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B091C" w14:textId="77777777" w:rsidR="00232DCD" w:rsidRPr="005C4E66" w:rsidRDefault="00232DCD" w:rsidP="1C33966B">
      <w:pPr>
        <w:spacing w:line="259" w:lineRule="auto"/>
        <w:jc w:val="center"/>
        <w:rPr>
          <w:rFonts w:ascii="Arial" w:hAnsi="Arial" w:cs="Arial"/>
          <w:smallCaps/>
          <w:lang w:val="es-ES_tradnl"/>
        </w:rPr>
      </w:pPr>
    </w:p>
    <w:p w14:paraId="3D694B3E" w14:textId="77777777" w:rsidR="00232DCD" w:rsidRPr="005C4E66" w:rsidRDefault="1C33966B" w:rsidP="1C33966B">
      <w:pPr>
        <w:spacing w:line="259" w:lineRule="auto"/>
        <w:jc w:val="center"/>
        <w:rPr>
          <w:rFonts w:ascii="Arial" w:hAnsi="Arial" w:cs="Arial"/>
          <w:smallCaps/>
          <w:lang w:val="es-ES_tradnl"/>
        </w:rPr>
      </w:pPr>
      <w:r w:rsidRPr="005C4E66">
        <w:rPr>
          <w:rFonts w:ascii="Arial" w:hAnsi="Arial" w:cs="Arial"/>
          <w:smallCaps/>
          <w:lang w:val="es-ES_tradnl"/>
        </w:rPr>
        <w:t>Documento del Banco Interamericano de Desarrollo</w:t>
      </w:r>
    </w:p>
    <w:p w14:paraId="0B785BB9" w14:textId="77777777" w:rsidR="00232DCD" w:rsidRPr="005C4E66" w:rsidRDefault="00232DCD" w:rsidP="1C33966B">
      <w:pPr>
        <w:spacing w:line="259" w:lineRule="auto"/>
        <w:jc w:val="center"/>
        <w:rPr>
          <w:rFonts w:ascii="Arial" w:hAnsi="Arial" w:cs="Arial"/>
          <w:smallCaps/>
          <w:lang w:val="es-ES_tradnl"/>
        </w:rPr>
      </w:pPr>
    </w:p>
    <w:p w14:paraId="236385A6" w14:textId="77777777" w:rsidR="00232DCD" w:rsidRPr="005C4E66" w:rsidRDefault="00232DCD" w:rsidP="1C33966B">
      <w:pPr>
        <w:spacing w:line="259" w:lineRule="auto"/>
        <w:jc w:val="center"/>
        <w:rPr>
          <w:rFonts w:ascii="Arial" w:hAnsi="Arial" w:cs="Arial"/>
          <w:smallCaps/>
          <w:lang w:val="es-ES_tradnl"/>
        </w:rPr>
      </w:pPr>
    </w:p>
    <w:p w14:paraId="3C0B090C" w14:textId="77777777" w:rsidR="00232DCD" w:rsidRPr="005C4E66" w:rsidRDefault="00232DCD" w:rsidP="1C33966B">
      <w:pPr>
        <w:spacing w:line="259" w:lineRule="auto"/>
        <w:jc w:val="center"/>
        <w:rPr>
          <w:rFonts w:ascii="Arial" w:hAnsi="Arial" w:cs="Arial"/>
          <w:smallCaps/>
          <w:lang w:val="es-ES_tradnl"/>
        </w:rPr>
      </w:pPr>
    </w:p>
    <w:p w14:paraId="0E66DFBD" w14:textId="77777777" w:rsidR="00232DCD" w:rsidRPr="005C4E66" w:rsidRDefault="00232DCD" w:rsidP="1C33966B">
      <w:pPr>
        <w:spacing w:line="259" w:lineRule="auto"/>
        <w:jc w:val="center"/>
        <w:rPr>
          <w:rFonts w:ascii="Arial" w:hAnsi="Arial" w:cs="Arial"/>
          <w:smallCaps/>
          <w:lang w:val="es-ES_tradnl"/>
        </w:rPr>
      </w:pPr>
    </w:p>
    <w:p w14:paraId="1BA208FD" w14:textId="614AF389" w:rsidR="00232DCD" w:rsidRPr="005C4E66" w:rsidRDefault="001C6E58" w:rsidP="1C33966B">
      <w:pPr>
        <w:spacing w:line="259" w:lineRule="auto"/>
        <w:jc w:val="center"/>
        <w:rPr>
          <w:rFonts w:ascii="Arial" w:hAnsi="Arial" w:cs="Arial"/>
          <w:smallCaps/>
          <w:lang w:val="es-ES_tradnl"/>
        </w:rPr>
      </w:pPr>
      <w:r w:rsidRPr="005C4E66">
        <w:rPr>
          <w:noProof/>
          <w:lang w:val="es-ES_tradnl"/>
        </w:rPr>
        <w:drawing>
          <wp:inline distT="0" distB="0" distL="0" distR="0" wp14:anchorId="2AEC2721" wp14:editId="34C2C72B">
            <wp:extent cx="2963057" cy="1620595"/>
            <wp:effectExtent l="0" t="0" r="0" b="0"/>
            <wp:docPr id="40876865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963057" cy="1620595"/>
                    </a:xfrm>
                    <a:prstGeom prst="rect">
                      <a:avLst/>
                    </a:prstGeom>
                  </pic:spPr>
                </pic:pic>
              </a:graphicData>
            </a:graphic>
          </wp:inline>
        </w:drawing>
      </w:r>
    </w:p>
    <w:p w14:paraId="323F95A6" w14:textId="77777777" w:rsidR="00232DCD" w:rsidRPr="005C4E66" w:rsidRDefault="00232DCD" w:rsidP="1C33966B">
      <w:pPr>
        <w:spacing w:line="259" w:lineRule="auto"/>
        <w:jc w:val="center"/>
        <w:rPr>
          <w:rFonts w:ascii="Arial" w:hAnsi="Arial" w:cs="Arial"/>
          <w:smallCaps/>
          <w:lang w:val="es-ES_tradnl"/>
        </w:rPr>
      </w:pPr>
    </w:p>
    <w:p w14:paraId="4C5CBC93" w14:textId="77777777" w:rsidR="00232DCD" w:rsidRPr="005C4E66" w:rsidRDefault="00232DCD" w:rsidP="1C33966B">
      <w:pPr>
        <w:spacing w:line="259" w:lineRule="auto"/>
        <w:jc w:val="center"/>
        <w:rPr>
          <w:rFonts w:ascii="Arial" w:hAnsi="Arial" w:cs="Arial"/>
          <w:smallCaps/>
          <w:lang w:val="es-ES_tradnl"/>
        </w:rPr>
      </w:pPr>
    </w:p>
    <w:p w14:paraId="1CBB20E1" w14:textId="0D85E0FC" w:rsidR="00232DCD" w:rsidRPr="005C4E66" w:rsidRDefault="007761E2" w:rsidP="1C33966B">
      <w:pPr>
        <w:spacing w:line="259" w:lineRule="auto"/>
        <w:jc w:val="center"/>
        <w:rPr>
          <w:rFonts w:ascii="Arial" w:hAnsi="Arial" w:cs="Arial"/>
          <w:smallCaps/>
          <w:lang w:val="es-ES_tradnl"/>
        </w:rPr>
      </w:pPr>
      <w:r w:rsidRPr="005C4E66">
        <w:rPr>
          <w:rFonts w:ascii="Arial" w:hAnsi="Arial" w:cs="Arial"/>
          <w:smallCaps/>
          <w:lang w:val="es-ES_tradnl"/>
        </w:rPr>
        <w:t>HONDURAS</w:t>
      </w:r>
    </w:p>
    <w:p w14:paraId="63A52EF3" w14:textId="4155989F" w:rsidR="005A2270" w:rsidRPr="005C4E66" w:rsidRDefault="005A2270" w:rsidP="1C33966B">
      <w:pPr>
        <w:spacing w:line="259" w:lineRule="auto"/>
        <w:jc w:val="center"/>
        <w:rPr>
          <w:rFonts w:ascii="Arial" w:hAnsi="Arial" w:cs="Arial"/>
          <w:smallCaps/>
          <w:lang w:val="es-ES_tradnl"/>
        </w:rPr>
      </w:pPr>
    </w:p>
    <w:p w14:paraId="2C3BAA40" w14:textId="48F03FBA" w:rsidR="00F524E8" w:rsidRPr="005C4E66" w:rsidRDefault="002C3D31" w:rsidP="1C33966B">
      <w:pPr>
        <w:spacing w:line="259" w:lineRule="auto"/>
        <w:jc w:val="center"/>
        <w:rPr>
          <w:rFonts w:ascii="Arial" w:hAnsi="Arial" w:cs="Arial"/>
          <w:b/>
          <w:bCs/>
          <w:smallCaps/>
          <w:lang w:val="es-ES_tradnl"/>
        </w:rPr>
      </w:pPr>
      <w:r w:rsidRPr="005C4E66">
        <w:rPr>
          <w:rFonts w:ascii="Arial" w:hAnsi="Arial" w:cs="Arial"/>
          <w:b/>
          <w:bCs/>
          <w:smallCaps/>
          <w:lang w:val="es-ES_tradnl"/>
        </w:rPr>
        <w:t xml:space="preserve">PROGRAMA GLOBAL DE CRÉDITO PARA LA DEFENSA DEL TEJIDO PRODUCTIVO Y EL EMPLEO </w:t>
      </w:r>
      <w:r w:rsidR="007D0F7A" w:rsidRPr="005C4E66">
        <w:rPr>
          <w:rFonts w:ascii="Arial" w:hAnsi="Arial" w:cs="Arial"/>
          <w:b/>
          <w:bCs/>
          <w:smallCaps/>
          <w:lang w:val="es-ES_tradnl"/>
        </w:rPr>
        <w:t xml:space="preserve"> </w:t>
      </w:r>
    </w:p>
    <w:p w14:paraId="3B9C551E" w14:textId="77777777" w:rsidR="00F524E8" w:rsidRPr="005C4E66" w:rsidRDefault="00F524E8" w:rsidP="1C33966B">
      <w:pPr>
        <w:spacing w:line="259" w:lineRule="auto"/>
        <w:jc w:val="center"/>
        <w:rPr>
          <w:rFonts w:ascii="Arial" w:hAnsi="Arial" w:cs="Arial"/>
          <w:smallCaps/>
          <w:lang w:val="es-ES_tradnl"/>
        </w:rPr>
      </w:pPr>
    </w:p>
    <w:p w14:paraId="79119897" w14:textId="24FC8494" w:rsidR="00232DCD" w:rsidRPr="005C4E66" w:rsidRDefault="007761E2" w:rsidP="73117EFA">
      <w:pPr>
        <w:spacing w:line="259" w:lineRule="auto"/>
        <w:jc w:val="center"/>
        <w:rPr>
          <w:rFonts w:ascii="Arial" w:hAnsi="Arial" w:cs="Arial"/>
          <w:smallCaps/>
          <w:lang w:val="es-ES_tradnl"/>
        </w:rPr>
      </w:pPr>
      <w:r w:rsidRPr="005C4E66">
        <w:rPr>
          <w:rFonts w:ascii="Arial" w:hAnsi="Arial" w:cs="Arial"/>
          <w:smallCaps/>
          <w:lang w:val="es-ES_tradnl"/>
        </w:rPr>
        <w:t>H</w:t>
      </w:r>
      <w:r w:rsidR="002C3D31" w:rsidRPr="005C4E66">
        <w:rPr>
          <w:rFonts w:ascii="Arial" w:hAnsi="Arial" w:cs="Arial"/>
          <w:smallCaps/>
          <w:lang w:val="es-ES_tradnl"/>
        </w:rPr>
        <w:t>O</w:t>
      </w:r>
      <w:r w:rsidR="00CA7DDC" w:rsidRPr="005C4E66">
        <w:rPr>
          <w:rFonts w:ascii="Arial" w:hAnsi="Arial" w:cs="Arial"/>
          <w:smallCaps/>
          <w:lang w:val="es-ES_tradnl"/>
        </w:rPr>
        <w:t>-L</w:t>
      </w:r>
      <w:r w:rsidR="00D63949" w:rsidRPr="005C4E66">
        <w:rPr>
          <w:rFonts w:ascii="Arial" w:hAnsi="Arial" w:cs="Arial"/>
          <w:smallCaps/>
          <w:lang w:val="es-ES_tradnl"/>
        </w:rPr>
        <w:t>1</w:t>
      </w:r>
      <w:r w:rsidR="002C3D31" w:rsidRPr="005C4E66">
        <w:rPr>
          <w:rFonts w:ascii="Arial" w:hAnsi="Arial" w:cs="Arial"/>
          <w:smallCaps/>
          <w:lang w:val="es-ES_tradnl"/>
        </w:rPr>
        <w:t>21</w:t>
      </w:r>
      <w:r w:rsidRPr="005C4E66">
        <w:rPr>
          <w:rFonts w:ascii="Arial" w:hAnsi="Arial" w:cs="Arial"/>
          <w:smallCaps/>
          <w:lang w:val="es-ES_tradnl"/>
        </w:rPr>
        <w:t>6</w:t>
      </w:r>
    </w:p>
    <w:p w14:paraId="3317DC5B" w14:textId="77777777" w:rsidR="00232DCD" w:rsidRPr="005C4E66" w:rsidRDefault="00232DCD" w:rsidP="1C33966B">
      <w:pPr>
        <w:spacing w:line="259" w:lineRule="auto"/>
        <w:jc w:val="center"/>
        <w:rPr>
          <w:rFonts w:ascii="Arial" w:hAnsi="Arial" w:cs="Arial"/>
          <w:smallCaps/>
          <w:lang w:val="es-ES_tradnl"/>
        </w:rPr>
      </w:pPr>
    </w:p>
    <w:p w14:paraId="401C1FB6" w14:textId="1C6541EC" w:rsidR="00232DCD" w:rsidRPr="005C4E66" w:rsidRDefault="00232DCD" w:rsidP="00232DCD">
      <w:pPr>
        <w:jc w:val="center"/>
        <w:rPr>
          <w:rFonts w:ascii="Arial" w:hAnsi="Arial" w:cs="Arial"/>
          <w:smallCaps/>
          <w:lang w:val="es-ES_tradnl"/>
        </w:rPr>
      </w:pPr>
    </w:p>
    <w:p w14:paraId="739ECCC7" w14:textId="2E22EA87" w:rsidR="00F524E8" w:rsidRPr="005C4E66" w:rsidRDefault="00F524E8" w:rsidP="00232DCD">
      <w:pPr>
        <w:jc w:val="center"/>
        <w:rPr>
          <w:rFonts w:ascii="Arial" w:hAnsi="Arial" w:cs="Arial"/>
          <w:smallCaps/>
          <w:lang w:val="es-ES_tradnl"/>
        </w:rPr>
      </w:pPr>
    </w:p>
    <w:p w14:paraId="0C8BF6D1" w14:textId="77777777" w:rsidR="00F524E8" w:rsidRPr="005C4E66" w:rsidRDefault="00F524E8" w:rsidP="00232DCD">
      <w:pPr>
        <w:jc w:val="center"/>
        <w:rPr>
          <w:rFonts w:ascii="Arial" w:hAnsi="Arial" w:cs="Arial"/>
          <w:smallCaps/>
          <w:lang w:val="es-ES_tradnl"/>
        </w:rPr>
      </w:pPr>
    </w:p>
    <w:p w14:paraId="11F963B5" w14:textId="77777777" w:rsidR="00232DCD" w:rsidRPr="005C4E66" w:rsidRDefault="00232DCD" w:rsidP="00232DCD">
      <w:pPr>
        <w:jc w:val="center"/>
        <w:rPr>
          <w:rFonts w:ascii="Arial" w:hAnsi="Arial" w:cs="Arial"/>
          <w:smallCaps/>
          <w:lang w:val="es-ES_tradnl"/>
        </w:rPr>
      </w:pPr>
    </w:p>
    <w:p w14:paraId="2772E162" w14:textId="08205D89" w:rsidR="00232DCD" w:rsidRPr="005C4E66" w:rsidRDefault="00794921" w:rsidP="00232DCD">
      <w:pPr>
        <w:jc w:val="center"/>
        <w:rPr>
          <w:rFonts w:ascii="Arial" w:hAnsi="Arial" w:cs="Arial"/>
          <w:b/>
          <w:bCs/>
          <w:caps/>
          <w:lang w:val="es-ES_tradnl"/>
        </w:rPr>
      </w:pPr>
      <w:r w:rsidRPr="005C4E66">
        <w:rPr>
          <w:rFonts w:ascii="Arial" w:hAnsi="Arial" w:cs="Arial"/>
          <w:b/>
          <w:bCs/>
          <w:caps/>
          <w:lang w:val="es-ES_tradnl"/>
        </w:rPr>
        <w:t>Informe de gestió</w:t>
      </w:r>
      <w:r w:rsidR="00C21376" w:rsidRPr="005C4E66">
        <w:rPr>
          <w:rFonts w:ascii="Arial" w:hAnsi="Arial" w:cs="Arial"/>
          <w:b/>
          <w:bCs/>
          <w:caps/>
          <w:lang w:val="es-ES_tradnl"/>
        </w:rPr>
        <w:t>n ambiental y social</w:t>
      </w:r>
    </w:p>
    <w:p w14:paraId="7D3D4324" w14:textId="7C16D886" w:rsidR="00232DCD" w:rsidRPr="005C4E66" w:rsidRDefault="00232DCD" w:rsidP="00232DCD">
      <w:pPr>
        <w:jc w:val="center"/>
        <w:rPr>
          <w:rFonts w:ascii="Arial" w:hAnsi="Arial" w:cs="Arial"/>
          <w:b/>
          <w:smallCaps/>
          <w:lang w:val="es-ES_tradnl"/>
        </w:rPr>
      </w:pPr>
      <w:r w:rsidRPr="005C4E66">
        <w:rPr>
          <w:rFonts w:ascii="Arial" w:hAnsi="Arial" w:cs="Arial"/>
          <w:b/>
          <w:smallCaps/>
          <w:lang w:val="es-ES_tradnl"/>
        </w:rPr>
        <w:t>(</w:t>
      </w:r>
      <w:r w:rsidR="001C6E58" w:rsidRPr="005C4E66">
        <w:rPr>
          <w:rFonts w:ascii="Arial" w:hAnsi="Arial" w:cs="Arial"/>
          <w:b/>
          <w:smallCaps/>
          <w:lang w:val="es-ES_tradnl"/>
        </w:rPr>
        <w:t>IGAS</w:t>
      </w:r>
      <w:r w:rsidRPr="005C4E66">
        <w:rPr>
          <w:rFonts w:ascii="Arial" w:hAnsi="Arial" w:cs="Arial"/>
          <w:b/>
          <w:smallCaps/>
          <w:lang w:val="es-ES_tradnl"/>
        </w:rPr>
        <w:t>)</w:t>
      </w:r>
    </w:p>
    <w:p w14:paraId="137D8E62" w14:textId="77777777" w:rsidR="00F524E8" w:rsidRPr="005C4E66" w:rsidRDefault="00F524E8" w:rsidP="00232DCD">
      <w:pPr>
        <w:jc w:val="center"/>
        <w:rPr>
          <w:rFonts w:ascii="Arial" w:hAnsi="Arial" w:cs="Arial"/>
          <w:b/>
          <w:smallCaps/>
          <w:lang w:val="es-ES_tradnl"/>
        </w:rPr>
      </w:pPr>
    </w:p>
    <w:p w14:paraId="3245B46A" w14:textId="3F789345" w:rsidR="00232DCD" w:rsidRPr="005C4E66" w:rsidRDefault="00F524E8" w:rsidP="00232DCD">
      <w:pPr>
        <w:jc w:val="center"/>
        <w:rPr>
          <w:rFonts w:ascii="Arial" w:hAnsi="Arial" w:cs="Arial"/>
          <w:smallCaps/>
          <w:lang w:val="es-ES_tradnl"/>
        </w:rPr>
      </w:pPr>
      <w:r w:rsidRPr="005C4E66">
        <w:rPr>
          <w:rFonts w:ascii="Arial" w:hAnsi="Arial" w:cs="Arial"/>
          <w:smallCaps/>
          <w:lang w:val="es-ES_tradnl"/>
        </w:rPr>
        <w:fldChar w:fldCharType="begin"/>
      </w:r>
      <w:r w:rsidRPr="005C4E66">
        <w:rPr>
          <w:rFonts w:ascii="Arial" w:hAnsi="Arial" w:cs="Arial"/>
          <w:smallCaps/>
          <w:lang w:val="es-ES_tradnl"/>
        </w:rPr>
        <w:instrText xml:space="preserve"> TIME \@ "d' de 'MMMM' de 'yyyy" </w:instrText>
      </w:r>
      <w:r w:rsidRPr="005C4E66">
        <w:rPr>
          <w:rFonts w:ascii="Arial" w:hAnsi="Arial" w:cs="Arial"/>
          <w:smallCaps/>
          <w:lang w:val="es-ES_tradnl"/>
        </w:rPr>
        <w:fldChar w:fldCharType="separate"/>
      </w:r>
      <w:r w:rsidR="008F72DA">
        <w:rPr>
          <w:rFonts w:ascii="Arial" w:hAnsi="Arial" w:cs="Arial"/>
          <w:smallCaps/>
          <w:noProof/>
          <w:lang w:val="es-ES_tradnl"/>
        </w:rPr>
        <w:t>7 de julio de 2020</w:t>
      </w:r>
      <w:r w:rsidRPr="005C4E66">
        <w:rPr>
          <w:rFonts w:ascii="Arial" w:hAnsi="Arial" w:cs="Arial"/>
          <w:smallCaps/>
          <w:lang w:val="es-ES_tradnl"/>
        </w:rPr>
        <w:fldChar w:fldCharType="end"/>
      </w:r>
    </w:p>
    <w:p w14:paraId="3727158F" w14:textId="77777777" w:rsidR="00232DCD" w:rsidRPr="005C4E66" w:rsidRDefault="00232DCD" w:rsidP="00232DCD">
      <w:pPr>
        <w:jc w:val="center"/>
        <w:rPr>
          <w:rFonts w:ascii="Arial" w:hAnsi="Arial" w:cs="Arial"/>
          <w:smallCaps/>
          <w:sz w:val="22"/>
          <w:szCs w:val="22"/>
          <w:lang w:val="es-ES_tradnl"/>
        </w:rPr>
      </w:pPr>
    </w:p>
    <w:p w14:paraId="7172DAA0" w14:textId="77777777" w:rsidR="00232DCD" w:rsidRPr="005C4E66" w:rsidRDefault="00232DCD" w:rsidP="00232DCD">
      <w:pPr>
        <w:jc w:val="center"/>
        <w:rPr>
          <w:rFonts w:ascii="Arial" w:hAnsi="Arial" w:cs="Arial"/>
          <w:smallCaps/>
          <w:lang w:val="es-ES_tradnl"/>
        </w:rPr>
      </w:pPr>
    </w:p>
    <w:p w14:paraId="5E3A177F" w14:textId="77777777" w:rsidR="00232DCD" w:rsidRPr="005C4E66" w:rsidRDefault="00232DCD" w:rsidP="00232DCD">
      <w:pPr>
        <w:jc w:val="center"/>
        <w:rPr>
          <w:rFonts w:ascii="Arial" w:hAnsi="Arial" w:cs="Arial"/>
          <w:smallCaps/>
          <w:lang w:val="es-ES_tradnl"/>
        </w:rPr>
      </w:pPr>
    </w:p>
    <w:p w14:paraId="75A44836" w14:textId="77777777" w:rsidR="00232DCD" w:rsidRPr="005C4E66" w:rsidRDefault="00232DCD" w:rsidP="00232DCD">
      <w:pPr>
        <w:jc w:val="center"/>
        <w:rPr>
          <w:rFonts w:ascii="Arial" w:hAnsi="Arial" w:cs="Arial"/>
          <w:smallCaps/>
          <w:lang w:val="es-ES_tradnl"/>
        </w:rPr>
      </w:pPr>
    </w:p>
    <w:p w14:paraId="3A734118" w14:textId="77777777" w:rsidR="00232DCD" w:rsidRPr="005C4E66" w:rsidRDefault="00232DCD" w:rsidP="00232DCD">
      <w:pPr>
        <w:jc w:val="center"/>
        <w:rPr>
          <w:rFonts w:ascii="Arial" w:hAnsi="Arial" w:cs="Arial"/>
          <w:smallCaps/>
          <w:lang w:val="es-ES_tradnl"/>
        </w:rPr>
      </w:pPr>
    </w:p>
    <w:p w14:paraId="72950AC2" w14:textId="77777777" w:rsidR="00232DCD" w:rsidRPr="005C4E66" w:rsidRDefault="00232DCD" w:rsidP="00232DCD">
      <w:pPr>
        <w:jc w:val="center"/>
        <w:rPr>
          <w:rFonts w:ascii="Arial" w:hAnsi="Arial" w:cs="Arial"/>
          <w:smallCaps/>
          <w:lang w:val="es-ES_tradnl"/>
        </w:rPr>
      </w:pPr>
    </w:p>
    <w:p w14:paraId="5ACABAE6" w14:textId="77777777" w:rsidR="00232DCD" w:rsidRPr="005C4E66" w:rsidRDefault="00232DCD" w:rsidP="00232DCD">
      <w:pPr>
        <w:jc w:val="center"/>
        <w:rPr>
          <w:rFonts w:ascii="Arial" w:hAnsi="Arial" w:cs="Arial"/>
          <w:smallCaps/>
          <w:lang w:val="es-ES_tradnl"/>
        </w:rPr>
      </w:pPr>
    </w:p>
    <w:p w14:paraId="2E70DE4D" w14:textId="77777777" w:rsidR="00232DCD" w:rsidRPr="005C4E66" w:rsidRDefault="00232DCD" w:rsidP="00232DCD">
      <w:pPr>
        <w:jc w:val="center"/>
        <w:rPr>
          <w:rFonts w:ascii="Arial" w:hAnsi="Arial" w:cs="Arial"/>
          <w:smallCaps/>
          <w:lang w:val="es-ES_tradnl"/>
        </w:rPr>
      </w:pPr>
    </w:p>
    <w:p w14:paraId="3B0CF428" w14:textId="77777777" w:rsidR="00C53ABB" w:rsidRPr="005C4E66"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5C4E66">
        <w:rPr>
          <w:rFonts w:ascii="Arial" w:hAnsi="Arial" w:cs="Arial"/>
          <w:sz w:val="18"/>
          <w:szCs w:val="18"/>
          <w:lang w:val="es-ES_tradnl"/>
        </w:rPr>
        <w:t xml:space="preserve">Este </w:t>
      </w:r>
      <w:r w:rsidR="00BF16C9" w:rsidRPr="005C4E66">
        <w:rPr>
          <w:rFonts w:ascii="Arial" w:hAnsi="Arial" w:cs="Arial"/>
          <w:sz w:val="18"/>
          <w:szCs w:val="18"/>
          <w:lang w:val="es-ES_tradnl"/>
        </w:rPr>
        <w:t>documento</w:t>
      </w:r>
      <w:r w:rsidRPr="005C4E66">
        <w:rPr>
          <w:rFonts w:ascii="Arial" w:hAnsi="Arial" w:cs="Arial"/>
          <w:sz w:val="18"/>
          <w:szCs w:val="18"/>
          <w:lang w:val="es-ES_tradnl"/>
        </w:rPr>
        <w:t xml:space="preserve"> fue preparado por</w:t>
      </w:r>
      <w:r w:rsidR="00C53ABB" w:rsidRPr="005C4E66">
        <w:rPr>
          <w:rFonts w:ascii="Arial" w:hAnsi="Arial" w:cs="Arial"/>
          <w:sz w:val="18"/>
          <w:szCs w:val="18"/>
          <w:lang w:val="es-ES_tradnl"/>
        </w:rPr>
        <w:t xml:space="preserve">: </w:t>
      </w:r>
    </w:p>
    <w:p w14:paraId="106604FB" w14:textId="614FD7B8" w:rsidR="00D86AD6" w:rsidRPr="005C4E66" w:rsidRDefault="005A2270" w:rsidP="005A2270">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5C4E66">
        <w:rPr>
          <w:rFonts w:ascii="Arial" w:hAnsi="Arial" w:cs="Arial"/>
          <w:sz w:val="18"/>
          <w:szCs w:val="18"/>
          <w:lang w:val="es-ES_tradnl"/>
        </w:rPr>
        <w:t>Isabelle Braly-Cartillier (IFD/CMF)</w:t>
      </w:r>
    </w:p>
    <w:p w14:paraId="380246C9" w14:textId="77777777" w:rsidR="00232DCD" w:rsidRPr="005C4E66" w:rsidRDefault="00232DCD">
      <w:pPr>
        <w:rPr>
          <w:lang w:val="es-ES_tradnl"/>
        </w:rPr>
      </w:pPr>
    </w:p>
    <w:p w14:paraId="4A626210" w14:textId="77777777" w:rsidR="00232DCD" w:rsidRPr="005C4E66" w:rsidRDefault="00232DCD">
      <w:pPr>
        <w:rPr>
          <w:lang w:val="es-ES_tradnl"/>
        </w:rPr>
      </w:pPr>
    </w:p>
    <w:p w14:paraId="3356F4B1" w14:textId="52CC0943" w:rsidR="00C53ABB" w:rsidRPr="005C4E66" w:rsidRDefault="00C53ABB">
      <w:pPr>
        <w:rPr>
          <w:lang w:val="es-ES_tradnl"/>
        </w:rPr>
      </w:pPr>
    </w:p>
    <w:tbl>
      <w:tblPr>
        <w:tblW w:w="9967"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37"/>
      </w:tblGrid>
      <w:tr w:rsidR="00B01F04" w:rsidRPr="008F72DA" w14:paraId="5E20A9B7" w14:textId="77777777" w:rsidTr="00AD667C">
        <w:trPr>
          <w:trHeight w:val="420"/>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EA09FD" w:rsidRDefault="0058714B" w:rsidP="00232DCD">
            <w:pPr>
              <w:jc w:val="cente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lastRenderedPageBreak/>
              <w:t>INFORME DE GESTIÓN</w:t>
            </w:r>
            <w:r w:rsidR="00C21376" w:rsidRPr="00EA09FD">
              <w:rPr>
                <w:rFonts w:ascii="Arial" w:eastAsia="Times New Roman" w:hAnsi="Arial" w:cs="Arial"/>
                <w:b/>
                <w:bCs/>
                <w:sz w:val="22"/>
                <w:szCs w:val="22"/>
                <w:lang w:val="es-ES_tradnl"/>
              </w:rPr>
              <w:t xml:space="preserve"> AMBIENTAL Y SOCIAL </w:t>
            </w:r>
            <w:r w:rsidR="00232DCD" w:rsidRPr="00EA09FD">
              <w:rPr>
                <w:rFonts w:ascii="Arial" w:eastAsia="Times New Roman" w:hAnsi="Arial" w:cs="Arial"/>
                <w:b/>
                <w:bCs/>
                <w:sz w:val="22"/>
                <w:szCs w:val="22"/>
                <w:lang w:val="es-ES_tradnl"/>
              </w:rPr>
              <w:t>(</w:t>
            </w:r>
            <w:r w:rsidR="001C6E58" w:rsidRPr="00EA09FD">
              <w:rPr>
                <w:rFonts w:ascii="Arial" w:eastAsia="Times New Roman" w:hAnsi="Arial" w:cs="Arial"/>
                <w:b/>
                <w:bCs/>
                <w:sz w:val="22"/>
                <w:szCs w:val="22"/>
                <w:lang w:val="es-ES_tradnl"/>
              </w:rPr>
              <w:t>IGAS</w:t>
            </w:r>
            <w:r w:rsidR="00232DCD" w:rsidRPr="00EA09FD">
              <w:rPr>
                <w:rFonts w:ascii="Arial" w:eastAsia="Times New Roman" w:hAnsi="Arial" w:cs="Arial"/>
                <w:b/>
                <w:bCs/>
                <w:sz w:val="22"/>
                <w:szCs w:val="22"/>
                <w:lang w:val="es-ES_tradnl"/>
              </w:rPr>
              <w:t>)</w:t>
            </w:r>
          </w:p>
        </w:tc>
      </w:tr>
      <w:tr w:rsidR="00C21376" w:rsidRPr="008F72DA" w14:paraId="095EE70B" w14:textId="77777777" w:rsidTr="00AD667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C21376" w:rsidRPr="00EA09FD" w:rsidRDefault="00C21376" w:rsidP="00C21376">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Nombre de la Operación</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45F1EE" w14:textId="0676F6AA" w:rsidR="00C21376" w:rsidRPr="00EA09FD" w:rsidRDefault="002C3D31" w:rsidP="00844A93">
            <w:pPr>
              <w:rPr>
                <w:rFonts w:ascii="Arial" w:eastAsia="Times New Roman" w:hAnsi="Arial" w:cs="Arial"/>
                <w:sz w:val="22"/>
                <w:szCs w:val="22"/>
                <w:lang w:val="es-ES_tradnl"/>
              </w:rPr>
            </w:pPr>
            <w:r w:rsidRPr="00EA09FD">
              <w:rPr>
                <w:rFonts w:ascii="Arial" w:eastAsia="Times New Roman" w:hAnsi="Arial" w:cs="Arial"/>
                <w:sz w:val="22"/>
                <w:szCs w:val="22"/>
                <w:lang w:val="es-ES_tradnl"/>
              </w:rPr>
              <w:t xml:space="preserve">PROGRAMA GLOBAL DE CRÉDITO PARA LA DEFENSA DEL TEJIDO PRODUCTIVO Y EL EMPLEO </w:t>
            </w:r>
          </w:p>
        </w:tc>
      </w:tr>
      <w:tr w:rsidR="00C21376" w:rsidRPr="00EA09FD" w14:paraId="64E307BE" w14:textId="77777777" w:rsidTr="00AD667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D25196" w14:textId="77777777" w:rsidR="00C21376" w:rsidRPr="00EA09FD" w:rsidRDefault="00C21376" w:rsidP="00844A93">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Número de la Operación</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1DD59E1C" w:rsidR="00C21376" w:rsidRPr="00EA09FD" w:rsidRDefault="007761E2" w:rsidP="00844A93">
            <w:pPr>
              <w:rPr>
                <w:rFonts w:ascii="Arial" w:eastAsia="Times New Roman" w:hAnsi="Arial" w:cs="Arial"/>
                <w:sz w:val="22"/>
                <w:szCs w:val="22"/>
                <w:lang w:val="es-ES_tradnl"/>
              </w:rPr>
            </w:pPr>
            <w:r w:rsidRPr="00EA09FD">
              <w:rPr>
                <w:rFonts w:ascii="Arial" w:eastAsia="Times New Roman" w:hAnsi="Arial" w:cs="Arial"/>
                <w:sz w:val="22"/>
                <w:szCs w:val="22"/>
                <w:lang w:val="es-ES_tradnl"/>
              </w:rPr>
              <w:t>HO-L1216</w:t>
            </w:r>
          </w:p>
        </w:tc>
      </w:tr>
      <w:tr w:rsidR="00C21376" w:rsidRPr="00EA09FD" w14:paraId="291E1E0F" w14:textId="77777777" w:rsidTr="00AD667C">
        <w:trPr>
          <w:trHeight w:val="357"/>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74ACED72" w14:textId="106B01A2" w:rsidR="00C21376" w:rsidRPr="00EA09FD" w:rsidRDefault="005279CB" w:rsidP="005279CB">
            <w:pPr>
              <w:rPr>
                <w:rFonts w:ascii="Arial" w:eastAsia="Times New Roman" w:hAnsi="Arial" w:cs="Arial"/>
                <w:sz w:val="22"/>
                <w:szCs w:val="22"/>
                <w:lang w:val="es-ES_tradnl"/>
              </w:rPr>
            </w:pPr>
            <w:r w:rsidRPr="00EA09FD">
              <w:rPr>
                <w:rFonts w:ascii="Arial" w:eastAsia="Times New Roman" w:hAnsi="Arial" w:cs="Arial"/>
                <w:b/>
                <w:bCs/>
                <w:sz w:val="22"/>
                <w:szCs w:val="22"/>
                <w:lang w:val="es-ES_tradnl"/>
              </w:rPr>
              <w:t xml:space="preserve">1. </w:t>
            </w:r>
            <w:r w:rsidR="00C21376" w:rsidRPr="00EA09FD">
              <w:rPr>
                <w:rFonts w:ascii="Arial" w:eastAsia="Times New Roman" w:hAnsi="Arial" w:cs="Arial"/>
                <w:b/>
                <w:bCs/>
                <w:sz w:val="22"/>
                <w:szCs w:val="22"/>
                <w:lang w:val="es-ES_tradnl"/>
              </w:rPr>
              <w:t>Detalles de la Operación</w:t>
            </w:r>
          </w:p>
        </w:tc>
      </w:tr>
      <w:tr w:rsidR="00C21376" w:rsidRPr="00EA09FD" w14:paraId="10152BA9" w14:textId="77777777" w:rsidTr="00AD667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C21376" w:rsidRPr="00EA09FD" w:rsidRDefault="00C21376" w:rsidP="001D3040">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Sector del BID</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1F739FA7" w:rsidR="00C21376" w:rsidRPr="00EA09FD" w:rsidRDefault="005A2270" w:rsidP="00D86AD6">
            <w:pPr>
              <w:rPr>
                <w:rFonts w:ascii="Arial" w:eastAsia="Times New Roman" w:hAnsi="Arial" w:cs="Arial"/>
                <w:sz w:val="22"/>
                <w:szCs w:val="22"/>
                <w:lang w:val="es-ES_tradnl"/>
              </w:rPr>
            </w:pPr>
            <w:r w:rsidRPr="00EA09FD">
              <w:rPr>
                <w:rFonts w:ascii="Arial" w:eastAsia="Times New Roman" w:hAnsi="Arial" w:cs="Arial"/>
                <w:sz w:val="22"/>
                <w:szCs w:val="22"/>
                <w:lang w:val="es-ES_tradnl"/>
              </w:rPr>
              <w:t>IFD/CMF</w:t>
            </w:r>
          </w:p>
        </w:tc>
      </w:tr>
      <w:tr w:rsidR="00C21376" w:rsidRPr="00EA09FD" w14:paraId="259E995B" w14:textId="77777777" w:rsidTr="00AD667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C21376" w:rsidRPr="00EA09FD" w:rsidRDefault="00C21376" w:rsidP="001D3040">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Tipo de Operación</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2E711B1" w14:textId="4E65C286" w:rsidR="00C21376" w:rsidRPr="00EA09FD" w:rsidRDefault="005A2270" w:rsidP="00844A93">
            <w:pPr>
              <w:rPr>
                <w:rFonts w:ascii="Arial" w:eastAsia="Times New Roman" w:hAnsi="Arial" w:cs="Arial"/>
                <w:sz w:val="22"/>
                <w:szCs w:val="22"/>
                <w:lang w:val="es-ES_tradnl"/>
              </w:rPr>
            </w:pPr>
            <w:r w:rsidRPr="00EA09FD">
              <w:rPr>
                <w:rFonts w:ascii="Arial" w:eastAsia="Times New Roman" w:hAnsi="Arial" w:cs="Arial"/>
                <w:sz w:val="22"/>
                <w:szCs w:val="22"/>
                <w:lang w:val="es-ES_tradnl"/>
              </w:rPr>
              <w:t xml:space="preserve">Global de Préstamo </w:t>
            </w:r>
          </w:p>
        </w:tc>
      </w:tr>
      <w:tr w:rsidR="00C21376" w:rsidRPr="00EA09FD" w14:paraId="6B5A0222" w14:textId="77777777" w:rsidTr="00AD667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11B1FA33" w:rsidR="00C21376" w:rsidRPr="00EA09FD" w:rsidRDefault="00C21376" w:rsidP="00C21376">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Clasificación de Impacto</w:t>
            </w:r>
            <w:r w:rsidR="003D0E10" w:rsidRPr="00EA09FD">
              <w:rPr>
                <w:rFonts w:ascii="Arial" w:eastAsia="Times New Roman" w:hAnsi="Arial" w:cs="Arial"/>
                <w:b/>
                <w:bCs/>
                <w:sz w:val="22"/>
                <w:szCs w:val="22"/>
                <w:lang w:val="es-ES_tradnl"/>
              </w:rPr>
              <w:t xml:space="preserve"> Ambiental y Social</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433CA13A" w:rsidR="00C21376" w:rsidRPr="00EA09FD" w:rsidRDefault="00D86AD6" w:rsidP="00844A93">
            <w:pPr>
              <w:rPr>
                <w:rFonts w:ascii="Arial" w:eastAsia="Times New Roman" w:hAnsi="Arial" w:cs="Arial"/>
                <w:sz w:val="22"/>
                <w:szCs w:val="22"/>
                <w:lang w:val="es-ES_tradnl"/>
              </w:rPr>
            </w:pPr>
            <w:r w:rsidRPr="00EA09FD">
              <w:rPr>
                <w:rFonts w:ascii="Arial" w:eastAsia="Times New Roman" w:hAnsi="Arial" w:cs="Arial"/>
                <w:sz w:val="22"/>
                <w:szCs w:val="22"/>
                <w:lang w:val="es-ES_tradnl"/>
              </w:rPr>
              <w:t xml:space="preserve">B.13 </w:t>
            </w:r>
            <w:r w:rsidR="005A2270" w:rsidRPr="00EA09FD">
              <w:rPr>
                <w:rFonts w:ascii="Arial" w:eastAsia="Times New Roman" w:hAnsi="Arial" w:cs="Arial"/>
                <w:sz w:val="22"/>
                <w:szCs w:val="22"/>
                <w:lang w:val="es-ES_tradnl"/>
              </w:rPr>
              <w:t>– FI-</w:t>
            </w:r>
            <w:r w:rsidR="00F524E8" w:rsidRPr="00EA09FD">
              <w:rPr>
                <w:rFonts w:ascii="Arial" w:eastAsia="Times New Roman" w:hAnsi="Arial" w:cs="Arial"/>
                <w:sz w:val="22"/>
                <w:szCs w:val="22"/>
                <w:lang w:val="es-ES_tradnl"/>
              </w:rPr>
              <w:t>3</w:t>
            </w:r>
            <w:r w:rsidR="005A2270" w:rsidRPr="00EA09FD">
              <w:rPr>
                <w:rFonts w:ascii="Arial" w:eastAsia="Times New Roman" w:hAnsi="Arial" w:cs="Arial"/>
                <w:sz w:val="22"/>
                <w:szCs w:val="22"/>
                <w:lang w:val="es-ES_tradnl"/>
              </w:rPr>
              <w:t xml:space="preserve"> </w:t>
            </w:r>
          </w:p>
        </w:tc>
      </w:tr>
      <w:tr w:rsidR="00C21376" w:rsidRPr="00EA09FD" w14:paraId="1DB2EFD4" w14:textId="77777777" w:rsidTr="00AD667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638573A2" w:rsidR="00C21376" w:rsidRPr="00EA09FD" w:rsidDel="007813EB" w:rsidRDefault="00C21376" w:rsidP="00844A93">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Indicador de</w:t>
            </w:r>
            <w:r w:rsidR="00A872A5" w:rsidRPr="00EA09FD">
              <w:rPr>
                <w:rFonts w:ascii="Arial" w:eastAsia="Times New Roman" w:hAnsi="Arial" w:cs="Arial"/>
                <w:b/>
                <w:bCs/>
                <w:sz w:val="22"/>
                <w:szCs w:val="22"/>
                <w:lang w:val="es-ES_tradnl"/>
              </w:rPr>
              <w:t>l</w:t>
            </w:r>
            <w:r w:rsidRPr="00EA09FD">
              <w:rPr>
                <w:rFonts w:ascii="Arial" w:eastAsia="Times New Roman" w:hAnsi="Arial" w:cs="Arial"/>
                <w:b/>
                <w:bCs/>
                <w:sz w:val="22"/>
                <w:szCs w:val="22"/>
                <w:lang w:val="es-ES_tradnl"/>
              </w:rPr>
              <w:t xml:space="preserve"> Riesgo de Desastres</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04AD0536" w:rsidR="00C21376" w:rsidRPr="00EA09FD" w:rsidRDefault="005A2270" w:rsidP="00844A93">
            <w:pPr>
              <w:rPr>
                <w:rFonts w:ascii="Arial" w:eastAsia="Times New Roman" w:hAnsi="Arial" w:cs="Arial"/>
                <w:sz w:val="22"/>
                <w:szCs w:val="22"/>
                <w:lang w:val="es-ES_tradnl"/>
              </w:rPr>
            </w:pPr>
            <w:r w:rsidRPr="00EA09FD">
              <w:rPr>
                <w:rFonts w:ascii="Arial" w:eastAsia="Times New Roman" w:hAnsi="Arial" w:cs="Arial"/>
                <w:sz w:val="22"/>
                <w:szCs w:val="22"/>
                <w:lang w:val="es-ES_tradnl"/>
              </w:rPr>
              <w:t>Bajo</w:t>
            </w:r>
          </w:p>
        </w:tc>
      </w:tr>
      <w:tr w:rsidR="007761E2" w:rsidRPr="00EA09FD" w14:paraId="765667BD" w14:textId="77777777" w:rsidTr="00AD667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DF98AB2" w14:textId="615D88DE" w:rsidR="007761E2" w:rsidRPr="00EA09FD" w:rsidRDefault="007761E2" w:rsidP="007761E2">
            <w:pPr>
              <w:rPr>
                <w:rFonts w:ascii="Arial" w:eastAsia="Times New Roman" w:hAnsi="Arial" w:cs="Arial"/>
                <w:b/>
                <w:bCs/>
                <w:sz w:val="22"/>
                <w:szCs w:val="22"/>
                <w:lang w:val="es-ES_tradnl"/>
              </w:rPr>
            </w:pPr>
            <w:bookmarkStart w:id="0" w:name="_Hlk42852015"/>
            <w:r w:rsidRPr="00EA09FD">
              <w:rPr>
                <w:rFonts w:ascii="Arial" w:eastAsia="Times New Roman" w:hAnsi="Arial" w:cs="Arial"/>
                <w:b/>
                <w:bCs/>
                <w:sz w:val="22"/>
                <w:szCs w:val="22"/>
                <w:lang w:val="es-ES_tradnl"/>
              </w:rPr>
              <w:t>Garante</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94AD190" w14:textId="514D5A70" w:rsidR="007761E2" w:rsidRPr="00EA09FD" w:rsidRDefault="007761E2" w:rsidP="007761E2">
            <w:pPr>
              <w:rPr>
                <w:rFonts w:ascii="Arial" w:eastAsia="Arial Unicode MS" w:hAnsi="Arial" w:cs="Arial"/>
                <w:sz w:val="22"/>
                <w:szCs w:val="22"/>
                <w:lang w:val="es-ES_tradnl"/>
              </w:rPr>
            </w:pPr>
            <w:r w:rsidRPr="00EA09FD">
              <w:rPr>
                <w:rFonts w:ascii="Arial" w:eastAsia="Arial Unicode MS" w:hAnsi="Arial" w:cs="Arial"/>
                <w:sz w:val="22"/>
                <w:szCs w:val="22"/>
                <w:lang w:val="es-ES_tradnl"/>
              </w:rPr>
              <w:t>República de Honduras</w:t>
            </w:r>
          </w:p>
        </w:tc>
      </w:tr>
      <w:bookmarkEnd w:id="0"/>
      <w:tr w:rsidR="007761E2" w:rsidRPr="00EA09FD" w14:paraId="28DBEC9F" w14:textId="77777777" w:rsidTr="00AD667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7761E2" w:rsidRPr="00EA09FD" w:rsidRDefault="007761E2" w:rsidP="007761E2">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Prestatario</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2E7FCD9" w14:textId="7298BB2E" w:rsidR="007761E2" w:rsidRPr="00EA09FD" w:rsidRDefault="007761E2" w:rsidP="007761E2">
            <w:pPr>
              <w:rPr>
                <w:rFonts w:ascii="Arial" w:eastAsia="Times New Roman" w:hAnsi="Arial" w:cs="Arial"/>
                <w:sz w:val="22"/>
                <w:szCs w:val="22"/>
                <w:lang w:val="es-ES_tradnl"/>
              </w:rPr>
            </w:pPr>
            <w:r w:rsidRPr="00EA09FD">
              <w:rPr>
                <w:rFonts w:ascii="Arial" w:eastAsia="Arial Unicode MS" w:hAnsi="Arial" w:cs="Arial"/>
                <w:sz w:val="22"/>
                <w:szCs w:val="22"/>
                <w:lang w:val="es-ES_tradnl"/>
              </w:rPr>
              <w:t>República de Honduras</w:t>
            </w:r>
          </w:p>
        </w:tc>
      </w:tr>
      <w:tr w:rsidR="00C21376" w:rsidRPr="008F72DA" w14:paraId="4353563B" w14:textId="77777777" w:rsidTr="00AD667C">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2FEFAC9A" w:rsidR="00C21376" w:rsidRPr="00EA09FD" w:rsidRDefault="002C3D31" w:rsidP="00844A93">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Organismo</w:t>
            </w:r>
            <w:r w:rsidR="00C21376" w:rsidRPr="00EA09FD">
              <w:rPr>
                <w:rFonts w:ascii="Arial" w:eastAsia="Times New Roman" w:hAnsi="Arial" w:cs="Arial"/>
                <w:b/>
                <w:bCs/>
                <w:sz w:val="22"/>
                <w:szCs w:val="22"/>
                <w:lang w:val="es-ES_tradnl"/>
              </w:rPr>
              <w:t xml:space="preserve"> Ejecutor</w:t>
            </w:r>
            <w:r w:rsidR="00CA7DDC" w:rsidRPr="00EA09FD">
              <w:rPr>
                <w:rFonts w:ascii="Arial" w:eastAsia="Times New Roman" w:hAnsi="Arial" w:cs="Arial"/>
                <w:b/>
                <w:bCs/>
                <w:sz w:val="22"/>
                <w:szCs w:val="22"/>
                <w:lang w:val="es-ES_tradnl"/>
              </w:rPr>
              <w:t xml:space="preserve"> (</w:t>
            </w:r>
            <w:r w:rsidRPr="00EA09FD">
              <w:rPr>
                <w:rFonts w:ascii="Arial" w:eastAsia="Times New Roman" w:hAnsi="Arial" w:cs="Arial"/>
                <w:b/>
                <w:bCs/>
                <w:sz w:val="22"/>
                <w:szCs w:val="22"/>
                <w:lang w:val="es-ES_tradnl"/>
              </w:rPr>
              <w:t>OE</w:t>
            </w:r>
            <w:r w:rsidR="00CA7DDC" w:rsidRPr="00EA09FD">
              <w:rPr>
                <w:rFonts w:ascii="Arial" w:eastAsia="Times New Roman" w:hAnsi="Arial" w:cs="Arial"/>
                <w:b/>
                <w:bCs/>
                <w:sz w:val="22"/>
                <w:szCs w:val="22"/>
                <w:lang w:val="es-ES_tradnl"/>
              </w:rPr>
              <w:t>)</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C3B8B13" w14:textId="424C73C5" w:rsidR="00C21376" w:rsidRPr="00EA09FD" w:rsidRDefault="007761E2" w:rsidP="00844A93">
            <w:pPr>
              <w:rPr>
                <w:rFonts w:ascii="Arial" w:eastAsia="Times New Roman" w:hAnsi="Arial" w:cs="Arial"/>
                <w:sz w:val="22"/>
                <w:szCs w:val="22"/>
                <w:lang w:val="es-ES_tradnl"/>
              </w:rPr>
            </w:pPr>
            <w:r w:rsidRPr="00EA09FD">
              <w:rPr>
                <w:rFonts w:ascii="Arial" w:eastAsia="Arial Unicode MS" w:hAnsi="Arial" w:cs="Arial"/>
                <w:sz w:val="22"/>
                <w:szCs w:val="22"/>
                <w:lang w:val="es-ES_tradnl"/>
              </w:rPr>
              <w:t xml:space="preserve">Banco Hondureño </w:t>
            </w:r>
            <w:r w:rsidR="00EA09FD" w:rsidRPr="00EA09FD">
              <w:rPr>
                <w:rFonts w:ascii="Arial" w:eastAsia="Arial Unicode MS" w:hAnsi="Arial" w:cs="Arial"/>
                <w:sz w:val="22"/>
                <w:szCs w:val="22"/>
                <w:lang w:val="es-ES_tradnl"/>
              </w:rPr>
              <w:t>para</w:t>
            </w:r>
            <w:r w:rsidRPr="00EA09FD">
              <w:rPr>
                <w:rFonts w:ascii="Arial" w:eastAsia="Arial Unicode MS" w:hAnsi="Arial" w:cs="Arial"/>
                <w:sz w:val="22"/>
                <w:szCs w:val="22"/>
                <w:lang w:val="es-ES_tradnl"/>
              </w:rPr>
              <w:t xml:space="preserve"> la Producción y la Vivienda (BANHPROVI)</w:t>
            </w:r>
          </w:p>
        </w:tc>
      </w:tr>
      <w:tr w:rsidR="00C21376" w:rsidRPr="00EA09FD" w14:paraId="2FFD0AFE" w14:textId="77777777" w:rsidTr="00AD667C">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F1FF8DC" w14:textId="77777777" w:rsidR="00C21376" w:rsidRPr="00EA09FD" w:rsidRDefault="00C21376" w:rsidP="00C21376">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Préstamo BID US$ (y costo total del proyecto)</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89B118C" w14:textId="3E8AF791" w:rsidR="00C21376" w:rsidRPr="00EA09FD" w:rsidRDefault="005256DB" w:rsidP="00D86AD6">
            <w:pPr>
              <w:rPr>
                <w:rFonts w:ascii="Arial" w:eastAsia="Times New Roman" w:hAnsi="Arial" w:cs="Arial"/>
                <w:sz w:val="22"/>
                <w:szCs w:val="22"/>
                <w:lang w:val="es-ES_tradnl"/>
              </w:rPr>
            </w:pPr>
            <w:r w:rsidRPr="00EA09FD">
              <w:rPr>
                <w:rFonts w:ascii="Arial" w:eastAsia="Times New Roman" w:hAnsi="Arial" w:cs="Arial"/>
                <w:sz w:val="22"/>
                <w:szCs w:val="22"/>
                <w:lang w:val="es-ES_tradnl"/>
              </w:rPr>
              <w:t>US$</w:t>
            </w:r>
            <w:r w:rsidR="002C3D31" w:rsidRPr="00EA09FD">
              <w:rPr>
                <w:rFonts w:ascii="Arial" w:eastAsia="Times New Roman" w:hAnsi="Arial" w:cs="Arial"/>
                <w:sz w:val="22"/>
                <w:szCs w:val="22"/>
                <w:lang w:val="es-ES_tradnl"/>
              </w:rPr>
              <w:t>1</w:t>
            </w:r>
            <w:r w:rsidR="007761E2" w:rsidRPr="00EA09FD">
              <w:rPr>
                <w:rFonts w:ascii="Arial" w:eastAsia="Times New Roman" w:hAnsi="Arial" w:cs="Arial"/>
                <w:sz w:val="22"/>
                <w:szCs w:val="22"/>
                <w:lang w:val="es-ES_tradnl"/>
              </w:rPr>
              <w:t>9</w:t>
            </w:r>
            <w:r w:rsidR="00550BB8" w:rsidRPr="00EA09FD">
              <w:rPr>
                <w:rFonts w:ascii="Arial" w:eastAsia="Times New Roman" w:hAnsi="Arial" w:cs="Arial"/>
                <w:sz w:val="22"/>
                <w:szCs w:val="22"/>
                <w:lang w:val="es-ES_tradnl"/>
              </w:rPr>
              <w:t>,</w:t>
            </w:r>
            <w:r w:rsidR="007761E2" w:rsidRPr="00EA09FD">
              <w:rPr>
                <w:rFonts w:ascii="Arial" w:eastAsia="Times New Roman" w:hAnsi="Arial" w:cs="Arial"/>
                <w:sz w:val="22"/>
                <w:szCs w:val="22"/>
                <w:lang w:val="es-ES_tradnl"/>
              </w:rPr>
              <w:t>96</w:t>
            </w:r>
            <w:r w:rsidR="009B2C8C" w:rsidRPr="00EA09FD">
              <w:rPr>
                <w:rFonts w:ascii="Arial" w:eastAsia="Times New Roman" w:hAnsi="Arial" w:cs="Arial"/>
                <w:sz w:val="22"/>
                <w:szCs w:val="22"/>
                <w:lang w:val="es-ES_tradnl"/>
              </w:rPr>
              <w:t xml:space="preserve"> </w:t>
            </w:r>
            <w:r w:rsidRPr="00EA09FD">
              <w:rPr>
                <w:rFonts w:ascii="Arial" w:eastAsia="Times New Roman" w:hAnsi="Arial" w:cs="Arial"/>
                <w:sz w:val="22"/>
                <w:szCs w:val="22"/>
                <w:lang w:val="es-ES_tradnl"/>
              </w:rPr>
              <w:t>millones</w:t>
            </w:r>
          </w:p>
        </w:tc>
      </w:tr>
      <w:tr w:rsidR="00C21376" w:rsidRPr="00EA09FD" w14:paraId="52F1F53D" w14:textId="77777777" w:rsidTr="00AD667C">
        <w:trPr>
          <w:trHeight w:val="38"/>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C21376" w:rsidRPr="00EA09FD" w:rsidRDefault="00C21376" w:rsidP="00844A93">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Políticas/</w:t>
            </w:r>
            <w:r w:rsidR="00A872A5" w:rsidRPr="00EA09FD">
              <w:rPr>
                <w:rFonts w:ascii="Arial" w:eastAsia="Times New Roman" w:hAnsi="Arial" w:cs="Arial"/>
                <w:b/>
                <w:bCs/>
                <w:sz w:val="22"/>
                <w:szCs w:val="22"/>
                <w:lang w:val="es-ES_tradnl"/>
              </w:rPr>
              <w:t>Directrices</w:t>
            </w:r>
            <w:r w:rsidRPr="00EA09FD">
              <w:rPr>
                <w:rFonts w:ascii="Arial" w:eastAsia="Times New Roman" w:hAnsi="Arial" w:cs="Arial"/>
                <w:b/>
                <w:bCs/>
                <w:sz w:val="22"/>
                <w:szCs w:val="22"/>
                <w:lang w:val="es-ES_tradnl"/>
              </w:rPr>
              <w:t xml:space="preserve"> Pertinentes</w:t>
            </w:r>
          </w:p>
        </w:tc>
        <w:tc>
          <w:tcPr>
            <w:tcW w:w="57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B6453DB" w14:textId="120B3FAD" w:rsidR="00C21376" w:rsidRPr="00EA09FD" w:rsidRDefault="005A2270" w:rsidP="00844A93">
            <w:pPr>
              <w:rPr>
                <w:rFonts w:ascii="Arial" w:eastAsia="Times New Roman" w:hAnsi="Arial" w:cs="Arial"/>
                <w:sz w:val="22"/>
                <w:szCs w:val="22"/>
              </w:rPr>
            </w:pPr>
            <w:r w:rsidRPr="00EA09FD">
              <w:rPr>
                <w:rFonts w:ascii="Arial" w:eastAsia="Times New Roman" w:hAnsi="Arial" w:cs="Arial"/>
                <w:sz w:val="22"/>
                <w:szCs w:val="22"/>
              </w:rPr>
              <w:t>OP-703 (B</w:t>
            </w:r>
            <w:r w:rsidR="00A60821" w:rsidRPr="00EA09FD">
              <w:rPr>
                <w:rFonts w:ascii="Arial" w:eastAsia="Times New Roman" w:hAnsi="Arial" w:cs="Arial"/>
                <w:sz w:val="22"/>
                <w:szCs w:val="22"/>
              </w:rPr>
              <w:t>2, B3, B7, B10, B11, B13</w:t>
            </w:r>
            <w:r w:rsidRPr="00EA09FD">
              <w:rPr>
                <w:rFonts w:ascii="Arial" w:eastAsia="Times New Roman" w:hAnsi="Arial" w:cs="Arial"/>
                <w:sz w:val="22"/>
                <w:szCs w:val="22"/>
              </w:rPr>
              <w:t>), OP-102</w:t>
            </w:r>
          </w:p>
        </w:tc>
      </w:tr>
      <w:tr w:rsidR="00C21376" w:rsidRPr="00EA09FD" w14:paraId="4408641E" w14:textId="77777777" w:rsidTr="00AD667C">
        <w:trPr>
          <w:trHeight w:val="429"/>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5A0898" w14:textId="49D13544" w:rsidR="00C21376" w:rsidRPr="00EA09FD" w:rsidRDefault="005C6B71" w:rsidP="00044E39">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 xml:space="preserve">2. </w:t>
            </w:r>
            <w:r w:rsidR="00044E39" w:rsidRPr="00EA09FD">
              <w:rPr>
                <w:rFonts w:ascii="Arial" w:eastAsia="Times New Roman" w:hAnsi="Arial" w:cs="Arial"/>
                <w:b/>
                <w:bCs/>
                <w:sz w:val="22"/>
                <w:szCs w:val="22"/>
                <w:lang w:val="es-ES_tradnl"/>
              </w:rPr>
              <w:t>Resumen Ejecutivo</w:t>
            </w:r>
          </w:p>
        </w:tc>
      </w:tr>
      <w:tr w:rsidR="00C21376" w:rsidRPr="008F72DA" w14:paraId="3D4F508E" w14:textId="77777777" w:rsidTr="00AD667C">
        <w:trPr>
          <w:trHeight w:val="870"/>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33C9EC96" w14:textId="723E6017" w:rsidR="005666E3" w:rsidRPr="00EA09FD" w:rsidRDefault="00655D2C" w:rsidP="00133053">
            <w:pPr>
              <w:jc w:val="both"/>
              <w:rPr>
                <w:rFonts w:ascii="Arial" w:eastAsia="Times New Roman" w:hAnsi="Arial" w:cs="Arial"/>
                <w:sz w:val="22"/>
                <w:szCs w:val="22"/>
                <w:shd w:val="clear" w:color="auto" w:fill="FFFFFF"/>
                <w:lang w:val="es-ES_tradnl"/>
              </w:rPr>
            </w:pPr>
            <w:bookmarkStart w:id="1" w:name="_Hlk38465661"/>
            <w:r w:rsidRPr="00EA09FD">
              <w:rPr>
                <w:rFonts w:ascii="Arial" w:eastAsia="Times New Roman" w:hAnsi="Arial" w:cs="Arial"/>
                <w:sz w:val="22"/>
                <w:szCs w:val="22"/>
                <w:shd w:val="clear" w:color="auto" w:fill="FFFFFF"/>
                <w:lang w:val="es-ES_tradnl"/>
              </w:rPr>
              <w:t>Por ser una operación de intermediación financiera, de acuerdo con la Política de Medio Ambiente y Cumplimiento de Salvaguardias del Banco (OP-703), Directiva B.13, esta operación no puede ser clasificada ex</w:t>
            </w:r>
            <w:r w:rsidR="007D0F7A" w:rsidRPr="00EA09FD">
              <w:rPr>
                <w:rFonts w:ascii="Arial" w:eastAsia="Times New Roman" w:hAnsi="Arial" w:cs="Arial"/>
                <w:sz w:val="22"/>
                <w:szCs w:val="22"/>
                <w:shd w:val="clear" w:color="auto" w:fill="FFFFFF"/>
                <w:lang w:val="es-ES_tradnl"/>
              </w:rPr>
              <w:t> </w:t>
            </w:r>
            <w:r w:rsidRPr="00EA09FD">
              <w:rPr>
                <w:rFonts w:ascii="Arial" w:eastAsia="Times New Roman" w:hAnsi="Arial" w:cs="Arial"/>
                <w:sz w:val="22"/>
                <w:szCs w:val="22"/>
                <w:shd w:val="clear" w:color="auto" w:fill="FFFFFF"/>
                <w:lang w:val="es-ES_tradnl"/>
              </w:rPr>
              <w:t xml:space="preserve">ante. </w:t>
            </w:r>
          </w:p>
          <w:p w14:paraId="7956E6A0" w14:textId="77777777" w:rsidR="00133053" w:rsidRPr="00EA09FD" w:rsidRDefault="00133053" w:rsidP="00133053">
            <w:pPr>
              <w:jc w:val="both"/>
              <w:rPr>
                <w:rFonts w:ascii="Arial" w:eastAsia="Times New Roman" w:hAnsi="Arial" w:cs="Arial"/>
                <w:sz w:val="22"/>
                <w:szCs w:val="22"/>
                <w:shd w:val="clear" w:color="auto" w:fill="FFFFFF"/>
                <w:lang w:val="es-ES_tradnl"/>
              </w:rPr>
            </w:pPr>
          </w:p>
          <w:p w14:paraId="41164CF7" w14:textId="4E5569B9" w:rsidR="005666E3" w:rsidRPr="00EA09FD" w:rsidRDefault="005666E3" w:rsidP="00133053">
            <w:p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Se </w:t>
            </w:r>
            <w:r w:rsidR="003B0E95" w:rsidRPr="00EA09FD">
              <w:rPr>
                <w:rFonts w:ascii="Arial" w:eastAsia="Times New Roman" w:hAnsi="Arial" w:cs="Arial"/>
                <w:sz w:val="22"/>
                <w:szCs w:val="22"/>
                <w:shd w:val="clear" w:color="auto" w:fill="FFFFFF"/>
                <w:lang w:val="es-ES_tradnl"/>
              </w:rPr>
              <w:t>realizó</w:t>
            </w:r>
            <w:r w:rsidRPr="00EA09FD">
              <w:rPr>
                <w:rFonts w:ascii="Arial" w:eastAsia="Times New Roman" w:hAnsi="Arial" w:cs="Arial"/>
                <w:sz w:val="22"/>
                <w:szCs w:val="22"/>
                <w:shd w:val="clear" w:color="auto" w:fill="FFFFFF"/>
                <w:lang w:val="es-ES_tradnl"/>
              </w:rPr>
              <w:t xml:space="preserve"> la debida diligencia ambiental y social en cumplimiento con la </w:t>
            </w:r>
            <w:r w:rsidR="003B0E95" w:rsidRPr="00EA09FD">
              <w:rPr>
                <w:rFonts w:ascii="Arial" w:eastAsia="Times New Roman" w:hAnsi="Arial" w:cs="Arial"/>
                <w:sz w:val="22"/>
                <w:szCs w:val="22"/>
                <w:shd w:val="clear" w:color="auto" w:fill="FFFFFF"/>
                <w:lang w:val="es-ES_tradnl"/>
              </w:rPr>
              <w:t xml:space="preserve">B.13: </w:t>
            </w:r>
            <w:r w:rsidRPr="00EA09FD">
              <w:rPr>
                <w:rFonts w:ascii="Arial" w:eastAsia="Times New Roman" w:hAnsi="Arial" w:cs="Arial"/>
                <w:sz w:val="22"/>
                <w:szCs w:val="22"/>
                <w:shd w:val="clear" w:color="auto" w:fill="FFFFFF"/>
                <w:lang w:val="es-ES_tradnl"/>
              </w:rPr>
              <w:t>analizando los riesgos socioambientales potenciales del</w:t>
            </w:r>
            <w:r w:rsidR="00E9072D" w:rsidRPr="00EA09FD">
              <w:rPr>
                <w:rFonts w:ascii="Arial" w:eastAsia="Times New Roman" w:hAnsi="Arial" w:cs="Arial"/>
                <w:sz w:val="22"/>
                <w:szCs w:val="22"/>
                <w:shd w:val="clear" w:color="auto" w:fill="FFFFFF"/>
                <w:lang w:val="es-ES_tradnl"/>
              </w:rPr>
              <w:t xml:space="preserve"> </w:t>
            </w:r>
            <w:r w:rsidR="00050F0E" w:rsidRPr="00EA09FD">
              <w:rPr>
                <w:rFonts w:ascii="Arial" w:eastAsia="Times New Roman" w:hAnsi="Arial" w:cs="Arial"/>
                <w:sz w:val="22"/>
                <w:szCs w:val="22"/>
                <w:shd w:val="clear" w:color="auto" w:fill="FFFFFF"/>
                <w:lang w:val="es-ES_tradnl"/>
              </w:rPr>
              <w:t>programa</w:t>
            </w:r>
            <w:r w:rsidR="002E3EDC" w:rsidRPr="00EA09FD">
              <w:rPr>
                <w:rFonts w:ascii="Arial" w:eastAsia="Times New Roman" w:hAnsi="Arial" w:cs="Arial"/>
                <w:sz w:val="22"/>
                <w:szCs w:val="22"/>
                <w:shd w:val="clear" w:color="auto" w:fill="FFFFFF"/>
                <w:lang w:val="es-ES_tradnl"/>
              </w:rPr>
              <w:t>, el marco regulatorio aplicable</w:t>
            </w:r>
            <w:r w:rsidR="00993979" w:rsidRPr="00EA09FD">
              <w:rPr>
                <w:rFonts w:ascii="Arial" w:eastAsia="Times New Roman" w:hAnsi="Arial" w:cs="Arial"/>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y la capacidad de</w:t>
            </w:r>
            <w:r w:rsidR="00F524E8" w:rsidRPr="00EA09FD">
              <w:rPr>
                <w:rFonts w:ascii="Arial" w:eastAsia="Times New Roman" w:hAnsi="Arial" w:cs="Arial"/>
                <w:sz w:val="22"/>
                <w:szCs w:val="22"/>
                <w:shd w:val="clear" w:color="auto" w:fill="FFFFFF"/>
                <w:lang w:val="es-ES_tradnl"/>
              </w:rPr>
              <w:t xml:space="preserve">l </w:t>
            </w:r>
            <w:r w:rsidR="00993979" w:rsidRPr="00EA09FD">
              <w:rPr>
                <w:rFonts w:ascii="Arial" w:eastAsia="Times New Roman" w:hAnsi="Arial" w:cs="Arial"/>
                <w:sz w:val="22"/>
                <w:szCs w:val="22"/>
                <w:shd w:val="clear" w:color="auto" w:fill="FFFFFF"/>
                <w:lang w:val="es-ES_tradnl"/>
              </w:rPr>
              <w:t xml:space="preserve">ejecutor </w:t>
            </w:r>
            <w:r w:rsidRPr="00EA09FD">
              <w:rPr>
                <w:rFonts w:ascii="Arial" w:eastAsia="Times New Roman" w:hAnsi="Arial" w:cs="Arial"/>
                <w:sz w:val="22"/>
                <w:szCs w:val="22"/>
                <w:shd w:val="clear" w:color="auto" w:fill="FFFFFF"/>
                <w:lang w:val="es-ES_tradnl"/>
              </w:rPr>
              <w:t xml:space="preserve">a manejar dichos riesgos. </w:t>
            </w:r>
          </w:p>
          <w:p w14:paraId="782358EC" w14:textId="77777777" w:rsidR="00133053" w:rsidRPr="00EA09FD" w:rsidRDefault="00133053" w:rsidP="00133053">
            <w:pPr>
              <w:jc w:val="both"/>
              <w:rPr>
                <w:rFonts w:ascii="Arial" w:eastAsia="Times New Roman" w:hAnsi="Arial" w:cs="Arial"/>
                <w:sz w:val="22"/>
                <w:szCs w:val="22"/>
                <w:shd w:val="clear" w:color="auto" w:fill="FFFFFF"/>
                <w:lang w:val="es-ES_tradnl"/>
              </w:rPr>
            </w:pPr>
          </w:p>
          <w:p w14:paraId="25AEDE9A" w14:textId="35DFA460" w:rsidR="005666E3" w:rsidRPr="00EA09FD" w:rsidRDefault="00276E11" w:rsidP="73117EFA">
            <w:p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Según </w:t>
            </w:r>
            <w:r w:rsidR="00243E50" w:rsidRPr="00EA09FD">
              <w:rPr>
                <w:rFonts w:ascii="Arial" w:eastAsia="Times New Roman" w:hAnsi="Arial" w:cs="Arial"/>
                <w:sz w:val="22"/>
                <w:szCs w:val="22"/>
                <w:shd w:val="clear" w:color="auto" w:fill="FFFFFF"/>
                <w:lang w:val="es-ES_tradnl"/>
              </w:rPr>
              <w:t xml:space="preserve">los resultados de dicha debida diligencia, </w:t>
            </w:r>
            <w:r w:rsidR="00F53ADA" w:rsidRPr="00EA09FD">
              <w:rPr>
                <w:rFonts w:ascii="Arial" w:eastAsia="Times New Roman" w:hAnsi="Arial" w:cs="Arial"/>
                <w:sz w:val="22"/>
                <w:szCs w:val="22"/>
                <w:shd w:val="clear" w:color="auto" w:fill="FFFFFF"/>
                <w:lang w:val="es-ES_tradnl"/>
              </w:rPr>
              <w:t xml:space="preserve">y dado el perfil de riesgo bajo de los </w:t>
            </w:r>
            <w:r w:rsidR="00E9072D" w:rsidRPr="00EA09FD">
              <w:rPr>
                <w:rFonts w:ascii="Arial" w:eastAsia="Times New Roman" w:hAnsi="Arial" w:cs="Arial"/>
                <w:sz w:val="22"/>
                <w:szCs w:val="22"/>
                <w:shd w:val="clear" w:color="auto" w:fill="FFFFFF"/>
                <w:lang w:val="es-ES_tradnl"/>
              </w:rPr>
              <w:t>financiamientos</w:t>
            </w:r>
            <w:r w:rsidR="00F53ADA" w:rsidRPr="00EA09FD">
              <w:rPr>
                <w:rFonts w:ascii="Arial" w:eastAsia="Times New Roman" w:hAnsi="Arial" w:cs="Arial"/>
                <w:sz w:val="22"/>
                <w:szCs w:val="22"/>
                <w:shd w:val="clear" w:color="auto" w:fill="FFFFFF"/>
                <w:lang w:val="es-ES_tradnl"/>
              </w:rPr>
              <w:t xml:space="preserve"> elegibles con recursos del </w:t>
            </w:r>
            <w:r w:rsidR="00050F0E" w:rsidRPr="00EA09FD">
              <w:rPr>
                <w:rFonts w:ascii="Arial" w:eastAsia="Times New Roman" w:hAnsi="Arial" w:cs="Arial"/>
                <w:sz w:val="22"/>
                <w:szCs w:val="22"/>
                <w:shd w:val="clear" w:color="auto" w:fill="FFFFFF"/>
                <w:lang w:val="es-ES_tradnl"/>
              </w:rPr>
              <w:t>programa</w:t>
            </w:r>
            <w:r w:rsidR="00F53ADA" w:rsidRPr="00EA09FD">
              <w:rPr>
                <w:rFonts w:ascii="Arial" w:eastAsia="Times New Roman" w:hAnsi="Arial" w:cs="Arial"/>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 xml:space="preserve">esta operación es considerada como riesgo </w:t>
            </w:r>
            <w:r w:rsidR="00F524E8" w:rsidRPr="00EA09FD">
              <w:rPr>
                <w:rFonts w:ascii="Arial" w:eastAsia="Times New Roman" w:hAnsi="Arial" w:cs="Arial"/>
                <w:sz w:val="22"/>
                <w:szCs w:val="22"/>
                <w:shd w:val="clear" w:color="auto" w:fill="FFFFFF"/>
                <w:lang w:val="es-ES_tradnl"/>
              </w:rPr>
              <w:t>bajo</w:t>
            </w:r>
            <w:r w:rsidRPr="00EA09FD">
              <w:rPr>
                <w:rFonts w:ascii="Arial" w:eastAsia="Times New Roman" w:hAnsi="Arial" w:cs="Arial"/>
                <w:sz w:val="22"/>
                <w:szCs w:val="22"/>
                <w:shd w:val="clear" w:color="auto" w:fill="FFFFFF"/>
                <w:lang w:val="es-ES_tradnl"/>
              </w:rPr>
              <w:t xml:space="preserve"> de Intermediación Financiera (FI-</w:t>
            </w:r>
            <w:r w:rsidR="00F524E8" w:rsidRPr="00EA09FD">
              <w:rPr>
                <w:rFonts w:ascii="Arial" w:eastAsia="Times New Roman" w:hAnsi="Arial" w:cs="Arial"/>
                <w:sz w:val="22"/>
                <w:szCs w:val="22"/>
                <w:shd w:val="clear" w:color="auto" w:fill="FFFFFF"/>
                <w:lang w:val="es-ES_tradnl"/>
              </w:rPr>
              <w:t>3</w:t>
            </w:r>
            <w:r w:rsidRPr="00EA09FD">
              <w:rPr>
                <w:rFonts w:ascii="Arial" w:eastAsia="Times New Roman" w:hAnsi="Arial" w:cs="Arial"/>
                <w:sz w:val="22"/>
                <w:szCs w:val="22"/>
                <w:shd w:val="clear" w:color="auto" w:fill="FFFFFF"/>
                <w:lang w:val="es-ES_tradnl"/>
              </w:rPr>
              <w:t xml:space="preserve">). </w:t>
            </w:r>
            <w:r w:rsidR="00F53ADA" w:rsidRPr="00EA09FD">
              <w:rPr>
                <w:rFonts w:ascii="Arial" w:eastAsia="Times New Roman" w:hAnsi="Arial" w:cs="Arial"/>
                <w:sz w:val="22"/>
                <w:szCs w:val="22"/>
                <w:shd w:val="clear" w:color="auto" w:fill="FFFFFF"/>
                <w:lang w:val="es-ES_tradnl"/>
              </w:rPr>
              <w:t xml:space="preserve">Por </w:t>
            </w:r>
            <w:r w:rsidR="00F524E8" w:rsidRPr="00EA09FD">
              <w:rPr>
                <w:rFonts w:ascii="Arial" w:eastAsia="Times New Roman" w:hAnsi="Arial" w:cs="Arial"/>
                <w:sz w:val="22"/>
                <w:szCs w:val="22"/>
                <w:shd w:val="clear" w:color="auto" w:fill="FFFFFF"/>
                <w:lang w:val="es-ES_tradnl"/>
              </w:rPr>
              <w:t>su tamaño (</w:t>
            </w:r>
            <w:r w:rsidR="00E9072D" w:rsidRPr="00EA09FD">
              <w:rPr>
                <w:rFonts w:ascii="Arial" w:eastAsia="Times New Roman" w:hAnsi="Arial" w:cs="Arial"/>
                <w:sz w:val="22"/>
                <w:szCs w:val="22"/>
                <w:shd w:val="clear" w:color="auto" w:fill="FFFFFF"/>
                <w:lang w:val="es-ES_tradnl"/>
              </w:rPr>
              <w:t xml:space="preserve">máximo </w:t>
            </w:r>
            <w:r w:rsidR="005B5C9E" w:rsidRPr="00EA09FD">
              <w:rPr>
                <w:rFonts w:ascii="Arial" w:eastAsia="Times New Roman" w:hAnsi="Arial" w:cs="Arial"/>
                <w:sz w:val="22"/>
                <w:szCs w:val="22"/>
                <w:shd w:val="clear" w:color="auto" w:fill="FFFFFF"/>
                <w:lang w:val="es-ES_tradnl"/>
              </w:rPr>
              <w:t xml:space="preserve">por subpréstamo de </w:t>
            </w:r>
            <w:r w:rsidR="007761E2" w:rsidRPr="00EA09FD">
              <w:rPr>
                <w:rFonts w:ascii="Arial" w:eastAsia="Times New Roman" w:hAnsi="Arial" w:cs="Arial"/>
                <w:sz w:val="22"/>
                <w:szCs w:val="22"/>
                <w:shd w:val="clear" w:color="auto" w:fill="FFFFFF"/>
                <w:lang w:val="es-ES_tradnl"/>
              </w:rPr>
              <w:t>US$100</w:t>
            </w:r>
            <w:r w:rsidR="00297CA5">
              <w:rPr>
                <w:rFonts w:ascii="Arial" w:eastAsia="Times New Roman" w:hAnsi="Arial" w:cs="Arial"/>
                <w:sz w:val="22"/>
                <w:szCs w:val="22"/>
                <w:shd w:val="clear" w:color="auto" w:fill="FFFFFF"/>
                <w:lang w:val="es-ES_tradnl"/>
              </w:rPr>
              <w:t>.</w:t>
            </w:r>
            <w:r w:rsidR="007761E2" w:rsidRPr="00EA09FD">
              <w:rPr>
                <w:rFonts w:ascii="Arial" w:eastAsia="Times New Roman" w:hAnsi="Arial" w:cs="Arial"/>
                <w:sz w:val="22"/>
                <w:szCs w:val="22"/>
                <w:shd w:val="clear" w:color="auto" w:fill="FFFFFF"/>
                <w:lang w:val="es-ES_tradnl"/>
              </w:rPr>
              <w:t>000</w:t>
            </w:r>
            <w:r w:rsidR="00F524E8" w:rsidRPr="00EA09FD">
              <w:rPr>
                <w:rFonts w:ascii="Arial" w:eastAsia="Times New Roman" w:hAnsi="Arial" w:cs="Arial"/>
                <w:sz w:val="22"/>
                <w:szCs w:val="22"/>
                <w:shd w:val="clear" w:color="auto" w:fill="FFFFFF"/>
                <w:lang w:val="es-ES_tradnl"/>
              </w:rPr>
              <w:t xml:space="preserve">) y su naturaleza (apoyo </w:t>
            </w:r>
            <w:r w:rsidR="00E9072D" w:rsidRPr="00EA09FD">
              <w:rPr>
                <w:rFonts w:ascii="Arial" w:eastAsia="Times New Roman" w:hAnsi="Arial" w:cs="Arial"/>
                <w:sz w:val="22"/>
                <w:szCs w:val="22"/>
                <w:shd w:val="clear" w:color="auto" w:fill="FFFFFF"/>
                <w:lang w:val="es-ES_tradnl"/>
              </w:rPr>
              <w:t>de</w:t>
            </w:r>
            <w:r w:rsidR="00F524E8" w:rsidRPr="00EA09FD">
              <w:rPr>
                <w:rFonts w:ascii="Arial" w:eastAsia="Times New Roman" w:hAnsi="Arial" w:cs="Arial"/>
                <w:sz w:val="22"/>
                <w:szCs w:val="22"/>
                <w:shd w:val="clear" w:color="auto" w:fill="FFFFFF"/>
                <w:lang w:val="es-ES_tradnl"/>
              </w:rPr>
              <w:t xml:space="preserve"> </w:t>
            </w:r>
            <w:r w:rsidR="00E9072D" w:rsidRPr="00EA09FD">
              <w:rPr>
                <w:rFonts w:ascii="Arial" w:eastAsia="Times New Roman" w:hAnsi="Arial" w:cs="Arial"/>
                <w:sz w:val="22"/>
                <w:szCs w:val="22"/>
                <w:shd w:val="clear" w:color="auto" w:fill="FFFFFF"/>
                <w:lang w:val="es-ES_tradnl"/>
              </w:rPr>
              <w:t xml:space="preserve">corto </w:t>
            </w:r>
            <w:r w:rsidR="005B5C9E" w:rsidRPr="00EA09FD">
              <w:rPr>
                <w:rFonts w:ascii="Arial" w:eastAsia="Times New Roman" w:hAnsi="Arial" w:cs="Arial"/>
                <w:sz w:val="22"/>
                <w:szCs w:val="22"/>
                <w:shd w:val="clear" w:color="auto" w:fill="FFFFFF"/>
                <w:lang w:val="es-ES_tradnl"/>
              </w:rPr>
              <w:t xml:space="preserve">y mediano </w:t>
            </w:r>
            <w:r w:rsidR="00E9072D" w:rsidRPr="00EA09FD">
              <w:rPr>
                <w:rFonts w:ascii="Arial" w:eastAsia="Times New Roman" w:hAnsi="Arial" w:cs="Arial"/>
                <w:sz w:val="22"/>
                <w:szCs w:val="22"/>
                <w:shd w:val="clear" w:color="auto" w:fill="FFFFFF"/>
                <w:lang w:val="es-ES_tradnl"/>
              </w:rPr>
              <w:t xml:space="preserve">plazo </w:t>
            </w:r>
            <w:r w:rsidR="00D63949" w:rsidRPr="00EA09FD">
              <w:rPr>
                <w:rFonts w:ascii="Arial" w:eastAsia="Times New Roman" w:hAnsi="Arial" w:cs="Arial"/>
                <w:sz w:val="22"/>
                <w:szCs w:val="22"/>
                <w:shd w:val="clear" w:color="auto" w:fill="FFFFFF"/>
                <w:lang w:val="es-ES_tradnl"/>
              </w:rPr>
              <w:t>para capital de trabajo</w:t>
            </w:r>
            <w:r w:rsidR="007761E2" w:rsidRPr="00EA09FD">
              <w:rPr>
                <w:rFonts w:ascii="Arial" w:eastAsia="Times New Roman" w:hAnsi="Arial" w:cs="Arial"/>
                <w:sz w:val="22"/>
                <w:szCs w:val="22"/>
                <w:shd w:val="clear" w:color="auto" w:fill="FFFFFF"/>
                <w:lang w:val="es-ES_tradnl"/>
              </w:rPr>
              <w:t xml:space="preserve"> únicamente, con enfoque al sector turismo</w:t>
            </w:r>
            <w:r w:rsidR="00F524E8" w:rsidRPr="00EA09FD">
              <w:rPr>
                <w:rFonts w:ascii="Arial" w:eastAsia="Times New Roman" w:hAnsi="Arial" w:cs="Arial"/>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 xml:space="preserve">los </w:t>
            </w:r>
            <w:r w:rsidR="00E9072D" w:rsidRPr="00EA09FD">
              <w:rPr>
                <w:rFonts w:ascii="Arial" w:eastAsia="Times New Roman" w:hAnsi="Arial" w:cs="Arial"/>
                <w:sz w:val="22"/>
                <w:szCs w:val="22"/>
                <w:shd w:val="clear" w:color="auto" w:fill="FFFFFF"/>
                <w:lang w:val="es-ES_tradnl"/>
              </w:rPr>
              <w:t>financiamientos</w:t>
            </w:r>
            <w:r w:rsidRPr="00EA09FD">
              <w:rPr>
                <w:rFonts w:ascii="Arial" w:eastAsia="Times New Roman" w:hAnsi="Arial" w:cs="Arial"/>
                <w:sz w:val="22"/>
                <w:szCs w:val="22"/>
                <w:shd w:val="clear" w:color="auto" w:fill="FFFFFF"/>
                <w:lang w:val="es-ES_tradnl"/>
              </w:rPr>
              <w:t xml:space="preserve"> serán de </w:t>
            </w:r>
            <w:r w:rsidR="00EA09FD">
              <w:rPr>
                <w:rFonts w:ascii="Arial" w:eastAsia="Times New Roman" w:hAnsi="Arial" w:cs="Arial"/>
                <w:sz w:val="22"/>
                <w:szCs w:val="22"/>
                <w:shd w:val="clear" w:color="auto" w:fill="FFFFFF"/>
                <w:lang w:val="es-ES_tradnl"/>
              </w:rPr>
              <w:t>C</w:t>
            </w:r>
            <w:r w:rsidRPr="00EA09FD">
              <w:rPr>
                <w:rFonts w:ascii="Arial" w:eastAsia="Times New Roman" w:hAnsi="Arial" w:cs="Arial"/>
                <w:sz w:val="22"/>
                <w:szCs w:val="22"/>
                <w:shd w:val="clear" w:color="auto" w:fill="FFFFFF"/>
                <w:lang w:val="es-ES_tradnl"/>
              </w:rPr>
              <w:t xml:space="preserve">ategoría </w:t>
            </w:r>
            <w:r w:rsidR="00EA09FD">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C</w:t>
            </w:r>
            <w:r w:rsidR="00EA09FD">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 Los </w:t>
            </w:r>
            <w:r w:rsidR="00E9072D" w:rsidRPr="00EA09FD">
              <w:rPr>
                <w:rFonts w:ascii="Arial" w:eastAsia="Times New Roman" w:hAnsi="Arial" w:cs="Arial"/>
                <w:sz w:val="22"/>
                <w:szCs w:val="22"/>
                <w:shd w:val="clear" w:color="auto" w:fill="FFFFFF"/>
                <w:lang w:val="es-ES_tradnl"/>
              </w:rPr>
              <w:t>financiamientos</w:t>
            </w:r>
            <w:r w:rsidRPr="00EA09FD">
              <w:rPr>
                <w:rFonts w:ascii="Arial" w:eastAsia="Times New Roman" w:hAnsi="Arial" w:cs="Arial"/>
                <w:sz w:val="22"/>
                <w:szCs w:val="22"/>
                <w:shd w:val="clear" w:color="auto" w:fill="FFFFFF"/>
                <w:lang w:val="es-ES_tradnl"/>
              </w:rPr>
              <w:t xml:space="preserve"> de </w:t>
            </w:r>
            <w:r w:rsidR="00EA09FD">
              <w:rPr>
                <w:rFonts w:ascii="Arial" w:eastAsia="Times New Roman" w:hAnsi="Arial" w:cs="Arial"/>
                <w:sz w:val="22"/>
                <w:szCs w:val="22"/>
                <w:shd w:val="clear" w:color="auto" w:fill="FFFFFF"/>
                <w:lang w:val="es-ES_tradnl"/>
              </w:rPr>
              <w:t>C</w:t>
            </w:r>
            <w:r w:rsidRPr="00EA09FD">
              <w:rPr>
                <w:rFonts w:ascii="Arial" w:eastAsia="Times New Roman" w:hAnsi="Arial" w:cs="Arial"/>
                <w:sz w:val="22"/>
                <w:szCs w:val="22"/>
                <w:shd w:val="clear" w:color="auto" w:fill="FFFFFF"/>
                <w:lang w:val="es-ES_tradnl"/>
              </w:rPr>
              <w:t xml:space="preserve">ategoría </w:t>
            </w:r>
            <w:r w:rsidR="00EA09FD">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A</w:t>
            </w:r>
            <w:r w:rsidR="00EA09FD">
              <w:rPr>
                <w:rFonts w:ascii="Arial" w:eastAsia="Times New Roman" w:hAnsi="Arial" w:cs="Arial"/>
                <w:sz w:val="22"/>
                <w:szCs w:val="22"/>
                <w:shd w:val="clear" w:color="auto" w:fill="FFFFFF"/>
                <w:lang w:val="es-ES_tradnl"/>
              </w:rPr>
              <w:t>”</w:t>
            </w:r>
            <w:r w:rsidR="00F524E8" w:rsidRPr="00EA09FD">
              <w:rPr>
                <w:rFonts w:ascii="Arial" w:eastAsia="Times New Roman" w:hAnsi="Arial" w:cs="Arial"/>
                <w:sz w:val="22"/>
                <w:szCs w:val="22"/>
                <w:shd w:val="clear" w:color="auto" w:fill="FFFFFF"/>
                <w:lang w:val="es-ES_tradnl"/>
              </w:rPr>
              <w:t xml:space="preserve"> y </w:t>
            </w:r>
            <w:r w:rsidR="00EA09FD">
              <w:rPr>
                <w:rFonts w:ascii="Arial" w:eastAsia="Times New Roman" w:hAnsi="Arial" w:cs="Arial"/>
                <w:sz w:val="22"/>
                <w:szCs w:val="22"/>
                <w:shd w:val="clear" w:color="auto" w:fill="FFFFFF"/>
                <w:lang w:val="es-ES_tradnl"/>
              </w:rPr>
              <w:t>“</w:t>
            </w:r>
            <w:r w:rsidR="00F524E8" w:rsidRPr="00EA09FD">
              <w:rPr>
                <w:rFonts w:ascii="Arial" w:eastAsia="Times New Roman" w:hAnsi="Arial" w:cs="Arial"/>
                <w:sz w:val="22"/>
                <w:szCs w:val="22"/>
                <w:shd w:val="clear" w:color="auto" w:fill="FFFFFF"/>
                <w:lang w:val="es-ES_tradnl"/>
              </w:rPr>
              <w:t>B</w:t>
            </w:r>
            <w:r w:rsidR="00EA09FD">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 no </w:t>
            </w:r>
            <w:r w:rsidR="00C40D88" w:rsidRPr="00EA09FD">
              <w:rPr>
                <w:rFonts w:ascii="Arial" w:eastAsia="Times New Roman" w:hAnsi="Arial" w:cs="Arial"/>
                <w:sz w:val="22"/>
                <w:szCs w:val="22"/>
                <w:shd w:val="clear" w:color="auto" w:fill="FFFFFF"/>
                <w:lang w:val="es-ES_tradnl"/>
              </w:rPr>
              <w:t>serán</w:t>
            </w:r>
            <w:r w:rsidRPr="00EA09FD">
              <w:rPr>
                <w:rFonts w:ascii="Arial" w:eastAsia="Times New Roman" w:hAnsi="Arial" w:cs="Arial"/>
                <w:sz w:val="22"/>
                <w:szCs w:val="22"/>
                <w:shd w:val="clear" w:color="auto" w:fill="FFFFFF"/>
                <w:lang w:val="es-ES_tradnl"/>
              </w:rPr>
              <w:t xml:space="preserve"> elegibles para financiamiento.</w:t>
            </w:r>
            <w:r w:rsidR="002E3EDC" w:rsidRPr="00EA09FD">
              <w:rPr>
                <w:rFonts w:ascii="Arial" w:eastAsia="Times New Roman" w:hAnsi="Arial" w:cs="Arial"/>
                <w:sz w:val="22"/>
                <w:szCs w:val="22"/>
                <w:shd w:val="clear" w:color="auto" w:fill="FFFFFF"/>
                <w:lang w:val="es-ES_tradnl"/>
              </w:rPr>
              <w:t xml:space="preserve"> </w:t>
            </w:r>
          </w:p>
          <w:p w14:paraId="3C48D585" w14:textId="77777777" w:rsidR="00133053" w:rsidRPr="00EA09FD" w:rsidRDefault="00133053" w:rsidP="00133053">
            <w:pPr>
              <w:jc w:val="both"/>
              <w:rPr>
                <w:rFonts w:ascii="Arial" w:eastAsia="Times New Roman" w:hAnsi="Arial" w:cs="Arial"/>
                <w:sz w:val="22"/>
                <w:szCs w:val="22"/>
                <w:shd w:val="clear" w:color="auto" w:fill="FFFFFF"/>
                <w:lang w:val="es-ES_tradnl"/>
              </w:rPr>
            </w:pPr>
          </w:p>
          <w:p w14:paraId="0495DB4F" w14:textId="7F174F44" w:rsidR="00276E11" w:rsidRPr="00EA09FD" w:rsidRDefault="00276E11" w:rsidP="00133053">
            <w:p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No se financiará con recursos de la operación: </w:t>
            </w:r>
          </w:p>
          <w:p w14:paraId="13ED388B" w14:textId="0D70D464" w:rsidR="00DB6130" w:rsidRPr="00EA09FD" w:rsidRDefault="00276E11" w:rsidP="00133053">
            <w:p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w:t>
            </w:r>
            <w:r w:rsidR="00EA09FD">
              <w:rPr>
                <w:rFonts w:ascii="Arial" w:eastAsia="Times New Roman" w:hAnsi="Arial" w:cs="Arial"/>
                <w:sz w:val="22"/>
                <w:szCs w:val="22"/>
                <w:shd w:val="clear" w:color="auto" w:fill="FFFFFF"/>
                <w:lang w:val="es-ES_tradnl"/>
              </w:rPr>
              <w:t>N</w:t>
            </w:r>
            <w:r w:rsidRPr="00EA09FD">
              <w:rPr>
                <w:rFonts w:ascii="Arial" w:eastAsia="Times New Roman" w:hAnsi="Arial" w:cs="Arial"/>
                <w:sz w:val="22"/>
                <w:szCs w:val="22"/>
                <w:shd w:val="clear" w:color="auto" w:fill="FFFFFF"/>
                <w:lang w:val="es-ES_tradnl"/>
              </w:rPr>
              <w:t xml:space="preserve">inguna de las actividades de la Lista de Exclusión del </w:t>
            </w:r>
            <w:r w:rsidR="00CA7DDC" w:rsidRPr="00EA09FD">
              <w:rPr>
                <w:rFonts w:ascii="Arial" w:eastAsia="Times New Roman" w:hAnsi="Arial" w:cs="Arial"/>
                <w:sz w:val="22"/>
                <w:szCs w:val="22"/>
                <w:shd w:val="clear" w:color="auto" w:fill="FFFFFF"/>
                <w:lang w:val="es-ES_tradnl"/>
              </w:rPr>
              <w:t>Programa</w:t>
            </w:r>
            <w:r w:rsidR="00D63949" w:rsidRPr="00EA09FD">
              <w:rPr>
                <w:rFonts w:ascii="Arial" w:eastAsia="Times New Roman" w:hAnsi="Arial" w:cs="Arial"/>
                <w:sz w:val="22"/>
                <w:szCs w:val="22"/>
                <w:shd w:val="clear" w:color="auto" w:fill="FFFFFF"/>
                <w:lang w:val="es-ES_tradnl"/>
              </w:rPr>
              <w:t xml:space="preserve"> (ver Anexo C)</w:t>
            </w:r>
            <w:r w:rsidRPr="00EA09FD">
              <w:rPr>
                <w:rFonts w:ascii="Arial" w:eastAsia="Times New Roman" w:hAnsi="Arial" w:cs="Arial"/>
                <w:sz w:val="22"/>
                <w:szCs w:val="22"/>
                <w:shd w:val="clear" w:color="auto" w:fill="FFFFFF"/>
                <w:lang w:val="es-ES_tradnl"/>
              </w:rPr>
              <w:t>,</w:t>
            </w:r>
            <w:r w:rsidR="00D63949" w:rsidRPr="00EA09FD">
              <w:rPr>
                <w:rFonts w:ascii="Arial" w:eastAsia="Times New Roman" w:hAnsi="Arial" w:cs="Arial"/>
                <w:sz w:val="22"/>
                <w:szCs w:val="22"/>
                <w:shd w:val="clear" w:color="auto" w:fill="FFFFFF"/>
                <w:lang w:val="es-ES_tradnl"/>
              </w:rPr>
              <w:t xml:space="preserve"> incluyendo:</w:t>
            </w:r>
          </w:p>
          <w:p w14:paraId="1F18B0DD" w14:textId="5CAB7CDC" w:rsidR="00DB6130" w:rsidRPr="00EA09FD" w:rsidRDefault="007761E2" w:rsidP="009E12DF">
            <w:pPr>
              <w:pStyle w:val="ListParagraph"/>
              <w:numPr>
                <w:ilvl w:val="0"/>
                <w:numId w:val="46"/>
              </w:num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s</w:t>
            </w:r>
            <w:r w:rsidR="00E9072D" w:rsidRPr="00EA09FD">
              <w:rPr>
                <w:rFonts w:ascii="Arial" w:eastAsia="Times New Roman" w:hAnsi="Arial" w:cs="Arial"/>
                <w:sz w:val="22"/>
                <w:szCs w:val="22"/>
                <w:shd w:val="clear" w:color="auto" w:fill="FFFFFF"/>
                <w:lang w:val="es-ES_tradnl"/>
              </w:rPr>
              <w:t>ectores</w:t>
            </w:r>
            <w:r w:rsidRPr="00EA09FD">
              <w:rPr>
                <w:rFonts w:ascii="Arial" w:eastAsia="Times New Roman" w:hAnsi="Arial" w:cs="Arial"/>
                <w:sz w:val="22"/>
                <w:szCs w:val="22"/>
                <w:shd w:val="clear" w:color="auto" w:fill="FFFFFF"/>
                <w:lang w:val="es-ES_tradnl"/>
              </w:rPr>
              <w:t xml:space="preserve"> y proyectos</w:t>
            </w:r>
            <w:r w:rsidR="00E9072D" w:rsidRPr="00EA09FD">
              <w:rPr>
                <w:rFonts w:ascii="Arial" w:eastAsia="Times New Roman" w:hAnsi="Arial" w:cs="Arial"/>
                <w:sz w:val="22"/>
                <w:szCs w:val="22"/>
                <w:shd w:val="clear" w:color="auto" w:fill="FFFFFF"/>
                <w:lang w:val="es-ES_tradnl"/>
              </w:rPr>
              <w:t xml:space="preserve"> de alto riesgo socioambiental</w:t>
            </w:r>
            <w:r w:rsidR="005D6555">
              <w:rPr>
                <w:rFonts w:ascii="Arial" w:eastAsia="Times New Roman" w:hAnsi="Arial" w:cs="Arial"/>
                <w:sz w:val="22"/>
                <w:szCs w:val="22"/>
                <w:shd w:val="clear" w:color="auto" w:fill="FFFFFF"/>
                <w:lang w:val="es-ES_tradnl"/>
              </w:rPr>
              <w:t>.</w:t>
            </w:r>
            <w:r w:rsidR="00DB6130" w:rsidRPr="00EA09FD">
              <w:rPr>
                <w:rFonts w:ascii="Arial" w:eastAsia="Times New Roman" w:hAnsi="Arial" w:cs="Arial"/>
                <w:sz w:val="22"/>
                <w:szCs w:val="22"/>
                <w:shd w:val="clear" w:color="auto" w:fill="FFFFFF"/>
                <w:lang w:val="es-ES_tradnl"/>
              </w:rPr>
              <w:t xml:space="preserve"> </w:t>
            </w:r>
          </w:p>
          <w:p w14:paraId="6F0D38FE" w14:textId="700C45B6" w:rsidR="00CA4157" w:rsidRPr="00EA09FD" w:rsidRDefault="00A4450C" w:rsidP="009E12DF">
            <w:pPr>
              <w:pStyle w:val="ListParagraph"/>
              <w:numPr>
                <w:ilvl w:val="0"/>
                <w:numId w:val="46"/>
              </w:num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actividades (i) que impliquen reasentamiento involuntario físico o económico, (</w:t>
            </w:r>
            <w:proofErr w:type="spellStart"/>
            <w:r w:rsidRPr="00EA09FD">
              <w:rPr>
                <w:rFonts w:ascii="Arial" w:eastAsia="Times New Roman" w:hAnsi="Arial" w:cs="Arial"/>
                <w:sz w:val="22"/>
                <w:szCs w:val="22"/>
                <w:shd w:val="clear" w:color="auto" w:fill="FFFFFF"/>
                <w:lang w:val="es-ES_tradnl"/>
              </w:rPr>
              <w:t>ii</w:t>
            </w:r>
            <w:proofErr w:type="spellEnd"/>
            <w:r w:rsidRPr="00EA09FD">
              <w:rPr>
                <w:rFonts w:ascii="Arial" w:eastAsia="Times New Roman" w:hAnsi="Arial" w:cs="Arial"/>
                <w:sz w:val="22"/>
                <w:szCs w:val="22"/>
                <w:shd w:val="clear" w:color="auto" w:fill="FFFFFF"/>
                <w:lang w:val="es-ES_tradnl"/>
              </w:rPr>
              <w:t>)</w:t>
            </w:r>
            <w:r w:rsidR="00BC31D1" w:rsidRPr="00EA09FD">
              <w:rPr>
                <w:rFonts w:ascii="Arial" w:eastAsia="Times New Roman" w:hAnsi="Arial" w:cs="Arial"/>
                <w:sz w:val="22"/>
                <w:szCs w:val="22"/>
                <w:shd w:val="clear" w:color="auto" w:fill="FFFFFF"/>
                <w:lang w:val="es-ES_tradnl"/>
              </w:rPr>
              <w:t> </w:t>
            </w:r>
            <w:r w:rsidR="00F524E8" w:rsidRPr="00EA09FD">
              <w:rPr>
                <w:rFonts w:ascii="Arial" w:eastAsia="Times New Roman" w:hAnsi="Arial" w:cs="Arial"/>
                <w:sz w:val="22"/>
                <w:szCs w:val="22"/>
                <w:shd w:val="clear" w:color="auto" w:fill="FFFFFF"/>
                <w:lang w:val="es-ES_tradnl"/>
              </w:rPr>
              <w:t xml:space="preserve">que impliquen un impacto negativo para </w:t>
            </w:r>
            <w:r w:rsidRPr="00EA09FD">
              <w:rPr>
                <w:rFonts w:ascii="Arial" w:eastAsia="Times New Roman" w:hAnsi="Arial" w:cs="Arial"/>
                <w:sz w:val="22"/>
                <w:szCs w:val="22"/>
                <w:shd w:val="clear" w:color="auto" w:fill="FFFFFF"/>
                <w:lang w:val="es-ES_tradnl"/>
              </w:rPr>
              <w:t>grupos indígenas</w:t>
            </w:r>
            <w:r w:rsidR="007D0F7A" w:rsidRPr="00EA09FD">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 (</w:t>
            </w:r>
            <w:proofErr w:type="spellStart"/>
            <w:r w:rsidRPr="00EA09FD">
              <w:rPr>
                <w:rFonts w:ascii="Arial" w:eastAsia="Times New Roman" w:hAnsi="Arial" w:cs="Arial"/>
                <w:sz w:val="22"/>
                <w:szCs w:val="22"/>
                <w:shd w:val="clear" w:color="auto" w:fill="FFFFFF"/>
                <w:lang w:val="es-ES_tradnl"/>
              </w:rPr>
              <w:t>iii</w:t>
            </w:r>
            <w:proofErr w:type="spellEnd"/>
            <w:r w:rsidRPr="00EA09FD">
              <w:rPr>
                <w:rFonts w:ascii="Arial" w:eastAsia="Times New Roman" w:hAnsi="Arial" w:cs="Arial"/>
                <w:sz w:val="22"/>
                <w:szCs w:val="22"/>
                <w:shd w:val="clear" w:color="auto" w:fill="FFFFFF"/>
                <w:lang w:val="es-ES_tradnl"/>
              </w:rPr>
              <w:t>) que puedan dañar sitios culturales o sitios culturales críticos</w:t>
            </w:r>
            <w:r w:rsidR="007D0F7A" w:rsidRPr="00EA09FD">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 (</w:t>
            </w:r>
            <w:proofErr w:type="spellStart"/>
            <w:r w:rsidRPr="00EA09FD">
              <w:rPr>
                <w:rFonts w:ascii="Arial" w:eastAsia="Times New Roman" w:hAnsi="Arial" w:cs="Arial"/>
                <w:sz w:val="22"/>
                <w:szCs w:val="22"/>
                <w:shd w:val="clear" w:color="auto" w:fill="FFFFFF"/>
                <w:lang w:val="es-ES_tradnl"/>
              </w:rPr>
              <w:t>iv</w:t>
            </w:r>
            <w:proofErr w:type="spellEnd"/>
            <w:r w:rsidRPr="00EA09FD">
              <w:rPr>
                <w:rFonts w:ascii="Arial" w:eastAsia="Times New Roman" w:hAnsi="Arial" w:cs="Arial"/>
                <w:sz w:val="22"/>
                <w:szCs w:val="22"/>
                <w:shd w:val="clear" w:color="auto" w:fill="FFFFFF"/>
                <w:lang w:val="es-ES_tradnl"/>
              </w:rPr>
              <w:t>) que impliquen un impacto negativo a áreas protegidas o a sitios RAMSAR</w:t>
            </w:r>
            <w:r w:rsidR="007D0F7A" w:rsidRPr="00EA09FD">
              <w:rPr>
                <w:rFonts w:ascii="Arial" w:eastAsia="Times New Roman" w:hAnsi="Arial" w:cs="Arial"/>
                <w:sz w:val="22"/>
                <w:szCs w:val="22"/>
                <w:shd w:val="clear" w:color="auto" w:fill="FFFFFF"/>
                <w:lang w:val="es-ES_tradnl"/>
              </w:rPr>
              <w:t>; y</w:t>
            </w:r>
            <w:r w:rsidR="00361240" w:rsidRPr="00EA09FD">
              <w:rPr>
                <w:rFonts w:ascii="Arial" w:eastAsia="Times New Roman" w:hAnsi="Arial" w:cs="Arial"/>
                <w:sz w:val="22"/>
                <w:szCs w:val="22"/>
                <w:shd w:val="clear" w:color="auto" w:fill="FFFFFF"/>
                <w:lang w:val="es-ES_tradnl"/>
              </w:rPr>
              <w:t xml:space="preserve"> (v)</w:t>
            </w:r>
            <w:r w:rsidR="007D0F7A" w:rsidRPr="00EA09FD">
              <w:rPr>
                <w:rFonts w:ascii="Arial" w:eastAsia="Times New Roman" w:hAnsi="Arial" w:cs="Arial"/>
                <w:sz w:val="22"/>
                <w:szCs w:val="22"/>
                <w:shd w:val="clear" w:color="auto" w:fill="FFFFFF"/>
                <w:lang w:val="es-ES_tradnl"/>
              </w:rPr>
              <w:t> </w:t>
            </w:r>
            <w:r w:rsidR="00361240" w:rsidRPr="00EA09FD">
              <w:rPr>
                <w:rFonts w:ascii="Arial" w:eastAsia="Times New Roman" w:hAnsi="Arial" w:cs="Arial"/>
                <w:sz w:val="22"/>
                <w:szCs w:val="22"/>
                <w:shd w:val="clear" w:color="auto" w:fill="FFFFFF"/>
                <w:lang w:val="es-ES_tradnl"/>
              </w:rPr>
              <w:t>que impliquen el uso de especies invasivas</w:t>
            </w:r>
            <w:r w:rsidR="007D0F7A" w:rsidRPr="00EA09FD">
              <w:rPr>
                <w:rFonts w:ascii="Arial" w:eastAsia="Times New Roman" w:hAnsi="Arial" w:cs="Arial"/>
                <w:sz w:val="22"/>
                <w:szCs w:val="22"/>
                <w:shd w:val="clear" w:color="auto" w:fill="FFFFFF"/>
                <w:lang w:val="es-ES_tradnl"/>
              </w:rPr>
              <w:t>.</w:t>
            </w:r>
          </w:p>
          <w:p w14:paraId="4B948AD6" w14:textId="21DB5945" w:rsidR="00276E11" w:rsidRPr="00EA09FD" w:rsidRDefault="00276E11" w:rsidP="00133053">
            <w:pPr>
              <w:jc w:val="both"/>
              <w:rPr>
                <w:rFonts w:ascii="Arial" w:eastAsia="Times New Roman" w:hAnsi="Arial" w:cs="Arial"/>
                <w:sz w:val="22"/>
                <w:szCs w:val="22"/>
                <w:shd w:val="clear" w:color="auto" w:fill="FFFFFF"/>
                <w:lang w:val="es-ES_tradnl"/>
              </w:rPr>
            </w:pPr>
          </w:p>
          <w:p w14:paraId="3CF130E9" w14:textId="71D87040" w:rsidR="000836B8" w:rsidRPr="00EA09FD" w:rsidRDefault="00276E11" w:rsidP="00133053">
            <w:pPr>
              <w:jc w:val="both"/>
              <w:rPr>
                <w:rFonts w:ascii="Arial" w:eastAsia="Times New Roman" w:hAnsi="Arial" w:cs="Arial"/>
                <w:sz w:val="22"/>
                <w:szCs w:val="22"/>
                <w:shd w:val="clear" w:color="auto" w:fill="FFFFFF"/>
                <w:lang w:val="es-ES_tradnl"/>
              </w:rPr>
            </w:pPr>
            <w:bookmarkStart w:id="2" w:name="_Hlk512444954"/>
            <w:r w:rsidRPr="00EA09FD">
              <w:rPr>
                <w:rFonts w:ascii="Arial" w:eastAsia="Times New Roman" w:hAnsi="Arial" w:cs="Arial"/>
                <w:sz w:val="22"/>
                <w:szCs w:val="22"/>
                <w:shd w:val="clear" w:color="auto" w:fill="FFFFFF"/>
                <w:lang w:val="es-ES_tradnl"/>
              </w:rPr>
              <w:t xml:space="preserve">Los riesgos </w:t>
            </w:r>
            <w:r w:rsidR="00F524E8" w:rsidRPr="00EA09FD">
              <w:rPr>
                <w:rFonts w:ascii="Arial" w:eastAsia="Times New Roman" w:hAnsi="Arial" w:cs="Arial"/>
                <w:sz w:val="22"/>
                <w:szCs w:val="22"/>
                <w:shd w:val="clear" w:color="auto" w:fill="FFFFFF"/>
                <w:lang w:val="es-ES_tradnl"/>
              </w:rPr>
              <w:t xml:space="preserve">e impactos </w:t>
            </w:r>
            <w:r w:rsidRPr="00EA09FD">
              <w:rPr>
                <w:rFonts w:ascii="Arial" w:eastAsia="Times New Roman" w:hAnsi="Arial" w:cs="Arial"/>
                <w:sz w:val="22"/>
                <w:szCs w:val="22"/>
                <w:shd w:val="clear" w:color="auto" w:fill="FFFFFF"/>
                <w:lang w:val="es-ES_tradnl"/>
              </w:rPr>
              <w:t xml:space="preserve">socioambientales potenciales </w:t>
            </w:r>
            <w:r w:rsidR="00243E50" w:rsidRPr="00EA09FD">
              <w:rPr>
                <w:rFonts w:ascii="Arial" w:eastAsia="Times New Roman" w:hAnsi="Arial" w:cs="Arial"/>
                <w:sz w:val="22"/>
                <w:szCs w:val="22"/>
                <w:shd w:val="clear" w:color="auto" w:fill="FFFFFF"/>
                <w:lang w:val="es-ES_tradnl"/>
              </w:rPr>
              <w:t xml:space="preserve">que se identificaron para el </w:t>
            </w:r>
            <w:r w:rsidR="001A054D" w:rsidRPr="00EA09FD">
              <w:rPr>
                <w:rFonts w:ascii="Arial" w:eastAsia="Times New Roman" w:hAnsi="Arial" w:cs="Arial"/>
                <w:sz w:val="22"/>
                <w:szCs w:val="22"/>
                <w:shd w:val="clear" w:color="auto" w:fill="FFFFFF"/>
                <w:lang w:val="es-ES_tradnl"/>
              </w:rPr>
              <w:t>proyecto</w:t>
            </w:r>
            <w:r w:rsidR="00243E50" w:rsidRPr="00EA09FD">
              <w:rPr>
                <w:rFonts w:ascii="Arial" w:eastAsia="Times New Roman" w:hAnsi="Arial" w:cs="Arial"/>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 xml:space="preserve">son de magnitud baja y se manejaran con la aplicación de un </w:t>
            </w:r>
            <w:r w:rsidR="007D0F7A" w:rsidRPr="00EA09FD">
              <w:rPr>
                <w:rFonts w:ascii="Arial" w:eastAsia="Times New Roman" w:hAnsi="Arial" w:cs="Arial"/>
                <w:sz w:val="22"/>
                <w:szCs w:val="22"/>
                <w:shd w:val="clear" w:color="auto" w:fill="FFFFFF"/>
                <w:lang w:val="es-ES_tradnl"/>
              </w:rPr>
              <w:t>S</w:t>
            </w:r>
            <w:r w:rsidRPr="00EA09FD">
              <w:rPr>
                <w:rFonts w:ascii="Arial" w:eastAsia="Times New Roman" w:hAnsi="Arial" w:cs="Arial"/>
                <w:sz w:val="22"/>
                <w:szCs w:val="22"/>
                <w:shd w:val="clear" w:color="auto" w:fill="FFFFFF"/>
                <w:lang w:val="es-ES_tradnl"/>
              </w:rPr>
              <w:t xml:space="preserve">istema de </w:t>
            </w:r>
            <w:r w:rsidR="007D0F7A" w:rsidRPr="00EA09FD">
              <w:rPr>
                <w:rFonts w:ascii="Arial" w:eastAsia="Times New Roman" w:hAnsi="Arial" w:cs="Arial"/>
                <w:sz w:val="22"/>
                <w:szCs w:val="22"/>
                <w:shd w:val="clear" w:color="auto" w:fill="FFFFFF"/>
                <w:lang w:val="es-ES_tradnl"/>
              </w:rPr>
              <w:t>A</w:t>
            </w:r>
            <w:r w:rsidRPr="00EA09FD">
              <w:rPr>
                <w:rFonts w:ascii="Arial" w:eastAsia="Times New Roman" w:hAnsi="Arial" w:cs="Arial"/>
                <w:sz w:val="22"/>
                <w:szCs w:val="22"/>
                <w:shd w:val="clear" w:color="auto" w:fill="FFFFFF"/>
                <w:lang w:val="es-ES_tradnl"/>
              </w:rPr>
              <w:t xml:space="preserve">dministración de </w:t>
            </w:r>
            <w:r w:rsidR="007D0F7A" w:rsidRPr="00EA09FD">
              <w:rPr>
                <w:rFonts w:ascii="Arial" w:eastAsia="Times New Roman" w:hAnsi="Arial" w:cs="Arial"/>
                <w:sz w:val="22"/>
                <w:szCs w:val="22"/>
                <w:shd w:val="clear" w:color="auto" w:fill="FFFFFF"/>
                <w:lang w:val="es-ES_tradnl"/>
              </w:rPr>
              <w:t>R</w:t>
            </w:r>
            <w:r w:rsidRPr="00EA09FD">
              <w:rPr>
                <w:rFonts w:ascii="Arial" w:eastAsia="Times New Roman" w:hAnsi="Arial" w:cs="Arial"/>
                <w:sz w:val="22"/>
                <w:szCs w:val="22"/>
                <w:shd w:val="clear" w:color="auto" w:fill="FFFFFF"/>
                <w:lang w:val="es-ES_tradnl"/>
              </w:rPr>
              <w:t xml:space="preserve">iesgos </w:t>
            </w:r>
            <w:r w:rsidR="007D0F7A" w:rsidRPr="00EA09FD">
              <w:rPr>
                <w:rFonts w:ascii="Arial" w:eastAsia="Times New Roman" w:hAnsi="Arial" w:cs="Arial"/>
                <w:sz w:val="22"/>
                <w:szCs w:val="22"/>
                <w:shd w:val="clear" w:color="auto" w:fill="FFFFFF"/>
                <w:lang w:val="es-ES_tradnl"/>
              </w:rPr>
              <w:t>A</w:t>
            </w:r>
            <w:r w:rsidRPr="00EA09FD">
              <w:rPr>
                <w:rFonts w:ascii="Arial" w:eastAsia="Times New Roman" w:hAnsi="Arial" w:cs="Arial"/>
                <w:sz w:val="22"/>
                <w:szCs w:val="22"/>
                <w:shd w:val="clear" w:color="auto" w:fill="FFFFFF"/>
                <w:lang w:val="es-ES_tradnl"/>
              </w:rPr>
              <w:t xml:space="preserve">mbientales y </w:t>
            </w:r>
            <w:r w:rsidR="007D0F7A" w:rsidRPr="00EA09FD">
              <w:rPr>
                <w:rFonts w:ascii="Arial" w:eastAsia="Times New Roman" w:hAnsi="Arial" w:cs="Arial"/>
                <w:sz w:val="22"/>
                <w:szCs w:val="22"/>
                <w:shd w:val="clear" w:color="auto" w:fill="FFFFFF"/>
                <w:lang w:val="es-ES_tradnl"/>
              </w:rPr>
              <w:t>S</w:t>
            </w:r>
            <w:r w:rsidRPr="00EA09FD">
              <w:rPr>
                <w:rFonts w:ascii="Arial" w:eastAsia="Times New Roman" w:hAnsi="Arial" w:cs="Arial"/>
                <w:sz w:val="22"/>
                <w:szCs w:val="22"/>
                <w:shd w:val="clear" w:color="auto" w:fill="FFFFFF"/>
                <w:lang w:val="es-ES_tradnl"/>
              </w:rPr>
              <w:t>ociales (</w:t>
            </w:r>
            <w:r w:rsidR="0015511A" w:rsidRPr="00EA09FD">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SARAS </w:t>
            </w:r>
            <w:r w:rsidR="0015511A" w:rsidRPr="00EA09FD">
              <w:rPr>
                <w:rFonts w:ascii="Arial" w:eastAsia="Times New Roman" w:hAnsi="Arial" w:cs="Arial"/>
                <w:sz w:val="22"/>
                <w:szCs w:val="22"/>
                <w:shd w:val="clear" w:color="auto" w:fill="FFFFFF"/>
                <w:lang w:val="es-ES_tradnl"/>
              </w:rPr>
              <w:t xml:space="preserve">del </w:t>
            </w:r>
            <w:r w:rsidR="004079AE">
              <w:rPr>
                <w:rFonts w:ascii="Arial" w:eastAsia="Times New Roman" w:hAnsi="Arial" w:cs="Arial"/>
                <w:sz w:val="22"/>
                <w:szCs w:val="22"/>
                <w:shd w:val="clear" w:color="auto" w:fill="FFFFFF"/>
                <w:lang w:val="es-ES_tradnl"/>
              </w:rPr>
              <w:t>p</w:t>
            </w:r>
            <w:r w:rsidR="0015511A" w:rsidRPr="00EA09FD">
              <w:rPr>
                <w:rFonts w:ascii="Arial" w:eastAsia="Times New Roman" w:hAnsi="Arial" w:cs="Arial"/>
                <w:sz w:val="22"/>
                <w:szCs w:val="22"/>
                <w:shd w:val="clear" w:color="auto" w:fill="FFFFFF"/>
                <w:lang w:val="es-ES_tradnl"/>
              </w:rPr>
              <w:t>ro</w:t>
            </w:r>
            <w:r w:rsidR="00CA7DDC" w:rsidRPr="00EA09FD">
              <w:rPr>
                <w:rFonts w:ascii="Arial" w:eastAsia="Times New Roman" w:hAnsi="Arial" w:cs="Arial"/>
                <w:sz w:val="22"/>
                <w:szCs w:val="22"/>
                <w:shd w:val="clear" w:color="auto" w:fill="FFFFFF"/>
                <w:lang w:val="es-ES_tradnl"/>
              </w:rPr>
              <w:t>grama</w:t>
            </w:r>
            <w:r w:rsidR="0015511A" w:rsidRPr="00EA09FD">
              <w:rPr>
                <w:rFonts w:ascii="Arial" w:eastAsia="Times New Roman" w:hAnsi="Arial" w:cs="Arial"/>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que se integrar</w:t>
            </w:r>
            <w:r w:rsidR="00676068">
              <w:rPr>
                <w:rFonts w:ascii="Arial" w:eastAsia="Times New Roman" w:hAnsi="Arial" w:cs="Arial"/>
                <w:sz w:val="22"/>
                <w:szCs w:val="22"/>
                <w:shd w:val="clear" w:color="auto" w:fill="FFFFFF"/>
                <w:lang w:val="es-ES_tradnl"/>
              </w:rPr>
              <w:t>á</w:t>
            </w:r>
            <w:r w:rsidRPr="00EA09FD">
              <w:rPr>
                <w:rFonts w:ascii="Arial" w:eastAsia="Times New Roman" w:hAnsi="Arial" w:cs="Arial"/>
                <w:sz w:val="22"/>
                <w:szCs w:val="22"/>
                <w:shd w:val="clear" w:color="auto" w:fill="FFFFFF"/>
                <w:lang w:val="es-ES_tradnl"/>
              </w:rPr>
              <w:t xml:space="preserve"> al Reglamento </w:t>
            </w:r>
            <w:r w:rsidR="005B5C9E" w:rsidRPr="00EA09FD">
              <w:rPr>
                <w:rFonts w:ascii="Arial" w:eastAsia="Times New Roman" w:hAnsi="Arial" w:cs="Arial"/>
                <w:sz w:val="22"/>
                <w:szCs w:val="22"/>
                <w:shd w:val="clear" w:color="auto" w:fill="FFFFFF"/>
                <w:lang w:val="es-ES_tradnl"/>
              </w:rPr>
              <w:t xml:space="preserve">de Crédito </w:t>
            </w:r>
            <w:r w:rsidR="00516658" w:rsidRPr="00EA09FD">
              <w:rPr>
                <w:rFonts w:ascii="Arial" w:eastAsia="Times New Roman" w:hAnsi="Arial" w:cs="Arial"/>
                <w:sz w:val="22"/>
                <w:szCs w:val="22"/>
                <w:shd w:val="clear" w:color="auto" w:fill="FFFFFF"/>
                <w:lang w:val="es-ES_tradnl"/>
              </w:rPr>
              <w:t>(</w:t>
            </w:r>
            <w:hyperlink r:id="rId12" w:history="1">
              <w:r w:rsidR="00516658" w:rsidRPr="00636F3E">
                <w:rPr>
                  <w:rStyle w:val="Hyperlink"/>
                  <w:rFonts w:ascii="Arial" w:eastAsia="Times New Roman" w:hAnsi="Arial" w:cs="Arial"/>
                  <w:sz w:val="22"/>
                  <w:szCs w:val="22"/>
                  <w:shd w:val="clear" w:color="auto" w:fill="FFFFFF"/>
                  <w:lang w:val="es-ES_tradnl"/>
                </w:rPr>
                <w:t>R</w:t>
              </w:r>
              <w:r w:rsidR="005B5C9E" w:rsidRPr="00636F3E">
                <w:rPr>
                  <w:rStyle w:val="Hyperlink"/>
                  <w:rFonts w:ascii="Arial" w:eastAsia="Times New Roman" w:hAnsi="Arial" w:cs="Arial"/>
                  <w:sz w:val="22"/>
                  <w:szCs w:val="22"/>
                  <w:shd w:val="clear" w:color="auto" w:fill="FFFFFF"/>
                  <w:lang w:val="es-ES_tradnl"/>
                </w:rPr>
                <w:t>C</w:t>
              </w:r>
            </w:hyperlink>
            <w:r w:rsidR="00516658" w:rsidRPr="00636F3E">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 cuya aprobación por el BID es condición </w:t>
            </w:r>
            <w:r w:rsidR="004C0242" w:rsidRPr="00EA09FD">
              <w:rPr>
                <w:rFonts w:ascii="Arial" w:eastAsia="Times New Roman" w:hAnsi="Arial" w:cs="Arial"/>
                <w:sz w:val="22"/>
                <w:szCs w:val="22"/>
                <w:shd w:val="clear" w:color="auto" w:fill="FFFFFF"/>
                <w:lang w:val="es-ES_tradnl"/>
              </w:rPr>
              <w:t>previa al</w:t>
            </w:r>
            <w:r w:rsidRPr="00EA09FD">
              <w:rPr>
                <w:rFonts w:ascii="Arial" w:eastAsia="Times New Roman" w:hAnsi="Arial" w:cs="Arial"/>
                <w:sz w:val="22"/>
                <w:szCs w:val="22"/>
                <w:shd w:val="clear" w:color="auto" w:fill="FFFFFF"/>
                <w:lang w:val="es-ES_tradnl"/>
              </w:rPr>
              <w:t xml:space="preserve"> primer desembolso.</w:t>
            </w:r>
            <w:bookmarkEnd w:id="1"/>
            <w:bookmarkEnd w:id="2"/>
            <w:r w:rsidRPr="00EA09FD">
              <w:rPr>
                <w:rFonts w:ascii="Arial" w:eastAsia="Times New Roman" w:hAnsi="Arial" w:cs="Arial"/>
                <w:sz w:val="22"/>
                <w:szCs w:val="22"/>
                <w:shd w:val="clear" w:color="auto" w:fill="FFFFFF"/>
                <w:lang w:val="es-ES_tradnl"/>
              </w:rPr>
              <w:t xml:space="preserve"> </w:t>
            </w:r>
          </w:p>
          <w:p w14:paraId="6F3C18DC" w14:textId="77777777" w:rsidR="000836B8" w:rsidRPr="00EA09FD" w:rsidRDefault="000836B8" w:rsidP="00133053">
            <w:pPr>
              <w:jc w:val="both"/>
              <w:rPr>
                <w:rFonts w:ascii="Arial" w:eastAsia="Times New Roman" w:hAnsi="Arial" w:cs="Arial"/>
                <w:sz w:val="22"/>
                <w:szCs w:val="22"/>
                <w:shd w:val="clear" w:color="auto" w:fill="FFFFFF"/>
                <w:lang w:val="es-ES_tradnl"/>
              </w:rPr>
            </w:pPr>
          </w:p>
          <w:p w14:paraId="7F7B28AF" w14:textId="2DEEC54D" w:rsidR="00276E11" w:rsidRPr="00EA09FD" w:rsidRDefault="00276E11" w:rsidP="00133053">
            <w:p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lastRenderedPageBreak/>
              <w:t>Este SARAS</w:t>
            </w:r>
            <w:r w:rsidR="0015511A" w:rsidRPr="00EA09FD">
              <w:rPr>
                <w:rFonts w:ascii="Arial" w:eastAsia="Times New Roman" w:hAnsi="Arial" w:cs="Arial"/>
                <w:sz w:val="22"/>
                <w:szCs w:val="22"/>
                <w:shd w:val="clear" w:color="auto" w:fill="FFFFFF"/>
                <w:lang w:val="es-ES_tradnl"/>
              </w:rPr>
              <w:t xml:space="preserve"> del </w:t>
            </w:r>
            <w:r w:rsidR="004079AE">
              <w:rPr>
                <w:rFonts w:ascii="Arial" w:eastAsia="Times New Roman" w:hAnsi="Arial" w:cs="Arial"/>
                <w:sz w:val="22"/>
                <w:szCs w:val="22"/>
                <w:shd w:val="clear" w:color="auto" w:fill="FFFFFF"/>
                <w:lang w:val="es-ES_tradnl"/>
              </w:rPr>
              <w:t>p</w:t>
            </w:r>
            <w:r w:rsidR="00CA7DDC" w:rsidRPr="00EA09FD">
              <w:rPr>
                <w:rFonts w:ascii="Arial" w:eastAsia="Times New Roman" w:hAnsi="Arial" w:cs="Arial"/>
                <w:sz w:val="22"/>
                <w:szCs w:val="22"/>
                <w:shd w:val="clear" w:color="auto" w:fill="FFFFFF"/>
                <w:lang w:val="es-ES_tradnl"/>
              </w:rPr>
              <w:t>rograma</w:t>
            </w:r>
            <w:r w:rsidRPr="00EA09FD">
              <w:rPr>
                <w:rFonts w:ascii="Arial" w:eastAsia="Times New Roman" w:hAnsi="Arial" w:cs="Arial"/>
                <w:sz w:val="22"/>
                <w:szCs w:val="22"/>
                <w:shd w:val="clear" w:color="auto" w:fill="FFFFFF"/>
                <w:lang w:val="es-ES_tradnl"/>
              </w:rPr>
              <w:t xml:space="preserve"> estará basad</w:t>
            </w:r>
            <w:r w:rsidR="003B0E95" w:rsidRPr="00EA09FD">
              <w:rPr>
                <w:rFonts w:ascii="Arial" w:eastAsia="Times New Roman" w:hAnsi="Arial" w:cs="Arial"/>
                <w:sz w:val="22"/>
                <w:szCs w:val="22"/>
                <w:shd w:val="clear" w:color="auto" w:fill="FFFFFF"/>
                <w:lang w:val="es-ES_tradnl"/>
              </w:rPr>
              <w:t>o</w:t>
            </w:r>
            <w:r w:rsidRPr="00EA09FD">
              <w:rPr>
                <w:rFonts w:ascii="Arial" w:eastAsia="Times New Roman" w:hAnsi="Arial" w:cs="Arial"/>
                <w:sz w:val="22"/>
                <w:szCs w:val="22"/>
                <w:shd w:val="clear" w:color="auto" w:fill="FFFFFF"/>
                <w:lang w:val="es-ES_tradnl"/>
              </w:rPr>
              <w:t xml:space="preserve"> en: </w:t>
            </w:r>
          </w:p>
          <w:p w14:paraId="7657F379" w14:textId="6A2F6622" w:rsidR="00DB6130" w:rsidRPr="00EA09FD" w:rsidRDefault="00276E11" w:rsidP="00133053">
            <w:pPr>
              <w:pStyle w:val="ListParagraph"/>
              <w:numPr>
                <w:ilvl w:val="0"/>
                <w:numId w:val="7"/>
              </w:num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la aplicación de una lista de exclusión </w:t>
            </w:r>
          </w:p>
          <w:p w14:paraId="3E1FCEBD" w14:textId="0D80987C" w:rsidR="00DB6130" w:rsidRPr="00EA09FD" w:rsidRDefault="001A054D" w:rsidP="00133053">
            <w:pPr>
              <w:pStyle w:val="ListParagraph"/>
              <w:numPr>
                <w:ilvl w:val="0"/>
                <w:numId w:val="7"/>
              </w:num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e</w:t>
            </w:r>
            <w:r w:rsidR="00DB6130" w:rsidRPr="00EA09FD">
              <w:rPr>
                <w:rFonts w:ascii="Arial" w:eastAsia="Times New Roman" w:hAnsi="Arial" w:cs="Arial"/>
                <w:sz w:val="22"/>
                <w:szCs w:val="22"/>
                <w:shd w:val="clear" w:color="auto" w:fill="FFFFFF"/>
                <w:lang w:val="es-ES_tradnl"/>
              </w:rPr>
              <w:t>l cumplimiento con la ley local</w:t>
            </w:r>
          </w:p>
          <w:p w14:paraId="2546E98E" w14:textId="3E8DDC00" w:rsidR="00F53ADA" w:rsidRPr="00EA09FD" w:rsidRDefault="00F53ADA" w:rsidP="00133053">
            <w:pPr>
              <w:pStyle w:val="ListParagraph"/>
              <w:numPr>
                <w:ilvl w:val="0"/>
                <w:numId w:val="7"/>
              </w:num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el cumplimiento con la</w:t>
            </w:r>
            <w:r w:rsidR="00111C3B" w:rsidRPr="00EA09FD">
              <w:rPr>
                <w:rFonts w:ascii="Arial" w:eastAsia="Times New Roman" w:hAnsi="Arial" w:cs="Arial"/>
                <w:sz w:val="22"/>
                <w:szCs w:val="22"/>
                <w:shd w:val="clear" w:color="auto" w:fill="FFFFFF"/>
                <w:lang w:val="es-ES_tradnl"/>
              </w:rPr>
              <w:t>s</w:t>
            </w:r>
            <w:r w:rsidRPr="00EA09FD">
              <w:rPr>
                <w:rFonts w:ascii="Arial" w:eastAsia="Times New Roman" w:hAnsi="Arial" w:cs="Arial"/>
                <w:sz w:val="22"/>
                <w:szCs w:val="22"/>
                <w:shd w:val="clear" w:color="auto" w:fill="FFFFFF"/>
                <w:lang w:val="es-ES_tradnl"/>
              </w:rPr>
              <w:t xml:space="preserve"> política</w:t>
            </w:r>
            <w:r w:rsidR="00111C3B" w:rsidRPr="00EA09FD">
              <w:rPr>
                <w:rFonts w:ascii="Arial" w:eastAsia="Times New Roman" w:hAnsi="Arial" w:cs="Arial"/>
                <w:sz w:val="22"/>
                <w:szCs w:val="22"/>
                <w:shd w:val="clear" w:color="auto" w:fill="FFFFFF"/>
                <w:lang w:val="es-ES_tradnl"/>
              </w:rPr>
              <w:t>s</w:t>
            </w:r>
            <w:r w:rsidRPr="00EA09FD">
              <w:rPr>
                <w:rFonts w:ascii="Arial" w:eastAsia="Times New Roman" w:hAnsi="Arial" w:cs="Arial"/>
                <w:sz w:val="22"/>
                <w:szCs w:val="22"/>
                <w:shd w:val="clear" w:color="auto" w:fill="FFFFFF"/>
                <w:lang w:val="es-ES_tradnl"/>
              </w:rPr>
              <w:t xml:space="preserve"> del </w:t>
            </w:r>
            <w:r w:rsidR="008866E7" w:rsidRPr="00EA09FD">
              <w:rPr>
                <w:rFonts w:ascii="Arial" w:eastAsia="Times New Roman" w:hAnsi="Arial" w:cs="Arial"/>
                <w:sz w:val="22"/>
                <w:szCs w:val="22"/>
                <w:shd w:val="clear" w:color="auto" w:fill="FFFFFF"/>
                <w:lang w:val="es-ES_tradnl"/>
              </w:rPr>
              <w:t xml:space="preserve">ejecutor </w:t>
            </w:r>
          </w:p>
          <w:p w14:paraId="179E93C7" w14:textId="29A76CA0" w:rsidR="00DB6130" w:rsidRPr="00EA09FD" w:rsidRDefault="00DB6130" w:rsidP="00133053">
            <w:pPr>
              <w:pStyle w:val="ListParagraph"/>
              <w:numPr>
                <w:ilvl w:val="0"/>
                <w:numId w:val="7"/>
              </w:num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requerimientos de reporte </w:t>
            </w:r>
            <w:r w:rsidR="005F25EF" w:rsidRPr="00EA09FD">
              <w:rPr>
                <w:rFonts w:ascii="Arial" w:eastAsia="Times New Roman" w:hAnsi="Arial" w:cs="Arial"/>
                <w:sz w:val="22"/>
                <w:szCs w:val="22"/>
                <w:shd w:val="clear" w:color="auto" w:fill="FFFFFF"/>
                <w:lang w:val="es-ES_tradnl"/>
              </w:rPr>
              <w:t>semestral</w:t>
            </w:r>
            <w:r w:rsidRPr="00EA09FD">
              <w:rPr>
                <w:rFonts w:ascii="Arial" w:eastAsia="Times New Roman" w:hAnsi="Arial" w:cs="Arial"/>
                <w:sz w:val="22"/>
                <w:szCs w:val="22"/>
                <w:shd w:val="clear" w:color="auto" w:fill="FFFFFF"/>
                <w:lang w:val="es-ES_tradnl"/>
              </w:rPr>
              <w:t xml:space="preserve"> sobre el desempeño socioambiental del </w:t>
            </w:r>
            <w:r w:rsidR="001A054D" w:rsidRPr="00EA09FD">
              <w:rPr>
                <w:rFonts w:ascii="Arial" w:eastAsia="Times New Roman" w:hAnsi="Arial" w:cs="Arial"/>
                <w:sz w:val="22"/>
                <w:szCs w:val="22"/>
                <w:shd w:val="clear" w:color="auto" w:fill="FFFFFF"/>
                <w:lang w:val="es-ES_tradnl"/>
              </w:rPr>
              <w:t>proyecto</w:t>
            </w:r>
            <w:r w:rsidRPr="00EA09FD">
              <w:rPr>
                <w:rFonts w:ascii="Arial" w:eastAsia="Times New Roman" w:hAnsi="Arial" w:cs="Arial"/>
                <w:sz w:val="22"/>
                <w:szCs w:val="22"/>
                <w:shd w:val="clear" w:color="auto" w:fill="FFFFFF"/>
                <w:lang w:val="es-ES_tradnl"/>
              </w:rPr>
              <w:t xml:space="preserve"> </w:t>
            </w:r>
          </w:p>
          <w:p w14:paraId="59BBEE53" w14:textId="77777777" w:rsidR="00133053" w:rsidRPr="00EA09FD" w:rsidRDefault="00133053" w:rsidP="00133053">
            <w:pPr>
              <w:jc w:val="both"/>
              <w:rPr>
                <w:rFonts w:ascii="Arial" w:eastAsia="Times New Roman" w:hAnsi="Arial" w:cs="Arial"/>
                <w:sz w:val="22"/>
                <w:szCs w:val="22"/>
                <w:shd w:val="clear" w:color="auto" w:fill="FFFFFF"/>
                <w:lang w:val="es-ES_tradnl"/>
              </w:rPr>
            </w:pPr>
          </w:p>
          <w:p w14:paraId="10F5B5E2" w14:textId="341F4410" w:rsidR="00C21376" w:rsidRPr="00EA09FD" w:rsidRDefault="00276E11" w:rsidP="008866E7">
            <w:pPr>
              <w:jc w:val="both"/>
              <w:rPr>
                <w:rFonts w:ascii="Arial" w:eastAsia="Times New Roman" w:hAnsi="Arial" w:cs="Arial"/>
                <w:spacing w:val="-4"/>
                <w:sz w:val="22"/>
                <w:szCs w:val="22"/>
                <w:shd w:val="clear" w:color="auto" w:fill="FFFFFF"/>
                <w:lang w:val="es-ES_tradnl"/>
              </w:rPr>
            </w:pPr>
            <w:r w:rsidRPr="00EA09FD">
              <w:rPr>
                <w:rFonts w:ascii="Arial" w:eastAsia="Times New Roman" w:hAnsi="Arial" w:cs="Arial"/>
                <w:spacing w:val="-4"/>
                <w:sz w:val="22"/>
                <w:szCs w:val="22"/>
                <w:shd w:val="clear" w:color="auto" w:fill="FFFFFF"/>
                <w:lang w:val="es-ES_tradnl"/>
              </w:rPr>
              <w:t>Estos requerimientos se describen más en detalle en este documento especialmente en el Anexo B.</w:t>
            </w:r>
          </w:p>
        </w:tc>
      </w:tr>
      <w:tr w:rsidR="00C21376" w:rsidRPr="00EA09FD" w14:paraId="68127C07" w14:textId="77777777" w:rsidTr="00AD667C">
        <w:trPr>
          <w:trHeight w:val="411"/>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7DFCB0E0" w:rsidR="00C21376" w:rsidRPr="00EA09FD" w:rsidRDefault="005C6B71" w:rsidP="004553C2">
            <w:pPr>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lastRenderedPageBreak/>
              <w:t xml:space="preserve">3. </w:t>
            </w:r>
            <w:r w:rsidR="004E555E" w:rsidRPr="00EA09FD">
              <w:rPr>
                <w:rFonts w:ascii="Arial" w:eastAsia="Times New Roman" w:hAnsi="Arial" w:cs="Arial"/>
                <w:b/>
                <w:bCs/>
                <w:sz w:val="22"/>
                <w:szCs w:val="22"/>
                <w:lang w:val="es-ES_tradnl"/>
              </w:rPr>
              <w:t>Descripción de la Operación</w:t>
            </w:r>
          </w:p>
        </w:tc>
      </w:tr>
      <w:tr w:rsidR="00C21376" w:rsidRPr="008F72DA" w14:paraId="6F4662C5" w14:textId="77777777" w:rsidTr="00AD667C">
        <w:trPr>
          <w:trHeight w:val="236"/>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B2E29DF" w14:textId="738FDF2B" w:rsidR="006A4AF4" w:rsidRPr="00EA09FD" w:rsidRDefault="007761E2" w:rsidP="00133053">
            <w:p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El objetivo general de este proyecto es apoyar la sostenibilidad frente a la crisis del COVID-19, de las </w:t>
            </w:r>
            <w:r w:rsidR="007018B6">
              <w:rPr>
                <w:rFonts w:ascii="Arial" w:eastAsia="Times New Roman" w:hAnsi="Arial" w:cs="Arial"/>
                <w:sz w:val="22"/>
                <w:szCs w:val="22"/>
                <w:shd w:val="clear" w:color="auto" w:fill="FFFFFF"/>
                <w:lang w:val="es-ES_tradnl"/>
              </w:rPr>
              <w:t>Micro Pequeñas y Medianas Empresas (</w:t>
            </w:r>
            <w:r w:rsidRPr="00EA09FD">
              <w:rPr>
                <w:rFonts w:ascii="Arial" w:eastAsia="Times New Roman" w:hAnsi="Arial" w:cs="Arial"/>
                <w:sz w:val="22"/>
                <w:szCs w:val="22"/>
                <w:shd w:val="clear" w:color="auto" w:fill="FFFFFF"/>
                <w:lang w:val="es-ES_tradnl"/>
              </w:rPr>
              <w:t>MIPYME</w:t>
            </w:r>
            <w:r w:rsidR="007018B6">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 como sostén del empleo en Honduras. </w:t>
            </w:r>
            <w:r w:rsidR="006A4AF4" w:rsidRPr="00EA09FD">
              <w:rPr>
                <w:rFonts w:ascii="Arial" w:hAnsi="Arial" w:cs="Arial"/>
                <w:sz w:val="22"/>
                <w:szCs w:val="22"/>
                <w:lang w:val="es-EC"/>
              </w:rPr>
              <w:t>El objetivo específico del programa es apoyar la sostenibilidad financiera de</w:t>
            </w:r>
            <w:r w:rsidR="005F25EF" w:rsidRPr="00EA09FD">
              <w:rPr>
                <w:rFonts w:ascii="Arial" w:hAnsi="Arial" w:cs="Arial"/>
                <w:sz w:val="22"/>
                <w:szCs w:val="22"/>
                <w:lang w:val="es-EC"/>
              </w:rPr>
              <w:t xml:space="preserve"> corto plazo de</w:t>
            </w:r>
            <w:r w:rsidR="006A4AF4" w:rsidRPr="00EA09FD">
              <w:rPr>
                <w:rFonts w:ascii="Arial" w:hAnsi="Arial" w:cs="Arial"/>
                <w:sz w:val="22"/>
                <w:szCs w:val="22"/>
                <w:lang w:val="es-EC"/>
              </w:rPr>
              <w:t xml:space="preserve"> las MIPYM</w:t>
            </w:r>
            <w:r w:rsidR="005F25EF" w:rsidRPr="00EA09FD">
              <w:rPr>
                <w:rFonts w:ascii="Arial" w:hAnsi="Arial" w:cs="Arial"/>
                <w:sz w:val="22"/>
                <w:szCs w:val="22"/>
                <w:lang w:val="es-EC"/>
              </w:rPr>
              <w:t>E.</w:t>
            </w:r>
            <w:r w:rsidR="006A4AF4" w:rsidRPr="00EA09FD">
              <w:rPr>
                <w:rFonts w:ascii="Arial" w:hAnsi="Arial" w:cs="Arial"/>
                <w:sz w:val="22"/>
                <w:szCs w:val="22"/>
                <w:lang w:val="es-EC"/>
              </w:rPr>
              <w:t xml:space="preserve"> </w:t>
            </w:r>
          </w:p>
          <w:p w14:paraId="1D662D0C" w14:textId="77777777" w:rsidR="006A4AF4" w:rsidRPr="00EA09FD" w:rsidRDefault="006A4AF4" w:rsidP="00133053">
            <w:pPr>
              <w:jc w:val="both"/>
              <w:rPr>
                <w:rFonts w:ascii="Arial" w:eastAsia="Times New Roman" w:hAnsi="Arial" w:cs="Arial"/>
                <w:sz w:val="22"/>
                <w:szCs w:val="22"/>
                <w:shd w:val="clear" w:color="auto" w:fill="FFFFFF"/>
                <w:lang w:val="es-ES_tradnl"/>
              </w:rPr>
            </w:pPr>
          </w:p>
          <w:p w14:paraId="0D667FF6" w14:textId="414189BD" w:rsidR="00927683" w:rsidRDefault="00927683" w:rsidP="00927683">
            <w:pPr>
              <w:spacing w:before="120" w:after="120"/>
              <w:jc w:val="both"/>
              <w:rPr>
                <w:rFonts w:ascii="Arial" w:hAnsi="Arial" w:cs="Arial"/>
                <w:sz w:val="22"/>
                <w:szCs w:val="22"/>
                <w:lang w:val="es-NI"/>
              </w:rPr>
            </w:pPr>
            <w:r w:rsidRPr="00927683">
              <w:rPr>
                <w:rFonts w:ascii="Arial" w:hAnsi="Arial" w:cs="Arial"/>
                <w:b/>
                <w:bCs/>
                <w:sz w:val="22"/>
                <w:szCs w:val="22"/>
                <w:lang w:val="es-NI"/>
              </w:rPr>
              <w:t xml:space="preserve">Componente Único. </w:t>
            </w:r>
            <w:bookmarkStart w:id="3" w:name="_Hlk35459355"/>
            <w:r w:rsidRPr="00927683">
              <w:rPr>
                <w:rFonts w:ascii="Arial" w:hAnsi="Arial" w:cs="Arial"/>
                <w:b/>
                <w:bCs/>
                <w:sz w:val="22"/>
                <w:szCs w:val="22"/>
                <w:lang w:val="es-ES"/>
              </w:rPr>
              <w:t xml:space="preserve">Apoyo a la mejora de las capacidades financieras a corto plazo de la MIPYME (US$19,96 millones). </w:t>
            </w:r>
            <w:r w:rsidR="00B605B8">
              <w:rPr>
                <w:rFonts w:ascii="Arial" w:hAnsi="Arial" w:cs="Arial"/>
                <w:b/>
                <w:bCs/>
                <w:sz w:val="22"/>
                <w:szCs w:val="22"/>
                <w:lang w:val="es-ES"/>
              </w:rPr>
              <w:t xml:space="preserve">Los </w:t>
            </w:r>
            <w:r w:rsidRPr="00927683">
              <w:rPr>
                <w:rFonts w:ascii="Arial" w:hAnsi="Arial" w:cs="Arial"/>
                <w:sz w:val="22"/>
                <w:szCs w:val="22"/>
                <w:lang w:val="es-NI"/>
              </w:rPr>
              <w:t xml:space="preserve">recursos </w:t>
            </w:r>
            <w:r w:rsidR="00B605B8">
              <w:rPr>
                <w:rFonts w:ascii="Arial" w:hAnsi="Arial" w:cs="Arial"/>
                <w:sz w:val="22"/>
                <w:szCs w:val="22"/>
                <w:lang w:val="es-NI"/>
              </w:rPr>
              <w:t>del componente único serán</w:t>
            </w:r>
            <w:r w:rsidRPr="00927683">
              <w:rPr>
                <w:rFonts w:ascii="Arial" w:hAnsi="Arial" w:cs="Arial"/>
                <w:sz w:val="22"/>
                <w:szCs w:val="22"/>
                <w:lang w:val="es-NI"/>
              </w:rPr>
              <w:t xml:space="preserve"> destinados a contribuir a que las MIPYME afectadas por la crisis generada por la pandemia del COVID-19 superen problemas temporales de liquidez y puedan cumplir con sus obligaciones comerciales y financieras, dando continuidad así a su operación a través de un financiamiento que permita normalizar su ciclo comercial.</w:t>
            </w:r>
            <w:r w:rsidRPr="00927683">
              <w:rPr>
                <w:lang w:val="es-NI"/>
              </w:rPr>
              <w:t xml:space="preserve"> </w:t>
            </w:r>
            <w:r w:rsidRPr="00927683">
              <w:rPr>
                <w:rFonts w:ascii="Arial" w:hAnsi="Arial" w:cs="Arial"/>
                <w:sz w:val="22"/>
                <w:szCs w:val="22"/>
                <w:lang w:val="es-NI"/>
              </w:rPr>
              <w:t>Este componente facilitará recursos a BANHPROVI para que éste: (i) fondee líneas de anticipo y redescuento; y (</w:t>
            </w:r>
            <w:proofErr w:type="spellStart"/>
            <w:r w:rsidRPr="00927683">
              <w:rPr>
                <w:rFonts w:ascii="Arial" w:hAnsi="Arial" w:cs="Arial"/>
                <w:sz w:val="22"/>
                <w:szCs w:val="22"/>
                <w:lang w:val="es-NI"/>
              </w:rPr>
              <w:t>ii</w:t>
            </w:r>
            <w:proofErr w:type="spellEnd"/>
            <w:r w:rsidRPr="00927683">
              <w:rPr>
                <w:rFonts w:ascii="Arial" w:hAnsi="Arial" w:cs="Arial"/>
                <w:sz w:val="22"/>
                <w:szCs w:val="22"/>
                <w:lang w:val="es-NI"/>
              </w:rPr>
              <w:t>) otorgue garantías a las IFI para facilitar que estas aporten nuevos créditos de capital trabajo a las MIPYME.</w:t>
            </w:r>
            <w:bookmarkEnd w:id="3"/>
          </w:p>
          <w:p w14:paraId="376D82C9" w14:textId="77777777" w:rsidR="00A4022A" w:rsidRPr="00927683" w:rsidRDefault="00A4022A" w:rsidP="00927683">
            <w:pPr>
              <w:spacing w:before="120" w:after="120"/>
              <w:jc w:val="both"/>
              <w:rPr>
                <w:rFonts w:ascii="Arial" w:hAnsi="Arial" w:cs="Arial"/>
                <w:sz w:val="22"/>
                <w:szCs w:val="22"/>
                <w:lang w:val="es-NI"/>
              </w:rPr>
            </w:pPr>
          </w:p>
          <w:p w14:paraId="3047BA83" w14:textId="01C5B53F" w:rsidR="00927683" w:rsidRPr="00927683" w:rsidRDefault="00927683" w:rsidP="00927683">
            <w:pPr>
              <w:spacing w:before="120" w:after="120"/>
              <w:jc w:val="both"/>
              <w:rPr>
                <w:lang w:val="es-ES"/>
              </w:rPr>
            </w:pPr>
            <w:r w:rsidRPr="00927683">
              <w:rPr>
                <w:rFonts w:ascii="Arial" w:hAnsi="Arial" w:cs="Arial"/>
                <w:b/>
                <w:bCs/>
                <w:sz w:val="22"/>
                <w:szCs w:val="22"/>
                <w:lang w:val="es-NI"/>
              </w:rPr>
              <w:t xml:space="preserve">Beneficiarios. </w:t>
            </w:r>
            <w:r w:rsidRPr="00927683">
              <w:rPr>
                <w:rFonts w:ascii="Arial" w:eastAsia="Arial" w:hAnsi="Arial" w:cs="Arial"/>
                <w:sz w:val="22"/>
                <w:szCs w:val="22"/>
                <w:lang w:val="es-NI"/>
              </w:rPr>
              <w:t>La intervención dirigirá sus recursos a las MIPYME afectadas por la crisis del COVID</w:t>
            </w:r>
            <w:r>
              <w:rPr>
                <w:rFonts w:ascii="Arial" w:eastAsia="Arial" w:hAnsi="Arial" w:cs="Arial"/>
                <w:sz w:val="22"/>
                <w:szCs w:val="22"/>
                <w:lang w:val="es-NI"/>
              </w:rPr>
              <w:noBreakHyphen/>
            </w:r>
            <w:r w:rsidRPr="00927683">
              <w:rPr>
                <w:rFonts w:ascii="Arial" w:eastAsia="Arial" w:hAnsi="Arial" w:cs="Arial"/>
                <w:sz w:val="22"/>
                <w:szCs w:val="22"/>
                <w:lang w:val="es-NI"/>
              </w:rPr>
              <w:t>19</w:t>
            </w:r>
            <w:r w:rsidR="004F4064">
              <w:rPr>
                <w:rFonts w:ascii="Arial" w:eastAsia="Arial" w:hAnsi="Arial" w:cs="Arial"/>
                <w:sz w:val="22"/>
                <w:szCs w:val="22"/>
                <w:lang w:val="es-NI"/>
              </w:rPr>
              <w:t xml:space="preserve"> que estén</w:t>
            </w:r>
            <w:r w:rsidR="00D9394D">
              <w:rPr>
                <w:rFonts w:ascii="Arial" w:eastAsia="Arial" w:hAnsi="Arial" w:cs="Arial"/>
                <w:sz w:val="22"/>
                <w:szCs w:val="22"/>
                <w:lang w:val="es-NI"/>
              </w:rPr>
              <w:t xml:space="preserve"> </w:t>
            </w:r>
            <w:r w:rsidR="004F4064">
              <w:rPr>
                <w:rFonts w:ascii="Arial" w:eastAsia="Arial" w:hAnsi="Arial" w:cs="Arial"/>
                <w:sz w:val="22"/>
                <w:szCs w:val="22"/>
                <w:lang w:val="es-NI"/>
              </w:rPr>
              <w:t>vinculadas</w:t>
            </w:r>
            <w:r w:rsidRPr="00927683">
              <w:rPr>
                <w:rFonts w:ascii="Arial" w:eastAsia="Arial" w:hAnsi="Arial" w:cs="Arial"/>
                <w:sz w:val="22"/>
                <w:szCs w:val="22"/>
                <w:lang w:val="es-NI"/>
              </w:rPr>
              <w:t xml:space="preserve"> al sector turismo por su mayor grado de vulnerabilidad frente a la crisis del COVID-19. El número de MIPYME </w:t>
            </w:r>
            <w:r w:rsidR="00543B28">
              <w:rPr>
                <w:rFonts w:ascii="Arial" w:eastAsia="Arial" w:hAnsi="Arial" w:cs="Arial"/>
                <w:sz w:val="22"/>
                <w:szCs w:val="22"/>
                <w:lang w:val="es-NI"/>
              </w:rPr>
              <w:t xml:space="preserve">vinculadas al sector turismo </w:t>
            </w:r>
            <w:r w:rsidRPr="00927683">
              <w:rPr>
                <w:rFonts w:ascii="Arial" w:eastAsia="Arial" w:hAnsi="Arial" w:cs="Arial"/>
                <w:sz w:val="22"/>
                <w:szCs w:val="22"/>
                <w:lang w:val="es-NI"/>
              </w:rPr>
              <w:t>potencialmente beneficiadas por este programa son 1.000 empresas aproximadamente</w:t>
            </w:r>
            <w:r w:rsidRPr="00927683">
              <w:rPr>
                <w:rFonts w:ascii="Arial" w:hAnsi="Arial" w:cs="Arial"/>
                <w:sz w:val="22"/>
                <w:szCs w:val="22"/>
                <w:lang w:val="es-NI"/>
              </w:rPr>
              <w:t>.</w:t>
            </w:r>
          </w:p>
          <w:p w14:paraId="356CA649" w14:textId="77777777" w:rsidR="00827958" w:rsidRPr="00EA09FD" w:rsidRDefault="00827958" w:rsidP="73117EFA">
            <w:pPr>
              <w:jc w:val="both"/>
              <w:rPr>
                <w:rFonts w:ascii="Arial" w:eastAsia="Arial" w:hAnsi="Arial" w:cs="Arial"/>
                <w:sz w:val="22"/>
                <w:szCs w:val="22"/>
                <w:lang w:val="es-ES_tradnl"/>
              </w:rPr>
            </w:pPr>
          </w:p>
          <w:p w14:paraId="2A8BB841" w14:textId="4DC1356D" w:rsidR="00516658" w:rsidRPr="00EA09FD" w:rsidRDefault="00AE5097" w:rsidP="73117EFA">
            <w:pPr>
              <w:jc w:val="both"/>
              <w:rPr>
                <w:rFonts w:ascii="Arial" w:eastAsia="Times New Roman" w:hAnsi="Arial" w:cs="Arial"/>
                <w:sz w:val="22"/>
                <w:szCs w:val="22"/>
                <w:shd w:val="clear" w:color="auto" w:fill="FFFFFF"/>
                <w:lang w:val="es-ES_tradnl"/>
              </w:rPr>
            </w:pPr>
            <w:proofErr w:type="gramStart"/>
            <w:r w:rsidRPr="00EA09FD">
              <w:rPr>
                <w:rFonts w:ascii="Arial" w:eastAsia="Times New Roman" w:hAnsi="Arial" w:cs="Arial"/>
                <w:sz w:val="22"/>
                <w:szCs w:val="22"/>
                <w:shd w:val="clear" w:color="auto" w:fill="FFFFFF"/>
                <w:lang w:val="es-ES_tradnl"/>
              </w:rPr>
              <w:t xml:space="preserve">Los </w:t>
            </w:r>
            <w:r w:rsidR="00F427E3" w:rsidRPr="00EA09FD">
              <w:rPr>
                <w:rFonts w:ascii="Arial" w:eastAsia="Times New Roman" w:hAnsi="Arial" w:cs="Arial"/>
                <w:sz w:val="22"/>
                <w:szCs w:val="22"/>
                <w:shd w:val="clear" w:color="auto" w:fill="FFFFFF"/>
                <w:lang w:val="es-ES_tradnl"/>
              </w:rPr>
              <w:t>financiamientos</w:t>
            </w:r>
            <w:r w:rsidRPr="00EA09FD">
              <w:rPr>
                <w:rFonts w:ascii="Arial" w:eastAsia="Times New Roman" w:hAnsi="Arial" w:cs="Arial"/>
                <w:sz w:val="22"/>
                <w:szCs w:val="22"/>
                <w:shd w:val="clear" w:color="auto" w:fill="FFFFFF"/>
                <w:lang w:val="es-ES_tradnl"/>
              </w:rPr>
              <w:t xml:space="preserve"> individuales </w:t>
            </w:r>
            <w:r w:rsidR="009877A4" w:rsidRPr="00EA09FD">
              <w:rPr>
                <w:rFonts w:ascii="Arial" w:eastAsia="Times New Roman" w:hAnsi="Arial" w:cs="Arial"/>
                <w:sz w:val="22"/>
                <w:szCs w:val="22"/>
                <w:shd w:val="clear" w:color="auto" w:fill="FFFFFF"/>
                <w:lang w:val="es-ES_tradnl"/>
              </w:rPr>
              <w:t>a fondear</w:t>
            </w:r>
            <w:proofErr w:type="gramEnd"/>
            <w:r w:rsidR="009877A4" w:rsidRPr="00EA09FD">
              <w:rPr>
                <w:rFonts w:ascii="Arial" w:eastAsia="Times New Roman" w:hAnsi="Arial" w:cs="Arial"/>
                <w:sz w:val="22"/>
                <w:szCs w:val="22"/>
                <w:shd w:val="clear" w:color="auto" w:fill="FFFFFF"/>
                <w:lang w:val="es-ES_tradnl"/>
              </w:rPr>
              <w:t xml:space="preserve"> o garantizar </w:t>
            </w:r>
            <w:r w:rsidRPr="00EA09FD">
              <w:rPr>
                <w:rFonts w:ascii="Arial" w:eastAsia="Times New Roman" w:hAnsi="Arial" w:cs="Arial"/>
                <w:sz w:val="22"/>
                <w:szCs w:val="22"/>
                <w:shd w:val="clear" w:color="auto" w:fill="FFFFFF"/>
                <w:lang w:val="es-ES_tradnl"/>
              </w:rPr>
              <w:t>no super</w:t>
            </w:r>
            <w:r w:rsidR="00F427E3" w:rsidRPr="00EA09FD">
              <w:rPr>
                <w:rFonts w:ascii="Arial" w:eastAsia="Times New Roman" w:hAnsi="Arial" w:cs="Arial"/>
                <w:sz w:val="22"/>
                <w:szCs w:val="22"/>
                <w:shd w:val="clear" w:color="auto" w:fill="FFFFFF"/>
                <w:lang w:val="es-ES_tradnl"/>
              </w:rPr>
              <w:t>ar</w:t>
            </w:r>
            <w:r w:rsidR="005A250C" w:rsidRPr="00EA09FD">
              <w:rPr>
                <w:rFonts w:ascii="Arial" w:eastAsia="Times New Roman" w:hAnsi="Arial" w:cs="Arial"/>
                <w:sz w:val="22"/>
                <w:szCs w:val="22"/>
                <w:shd w:val="clear" w:color="auto" w:fill="FFFFFF"/>
                <w:lang w:val="es-ES_tradnl"/>
              </w:rPr>
              <w:t>á</w:t>
            </w:r>
            <w:r w:rsidR="00F427E3" w:rsidRPr="00EA09FD">
              <w:rPr>
                <w:rFonts w:ascii="Arial" w:eastAsia="Times New Roman" w:hAnsi="Arial" w:cs="Arial"/>
                <w:sz w:val="22"/>
                <w:szCs w:val="22"/>
                <w:shd w:val="clear" w:color="auto" w:fill="FFFFFF"/>
                <w:lang w:val="es-ES_tradnl"/>
              </w:rPr>
              <w:t xml:space="preserve">n </w:t>
            </w:r>
            <w:r w:rsidR="007761E2" w:rsidRPr="00EA09FD">
              <w:rPr>
                <w:rFonts w:ascii="Arial" w:eastAsia="Times New Roman" w:hAnsi="Arial" w:cs="Arial"/>
                <w:sz w:val="22"/>
                <w:szCs w:val="22"/>
                <w:shd w:val="clear" w:color="auto" w:fill="FFFFFF"/>
                <w:lang w:val="es-ES_tradnl"/>
              </w:rPr>
              <w:t>US$100</w:t>
            </w:r>
            <w:r w:rsidR="007018B6">
              <w:rPr>
                <w:rFonts w:ascii="Arial" w:eastAsia="Times New Roman" w:hAnsi="Arial" w:cs="Arial"/>
                <w:sz w:val="22"/>
                <w:szCs w:val="22"/>
                <w:shd w:val="clear" w:color="auto" w:fill="FFFFFF"/>
                <w:lang w:val="es-ES_tradnl"/>
              </w:rPr>
              <w:t>.</w:t>
            </w:r>
            <w:r w:rsidR="007761E2" w:rsidRPr="00EA09FD">
              <w:rPr>
                <w:rFonts w:ascii="Arial" w:eastAsia="Times New Roman" w:hAnsi="Arial" w:cs="Arial"/>
                <w:sz w:val="22"/>
                <w:szCs w:val="22"/>
                <w:shd w:val="clear" w:color="auto" w:fill="FFFFFF"/>
                <w:lang w:val="es-ES_tradnl"/>
              </w:rPr>
              <w:t xml:space="preserve">000. </w:t>
            </w:r>
          </w:p>
          <w:p w14:paraId="775E1486" w14:textId="0E73F2A9" w:rsidR="00D96ADC" w:rsidRPr="00EA09FD" w:rsidRDefault="00D96ADC" w:rsidP="004466A2">
            <w:pPr>
              <w:jc w:val="both"/>
              <w:rPr>
                <w:rFonts w:ascii="Calibri" w:hAnsi="Calibri" w:cs="Calibri"/>
                <w:color w:val="000000"/>
                <w:sz w:val="22"/>
                <w:szCs w:val="22"/>
                <w:lang w:val="es-ES_tradnl"/>
              </w:rPr>
            </w:pPr>
          </w:p>
        </w:tc>
      </w:tr>
      <w:tr w:rsidR="00C21376" w:rsidRPr="008F72DA" w14:paraId="3A9EA9D5" w14:textId="77777777" w:rsidTr="00AD667C">
        <w:trPr>
          <w:trHeight w:val="402"/>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7A4816C6" w14:textId="0CA4AEB9" w:rsidR="00C21376" w:rsidRPr="00EA09FD" w:rsidRDefault="005C6B71" w:rsidP="00133053">
            <w:pPr>
              <w:jc w:val="both"/>
              <w:rPr>
                <w:rFonts w:ascii="Arial" w:eastAsia="Times New Roman" w:hAnsi="Arial" w:cs="Arial"/>
                <w:b/>
                <w:bCs/>
                <w:sz w:val="22"/>
                <w:szCs w:val="22"/>
                <w:lang w:val="es-ES_tradnl"/>
              </w:rPr>
            </w:pPr>
            <w:r w:rsidRPr="00EA09FD">
              <w:rPr>
                <w:rFonts w:ascii="Arial" w:eastAsia="Times New Roman" w:hAnsi="Arial" w:cs="Arial"/>
                <w:b/>
                <w:bCs/>
                <w:sz w:val="22"/>
                <w:szCs w:val="22"/>
                <w:lang w:val="es-ES_tradnl"/>
              </w:rPr>
              <w:t xml:space="preserve">4. </w:t>
            </w:r>
            <w:r w:rsidR="00E0621E" w:rsidRPr="00EA09FD">
              <w:rPr>
                <w:rFonts w:ascii="Arial" w:eastAsia="Times New Roman" w:hAnsi="Arial" w:cs="Arial"/>
                <w:b/>
                <w:bCs/>
                <w:sz w:val="22"/>
                <w:szCs w:val="22"/>
                <w:lang w:val="es-ES_tradnl"/>
              </w:rPr>
              <w:t>Impactos, Riesgos y Medidas de Mitigación</w:t>
            </w:r>
            <w:r w:rsidR="00C21376" w:rsidRPr="00EA09FD">
              <w:rPr>
                <w:rFonts w:ascii="Arial" w:eastAsia="Times New Roman" w:hAnsi="Arial" w:cs="Arial"/>
                <w:b/>
                <w:bCs/>
                <w:sz w:val="22"/>
                <w:szCs w:val="22"/>
                <w:lang w:val="es-ES_tradnl"/>
              </w:rPr>
              <w:t xml:space="preserve"> </w:t>
            </w:r>
            <w:r w:rsidR="00E0621E" w:rsidRPr="00EA09FD">
              <w:rPr>
                <w:rFonts w:ascii="Arial" w:eastAsia="Times New Roman" w:hAnsi="Arial" w:cs="Arial"/>
                <w:b/>
                <w:bCs/>
                <w:sz w:val="22"/>
                <w:szCs w:val="22"/>
                <w:lang w:val="es-ES_tradnl"/>
              </w:rPr>
              <w:t xml:space="preserve">Principales </w:t>
            </w:r>
          </w:p>
        </w:tc>
      </w:tr>
      <w:tr w:rsidR="00C21376" w:rsidRPr="008F72DA" w14:paraId="2DE10E02" w14:textId="77777777" w:rsidTr="00AD667C">
        <w:trPr>
          <w:trHeight w:val="236"/>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405F94ED" w14:textId="131AA08E" w:rsidR="00C21376" w:rsidRPr="00EA09FD" w:rsidRDefault="00761640" w:rsidP="0013305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b/>
                <w:sz w:val="22"/>
                <w:szCs w:val="22"/>
                <w:lang w:val="es-ES_tradnl"/>
              </w:rPr>
              <w:t>Requisitos de Evaluación</w:t>
            </w:r>
            <w:r w:rsidR="00FC37F5" w:rsidRPr="00EA09FD">
              <w:rPr>
                <w:rFonts w:ascii="Arial" w:eastAsia="Times New Roman" w:hAnsi="Arial" w:cs="Arial"/>
                <w:b/>
                <w:sz w:val="22"/>
                <w:szCs w:val="22"/>
                <w:lang w:val="es-ES_tradnl"/>
              </w:rPr>
              <w:t xml:space="preserve"> y Divulgación de Información</w:t>
            </w:r>
          </w:p>
        </w:tc>
      </w:tr>
      <w:tr w:rsidR="00C21376" w:rsidRPr="008F72DA" w14:paraId="7CA8CBA1" w14:textId="77777777" w:rsidTr="00AD667C">
        <w:trPr>
          <w:trHeight w:val="236"/>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08E60FB" w14:textId="74790428" w:rsidR="00475AA5" w:rsidRPr="00EA09FD" w:rsidRDefault="00B100C8" w:rsidP="0013305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El Banco pondrá a disposición del público toda la información sobre la operación en cumplimento con las salvaguardias</w:t>
            </w:r>
            <w:r w:rsidR="001D0B8F" w:rsidRPr="00EA09FD">
              <w:rPr>
                <w:rFonts w:ascii="Arial" w:eastAsia="Times New Roman" w:hAnsi="Arial" w:cs="Arial"/>
                <w:sz w:val="22"/>
                <w:szCs w:val="22"/>
                <w:shd w:val="clear" w:color="auto" w:fill="FFFFFF"/>
                <w:lang w:val="es-ES_tradnl"/>
              </w:rPr>
              <w:t xml:space="preserve"> para operaciones de intermediación financiera</w:t>
            </w:r>
            <w:r w:rsidRPr="00EA09FD">
              <w:rPr>
                <w:rFonts w:ascii="Arial" w:eastAsia="Times New Roman" w:hAnsi="Arial" w:cs="Arial"/>
                <w:sz w:val="22"/>
                <w:szCs w:val="22"/>
                <w:shd w:val="clear" w:color="auto" w:fill="FFFFFF"/>
                <w:lang w:val="es-ES_tradnl"/>
              </w:rPr>
              <w:t xml:space="preserve">. </w:t>
            </w:r>
          </w:p>
          <w:p w14:paraId="2F36293E" w14:textId="77777777" w:rsidR="000C619C" w:rsidRPr="00EA09FD" w:rsidRDefault="000C619C">
            <w:pPr>
              <w:ind w:right="165"/>
              <w:jc w:val="both"/>
              <w:rPr>
                <w:rFonts w:ascii="Arial" w:eastAsia="Times New Roman" w:hAnsi="Arial" w:cs="Arial"/>
                <w:sz w:val="22"/>
                <w:szCs w:val="22"/>
                <w:shd w:val="clear" w:color="auto" w:fill="FFFFFF"/>
                <w:lang w:val="es-ES_tradnl"/>
              </w:rPr>
            </w:pPr>
          </w:p>
          <w:p w14:paraId="314CA215" w14:textId="0239F4A7" w:rsidR="000C619C" w:rsidRPr="00EA09FD" w:rsidRDefault="000C619C">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El </w:t>
            </w:r>
            <w:r w:rsidR="001A054D" w:rsidRPr="00EA09FD">
              <w:rPr>
                <w:rFonts w:ascii="Arial" w:eastAsia="Times New Roman" w:hAnsi="Arial" w:cs="Arial"/>
                <w:sz w:val="22"/>
                <w:szCs w:val="22"/>
                <w:shd w:val="clear" w:color="auto" w:fill="FFFFFF"/>
                <w:lang w:val="es-ES_tradnl"/>
              </w:rPr>
              <w:t>proyecto</w:t>
            </w:r>
            <w:r w:rsidRPr="00EA09FD">
              <w:rPr>
                <w:rFonts w:ascii="Arial" w:eastAsia="Times New Roman" w:hAnsi="Arial" w:cs="Arial"/>
                <w:sz w:val="22"/>
                <w:szCs w:val="22"/>
                <w:shd w:val="clear" w:color="auto" w:fill="FFFFFF"/>
                <w:lang w:val="es-ES_tradnl"/>
              </w:rPr>
              <w:t xml:space="preserve"> cumple con los requerimientos de evaluación para operaciones de intermediación financiera en cumplimiento con la directiva B.13 de la OP-703. Se realizo una debida diligencia socioambiental cuyos resultados se presentan en este documento. </w:t>
            </w:r>
          </w:p>
          <w:p w14:paraId="699B0F59" w14:textId="412B24F9" w:rsidR="000C619C" w:rsidRPr="00EA09FD" w:rsidRDefault="000C619C">
            <w:pPr>
              <w:ind w:right="165"/>
              <w:jc w:val="both"/>
              <w:rPr>
                <w:rFonts w:ascii="Arial" w:eastAsia="Times New Roman" w:hAnsi="Arial" w:cs="Arial"/>
                <w:sz w:val="22"/>
                <w:szCs w:val="22"/>
                <w:shd w:val="clear" w:color="auto" w:fill="FFFFFF"/>
                <w:lang w:val="es-ES_tradnl"/>
              </w:rPr>
            </w:pPr>
          </w:p>
        </w:tc>
      </w:tr>
      <w:tr w:rsidR="00C21376" w:rsidRPr="008F72DA" w14:paraId="0735B8C6" w14:textId="77777777" w:rsidTr="00AD667C">
        <w:trPr>
          <w:trHeight w:val="236"/>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D0F8387" w14:textId="0343BAFE" w:rsidR="00C21376" w:rsidRPr="00EA09FD" w:rsidRDefault="000320CB" w:rsidP="00133053">
            <w:pPr>
              <w:ind w:right="165"/>
              <w:jc w:val="both"/>
              <w:rPr>
                <w:rFonts w:ascii="Arial" w:eastAsia="Times New Roman" w:hAnsi="Arial" w:cs="Arial"/>
                <w:b/>
                <w:sz w:val="22"/>
                <w:szCs w:val="22"/>
                <w:shd w:val="clear" w:color="auto" w:fill="FFFFFF"/>
                <w:lang w:val="es-ES_tradnl"/>
              </w:rPr>
            </w:pPr>
            <w:r w:rsidRPr="00EA09FD">
              <w:rPr>
                <w:rFonts w:ascii="Arial" w:eastAsia="Times New Roman" w:hAnsi="Arial" w:cs="Arial"/>
                <w:b/>
                <w:sz w:val="22"/>
                <w:szCs w:val="22"/>
                <w:lang w:val="es-ES_tradnl"/>
              </w:rPr>
              <w:t>Consultas</w:t>
            </w:r>
            <w:r w:rsidR="00764FC8" w:rsidRPr="00EA09FD">
              <w:rPr>
                <w:rFonts w:ascii="Arial" w:eastAsia="Times New Roman" w:hAnsi="Arial" w:cs="Arial"/>
                <w:b/>
                <w:sz w:val="22"/>
                <w:szCs w:val="22"/>
                <w:lang w:val="es-ES_tradnl"/>
              </w:rPr>
              <w:t xml:space="preserve"> y Participación de los Interesados</w:t>
            </w:r>
          </w:p>
        </w:tc>
      </w:tr>
      <w:tr w:rsidR="00C21376" w:rsidRPr="008F72DA" w14:paraId="1D082276" w14:textId="77777777" w:rsidTr="00AD667C">
        <w:trPr>
          <w:trHeight w:val="236"/>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6754C97" w14:textId="1292BF4C" w:rsidR="00B100C8" w:rsidRPr="00EA09FD" w:rsidRDefault="00B100C8" w:rsidP="0013305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Por ser una operación de intermediación financiera, no se requiere consulta pública. </w:t>
            </w:r>
          </w:p>
        </w:tc>
      </w:tr>
      <w:tr w:rsidR="00C21376" w:rsidRPr="008F72DA" w14:paraId="477D803B" w14:textId="77777777" w:rsidTr="00AD667C">
        <w:trPr>
          <w:trHeight w:val="236"/>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62228A0" w14:textId="0C833B6F" w:rsidR="00D15A49" w:rsidRPr="00EA09FD" w:rsidRDefault="00AF6B0A" w:rsidP="0013305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b/>
                <w:sz w:val="22"/>
                <w:szCs w:val="22"/>
                <w:lang w:val="es-ES_tradnl"/>
              </w:rPr>
              <w:t xml:space="preserve">Impactos y Riesgos Ambientales y </w:t>
            </w:r>
            <w:r w:rsidR="00C21376" w:rsidRPr="00EA09FD">
              <w:rPr>
                <w:rFonts w:ascii="Arial" w:eastAsia="Times New Roman" w:hAnsi="Arial" w:cs="Arial"/>
                <w:b/>
                <w:sz w:val="22"/>
                <w:szCs w:val="22"/>
                <w:lang w:val="es-ES_tradnl"/>
              </w:rPr>
              <w:t>Social</w:t>
            </w:r>
            <w:r w:rsidRPr="00EA09FD">
              <w:rPr>
                <w:rFonts w:ascii="Arial" w:eastAsia="Times New Roman" w:hAnsi="Arial" w:cs="Arial"/>
                <w:b/>
                <w:sz w:val="22"/>
                <w:szCs w:val="22"/>
                <w:lang w:val="es-ES_tradnl"/>
              </w:rPr>
              <w:t>es</w:t>
            </w:r>
            <w:r w:rsidR="00C21376" w:rsidRPr="00EA09FD">
              <w:rPr>
                <w:rFonts w:ascii="Arial" w:eastAsia="Times New Roman" w:hAnsi="Arial" w:cs="Arial"/>
                <w:b/>
                <w:sz w:val="22"/>
                <w:szCs w:val="22"/>
                <w:lang w:val="es-ES_tradnl"/>
              </w:rPr>
              <w:t xml:space="preserve"> </w:t>
            </w:r>
            <w:r w:rsidR="00475AA5" w:rsidRPr="00EA09FD">
              <w:rPr>
                <w:rFonts w:ascii="Arial" w:eastAsia="Times New Roman" w:hAnsi="Arial" w:cs="Arial"/>
                <w:b/>
                <w:sz w:val="22"/>
                <w:szCs w:val="22"/>
                <w:lang w:val="es-ES_tradnl"/>
              </w:rPr>
              <w:t>y Medidas de Mitigación</w:t>
            </w:r>
          </w:p>
        </w:tc>
      </w:tr>
      <w:tr w:rsidR="00C21376" w:rsidRPr="008F72DA" w14:paraId="5057FE20" w14:textId="77777777" w:rsidTr="00AD667C">
        <w:trPr>
          <w:trHeight w:val="236"/>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BB3C02D" w14:textId="77777777" w:rsidR="00EC747F" w:rsidRPr="00EA09FD" w:rsidRDefault="00EC747F" w:rsidP="00133053">
            <w:pPr>
              <w:ind w:right="165"/>
              <w:jc w:val="both"/>
              <w:rPr>
                <w:rFonts w:ascii="Arial" w:eastAsia="Times New Roman" w:hAnsi="Arial" w:cs="Arial"/>
                <w:b/>
                <w:sz w:val="22"/>
                <w:szCs w:val="22"/>
                <w:shd w:val="clear" w:color="auto" w:fill="FFFFFF"/>
                <w:lang w:val="es-ES_tradnl"/>
              </w:rPr>
            </w:pPr>
          </w:p>
          <w:p w14:paraId="5FFE7C72" w14:textId="25F923C4" w:rsidR="00B67FCC" w:rsidRPr="00EA09FD" w:rsidRDefault="00B67FCC">
            <w:pPr>
              <w:ind w:right="165"/>
              <w:jc w:val="both"/>
              <w:rPr>
                <w:rFonts w:ascii="Arial" w:eastAsia="Times New Roman" w:hAnsi="Arial" w:cs="Arial"/>
                <w:b/>
                <w:sz w:val="22"/>
                <w:szCs w:val="22"/>
                <w:shd w:val="clear" w:color="auto" w:fill="FFFFFF"/>
                <w:lang w:val="es-ES_tradnl"/>
              </w:rPr>
            </w:pPr>
            <w:r w:rsidRPr="00EA09FD">
              <w:rPr>
                <w:rFonts w:ascii="Arial" w:eastAsia="Times New Roman" w:hAnsi="Arial" w:cs="Arial"/>
                <w:b/>
                <w:sz w:val="22"/>
                <w:szCs w:val="22"/>
                <w:shd w:val="clear" w:color="auto" w:fill="FFFFFF"/>
                <w:lang w:val="es-ES_tradnl"/>
              </w:rPr>
              <w:t xml:space="preserve">Impactos y riesgos ambientales y sociales </w:t>
            </w:r>
            <w:r w:rsidR="00EC747F" w:rsidRPr="00EA09FD">
              <w:rPr>
                <w:rFonts w:ascii="Arial" w:eastAsia="Times New Roman" w:hAnsi="Arial" w:cs="Arial"/>
                <w:b/>
                <w:sz w:val="22"/>
                <w:szCs w:val="22"/>
                <w:shd w:val="clear" w:color="auto" w:fill="FFFFFF"/>
                <w:lang w:val="es-ES_tradnl"/>
              </w:rPr>
              <w:t xml:space="preserve">potenciales </w:t>
            </w:r>
            <w:r w:rsidRPr="00EA09FD">
              <w:rPr>
                <w:rFonts w:ascii="Arial" w:eastAsia="Times New Roman" w:hAnsi="Arial" w:cs="Arial"/>
                <w:b/>
                <w:sz w:val="22"/>
                <w:szCs w:val="22"/>
                <w:shd w:val="clear" w:color="auto" w:fill="FFFFFF"/>
                <w:lang w:val="es-ES_tradnl"/>
              </w:rPr>
              <w:t>de</w:t>
            </w:r>
            <w:r w:rsidR="001D0B8F" w:rsidRPr="00EA09FD">
              <w:rPr>
                <w:rFonts w:ascii="Arial" w:eastAsia="Times New Roman" w:hAnsi="Arial" w:cs="Arial"/>
                <w:b/>
                <w:sz w:val="22"/>
                <w:szCs w:val="22"/>
                <w:shd w:val="clear" w:color="auto" w:fill="FFFFFF"/>
                <w:lang w:val="es-ES_tradnl"/>
              </w:rPr>
              <w:t xml:space="preserve">l </w:t>
            </w:r>
            <w:r w:rsidR="001A054D" w:rsidRPr="00EA09FD">
              <w:rPr>
                <w:rFonts w:ascii="Arial" w:eastAsia="Times New Roman" w:hAnsi="Arial" w:cs="Arial"/>
                <w:b/>
                <w:sz w:val="22"/>
                <w:szCs w:val="22"/>
                <w:shd w:val="clear" w:color="auto" w:fill="FFFFFF"/>
                <w:lang w:val="es-ES_tradnl"/>
              </w:rPr>
              <w:t>proyecto</w:t>
            </w:r>
            <w:r w:rsidR="001D0B8F" w:rsidRPr="00EA09FD">
              <w:rPr>
                <w:rFonts w:ascii="Arial" w:eastAsia="Times New Roman" w:hAnsi="Arial" w:cs="Arial"/>
                <w:b/>
                <w:sz w:val="22"/>
                <w:szCs w:val="22"/>
                <w:shd w:val="clear" w:color="auto" w:fill="FFFFFF"/>
                <w:lang w:val="es-ES_tradnl"/>
              </w:rPr>
              <w:t xml:space="preserve"> </w:t>
            </w:r>
          </w:p>
          <w:p w14:paraId="0032EEBA" w14:textId="3CFD102A" w:rsidR="001D0B8F" w:rsidRPr="00EA09FD" w:rsidRDefault="001D0B8F">
            <w:pPr>
              <w:ind w:right="165"/>
              <w:jc w:val="both"/>
              <w:rPr>
                <w:rFonts w:ascii="Arial" w:eastAsia="Times New Roman" w:hAnsi="Arial" w:cs="Arial"/>
                <w:b/>
                <w:sz w:val="22"/>
                <w:szCs w:val="22"/>
                <w:shd w:val="clear" w:color="auto" w:fill="FFFFFF"/>
                <w:lang w:val="es-ES_tradnl"/>
              </w:rPr>
            </w:pPr>
          </w:p>
          <w:p w14:paraId="3E6EA4E5" w14:textId="154685A2" w:rsidR="00D63AF1" w:rsidRPr="00EA09FD" w:rsidRDefault="00D63AF1">
            <w:pPr>
              <w:ind w:right="165"/>
              <w:jc w:val="both"/>
              <w:rPr>
                <w:rFonts w:ascii="Arial" w:eastAsia="Times New Roman" w:hAnsi="Arial" w:cs="Arial"/>
                <w:bCs/>
                <w:sz w:val="22"/>
                <w:szCs w:val="22"/>
                <w:shd w:val="clear" w:color="auto" w:fill="FFFFFF"/>
                <w:lang w:val="es-ES_tradnl"/>
              </w:rPr>
            </w:pPr>
            <w:r w:rsidRPr="00EA09FD">
              <w:rPr>
                <w:rFonts w:ascii="Arial" w:eastAsia="Times New Roman" w:hAnsi="Arial" w:cs="Arial"/>
                <w:bCs/>
                <w:sz w:val="22"/>
                <w:szCs w:val="22"/>
                <w:shd w:val="clear" w:color="auto" w:fill="FFFFFF"/>
                <w:lang w:val="es-ES_tradnl"/>
              </w:rPr>
              <w:t xml:space="preserve">Los financiamientos elegibles bajo este </w:t>
            </w:r>
            <w:r w:rsidR="001A054D" w:rsidRPr="00EA09FD">
              <w:rPr>
                <w:rFonts w:ascii="Arial" w:eastAsia="Times New Roman" w:hAnsi="Arial" w:cs="Arial"/>
                <w:bCs/>
                <w:sz w:val="22"/>
                <w:szCs w:val="22"/>
                <w:shd w:val="clear" w:color="auto" w:fill="FFFFFF"/>
                <w:lang w:val="es-ES_tradnl"/>
              </w:rPr>
              <w:t>proyecto</w:t>
            </w:r>
            <w:r w:rsidRPr="00EA09FD">
              <w:rPr>
                <w:rFonts w:ascii="Arial" w:eastAsia="Times New Roman" w:hAnsi="Arial" w:cs="Arial"/>
                <w:bCs/>
                <w:sz w:val="22"/>
                <w:szCs w:val="22"/>
                <w:shd w:val="clear" w:color="auto" w:fill="FFFFFF"/>
                <w:lang w:val="es-ES_tradnl"/>
              </w:rPr>
              <w:t xml:space="preserve"> serán: </w:t>
            </w:r>
          </w:p>
          <w:p w14:paraId="53740887" w14:textId="70F0D23C" w:rsidR="00D63AF1" w:rsidRPr="00EA09FD" w:rsidRDefault="002E3EDC" w:rsidP="00D63AF1">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EA09FD">
              <w:rPr>
                <w:rFonts w:ascii="Arial" w:eastAsia="Times New Roman" w:hAnsi="Arial" w:cs="Arial"/>
                <w:bCs/>
                <w:sz w:val="22"/>
                <w:szCs w:val="22"/>
                <w:shd w:val="clear" w:color="auto" w:fill="FFFFFF"/>
                <w:lang w:val="es-ES_tradnl"/>
              </w:rPr>
              <w:lastRenderedPageBreak/>
              <w:t xml:space="preserve">para atender las necesidades </w:t>
            </w:r>
            <w:r w:rsidR="00D63AF1" w:rsidRPr="00EA09FD">
              <w:rPr>
                <w:rFonts w:ascii="Arial" w:eastAsia="Times New Roman" w:hAnsi="Arial" w:cs="Arial"/>
                <w:bCs/>
                <w:sz w:val="22"/>
                <w:szCs w:val="22"/>
                <w:shd w:val="clear" w:color="auto" w:fill="FFFFFF"/>
                <w:lang w:val="es-ES_tradnl"/>
              </w:rPr>
              <w:t>de</w:t>
            </w:r>
            <w:r w:rsidR="00827958" w:rsidRPr="00EA09FD">
              <w:rPr>
                <w:rFonts w:ascii="Arial" w:eastAsia="Times New Roman" w:hAnsi="Arial" w:cs="Arial"/>
                <w:bCs/>
                <w:sz w:val="22"/>
                <w:szCs w:val="22"/>
                <w:shd w:val="clear" w:color="auto" w:fill="FFFFFF"/>
                <w:lang w:val="es-ES_tradnl"/>
              </w:rPr>
              <w:t xml:space="preserve"> capital de trabajo </w:t>
            </w:r>
            <w:r w:rsidRPr="00EA09FD">
              <w:rPr>
                <w:rFonts w:ascii="Arial" w:eastAsia="Times New Roman" w:hAnsi="Arial" w:cs="Arial"/>
                <w:bCs/>
                <w:sz w:val="22"/>
                <w:szCs w:val="22"/>
                <w:shd w:val="clear" w:color="auto" w:fill="FFFFFF"/>
                <w:lang w:val="es-ES_tradnl"/>
              </w:rPr>
              <w:t>de los beneficiarios</w:t>
            </w:r>
            <w:r w:rsidR="00D63AF1" w:rsidRPr="00EA09FD">
              <w:rPr>
                <w:rFonts w:ascii="Arial" w:eastAsia="Times New Roman" w:hAnsi="Arial" w:cs="Arial"/>
                <w:bCs/>
                <w:sz w:val="22"/>
                <w:szCs w:val="22"/>
                <w:shd w:val="clear" w:color="auto" w:fill="FFFFFF"/>
                <w:lang w:val="es-ES_tradnl"/>
              </w:rPr>
              <w:t>, destinados a evitar la quiebra de la M</w:t>
            </w:r>
            <w:r w:rsidR="007018B6">
              <w:rPr>
                <w:rFonts w:ascii="Arial" w:eastAsia="Times New Roman" w:hAnsi="Arial" w:cs="Arial"/>
                <w:bCs/>
                <w:sz w:val="22"/>
                <w:szCs w:val="22"/>
                <w:shd w:val="clear" w:color="auto" w:fill="FFFFFF"/>
                <w:lang w:val="es-ES_tradnl"/>
              </w:rPr>
              <w:t>I</w:t>
            </w:r>
            <w:r w:rsidR="00D63AF1" w:rsidRPr="00EA09FD">
              <w:rPr>
                <w:rFonts w:ascii="Arial" w:eastAsia="Times New Roman" w:hAnsi="Arial" w:cs="Arial"/>
                <w:bCs/>
                <w:sz w:val="22"/>
                <w:szCs w:val="22"/>
                <w:shd w:val="clear" w:color="auto" w:fill="FFFFFF"/>
                <w:lang w:val="es-ES_tradnl"/>
              </w:rPr>
              <w:t>P</w:t>
            </w:r>
            <w:r w:rsidR="007018B6">
              <w:rPr>
                <w:rFonts w:ascii="Arial" w:eastAsia="Times New Roman" w:hAnsi="Arial" w:cs="Arial"/>
                <w:bCs/>
                <w:sz w:val="22"/>
                <w:szCs w:val="22"/>
                <w:shd w:val="clear" w:color="auto" w:fill="FFFFFF"/>
                <w:lang w:val="es-ES_tradnl"/>
              </w:rPr>
              <w:t>Y</w:t>
            </w:r>
            <w:r w:rsidR="00D63AF1" w:rsidRPr="00EA09FD">
              <w:rPr>
                <w:rFonts w:ascii="Arial" w:eastAsia="Times New Roman" w:hAnsi="Arial" w:cs="Arial"/>
                <w:bCs/>
                <w:sz w:val="22"/>
                <w:szCs w:val="22"/>
                <w:shd w:val="clear" w:color="auto" w:fill="FFFFFF"/>
                <w:lang w:val="es-ES_tradnl"/>
              </w:rPr>
              <w:t>ME por razones de la crisis del C</w:t>
            </w:r>
            <w:r w:rsidR="007018B6">
              <w:rPr>
                <w:rFonts w:ascii="Arial" w:eastAsia="Times New Roman" w:hAnsi="Arial" w:cs="Arial"/>
                <w:bCs/>
                <w:sz w:val="22"/>
                <w:szCs w:val="22"/>
                <w:shd w:val="clear" w:color="auto" w:fill="FFFFFF"/>
                <w:lang w:val="es-ES_tradnl"/>
              </w:rPr>
              <w:t>O</w:t>
            </w:r>
            <w:r w:rsidR="00D63AF1" w:rsidRPr="00EA09FD">
              <w:rPr>
                <w:rFonts w:ascii="Arial" w:eastAsia="Times New Roman" w:hAnsi="Arial" w:cs="Arial"/>
                <w:bCs/>
                <w:sz w:val="22"/>
                <w:szCs w:val="22"/>
                <w:shd w:val="clear" w:color="auto" w:fill="FFFFFF"/>
                <w:lang w:val="es-ES_tradnl"/>
              </w:rPr>
              <w:t>V</w:t>
            </w:r>
            <w:r w:rsidR="007018B6">
              <w:rPr>
                <w:rFonts w:ascii="Arial" w:eastAsia="Times New Roman" w:hAnsi="Arial" w:cs="Arial"/>
                <w:bCs/>
                <w:sz w:val="22"/>
                <w:szCs w:val="22"/>
                <w:shd w:val="clear" w:color="auto" w:fill="FFFFFF"/>
                <w:lang w:val="es-ES_tradnl"/>
              </w:rPr>
              <w:t>ID-19</w:t>
            </w:r>
            <w:r w:rsidR="00D63AF1" w:rsidRPr="00EA09FD">
              <w:rPr>
                <w:rFonts w:ascii="Arial" w:eastAsia="Times New Roman" w:hAnsi="Arial" w:cs="Arial"/>
                <w:bCs/>
                <w:sz w:val="22"/>
                <w:szCs w:val="22"/>
                <w:shd w:val="clear" w:color="auto" w:fill="FFFFFF"/>
                <w:lang w:val="es-ES_tradnl"/>
              </w:rPr>
              <w:t xml:space="preserve"> y asimismo no destinados a proyectos de expansión o proyectos que involucren nueva infraestructura o construcción</w:t>
            </w:r>
            <w:r w:rsidR="007018B6">
              <w:rPr>
                <w:rFonts w:ascii="Arial" w:eastAsia="Times New Roman" w:hAnsi="Arial" w:cs="Arial"/>
                <w:bCs/>
                <w:sz w:val="22"/>
                <w:szCs w:val="22"/>
                <w:shd w:val="clear" w:color="auto" w:fill="FFFFFF"/>
                <w:lang w:val="es-ES_tradnl"/>
              </w:rPr>
              <w:t>.</w:t>
            </w:r>
            <w:r w:rsidR="00D63AF1" w:rsidRPr="00EA09FD">
              <w:rPr>
                <w:rFonts w:ascii="Arial" w:eastAsia="Times New Roman" w:hAnsi="Arial" w:cs="Arial"/>
                <w:bCs/>
                <w:sz w:val="22"/>
                <w:szCs w:val="22"/>
                <w:shd w:val="clear" w:color="auto" w:fill="FFFFFF"/>
                <w:lang w:val="es-ES_tradnl"/>
              </w:rPr>
              <w:t xml:space="preserve"> </w:t>
            </w:r>
          </w:p>
          <w:p w14:paraId="688A2F1E" w14:textId="1962983C" w:rsidR="00EB735B" w:rsidRPr="00EA09FD" w:rsidRDefault="00D63AF1" w:rsidP="00EB735B">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EA09FD">
              <w:rPr>
                <w:rFonts w:ascii="Arial" w:eastAsia="Times New Roman" w:hAnsi="Arial" w:cs="Arial"/>
                <w:bCs/>
                <w:sz w:val="22"/>
                <w:szCs w:val="22"/>
                <w:shd w:val="clear" w:color="auto" w:fill="FFFFFF"/>
                <w:lang w:val="es-ES_tradnl"/>
              </w:rPr>
              <w:t xml:space="preserve">de </w:t>
            </w:r>
            <w:r w:rsidR="004466A2" w:rsidRPr="00EA09FD">
              <w:rPr>
                <w:rFonts w:ascii="Arial" w:eastAsia="Times New Roman" w:hAnsi="Arial" w:cs="Arial"/>
                <w:bCs/>
                <w:sz w:val="22"/>
                <w:szCs w:val="22"/>
                <w:shd w:val="clear" w:color="auto" w:fill="FFFFFF"/>
                <w:lang w:val="es-ES_tradnl"/>
              </w:rPr>
              <w:t xml:space="preserve">muy </w:t>
            </w:r>
            <w:r w:rsidRPr="00EA09FD">
              <w:rPr>
                <w:rFonts w:ascii="Arial" w:eastAsia="Times New Roman" w:hAnsi="Arial" w:cs="Arial"/>
                <w:bCs/>
                <w:sz w:val="22"/>
                <w:szCs w:val="22"/>
                <w:shd w:val="clear" w:color="auto" w:fill="FFFFFF"/>
                <w:lang w:val="es-ES_tradnl"/>
              </w:rPr>
              <w:t>pequeña escala (</w:t>
            </w:r>
            <w:r w:rsidR="00827958" w:rsidRPr="00EA09FD">
              <w:rPr>
                <w:rFonts w:ascii="Arial" w:eastAsia="Times New Roman" w:hAnsi="Arial" w:cs="Arial"/>
                <w:bCs/>
                <w:sz w:val="22"/>
                <w:szCs w:val="22"/>
                <w:shd w:val="clear" w:color="auto" w:fill="FFFFFF"/>
                <w:lang w:val="es-ES_tradnl"/>
              </w:rPr>
              <w:t>máximo de US$100</w:t>
            </w:r>
            <w:r w:rsidR="00172990">
              <w:rPr>
                <w:rFonts w:ascii="Arial" w:eastAsia="Times New Roman" w:hAnsi="Arial" w:cs="Arial"/>
                <w:bCs/>
                <w:sz w:val="22"/>
                <w:szCs w:val="22"/>
                <w:shd w:val="clear" w:color="auto" w:fill="FFFFFF"/>
                <w:lang w:val="es-ES_tradnl"/>
              </w:rPr>
              <w:t>.</w:t>
            </w:r>
            <w:r w:rsidR="00827958" w:rsidRPr="00EA09FD">
              <w:rPr>
                <w:rFonts w:ascii="Arial" w:eastAsia="Times New Roman" w:hAnsi="Arial" w:cs="Arial"/>
                <w:bCs/>
                <w:sz w:val="22"/>
                <w:szCs w:val="22"/>
                <w:shd w:val="clear" w:color="auto" w:fill="FFFFFF"/>
                <w:lang w:val="es-ES_tradnl"/>
              </w:rPr>
              <w:t>000 por subpréstamo individual</w:t>
            </w:r>
            <w:r w:rsidR="004466A2" w:rsidRPr="00EA09FD">
              <w:rPr>
                <w:rFonts w:ascii="Arial" w:eastAsia="Times New Roman" w:hAnsi="Arial" w:cs="Arial"/>
                <w:bCs/>
                <w:sz w:val="22"/>
                <w:szCs w:val="22"/>
                <w:shd w:val="clear" w:color="auto" w:fill="FFFFFF"/>
                <w:lang w:val="es-ES_tradnl"/>
              </w:rPr>
              <w:t>)</w:t>
            </w:r>
            <w:r w:rsidR="007018B6">
              <w:rPr>
                <w:rFonts w:ascii="Arial" w:eastAsia="Times New Roman" w:hAnsi="Arial" w:cs="Arial"/>
                <w:bCs/>
                <w:sz w:val="22"/>
                <w:szCs w:val="22"/>
                <w:shd w:val="clear" w:color="auto" w:fill="FFFFFF"/>
                <w:lang w:val="es-ES_tradnl"/>
              </w:rPr>
              <w:t>.</w:t>
            </w:r>
            <w:r w:rsidRPr="00EA09FD">
              <w:rPr>
                <w:rFonts w:ascii="Arial" w:eastAsia="Times New Roman" w:hAnsi="Arial" w:cs="Arial"/>
                <w:bCs/>
                <w:sz w:val="22"/>
                <w:szCs w:val="22"/>
                <w:shd w:val="clear" w:color="auto" w:fill="FFFFFF"/>
                <w:lang w:val="es-ES_tradnl"/>
              </w:rPr>
              <w:t xml:space="preserve"> </w:t>
            </w:r>
          </w:p>
          <w:p w14:paraId="1E61723B" w14:textId="77777777" w:rsidR="00411881" w:rsidRPr="00EA09FD" w:rsidRDefault="00411881" w:rsidP="00411881">
            <w:pPr>
              <w:ind w:right="165"/>
              <w:jc w:val="both"/>
              <w:rPr>
                <w:rFonts w:ascii="Arial" w:eastAsia="Times New Roman" w:hAnsi="Arial" w:cs="Arial"/>
                <w:bCs/>
                <w:sz w:val="22"/>
                <w:szCs w:val="22"/>
                <w:shd w:val="clear" w:color="auto" w:fill="FFFFFF"/>
                <w:lang w:val="es-ES_tradnl"/>
              </w:rPr>
            </w:pPr>
          </w:p>
          <w:p w14:paraId="67DC0F63" w14:textId="46099B53" w:rsidR="00A3661C" w:rsidRPr="00EA09FD" w:rsidRDefault="00827958" w:rsidP="00EB735B">
            <w:pPr>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El programa dará prioridad al apoyo en los sectores servicios, con especial énfasis en el sector turismo</w:t>
            </w:r>
            <w:r w:rsidR="00CF5C21" w:rsidRPr="00EA09FD">
              <w:rPr>
                <w:rFonts w:ascii="Arial" w:eastAsia="Times New Roman" w:hAnsi="Arial" w:cs="Arial"/>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 xml:space="preserve">Las actividades </w:t>
            </w:r>
            <w:r w:rsidR="00724598" w:rsidRPr="00EA09FD">
              <w:rPr>
                <w:rFonts w:ascii="Arial" w:eastAsia="Times New Roman" w:hAnsi="Arial" w:cs="Arial"/>
                <w:sz w:val="22"/>
                <w:szCs w:val="22"/>
                <w:shd w:val="clear" w:color="auto" w:fill="FFFFFF"/>
                <w:lang w:val="es-ES_tradnl"/>
              </w:rPr>
              <w:t xml:space="preserve">en sectores económicos </w:t>
            </w:r>
            <w:r w:rsidRPr="00EA09FD">
              <w:rPr>
                <w:rFonts w:ascii="Arial" w:eastAsia="Times New Roman" w:hAnsi="Arial" w:cs="Arial"/>
                <w:sz w:val="22"/>
                <w:szCs w:val="22"/>
                <w:shd w:val="clear" w:color="auto" w:fill="FFFFFF"/>
                <w:lang w:val="es-ES_tradnl"/>
              </w:rPr>
              <w:t>primari</w:t>
            </w:r>
            <w:r w:rsidR="00724598" w:rsidRPr="00EA09FD">
              <w:rPr>
                <w:rFonts w:ascii="Arial" w:eastAsia="Times New Roman" w:hAnsi="Arial" w:cs="Arial"/>
                <w:sz w:val="22"/>
                <w:szCs w:val="22"/>
                <w:shd w:val="clear" w:color="auto" w:fill="FFFFFF"/>
                <w:lang w:val="es-ES_tradnl"/>
              </w:rPr>
              <w:t>o</w:t>
            </w:r>
            <w:r w:rsidRPr="00EA09FD">
              <w:rPr>
                <w:rFonts w:ascii="Arial" w:eastAsia="Times New Roman" w:hAnsi="Arial" w:cs="Arial"/>
                <w:sz w:val="22"/>
                <w:szCs w:val="22"/>
                <w:shd w:val="clear" w:color="auto" w:fill="FFFFFF"/>
                <w:lang w:val="es-ES_tradnl"/>
              </w:rPr>
              <w:t>s y se</w:t>
            </w:r>
            <w:r w:rsidR="007018B6">
              <w:rPr>
                <w:rFonts w:ascii="Arial" w:eastAsia="Times New Roman" w:hAnsi="Arial" w:cs="Arial"/>
                <w:sz w:val="22"/>
                <w:szCs w:val="22"/>
                <w:shd w:val="clear" w:color="auto" w:fill="FFFFFF"/>
                <w:lang w:val="es-ES_tradnl"/>
              </w:rPr>
              <w:t>c</w:t>
            </w:r>
            <w:r w:rsidRPr="00EA09FD">
              <w:rPr>
                <w:rFonts w:ascii="Arial" w:eastAsia="Times New Roman" w:hAnsi="Arial" w:cs="Arial"/>
                <w:sz w:val="22"/>
                <w:szCs w:val="22"/>
                <w:shd w:val="clear" w:color="auto" w:fill="FFFFFF"/>
                <w:lang w:val="es-ES_tradnl"/>
              </w:rPr>
              <w:t>undari</w:t>
            </w:r>
            <w:r w:rsidR="00724598" w:rsidRPr="00EA09FD">
              <w:rPr>
                <w:rFonts w:ascii="Arial" w:eastAsia="Times New Roman" w:hAnsi="Arial" w:cs="Arial"/>
                <w:sz w:val="22"/>
                <w:szCs w:val="22"/>
                <w:shd w:val="clear" w:color="auto" w:fill="FFFFFF"/>
                <w:lang w:val="es-ES_tradnl"/>
              </w:rPr>
              <w:t>o</w:t>
            </w:r>
            <w:r w:rsidRPr="00EA09FD">
              <w:rPr>
                <w:rFonts w:ascii="Arial" w:eastAsia="Times New Roman" w:hAnsi="Arial" w:cs="Arial"/>
                <w:sz w:val="22"/>
                <w:szCs w:val="22"/>
                <w:shd w:val="clear" w:color="auto" w:fill="FFFFFF"/>
                <w:lang w:val="es-ES_tradnl"/>
              </w:rPr>
              <w:t xml:space="preserve">s no estarán atendidas en el marco de este </w:t>
            </w:r>
            <w:r w:rsidR="007018B6">
              <w:rPr>
                <w:rFonts w:ascii="Arial" w:eastAsia="Times New Roman" w:hAnsi="Arial" w:cs="Arial"/>
                <w:sz w:val="22"/>
                <w:szCs w:val="22"/>
                <w:shd w:val="clear" w:color="auto" w:fill="FFFFFF"/>
                <w:lang w:val="es-ES_tradnl"/>
              </w:rPr>
              <w:t>p</w:t>
            </w:r>
            <w:r w:rsidRPr="00EA09FD">
              <w:rPr>
                <w:rFonts w:ascii="Arial" w:eastAsia="Times New Roman" w:hAnsi="Arial" w:cs="Arial"/>
                <w:sz w:val="22"/>
                <w:szCs w:val="22"/>
                <w:shd w:val="clear" w:color="auto" w:fill="FFFFFF"/>
                <w:lang w:val="es-ES_tradnl"/>
              </w:rPr>
              <w:t xml:space="preserve">rograma.  </w:t>
            </w:r>
          </w:p>
          <w:p w14:paraId="3FFB2AF0" w14:textId="6077B67C" w:rsidR="00F27CA9" w:rsidRPr="00EA09FD" w:rsidRDefault="00F27CA9" w:rsidP="00F27CA9">
            <w:pPr>
              <w:ind w:right="165"/>
              <w:jc w:val="both"/>
              <w:rPr>
                <w:rFonts w:ascii="Arial" w:eastAsia="Times New Roman" w:hAnsi="Arial" w:cs="Arial"/>
                <w:sz w:val="22"/>
                <w:szCs w:val="22"/>
                <w:shd w:val="clear" w:color="auto" w:fill="FFFFFF"/>
                <w:lang w:val="es-ES_tradnl"/>
              </w:rPr>
            </w:pPr>
          </w:p>
          <w:p w14:paraId="6BA09414" w14:textId="71F03C8F" w:rsidR="00F27CA9" w:rsidRPr="00EA09FD" w:rsidRDefault="00F27CA9" w:rsidP="00F27CA9">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Se considera que los riesgos socioambientales normalmente asociados a las actividades de comercio y servicios son bajos. </w:t>
            </w:r>
          </w:p>
          <w:p w14:paraId="28503A74" w14:textId="28DF3B66" w:rsidR="00C038F3" w:rsidRPr="00EA09FD" w:rsidRDefault="00C038F3" w:rsidP="00F27CA9">
            <w:pPr>
              <w:ind w:right="165"/>
              <w:jc w:val="both"/>
              <w:rPr>
                <w:rFonts w:ascii="Arial" w:eastAsia="Times New Roman" w:hAnsi="Arial" w:cs="Arial"/>
                <w:sz w:val="22"/>
                <w:szCs w:val="22"/>
                <w:shd w:val="clear" w:color="auto" w:fill="FFFFFF"/>
                <w:lang w:val="es-ES_tradnl"/>
              </w:rPr>
            </w:pPr>
          </w:p>
          <w:p w14:paraId="32E419D0" w14:textId="44F3F2AD" w:rsidR="00C038F3" w:rsidRPr="00EA09FD" w:rsidRDefault="00C038F3" w:rsidP="00C038F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Según la Guías sobre medio ambiente, salud y seguridad para el desarrollo turístico y hotelero desarrollada por el IFC: ‘Entre las cuestiones ambientales relativas a la explotación de</w:t>
            </w:r>
          </w:p>
          <w:p w14:paraId="73BF0C89" w14:textId="77777777" w:rsidR="00C038F3" w:rsidRPr="00EA09FD" w:rsidRDefault="00C038F3" w:rsidP="00C038F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instalaciones turísticas y hoteleras se incluyen las siguientes:</w:t>
            </w:r>
          </w:p>
          <w:p w14:paraId="0350EB05" w14:textId="30E8285A" w:rsidR="00C038F3" w:rsidRPr="00EA09FD" w:rsidRDefault="00C038F3" w:rsidP="00C038F3">
            <w:pPr>
              <w:pStyle w:val="ListParagraph"/>
              <w:numPr>
                <w:ilvl w:val="0"/>
                <w:numId w:val="48"/>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Consumo de recursos</w:t>
            </w:r>
          </w:p>
          <w:p w14:paraId="5254CD0C" w14:textId="5560C1FC" w:rsidR="00C038F3" w:rsidRPr="00EA09FD" w:rsidRDefault="00C038F3" w:rsidP="00C038F3">
            <w:pPr>
              <w:pStyle w:val="ListParagraph"/>
              <w:numPr>
                <w:ilvl w:val="0"/>
                <w:numId w:val="48"/>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Emisiones al aire</w:t>
            </w:r>
          </w:p>
          <w:p w14:paraId="1A4B21FA" w14:textId="5E329408" w:rsidR="00C038F3" w:rsidRPr="00EA09FD" w:rsidRDefault="00C038F3" w:rsidP="00C038F3">
            <w:pPr>
              <w:pStyle w:val="ListParagraph"/>
              <w:numPr>
                <w:ilvl w:val="0"/>
                <w:numId w:val="48"/>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Aguas residuales</w:t>
            </w:r>
          </w:p>
          <w:p w14:paraId="4F632B6B" w14:textId="5565E25A" w:rsidR="00C038F3" w:rsidRPr="00EA09FD" w:rsidRDefault="00C038F3" w:rsidP="00C038F3">
            <w:pPr>
              <w:pStyle w:val="ListParagraph"/>
              <w:numPr>
                <w:ilvl w:val="0"/>
                <w:numId w:val="48"/>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Manejo de materiales peligrosos</w:t>
            </w:r>
          </w:p>
          <w:p w14:paraId="2A85792C" w14:textId="40A982AB" w:rsidR="00C038F3" w:rsidRPr="00EA09FD" w:rsidRDefault="00C038F3" w:rsidP="00C038F3">
            <w:pPr>
              <w:pStyle w:val="ListParagraph"/>
              <w:numPr>
                <w:ilvl w:val="0"/>
                <w:numId w:val="48"/>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Residuos</w:t>
            </w:r>
          </w:p>
          <w:p w14:paraId="5D864388" w14:textId="4206AA25" w:rsidR="00C038F3" w:rsidRPr="00EA09FD" w:rsidRDefault="00C038F3" w:rsidP="00C038F3">
            <w:pPr>
              <w:pStyle w:val="ListParagraph"/>
              <w:numPr>
                <w:ilvl w:val="0"/>
                <w:numId w:val="48"/>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Conservación de la biodiversidad</w:t>
            </w:r>
          </w:p>
          <w:p w14:paraId="02D99B3E" w14:textId="14BA26FC" w:rsidR="00C038F3" w:rsidRPr="00EA09FD" w:rsidRDefault="00C038F3" w:rsidP="00C038F3">
            <w:pPr>
              <w:pStyle w:val="ListParagraph"/>
              <w:numPr>
                <w:ilvl w:val="0"/>
                <w:numId w:val="48"/>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Ruido</w:t>
            </w:r>
          </w:p>
          <w:p w14:paraId="16F687EE" w14:textId="18E5E3CF" w:rsidR="00C038F3" w:rsidRPr="00EA09FD" w:rsidRDefault="00C038F3" w:rsidP="00C038F3">
            <w:pPr>
              <w:pStyle w:val="ListParagraph"/>
              <w:numPr>
                <w:ilvl w:val="0"/>
                <w:numId w:val="48"/>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Uso de plaguicidas</w:t>
            </w:r>
            <w:r w:rsidRPr="00EA09FD">
              <w:rPr>
                <w:rStyle w:val="FootnoteReference"/>
                <w:rFonts w:ascii="Arial" w:eastAsia="Times New Roman" w:hAnsi="Arial" w:cs="Arial"/>
                <w:sz w:val="22"/>
                <w:szCs w:val="22"/>
                <w:shd w:val="clear" w:color="auto" w:fill="FFFFFF"/>
                <w:lang w:val="es-ES_tradnl"/>
              </w:rPr>
              <w:footnoteReference w:id="2"/>
            </w:r>
          </w:p>
          <w:p w14:paraId="0EDEC143" w14:textId="6EC15ADA" w:rsidR="00C038F3" w:rsidRPr="00EA09FD" w:rsidRDefault="00C038F3" w:rsidP="00C038F3">
            <w:pPr>
              <w:ind w:right="165"/>
              <w:jc w:val="both"/>
              <w:rPr>
                <w:rFonts w:ascii="Arial" w:eastAsia="Times New Roman" w:hAnsi="Arial" w:cs="Arial"/>
                <w:sz w:val="22"/>
                <w:szCs w:val="22"/>
                <w:shd w:val="clear" w:color="auto" w:fill="FFFFFF"/>
                <w:lang w:val="es-ES_tradnl"/>
              </w:rPr>
            </w:pPr>
          </w:p>
          <w:p w14:paraId="714102D8" w14:textId="77777777" w:rsidR="002D2C14" w:rsidRPr="00EA09FD" w:rsidRDefault="002D2C14">
            <w:pPr>
              <w:ind w:right="165"/>
              <w:jc w:val="both"/>
              <w:rPr>
                <w:rFonts w:ascii="Arial" w:eastAsia="Times New Roman" w:hAnsi="Arial" w:cs="Arial"/>
                <w:bCs/>
                <w:sz w:val="22"/>
                <w:szCs w:val="22"/>
                <w:shd w:val="clear" w:color="auto" w:fill="FFFFFF"/>
                <w:lang w:val="es-ES_tradnl"/>
              </w:rPr>
            </w:pPr>
          </w:p>
          <w:p w14:paraId="1D3A6D90" w14:textId="6589E701" w:rsidR="00411881" w:rsidRPr="00EA09FD" w:rsidRDefault="00786982" w:rsidP="00786982">
            <w:pPr>
              <w:ind w:right="165"/>
              <w:jc w:val="both"/>
              <w:rPr>
                <w:rFonts w:ascii="Arial" w:eastAsia="Times New Roman" w:hAnsi="Arial" w:cs="Arial"/>
                <w:b/>
                <w:sz w:val="22"/>
                <w:szCs w:val="22"/>
                <w:shd w:val="clear" w:color="auto" w:fill="FFFFFF"/>
                <w:lang w:val="es-ES_tradnl"/>
              </w:rPr>
            </w:pPr>
            <w:r w:rsidRPr="00EA09FD">
              <w:rPr>
                <w:rFonts w:ascii="Arial" w:eastAsia="Times New Roman" w:hAnsi="Arial" w:cs="Arial"/>
                <w:b/>
                <w:sz w:val="22"/>
                <w:szCs w:val="22"/>
                <w:shd w:val="clear" w:color="auto" w:fill="FFFFFF"/>
                <w:lang w:val="es-ES_tradnl"/>
              </w:rPr>
              <w:t>Marco legal</w:t>
            </w:r>
          </w:p>
          <w:p w14:paraId="169AEC1D" w14:textId="77777777" w:rsidR="00DB1583" w:rsidRPr="00EA09FD" w:rsidRDefault="00DB1583" w:rsidP="00786982">
            <w:pPr>
              <w:ind w:right="165"/>
              <w:jc w:val="both"/>
              <w:rPr>
                <w:rFonts w:ascii="Arial" w:eastAsia="Times New Roman" w:hAnsi="Arial" w:cs="Arial"/>
                <w:sz w:val="22"/>
                <w:szCs w:val="22"/>
                <w:shd w:val="clear" w:color="auto" w:fill="FFFFFF"/>
                <w:lang w:val="es-ES_tradnl"/>
              </w:rPr>
            </w:pPr>
          </w:p>
          <w:p w14:paraId="7FF3E1C5" w14:textId="6E829652" w:rsidR="00DB1583" w:rsidRPr="00EA09FD" w:rsidRDefault="3B358BD0" w:rsidP="6AE14D66">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Se </w:t>
            </w:r>
            <w:r w:rsidR="7973B83E" w:rsidRPr="00EA09FD">
              <w:rPr>
                <w:rFonts w:ascii="Arial" w:eastAsia="Times New Roman" w:hAnsi="Arial" w:cs="Arial"/>
                <w:sz w:val="22"/>
                <w:szCs w:val="22"/>
                <w:shd w:val="clear" w:color="auto" w:fill="FFFFFF"/>
                <w:lang w:val="es-ES_tradnl"/>
              </w:rPr>
              <w:t>revis</w:t>
            </w:r>
            <w:r w:rsidR="007018B6">
              <w:rPr>
                <w:rFonts w:ascii="Arial" w:eastAsia="Times New Roman" w:hAnsi="Arial" w:cs="Arial"/>
                <w:sz w:val="22"/>
                <w:szCs w:val="22"/>
                <w:shd w:val="clear" w:color="auto" w:fill="FFFFFF"/>
                <w:lang w:val="es-ES_tradnl"/>
              </w:rPr>
              <w:t>ó</w:t>
            </w:r>
            <w:r w:rsidR="7973B83E" w:rsidRPr="00EA09FD">
              <w:rPr>
                <w:rFonts w:ascii="Arial" w:eastAsia="Times New Roman" w:hAnsi="Arial" w:cs="Arial"/>
                <w:sz w:val="22"/>
                <w:szCs w:val="22"/>
                <w:shd w:val="clear" w:color="auto" w:fill="FFFFFF"/>
                <w:lang w:val="es-ES_tradnl"/>
              </w:rPr>
              <w:t xml:space="preserve"> el marco regulatorio aplicable</w:t>
            </w:r>
            <w:r w:rsidR="00FB5217" w:rsidRPr="00EA09FD">
              <w:rPr>
                <w:rStyle w:val="FootnoteReference"/>
                <w:rFonts w:ascii="Arial" w:eastAsia="Times New Roman" w:hAnsi="Arial" w:cs="Arial"/>
                <w:sz w:val="22"/>
                <w:szCs w:val="22"/>
                <w:shd w:val="clear" w:color="auto" w:fill="FFFFFF"/>
                <w:lang w:val="es-ES_tradnl"/>
              </w:rPr>
              <w:footnoteReference w:id="3"/>
            </w:r>
            <w:r w:rsidR="7973B83E" w:rsidRPr="00EA09FD">
              <w:rPr>
                <w:rFonts w:ascii="Arial" w:eastAsia="Times New Roman" w:hAnsi="Arial" w:cs="Arial"/>
                <w:sz w:val="22"/>
                <w:szCs w:val="22"/>
                <w:shd w:val="clear" w:color="auto" w:fill="FFFFFF"/>
                <w:lang w:val="es-ES_tradnl"/>
              </w:rPr>
              <w:t xml:space="preserve"> y el equipo de proyecto </w:t>
            </w:r>
            <w:r w:rsidRPr="00EA09FD">
              <w:rPr>
                <w:rFonts w:ascii="Arial" w:eastAsia="Times New Roman" w:hAnsi="Arial" w:cs="Arial"/>
                <w:sz w:val="22"/>
                <w:szCs w:val="22"/>
                <w:shd w:val="clear" w:color="auto" w:fill="FFFFFF"/>
                <w:lang w:val="es-ES_tradnl"/>
              </w:rPr>
              <w:t xml:space="preserve">considera que </w:t>
            </w:r>
            <w:r w:rsidR="7973B83E" w:rsidRPr="00EA09FD">
              <w:rPr>
                <w:rFonts w:ascii="Arial" w:eastAsia="Times New Roman" w:hAnsi="Arial" w:cs="Arial"/>
                <w:sz w:val="22"/>
                <w:szCs w:val="22"/>
                <w:shd w:val="clear" w:color="auto" w:fill="FFFFFF"/>
                <w:lang w:val="es-ES_tradnl"/>
              </w:rPr>
              <w:t xml:space="preserve">dicho </w:t>
            </w:r>
            <w:r w:rsidR="7BF32B2D" w:rsidRPr="00EA09FD">
              <w:rPr>
                <w:rFonts w:ascii="Arial" w:eastAsia="Times New Roman" w:hAnsi="Arial" w:cs="Arial"/>
                <w:sz w:val="22"/>
                <w:szCs w:val="22"/>
                <w:shd w:val="clear" w:color="auto" w:fill="FFFFFF"/>
                <w:lang w:val="es-ES_tradnl"/>
              </w:rPr>
              <w:t xml:space="preserve">marco regulatorio permite el manejo </w:t>
            </w:r>
            <w:r w:rsidR="76AC9814" w:rsidRPr="00EA09FD">
              <w:rPr>
                <w:rFonts w:ascii="Arial" w:eastAsia="Times New Roman" w:hAnsi="Arial" w:cs="Arial"/>
                <w:sz w:val="22"/>
                <w:szCs w:val="22"/>
                <w:shd w:val="clear" w:color="auto" w:fill="FFFFFF"/>
                <w:lang w:val="es-ES_tradnl"/>
              </w:rPr>
              <w:t xml:space="preserve">adecuado </w:t>
            </w:r>
            <w:r w:rsidR="7BF32B2D" w:rsidRPr="00EA09FD">
              <w:rPr>
                <w:rFonts w:ascii="Arial" w:eastAsia="Times New Roman" w:hAnsi="Arial" w:cs="Arial"/>
                <w:sz w:val="22"/>
                <w:szCs w:val="22"/>
                <w:shd w:val="clear" w:color="auto" w:fill="FFFFFF"/>
                <w:lang w:val="es-ES_tradnl"/>
              </w:rPr>
              <w:t>de los riesgos e impactos potenciales de las actividades elegibles a financiamiento con recursos del programa</w:t>
            </w:r>
            <w:r w:rsidR="7973B83E" w:rsidRPr="00EA09FD">
              <w:rPr>
                <w:rFonts w:ascii="Arial" w:eastAsia="Times New Roman" w:hAnsi="Arial" w:cs="Arial"/>
                <w:sz w:val="22"/>
                <w:szCs w:val="22"/>
                <w:shd w:val="clear" w:color="auto" w:fill="FFFFFF"/>
                <w:lang w:val="es-ES_tradnl"/>
              </w:rPr>
              <w:t>,</w:t>
            </w:r>
            <w:r w:rsidR="7BF32B2D" w:rsidRPr="00EA09FD">
              <w:rPr>
                <w:rFonts w:ascii="Arial" w:eastAsia="Times New Roman" w:hAnsi="Arial" w:cs="Arial"/>
                <w:sz w:val="22"/>
                <w:szCs w:val="22"/>
                <w:shd w:val="clear" w:color="auto" w:fill="FFFFFF"/>
                <w:lang w:val="es-ES_tradnl"/>
              </w:rPr>
              <w:t xml:space="preserve"> </w:t>
            </w:r>
            <w:r w:rsidR="00C14EC7" w:rsidRPr="00EA09FD">
              <w:rPr>
                <w:rFonts w:ascii="Arial" w:eastAsia="Times New Roman" w:hAnsi="Arial" w:cs="Arial"/>
                <w:sz w:val="22"/>
                <w:szCs w:val="22"/>
                <w:shd w:val="clear" w:color="auto" w:fill="FFFFFF"/>
                <w:lang w:val="es-ES_tradnl"/>
              </w:rPr>
              <w:t>descritas</w:t>
            </w:r>
            <w:r w:rsidR="00C038F3" w:rsidRPr="00EA09FD">
              <w:rPr>
                <w:rFonts w:ascii="Arial" w:eastAsia="Times New Roman" w:hAnsi="Arial" w:cs="Arial"/>
                <w:sz w:val="22"/>
                <w:szCs w:val="22"/>
                <w:shd w:val="clear" w:color="auto" w:fill="FFFFFF"/>
                <w:lang w:val="es-ES_tradnl"/>
              </w:rPr>
              <w:t xml:space="preserve"> arriba y </w:t>
            </w:r>
            <w:r w:rsidR="7BF32B2D" w:rsidRPr="00EA09FD">
              <w:rPr>
                <w:rFonts w:ascii="Arial" w:eastAsia="Times New Roman" w:hAnsi="Arial" w:cs="Arial"/>
                <w:sz w:val="22"/>
                <w:szCs w:val="22"/>
                <w:shd w:val="clear" w:color="auto" w:fill="FFFFFF"/>
                <w:lang w:val="es-ES_tradnl"/>
              </w:rPr>
              <w:t>que se prevén de bajo riesgo</w:t>
            </w:r>
            <w:r w:rsidR="00C038F3" w:rsidRPr="00EA09FD">
              <w:rPr>
                <w:rFonts w:ascii="Arial" w:eastAsia="Times New Roman" w:hAnsi="Arial" w:cs="Arial"/>
                <w:sz w:val="22"/>
                <w:szCs w:val="22"/>
                <w:shd w:val="clear" w:color="auto" w:fill="FFFFFF"/>
                <w:lang w:val="es-ES_tradnl"/>
              </w:rPr>
              <w:t xml:space="preserve"> por el tamaño de los subproyectos elegibles a financiamiento</w:t>
            </w:r>
            <w:r w:rsidR="7BF32B2D" w:rsidRPr="00EA09FD">
              <w:rPr>
                <w:rFonts w:ascii="Arial" w:eastAsia="Times New Roman" w:hAnsi="Arial" w:cs="Arial"/>
                <w:sz w:val="22"/>
                <w:szCs w:val="22"/>
                <w:shd w:val="clear" w:color="auto" w:fill="FFFFFF"/>
                <w:lang w:val="es-ES_tradnl"/>
              </w:rPr>
              <w:t xml:space="preserve">. </w:t>
            </w:r>
          </w:p>
          <w:p w14:paraId="2B9D1532" w14:textId="77777777" w:rsidR="00DB1583" w:rsidRPr="00EA09FD" w:rsidRDefault="00DB1583">
            <w:pPr>
              <w:ind w:right="165"/>
              <w:jc w:val="both"/>
              <w:rPr>
                <w:rFonts w:ascii="Arial" w:eastAsia="Times New Roman" w:hAnsi="Arial" w:cs="Arial"/>
                <w:b/>
                <w:sz w:val="22"/>
                <w:szCs w:val="22"/>
                <w:shd w:val="clear" w:color="auto" w:fill="FFFFFF"/>
                <w:lang w:val="es-ES_tradnl"/>
              </w:rPr>
            </w:pPr>
          </w:p>
          <w:p w14:paraId="631400D6" w14:textId="4A294085" w:rsidR="00EC747F" w:rsidRPr="00EA09FD" w:rsidRDefault="00EC747F">
            <w:pPr>
              <w:ind w:right="165"/>
              <w:jc w:val="both"/>
              <w:rPr>
                <w:rFonts w:ascii="Arial" w:eastAsia="Times New Roman" w:hAnsi="Arial" w:cs="Arial"/>
                <w:b/>
                <w:sz w:val="22"/>
                <w:szCs w:val="22"/>
                <w:shd w:val="clear" w:color="auto" w:fill="FFFFFF"/>
                <w:lang w:val="es-ES_tradnl"/>
              </w:rPr>
            </w:pPr>
            <w:r w:rsidRPr="00EA09FD">
              <w:rPr>
                <w:rFonts w:ascii="Arial" w:eastAsia="Times New Roman" w:hAnsi="Arial" w:cs="Arial"/>
                <w:b/>
                <w:sz w:val="22"/>
                <w:szCs w:val="22"/>
                <w:shd w:val="clear" w:color="auto" w:fill="FFFFFF"/>
                <w:lang w:val="es-ES_tradnl"/>
              </w:rPr>
              <w:t>Capacidad institucional de</w:t>
            </w:r>
            <w:r w:rsidR="001A3326" w:rsidRPr="00EA09FD">
              <w:rPr>
                <w:rFonts w:ascii="Arial" w:eastAsia="Times New Roman" w:hAnsi="Arial" w:cs="Arial"/>
                <w:b/>
                <w:sz w:val="22"/>
                <w:szCs w:val="22"/>
                <w:shd w:val="clear" w:color="auto" w:fill="FFFFFF"/>
                <w:lang w:val="es-ES_tradnl"/>
              </w:rPr>
              <w:t xml:space="preserve">l </w:t>
            </w:r>
            <w:r w:rsidR="009A106B" w:rsidRPr="00EA09FD">
              <w:rPr>
                <w:rFonts w:ascii="Arial" w:eastAsia="Times New Roman" w:hAnsi="Arial" w:cs="Arial"/>
                <w:b/>
                <w:sz w:val="22"/>
                <w:szCs w:val="22"/>
                <w:shd w:val="clear" w:color="auto" w:fill="FFFFFF"/>
                <w:lang w:val="es-ES_tradnl"/>
              </w:rPr>
              <w:t>ejecutor</w:t>
            </w:r>
            <w:r w:rsidRPr="00EA09FD">
              <w:rPr>
                <w:rFonts w:ascii="Arial" w:eastAsia="Times New Roman" w:hAnsi="Arial" w:cs="Arial"/>
                <w:b/>
                <w:sz w:val="22"/>
                <w:szCs w:val="22"/>
                <w:shd w:val="clear" w:color="auto" w:fill="FFFFFF"/>
                <w:lang w:val="es-ES_tradnl"/>
              </w:rPr>
              <w:t xml:space="preserve"> en el manejo de riesgos socioambientales </w:t>
            </w:r>
          </w:p>
          <w:p w14:paraId="448EAA96" w14:textId="6146427C" w:rsidR="00FC6536" w:rsidRPr="00EA09FD" w:rsidRDefault="005C4E66" w:rsidP="00221FF8">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El Banco Hondureño para la producción y la Vivienda (BANHPROVI) fue creado mediante Decreto Ley No. 6-2005, el 26 de enero de 2005, y reformado mediante Decreto Legislativo 358</w:t>
            </w:r>
            <w:r w:rsidR="00AD667C">
              <w:rPr>
                <w:rFonts w:ascii="Arial" w:eastAsia="Times New Roman" w:hAnsi="Arial" w:cs="Arial"/>
                <w:sz w:val="22"/>
                <w:szCs w:val="22"/>
                <w:shd w:val="clear" w:color="auto" w:fill="FFFFFF"/>
                <w:lang w:val="es-ES_tradnl"/>
              </w:rPr>
              <w:noBreakHyphen/>
            </w:r>
            <w:r w:rsidRPr="00EA09FD">
              <w:rPr>
                <w:rFonts w:ascii="Arial" w:eastAsia="Times New Roman" w:hAnsi="Arial" w:cs="Arial"/>
                <w:sz w:val="22"/>
                <w:szCs w:val="22"/>
                <w:shd w:val="clear" w:color="auto" w:fill="FFFFFF"/>
                <w:lang w:val="es-ES_tradnl"/>
              </w:rPr>
              <w:t xml:space="preserve">2014, de fecha veinte (20) de Enero del año dos mil catorce (2014). La institución, tiene por objeto promover el crecimiento y desarrollo socioeconómico inclusivo e integral de todos los </w:t>
            </w:r>
            <w:r w:rsidR="00C038F3" w:rsidRPr="00EA09FD">
              <w:rPr>
                <w:rFonts w:ascii="Arial" w:eastAsia="Times New Roman" w:hAnsi="Arial" w:cs="Arial"/>
                <w:sz w:val="22"/>
                <w:szCs w:val="22"/>
                <w:shd w:val="clear" w:color="auto" w:fill="FFFFFF"/>
                <w:lang w:val="es-ES_tradnl"/>
              </w:rPr>
              <w:t>h</w:t>
            </w:r>
            <w:r w:rsidRPr="00EA09FD">
              <w:rPr>
                <w:rFonts w:ascii="Arial" w:eastAsia="Times New Roman" w:hAnsi="Arial" w:cs="Arial"/>
                <w:sz w:val="22"/>
                <w:szCs w:val="22"/>
                <w:shd w:val="clear" w:color="auto" w:fill="FFFFFF"/>
                <w:lang w:val="es-ES_tradnl"/>
              </w:rPr>
              <w:t>ondureños, mediante la prestación de servicios financieros de banca universal para la producción y vivienda, con énfasis en el sector social de la economía, así como la inversión en obras y proyectos de infraestructura rentables que promuevan la competitividad nacional y el empleo digno.</w:t>
            </w:r>
          </w:p>
          <w:p w14:paraId="6C48E3A4" w14:textId="43520C81" w:rsidR="005C4E66" w:rsidRPr="00EA09FD" w:rsidRDefault="005C4E66" w:rsidP="00221FF8">
            <w:pPr>
              <w:ind w:right="165"/>
              <w:jc w:val="both"/>
              <w:rPr>
                <w:rFonts w:ascii="Arial" w:eastAsia="Times New Roman" w:hAnsi="Arial" w:cs="Arial"/>
                <w:sz w:val="22"/>
                <w:szCs w:val="22"/>
                <w:shd w:val="clear" w:color="auto" w:fill="FFFFFF"/>
                <w:lang w:val="es-ES_tradnl"/>
              </w:rPr>
            </w:pPr>
          </w:p>
          <w:p w14:paraId="093F259F" w14:textId="37E6B2F8" w:rsidR="005C4E66" w:rsidRPr="00EA09FD" w:rsidRDefault="005C4E66" w:rsidP="005C4E66">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Actúa como banco de segundo piso a través de unos </w:t>
            </w:r>
            <w:r w:rsidR="00271BE4" w:rsidRPr="00EA09FD">
              <w:rPr>
                <w:rFonts w:ascii="Arial" w:eastAsia="Times New Roman" w:hAnsi="Arial" w:cs="Arial"/>
                <w:sz w:val="22"/>
                <w:szCs w:val="22"/>
                <w:shd w:val="clear" w:color="auto" w:fill="FFFFFF"/>
                <w:lang w:val="es-ES_tradnl"/>
              </w:rPr>
              <w:t>58</w:t>
            </w:r>
            <w:r w:rsidRPr="00EA09FD">
              <w:rPr>
                <w:rFonts w:ascii="Arial" w:eastAsia="Times New Roman" w:hAnsi="Arial" w:cs="Arial"/>
                <w:sz w:val="22"/>
                <w:szCs w:val="22"/>
                <w:shd w:val="clear" w:color="auto" w:fill="FFFFFF"/>
                <w:lang w:val="es-ES_tradnl"/>
              </w:rPr>
              <w:t xml:space="preserve"> intermediarios financieros con 341 puntos de atención al </w:t>
            </w:r>
            <w:r w:rsidR="00C14EC7" w:rsidRPr="00EA09FD">
              <w:rPr>
                <w:rFonts w:ascii="Arial" w:eastAsia="Times New Roman" w:hAnsi="Arial" w:cs="Arial"/>
                <w:sz w:val="22"/>
                <w:szCs w:val="22"/>
                <w:shd w:val="clear" w:color="auto" w:fill="FFFFFF"/>
                <w:lang w:val="es-ES_tradnl"/>
              </w:rPr>
              <w:t>público</w:t>
            </w:r>
            <w:r w:rsidRPr="00EA09FD">
              <w:rPr>
                <w:rFonts w:ascii="Arial" w:eastAsia="Times New Roman" w:hAnsi="Arial" w:cs="Arial"/>
                <w:sz w:val="22"/>
                <w:szCs w:val="22"/>
                <w:shd w:val="clear" w:color="auto" w:fill="FFFFFF"/>
                <w:lang w:val="es-ES_tradnl"/>
              </w:rPr>
              <w:t xml:space="preserve"> repartidos en todo el territorio nacional. </w:t>
            </w:r>
          </w:p>
          <w:p w14:paraId="4756CAE6" w14:textId="77777777" w:rsidR="005C4E66" w:rsidRPr="00EA09FD" w:rsidRDefault="005C4E66" w:rsidP="005C4E66">
            <w:pPr>
              <w:ind w:right="165"/>
              <w:jc w:val="both"/>
              <w:rPr>
                <w:rFonts w:ascii="Arial" w:eastAsia="Times New Roman" w:hAnsi="Arial" w:cs="Arial"/>
                <w:sz w:val="22"/>
                <w:szCs w:val="22"/>
                <w:shd w:val="clear" w:color="auto" w:fill="FFFFFF"/>
                <w:lang w:val="es-ES_tradnl"/>
              </w:rPr>
            </w:pPr>
          </w:p>
          <w:p w14:paraId="56930BF1" w14:textId="5484DD0D" w:rsidR="005C4E66" w:rsidRPr="00EA09FD" w:rsidRDefault="005C4E66" w:rsidP="005C4E66">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En el tema del manejo de riesgos ambientales y sociales, tiene una política A&amp;S</w:t>
            </w:r>
            <w:r w:rsidR="00A738E5" w:rsidRPr="00EA09FD">
              <w:rPr>
                <w:rStyle w:val="FootnoteReference"/>
                <w:rFonts w:ascii="Arial" w:eastAsia="Times New Roman" w:hAnsi="Arial" w:cs="Arial"/>
                <w:sz w:val="22"/>
                <w:szCs w:val="22"/>
                <w:shd w:val="clear" w:color="auto" w:fill="FFFFFF"/>
                <w:lang w:val="es-ES_tradnl"/>
              </w:rPr>
              <w:footnoteReference w:id="4"/>
            </w:r>
            <w:r w:rsidRPr="00EA09FD">
              <w:rPr>
                <w:rFonts w:ascii="Arial" w:eastAsia="Times New Roman" w:hAnsi="Arial" w:cs="Arial"/>
                <w:sz w:val="22"/>
                <w:szCs w:val="22"/>
                <w:shd w:val="clear" w:color="auto" w:fill="FFFFFF"/>
                <w:lang w:val="es-ES_tradnl"/>
              </w:rPr>
              <w:t xml:space="preserve"> – aprobada por el consejo directivo y divulgada en marzo del 2020. Esta fue desarrollada con apoyo de asistencia </w:t>
            </w:r>
            <w:r w:rsidRPr="00EA09FD">
              <w:rPr>
                <w:rFonts w:ascii="Arial" w:eastAsia="Times New Roman" w:hAnsi="Arial" w:cs="Arial"/>
                <w:sz w:val="22"/>
                <w:szCs w:val="22"/>
                <w:shd w:val="clear" w:color="auto" w:fill="FFFFFF"/>
                <w:lang w:val="es-ES_tradnl"/>
              </w:rPr>
              <w:lastRenderedPageBreak/>
              <w:t xml:space="preserve">técnica del </w:t>
            </w:r>
            <w:r w:rsidR="00AD667C">
              <w:rPr>
                <w:rFonts w:ascii="Arial" w:eastAsia="Times New Roman" w:hAnsi="Arial" w:cs="Arial"/>
                <w:sz w:val="22"/>
                <w:szCs w:val="22"/>
                <w:shd w:val="clear" w:color="auto" w:fill="FFFFFF"/>
                <w:lang w:val="es-ES_tradnl"/>
              </w:rPr>
              <w:t>Programa de las Naciones Unidas para el Desarrollo (</w:t>
            </w:r>
            <w:r w:rsidRPr="00EA09FD">
              <w:rPr>
                <w:rFonts w:ascii="Arial" w:eastAsia="Times New Roman" w:hAnsi="Arial" w:cs="Arial"/>
                <w:sz w:val="22"/>
                <w:szCs w:val="22"/>
                <w:shd w:val="clear" w:color="auto" w:fill="FFFFFF"/>
                <w:lang w:val="es-ES_tradnl"/>
              </w:rPr>
              <w:t>PNUD</w:t>
            </w:r>
            <w:r w:rsidR="00AD667C">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 Panamá. Están en proceso de capacitar al personal sobre esta nueva política – y el 60% </w:t>
            </w:r>
            <w:r w:rsidR="00C038F3" w:rsidRPr="00EA09FD">
              <w:rPr>
                <w:rFonts w:ascii="Arial" w:eastAsia="Times New Roman" w:hAnsi="Arial" w:cs="Arial"/>
                <w:sz w:val="22"/>
                <w:szCs w:val="22"/>
                <w:shd w:val="clear" w:color="auto" w:fill="FFFFFF"/>
                <w:lang w:val="es-ES_tradnl"/>
              </w:rPr>
              <w:t>está</w:t>
            </w:r>
            <w:r w:rsidRPr="00EA09FD">
              <w:rPr>
                <w:rFonts w:ascii="Arial" w:eastAsia="Times New Roman" w:hAnsi="Arial" w:cs="Arial"/>
                <w:sz w:val="22"/>
                <w:szCs w:val="22"/>
                <w:shd w:val="clear" w:color="auto" w:fill="FFFFFF"/>
                <w:lang w:val="es-ES_tradnl"/>
              </w:rPr>
              <w:t xml:space="preserve"> capacitado.  </w:t>
            </w:r>
          </w:p>
          <w:p w14:paraId="623E0BD1" w14:textId="77777777" w:rsidR="005C4E66" w:rsidRPr="00EA09FD" w:rsidRDefault="005C4E66" w:rsidP="005C4E66">
            <w:pPr>
              <w:ind w:right="165"/>
              <w:jc w:val="both"/>
              <w:rPr>
                <w:rFonts w:ascii="Arial" w:eastAsia="Times New Roman" w:hAnsi="Arial" w:cs="Arial"/>
                <w:sz w:val="22"/>
                <w:szCs w:val="22"/>
                <w:shd w:val="clear" w:color="auto" w:fill="FFFFFF"/>
                <w:lang w:val="es-ES_tradnl"/>
              </w:rPr>
            </w:pPr>
          </w:p>
          <w:p w14:paraId="32A9221F" w14:textId="33E0F2F2" w:rsidR="005C4E66" w:rsidRPr="00EA09FD" w:rsidRDefault="005C4E66" w:rsidP="005C4E66">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Con el PNUD Panamá también están ahora en el proceso de desarrollar su SARAS. P</w:t>
            </w:r>
            <w:r w:rsidR="00AD667C">
              <w:rPr>
                <w:rFonts w:ascii="Arial" w:eastAsia="Times New Roman" w:hAnsi="Arial" w:cs="Arial"/>
                <w:sz w:val="22"/>
                <w:szCs w:val="22"/>
                <w:shd w:val="clear" w:color="auto" w:fill="FFFFFF"/>
                <w:lang w:val="es-ES_tradnl"/>
              </w:rPr>
              <w:t>ricewaterhouse</w:t>
            </w:r>
            <w:r w:rsidRPr="00EA09FD">
              <w:rPr>
                <w:rFonts w:ascii="Arial" w:eastAsia="Times New Roman" w:hAnsi="Arial" w:cs="Arial"/>
                <w:sz w:val="22"/>
                <w:szCs w:val="22"/>
                <w:shd w:val="clear" w:color="auto" w:fill="FFFFFF"/>
                <w:lang w:val="es-ES_tradnl"/>
              </w:rPr>
              <w:t>C</w:t>
            </w:r>
            <w:r w:rsidR="00AD667C">
              <w:rPr>
                <w:rFonts w:ascii="Arial" w:eastAsia="Times New Roman" w:hAnsi="Arial" w:cs="Arial"/>
                <w:sz w:val="22"/>
                <w:szCs w:val="22"/>
                <w:shd w:val="clear" w:color="auto" w:fill="FFFFFF"/>
                <w:lang w:val="es-ES_tradnl"/>
              </w:rPr>
              <w:t>oopers (PwC</w:t>
            </w:r>
            <w:r w:rsidRPr="00EA09FD">
              <w:rPr>
                <w:rFonts w:ascii="Arial" w:eastAsia="Times New Roman" w:hAnsi="Arial" w:cs="Arial"/>
                <w:sz w:val="22"/>
                <w:szCs w:val="22"/>
                <w:shd w:val="clear" w:color="auto" w:fill="FFFFFF"/>
                <w:lang w:val="es-ES_tradnl"/>
              </w:rPr>
              <w:t xml:space="preserve"> UK</w:t>
            </w:r>
            <w:r w:rsidR="00AD667C">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 fue contratado por el PNUD para esta consultoría y está en la fase de diagnóstico y análisis de brechas. B</w:t>
            </w:r>
            <w:r w:rsidR="00AD667C">
              <w:rPr>
                <w:rFonts w:ascii="Arial" w:eastAsia="Times New Roman" w:hAnsi="Arial" w:cs="Arial"/>
                <w:sz w:val="22"/>
                <w:szCs w:val="22"/>
                <w:shd w:val="clear" w:color="auto" w:fill="FFFFFF"/>
                <w:lang w:val="es-ES_tradnl"/>
              </w:rPr>
              <w:t>ANHPROVI</w:t>
            </w:r>
            <w:r w:rsidRPr="00EA09FD">
              <w:rPr>
                <w:rFonts w:ascii="Arial" w:eastAsia="Times New Roman" w:hAnsi="Arial" w:cs="Arial"/>
                <w:sz w:val="22"/>
                <w:szCs w:val="22"/>
                <w:shd w:val="clear" w:color="auto" w:fill="FFFFFF"/>
                <w:lang w:val="es-ES_tradnl"/>
              </w:rPr>
              <w:t xml:space="preserve"> tiene el objetivo de acreditarse al Fondo Clima. </w:t>
            </w:r>
          </w:p>
          <w:p w14:paraId="6E6C8266" w14:textId="77777777" w:rsidR="005C4E66" w:rsidRPr="00EA09FD" w:rsidRDefault="005C4E66" w:rsidP="005C4E66">
            <w:pPr>
              <w:ind w:right="165"/>
              <w:jc w:val="both"/>
              <w:rPr>
                <w:rFonts w:ascii="Arial" w:eastAsia="Times New Roman" w:hAnsi="Arial" w:cs="Arial"/>
                <w:sz w:val="22"/>
                <w:szCs w:val="22"/>
                <w:shd w:val="clear" w:color="auto" w:fill="FFFFFF"/>
                <w:lang w:val="es-ES_tradnl"/>
              </w:rPr>
            </w:pPr>
          </w:p>
          <w:p w14:paraId="3DB68981" w14:textId="3671D6E6" w:rsidR="005C4E66" w:rsidRPr="00EA09FD" w:rsidRDefault="005C4E66" w:rsidP="005C4E66">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PNUD también está apoyando al desarrollo de una política de igualdad de género.</w:t>
            </w:r>
          </w:p>
          <w:p w14:paraId="484E01D5" w14:textId="73A91EC5" w:rsidR="0014497E" w:rsidRPr="00EA09FD" w:rsidRDefault="0014497E" w:rsidP="005C4E66">
            <w:pPr>
              <w:ind w:right="165"/>
              <w:jc w:val="both"/>
              <w:rPr>
                <w:rFonts w:ascii="Arial" w:eastAsia="Times New Roman" w:hAnsi="Arial" w:cs="Arial"/>
                <w:sz w:val="22"/>
                <w:szCs w:val="22"/>
                <w:shd w:val="clear" w:color="auto" w:fill="FFFFFF"/>
                <w:lang w:val="es-ES_tradnl"/>
              </w:rPr>
            </w:pPr>
          </w:p>
          <w:p w14:paraId="3A0E55F7" w14:textId="21A013E9" w:rsidR="0014497E" w:rsidRPr="00EA09FD" w:rsidRDefault="0014497E" w:rsidP="005C4E66">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En los procesos actuales, y dentro del marco del proceso de acreditación de los intermediarios financieros, se está requiriendo a los IF la verificación de los permisos y licencias ambientales relevantes para todos los beneficiarios finales de recursos de </w:t>
            </w:r>
            <w:proofErr w:type="gramStart"/>
            <w:r w:rsidR="00AF402A" w:rsidRPr="00EA09FD">
              <w:rPr>
                <w:rFonts w:ascii="Arial" w:eastAsia="Times New Roman" w:hAnsi="Arial" w:cs="Arial"/>
                <w:sz w:val="22"/>
                <w:szCs w:val="22"/>
                <w:shd w:val="clear" w:color="auto" w:fill="FFFFFF"/>
                <w:lang w:val="es-ES_tradnl"/>
              </w:rPr>
              <w:t>BANHPROVI</w:t>
            </w:r>
            <w:proofErr w:type="gramEnd"/>
            <w:r w:rsidR="00AF402A" w:rsidRPr="00EA09FD">
              <w:rPr>
                <w:rFonts w:ascii="Arial" w:eastAsia="Times New Roman" w:hAnsi="Arial" w:cs="Arial"/>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 xml:space="preserve">así como </w:t>
            </w:r>
            <w:r w:rsidR="00AD667C" w:rsidRPr="00EA09FD">
              <w:rPr>
                <w:rFonts w:ascii="Arial" w:eastAsia="Times New Roman" w:hAnsi="Arial" w:cs="Arial"/>
                <w:sz w:val="22"/>
                <w:szCs w:val="22"/>
                <w:shd w:val="clear" w:color="auto" w:fill="FFFFFF"/>
                <w:lang w:val="es-ES_tradnl"/>
              </w:rPr>
              <w:t>más</w:t>
            </w:r>
            <w:r w:rsidRPr="00EA09FD">
              <w:rPr>
                <w:rFonts w:ascii="Arial" w:eastAsia="Times New Roman" w:hAnsi="Arial" w:cs="Arial"/>
                <w:sz w:val="22"/>
                <w:szCs w:val="22"/>
                <w:shd w:val="clear" w:color="auto" w:fill="FFFFFF"/>
                <w:lang w:val="es-ES_tradnl"/>
              </w:rPr>
              <w:t xml:space="preserve"> generalmente el cumplimiento con la ley local. </w:t>
            </w:r>
          </w:p>
          <w:p w14:paraId="4BDD57B9" w14:textId="77777777" w:rsidR="005C4E66" w:rsidRPr="00EA09FD" w:rsidRDefault="005C4E66" w:rsidP="005C4E66">
            <w:pPr>
              <w:ind w:right="165"/>
              <w:jc w:val="both"/>
              <w:rPr>
                <w:rFonts w:ascii="Arial" w:eastAsia="Times New Roman" w:hAnsi="Arial" w:cs="Arial"/>
                <w:sz w:val="22"/>
                <w:szCs w:val="22"/>
                <w:shd w:val="clear" w:color="auto" w:fill="FFFFFF"/>
                <w:lang w:val="es-ES_tradnl"/>
              </w:rPr>
            </w:pPr>
          </w:p>
          <w:p w14:paraId="1813AF15" w14:textId="77777777" w:rsidR="005C4E66" w:rsidRPr="00EA09FD" w:rsidRDefault="005C4E66" w:rsidP="00221FF8">
            <w:pPr>
              <w:ind w:right="165"/>
              <w:jc w:val="both"/>
              <w:rPr>
                <w:rFonts w:ascii="Arial" w:eastAsia="Times New Roman" w:hAnsi="Arial" w:cs="Arial"/>
                <w:bCs/>
                <w:sz w:val="22"/>
                <w:szCs w:val="22"/>
                <w:shd w:val="clear" w:color="auto" w:fill="FFFFFF"/>
                <w:lang w:val="es-ES_tradnl"/>
              </w:rPr>
            </w:pPr>
          </w:p>
          <w:p w14:paraId="0A383B97" w14:textId="20319D26" w:rsidR="00551170" w:rsidRPr="00EA09FD" w:rsidRDefault="007A3FC8">
            <w:pPr>
              <w:ind w:right="165"/>
              <w:jc w:val="both"/>
              <w:rPr>
                <w:rFonts w:ascii="Arial" w:eastAsia="Times New Roman" w:hAnsi="Arial" w:cs="Arial"/>
                <w:b/>
                <w:sz w:val="22"/>
                <w:szCs w:val="22"/>
                <w:shd w:val="clear" w:color="auto" w:fill="FFFFFF"/>
                <w:lang w:val="es-ES_tradnl"/>
              </w:rPr>
            </w:pPr>
            <w:r w:rsidRPr="00EA09FD">
              <w:rPr>
                <w:rFonts w:ascii="Arial" w:eastAsia="Times New Roman" w:hAnsi="Arial" w:cs="Arial"/>
                <w:b/>
                <w:sz w:val="22"/>
                <w:szCs w:val="22"/>
                <w:shd w:val="clear" w:color="auto" w:fill="FFFFFF"/>
                <w:lang w:val="es-ES_tradnl"/>
              </w:rPr>
              <w:t>Medidas de mitigación</w:t>
            </w:r>
          </w:p>
          <w:p w14:paraId="00408FBB" w14:textId="77777777" w:rsidR="00DB1583" w:rsidRPr="00EA09FD" w:rsidRDefault="00DB1583" w:rsidP="00DB1583">
            <w:pPr>
              <w:ind w:right="165"/>
              <w:jc w:val="both"/>
              <w:rPr>
                <w:rFonts w:ascii="Arial" w:eastAsia="Times New Roman" w:hAnsi="Arial" w:cs="Arial"/>
                <w:b/>
                <w:sz w:val="22"/>
                <w:szCs w:val="22"/>
                <w:shd w:val="clear" w:color="auto" w:fill="FFFFFF"/>
                <w:lang w:val="es-ES_tradnl"/>
              </w:rPr>
            </w:pPr>
          </w:p>
          <w:p w14:paraId="47D6B1F4" w14:textId="67628CEF" w:rsidR="00DB1583" w:rsidRPr="00EA09FD" w:rsidRDefault="00DB1583" w:rsidP="00DB1583">
            <w:pPr>
              <w:ind w:right="165"/>
              <w:jc w:val="both"/>
              <w:rPr>
                <w:rFonts w:ascii="Arial" w:eastAsia="Times New Roman" w:hAnsi="Arial" w:cs="Arial"/>
                <w:bCs/>
                <w:sz w:val="22"/>
                <w:szCs w:val="22"/>
                <w:shd w:val="clear" w:color="auto" w:fill="FFFFFF"/>
                <w:lang w:val="es-ES_tradnl"/>
              </w:rPr>
            </w:pPr>
            <w:r w:rsidRPr="00EA09FD">
              <w:rPr>
                <w:rFonts w:ascii="Arial" w:eastAsia="Times New Roman" w:hAnsi="Arial" w:cs="Arial"/>
                <w:bCs/>
                <w:sz w:val="22"/>
                <w:szCs w:val="22"/>
                <w:shd w:val="clear" w:color="auto" w:fill="FFFFFF"/>
                <w:lang w:val="es-ES_tradnl"/>
              </w:rPr>
              <w:t xml:space="preserve">Por el tamaño </w:t>
            </w:r>
            <w:r w:rsidR="00724C30" w:rsidRPr="00EA09FD">
              <w:rPr>
                <w:rFonts w:ascii="Arial" w:eastAsia="Times New Roman" w:hAnsi="Arial" w:cs="Arial"/>
                <w:bCs/>
                <w:sz w:val="22"/>
                <w:szCs w:val="22"/>
                <w:shd w:val="clear" w:color="auto" w:fill="FFFFFF"/>
                <w:lang w:val="es-ES_tradnl"/>
              </w:rPr>
              <w:t xml:space="preserve">y </w:t>
            </w:r>
            <w:r w:rsidRPr="00EA09FD">
              <w:rPr>
                <w:rFonts w:ascii="Arial" w:eastAsia="Times New Roman" w:hAnsi="Arial" w:cs="Arial"/>
                <w:bCs/>
                <w:sz w:val="22"/>
                <w:szCs w:val="22"/>
                <w:shd w:val="clear" w:color="auto" w:fill="FFFFFF"/>
                <w:lang w:val="es-ES_tradnl"/>
              </w:rPr>
              <w:t xml:space="preserve">la naturaleza de los financiamientos elegibles, se concluye que los riesgos e impactos socioambientales potenciales son de baja magnitud y que </w:t>
            </w:r>
            <w:r w:rsidR="004466A2" w:rsidRPr="00EA09FD">
              <w:rPr>
                <w:rFonts w:ascii="Arial" w:eastAsia="Times New Roman" w:hAnsi="Arial" w:cs="Arial"/>
                <w:bCs/>
                <w:sz w:val="22"/>
                <w:szCs w:val="22"/>
                <w:shd w:val="clear" w:color="auto" w:fill="FFFFFF"/>
                <w:lang w:val="es-ES_tradnl"/>
              </w:rPr>
              <w:t>la capacidad institucional del ejecutor combinada al marco regulatorio aplicable permite</w:t>
            </w:r>
            <w:r w:rsidRPr="00EA09FD">
              <w:rPr>
                <w:rFonts w:ascii="Arial" w:eastAsia="Times New Roman" w:hAnsi="Arial" w:cs="Arial"/>
                <w:bCs/>
                <w:sz w:val="22"/>
                <w:szCs w:val="22"/>
                <w:shd w:val="clear" w:color="auto" w:fill="FFFFFF"/>
                <w:lang w:val="es-ES_tradnl"/>
              </w:rPr>
              <w:t xml:space="preserve"> una mitigación satisfactoria de estos mismos. </w:t>
            </w:r>
          </w:p>
          <w:p w14:paraId="73D65324" w14:textId="77777777" w:rsidR="00DB1583" w:rsidRPr="00EA09FD" w:rsidRDefault="00DB1583">
            <w:pPr>
              <w:ind w:right="165"/>
              <w:jc w:val="both"/>
              <w:rPr>
                <w:rFonts w:ascii="Arial" w:eastAsia="Times New Roman" w:hAnsi="Arial" w:cs="Arial"/>
                <w:sz w:val="22"/>
                <w:szCs w:val="22"/>
                <w:shd w:val="clear" w:color="auto" w:fill="FFFFFF"/>
                <w:lang w:val="es-ES_tradnl"/>
              </w:rPr>
            </w:pPr>
          </w:p>
          <w:p w14:paraId="1C98739A" w14:textId="0F331B83" w:rsidR="00EC747F" w:rsidRPr="00EA09FD" w:rsidRDefault="00E25F2C">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L</w:t>
            </w:r>
            <w:r w:rsidR="00652AFD" w:rsidRPr="00EA09FD">
              <w:rPr>
                <w:rFonts w:ascii="Arial" w:eastAsia="Times New Roman" w:hAnsi="Arial" w:cs="Arial"/>
                <w:sz w:val="22"/>
                <w:szCs w:val="22"/>
                <w:shd w:val="clear" w:color="auto" w:fill="FFFFFF"/>
                <w:lang w:val="es-ES_tradnl"/>
              </w:rPr>
              <w:t>os riesgos e impactos potenciales de</w:t>
            </w:r>
            <w:r w:rsidR="009A106B" w:rsidRPr="00EA09FD">
              <w:rPr>
                <w:rFonts w:ascii="Arial" w:eastAsia="Times New Roman" w:hAnsi="Arial" w:cs="Arial"/>
                <w:sz w:val="22"/>
                <w:szCs w:val="22"/>
                <w:shd w:val="clear" w:color="auto" w:fill="FFFFFF"/>
                <w:lang w:val="es-ES_tradnl"/>
              </w:rPr>
              <w:t xml:space="preserve"> los</w:t>
            </w:r>
            <w:r w:rsidR="00652AFD" w:rsidRPr="00EA09FD">
              <w:rPr>
                <w:rFonts w:ascii="Arial" w:eastAsia="Times New Roman" w:hAnsi="Arial" w:cs="Arial"/>
                <w:sz w:val="22"/>
                <w:szCs w:val="22"/>
                <w:shd w:val="clear" w:color="auto" w:fill="FFFFFF"/>
                <w:lang w:val="es-ES_tradnl"/>
              </w:rPr>
              <w:t xml:space="preserve"> </w:t>
            </w:r>
            <w:r w:rsidR="009A106B" w:rsidRPr="00EA09FD">
              <w:rPr>
                <w:rFonts w:ascii="Arial" w:eastAsia="Times New Roman" w:hAnsi="Arial" w:cs="Arial"/>
                <w:sz w:val="22"/>
                <w:szCs w:val="22"/>
                <w:shd w:val="clear" w:color="auto" w:fill="FFFFFF"/>
                <w:lang w:val="es-ES_tradnl"/>
              </w:rPr>
              <w:t xml:space="preserve">financiamientos </w:t>
            </w:r>
            <w:r w:rsidR="00652AFD" w:rsidRPr="00EA09FD">
              <w:rPr>
                <w:rFonts w:ascii="Arial" w:eastAsia="Times New Roman" w:hAnsi="Arial" w:cs="Arial"/>
                <w:sz w:val="22"/>
                <w:szCs w:val="22"/>
                <w:shd w:val="clear" w:color="auto" w:fill="FFFFFF"/>
                <w:lang w:val="es-ES_tradnl"/>
              </w:rPr>
              <w:t xml:space="preserve">elegibles se prevén de </w:t>
            </w:r>
            <w:r w:rsidR="00EC747F" w:rsidRPr="00EA09FD">
              <w:rPr>
                <w:rFonts w:ascii="Arial" w:eastAsia="Times New Roman" w:hAnsi="Arial" w:cs="Arial"/>
                <w:sz w:val="22"/>
                <w:szCs w:val="22"/>
                <w:shd w:val="clear" w:color="auto" w:fill="FFFFFF"/>
                <w:lang w:val="es-ES_tradnl"/>
              </w:rPr>
              <w:t>magnitud baja y se pueden manejar con la aplicación de un sistema de administración de riesgos ambientales y sociales (SARAS</w:t>
            </w:r>
            <w:r w:rsidR="00724C30" w:rsidRPr="00EA09FD">
              <w:rPr>
                <w:rFonts w:ascii="Arial" w:eastAsia="Times New Roman" w:hAnsi="Arial" w:cs="Arial"/>
                <w:sz w:val="22"/>
                <w:szCs w:val="22"/>
                <w:shd w:val="clear" w:color="auto" w:fill="FFFFFF"/>
                <w:lang w:val="es-ES_tradnl"/>
              </w:rPr>
              <w:t xml:space="preserve"> del </w:t>
            </w:r>
            <w:r w:rsidR="003A7249" w:rsidRPr="00EA09FD">
              <w:rPr>
                <w:rFonts w:ascii="Arial" w:eastAsia="Times New Roman" w:hAnsi="Arial" w:cs="Arial"/>
                <w:sz w:val="22"/>
                <w:szCs w:val="22"/>
                <w:shd w:val="clear" w:color="auto" w:fill="FFFFFF"/>
                <w:lang w:val="es-ES_tradnl"/>
              </w:rPr>
              <w:t>Programa</w:t>
            </w:r>
            <w:r w:rsidR="00EC747F" w:rsidRPr="00EA09FD">
              <w:rPr>
                <w:rFonts w:ascii="Arial" w:eastAsia="Times New Roman" w:hAnsi="Arial" w:cs="Arial"/>
                <w:sz w:val="22"/>
                <w:szCs w:val="22"/>
                <w:shd w:val="clear" w:color="auto" w:fill="FFFFFF"/>
                <w:lang w:val="es-ES_tradnl"/>
              </w:rPr>
              <w:t>) que se integrar</w:t>
            </w:r>
            <w:r w:rsidR="00AD667C">
              <w:rPr>
                <w:rFonts w:ascii="Arial" w:eastAsia="Times New Roman" w:hAnsi="Arial" w:cs="Arial"/>
                <w:sz w:val="22"/>
                <w:szCs w:val="22"/>
                <w:shd w:val="clear" w:color="auto" w:fill="FFFFFF"/>
                <w:lang w:val="es-ES_tradnl"/>
              </w:rPr>
              <w:t>á</w:t>
            </w:r>
            <w:r w:rsidR="00EC747F" w:rsidRPr="00EA09FD">
              <w:rPr>
                <w:rFonts w:ascii="Arial" w:eastAsia="Times New Roman" w:hAnsi="Arial" w:cs="Arial"/>
                <w:sz w:val="22"/>
                <w:szCs w:val="22"/>
                <w:shd w:val="clear" w:color="auto" w:fill="FFFFFF"/>
                <w:lang w:val="es-ES_tradnl"/>
              </w:rPr>
              <w:t xml:space="preserve"> </w:t>
            </w:r>
            <w:r w:rsidR="00EC747F" w:rsidRPr="004F6DA6">
              <w:rPr>
                <w:rFonts w:ascii="Arial" w:eastAsia="Times New Roman" w:hAnsi="Arial" w:cs="Arial"/>
                <w:sz w:val="22"/>
                <w:szCs w:val="22"/>
                <w:shd w:val="clear" w:color="auto" w:fill="FFFFFF"/>
                <w:lang w:val="es-ES_tradnl"/>
              </w:rPr>
              <w:t xml:space="preserve">al </w:t>
            </w:r>
            <w:hyperlink r:id="rId13" w:history="1">
              <w:r w:rsidR="00CF5C21" w:rsidRPr="004F6DA6">
                <w:rPr>
                  <w:rStyle w:val="Hyperlink"/>
                  <w:rFonts w:ascii="Arial" w:eastAsia="Times New Roman" w:hAnsi="Arial" w:cs="Arial"/>
                  <w:sz w:val="22"/>
                  <w:szCs w:val="22"/>
                  <w:shd w:val="clear" w:color="auto" w:fill="FFFFFF"/>
                  <w:lang w:val="es-ES_tradnl"/>
                </w:rPr>
                <w:t>R</w:t>
              </w:r>
              <w:r w:rsidR="004466A2" w:rsidRPr="004F6DA6">
                <w:rPr>
                  <w:rStyle w:val="Hyperlink"/>
                  <w:rFonts w:ascii="Arial" w:eastAsia="Times New Roman" w:hAnsi="Arial" w:cs="Arial"/>
                  <w:sz w:val="22"/>
                  <w:szCs w:val="22"/>
                  <w:shd w:val="clear" w:color="auto" w:fill="FFFFFF"/>
                  <w:lang w:val="es-ES_tradnl"/>
                </w:rPr>
                <w:t>C</w:t>
              </w:r>
            </w:hyperlink>
            <w:r w:rsidR="00AD667C">
              <w:rPr>
                <w:rFonts w:ascii="Arial" w:eastAsia="Times New Roman" w:hAnsi="Arial" w:cs="Arial"/>
                <w:sz w:val="22"/>
                <w:szCs w:val="22"/>
                <w:shd w:val="clear" w:color="auto" w:fill="FFFFFF"/>
                <w:lang w:val="es-ES_tradnl"/>
              </w:rPr>
              <w:t>,</w:t>
            </w:r>
            <w:r w:rsidR="00CF5C21" w:rsidRPr="00EA09FD">
              <w:rPr>
                <w:rFonts w:ascii="Arial" w:eastAsia="Times New Roman" w:hAnsi="Arial" w:cs="Arial"/>
                <w:sz w:val="22"/>
                <w:szCs w:val="22"/>
                <w:shd w:val="clear" w:color="auto" w:fill="FFFFFF"/>
                <w:lang w:val="es-ES_tradnl"/>
              </w:rPr>
              <w:t xml:space="preserve"> </w:t>
            </w:r>
            <w:r w:rsidR="00EC747F" w:rsidRPr="00EA09FD">
              <w:rPr>
                <w:rFonts w:ascii="Arial" w:eastAsia="Times New Roman" w:hAnsi="Arial" w:cs="Arial"/>
                <w:sz w:val="22"/>
                <w:szCs w:val="22"/>
                <w:shd w:val="clear" w:color="auto" w:fill="FFFFFF"/>
                <w:lang w:val="es-ES_tradnl"/>
              </w:rPr>
              <w:t xml:space="preserve">cuya aprobación por el BID es condición </w:t>
            </w:r>
            <w:r w:rsidR="00207CC4" w:rsidRPr="00EA09FD">
              <w:rPr>
                <w:rFonts w:ascii="Arial" w:eastAsia="Times New Roman" w:hAnsi="Arial" w:cs="Arial"/>
                <w:sz w:val="22"/>
                <w:szCs w:val="22"/>
                <w:shd w:val="clear" w:color="auto" w:fill="FFFFFF"/>
                <w:lang w:val="es-ES_tradnl"/>
              </w:rPr>
              <w:t xml:space="preserve">previa al </w:t>
            </w:r>
            <w:r w:rsidR="00EC747F" w:rsidRPr="00EA09FD">
              <w:rPr>
                <w:rFonts w:ascii="Arial" w:eastAsia="Times New Roman" w:hAnsi="Arial" w:cs="Arial"/>
                <w:sz w:val="22"/>
                <w:szCs w:val="22"/>
                <w:shd w:val="clear" w:color="auto" w:fill="FFFFFF"/>
                <w:lang w:val="es-ES_tradnl"/>
              </w:rPr>
              <w:t xml:space="preserve">primer desembolso. </w:t>
            </w:r>
          </w:p>
          <w:p w14:paraId="75ACDEBB" w14:textId="77777777" w:rsidR="00EF080D" w:rsidRPr="00EA09FD" w:rsidRDefault="00EF080D" w:rsidP="00EF080D">
            <w:pPr>
              <w:ind w:right="165"/>
              <w:jc w:val="both"/>
              <w:rPr>
                <w:rFonts w:ascii="Arial" w:eastAsia="Times New Roman" w:hAnsi="Arial" w:cs="Arial"/>
                <w:sz w:val="22"/>
                <w:szCs w:val="22"/>
                <w:shd w:val="clear" w:color="auto" w:fill="FFFFFF"/>
                <w:lang w:val="es-ES_tradnl"/>
              </w:rPr>
            </w:pPr>
          </w:p>
          <w:p w14:paraId="1F978E0C" w14:textId="4977D810" w:rsidR="00EC747F" w:rsidRPr="00EA09FD" w:rsidRDefault="00EC747F" w:rsidP="0013305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Este SARAS </w:t>
            </w:r>
            <w:r w:rsidR="00724C30" w:rsidRPr="00EA09FD">
              <w:rPr>
                <w:rFonts w:ascii="Arial" w:eastAsia="Times New Roman" w:hAnsi="Arial" w:cs="Arial"/>
                <w:sz w:val="22"/>
                <w:szCs w:val="22"/>
                <w:shd w:val="clear" w:color="auto" w:fill="FFFFFF"/>
                <w:lang w:val="es-ES_tradnl"/>
              </w:rPr>
              <w:t xml:space="preserve">del </w:t>
            </w:r>
            <w:r w:rsidR="000A0EF7" w:rsidRPr="00EA09FD">
              <w:rPr>
                <w:rFonts w:ascii="Arial" w:eastAsia="Times New Roman" w:hAnsi="Arial" w:cs="Arial"/>
                <w:sz w:val="22"/>
                <w:szCs w:val="22"/>
                <w:shd w:val="clear" w:color="auto" w:fill="FFFFFF"/>
                <w:lang w:val="es-ES_tradnl"/>
              </w:rPr>
              <w:t>p</w:t>
            </w:r>
            <w:r w:rsidR="003A7249" w:rsidRPr="00EA09FD">
              <w:rPr>
                <w:rFonts w:ascii="Arial" w:eastAsia="Times New Roman" w:hAnsi="Arial" w:cs="Arial"/>
                <w:sz w:val="22"/>
                <w:szCs w:val="22"/>
                <w:shd w:val="clear" w:color="auto" w:fill="FFFFFF"/>
                <w:lang w:val="es-ES_tradnl"/>
              </w:rPr>
              <w:t>rograma</w:t>
            </w:r>
            <w:r w:rsidR="00724C30" w:rsidRPr="00EA09FD">
              <w:rPr>
                <w:rFonts w:ascii="Arial" w:eastAsia="Times New Roman" w:hAnsi="Arial" w:cs="Arial"/>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 xml:space="preserve">estará basado en: </w:t>
            </w:r>
          </w:p>
          <w:p w14:paraId="2E3F3B13" w14:textId="44698DD9" w:rsidR="00462C32" w:rsidRPr="00AD667C" w:rsidRDefault="00EC747F" w:rsidP="00AD667C">
            <w:pPr>
              <w:pStyle w:val="ListParagraph"/>
              <w:numPr>
                <w:ilvl w:val="0"/>
                <w:numId w:val="23"/>
              </w:numPr>
              <w:ind w:right="165"/>
              <w:jc w:val="both"/>
              <w:rPr>
                <w:rFonts w:ascii="Arial" w:eastAsia="Times New Roman" w:hAnsi="Arial" w:cs="Arial"/>
                <w:sz w:val="22"/>
                <w:szCs w:val="22"/>
                <w:shd w:val="clear" w:color="auto" w:fill="FFFFFF"/>
                <w:lang w:val="es-ES_tradnl"/>
              </w:rPr>
            </w:pPr>
            <w:r w:rsidRPr="00AD667C">
              <w:rPr>
                <w:rFonts w:ascii="Arial" w:eastAsia="Times New Roman" w:hAnsi="Arial" w:cs="Arial"/>
                <w:sz w:val="22"/>
                <w:szCs w:val="22"/>
                <w:shd w:val="clear" w:color="auto" w:fill="FFFFFF"/>
                <w:lang w:val="es-ES_tradnl"/>
              </w:rPr>
              <w:t xml:space="preserve">la aplicación de una lista de exclusión </w:t>
            </w:r>
            <w:r w:rsidR="00492AFE" w:rsidRPr="00AD667C">
              <w:rPr>
                <w:rFonts w:ascii="Arial" w:eastAsia="Times New Roman" w:hAnsi="Arial" w:cs="Arial"/>
                <w:sz w:val="22"/>
                <w:szCs w:val="22"/>
                <w:shd w:val="clear" w:color="auto" w:fill="FFFFFF"/>
                <w:lang w:val="es-ES_tradnl"/>
              </w:rPr>
              <w:t xml:space="preserve">(ver Anexo C) </w:t>
            </w:r>
            <w:r w:rsidRPr="00AD667C">
              <w:rPr>
                <w:rFonts w:ascii="Arial" w:eastAsia="Times New Roman" w:hAnsi="Arial" w:cs="Arial"/>
                <w:sz w:val="22"/>
                <w:szCs w:val="22"/>
                <w:shd w:val="clear" w:color="auto" w:fill="FFFFFF"/>
                <w:lang w:val="es-ES_tradnl"/>
              </w:rPr>
              <w:t>incluyendo</w:t>
            </w:r>
            <w:r w:rsidR="002044A9" w:rsidRPr="00AD667C">
              <w:rPr>
                <w:rFonts w:ascii="Arial" w:eastAsia="Times New Roman" w:hAnsi="Arial" w:cs="Arial"/>
                <w:sz w:val="22"/>
                <w:szCs w:val="22"/>
                <w:shd w:val="clear" w:color="auto" w:fill="FFFFFF"/>
                <w:lang w:val="es-ES_tradnl"/>
              </w:rPr>
              <w:t xml:space="preserve"> entre otros </w:t>
            </w:r>
            <w:r w:rsidRPr="00AD667C">
              <w:rPr>
                <w:rFonts w:ascii="Arial" w:eastAsia="Times New Roman" w:hAnsi="Arial" w:cs="Arial"/>
                <w:sz w:val="22"/>
                <w:szCs w:val="22"/>
                <w:shd w:val="clear" w:color="auto" w:fill="FFFFFF"/>
                <w:lang w:val="es-ES_tradnl"/>
              </w:rPr>
              <w:t>proyectos</w:t>
            </w:r>
            <w:r w:rsidR="00434F64" w:rsidRPr="00AD667C">
              <w:rPr>
                <w:rFonts w:ascii="Arial" w:eastAsia="Times New Roman" w:hAnsi="Arial" w:cs="Arial"/>
                <w:sz w:val="22"/>
                <w:szCs w:val="22"/>
                <w:shd w:val="clear" w:color="auto" w:fill="FFFFFF"/>
                <w:lang w:val="es-ES_tradnl"/>
              </w:rPr>
              <w:t xml:space="preserve"> o actividades</w:t>
            </w:r>
            <w:r w:rsidRPr="00AD667C">
              <w:rPr>
                <w:rFonts w:ascii="Arial" w:eastAsia="Times New Roman" w:hAnsi="Arial" w:cs="Arial"/>
                <w:sz w:val="22"/>
                <w:szCs w:val="22"/>
                <w:shd w:val="clear" w:color="auto" w:fill="FFFFFF"/>
                <w:lang w:val="es-ES_tradnl"/>
              </w:rPr>
              <w:t xml:space="preserve"> </w:t>
            </w:r>
            <w:r w:rsidR="00434F64" w:rsidRPr="00AD667C">
              <w:rPr>
                <w:rFonts w:ascii="Arial" w:eastAsia="Times New Roman" w:hAnsi="Arial" w:cs="Arial"/>
                <w:sz w:val="22"/>
                <w:szCs w:val="22"/>
                <w:shd w:val="clear" w:color="auto" w:fill="FFFFFF"/>
                <w:lang w:val="es-ES_tradnl"/>
              </w:rPr>
              <w:t xml:space="preserve">(i) </w:t>
            </w:r>
            <w:r w:rsidRPr="00AD667C">
              <w:rPr>
                <w:rFonts w:ascii="Arial" w:eastAsia="Times New Roman" w:hAnsi="Arial" w:cs="Arial"/>
                <w:sz w:val="22"/>
                <w:szCs w:val="22"/>
                <w:shd w:val="clear" w:color="auto" w:fill="FFFFFF"/>
                <w:lang w:val="es-ES_tradnl"/>
              </w:rPr>
              <w:t>que impliquen reasentamiento involuntario físico o económico, (</w:t>
            </w:r>
            <w:proofErr w:type="spellStart"/>
            <w:r w:rsidRPr="00AD667C">
              <w:rPr>
                <w:rFonts w:ascii="Arial" w:eastAsia="Times New Roman" w:hAnsi="Arial" w:cs="Arial"/>
                <w:sz w:val="22"/>
                <w:szCs w:val="22"/>
                <w:shd w:val="clear" w:color="auto" w:fill="FFFFFF"/>
                <w:lang w:val="es-ES_tradnl"/>
              </w:rPr>
              <w:t>ii</w:t>
            </w:r>
            <w:proofErr w:type="spellEnd"/>
            <w:r w:rsidRPr="00AD667C">
              <w:rPr>
                <w:rFonts w:ascii="Arial" w:eastAsia="Times New Roman" w:hAnsi="Arial" w:cs="Arial"/>
                <w:sz w:val="22"/>
                <w:szCs w:val="22"/>
                <w:shd w:val="clear" w:color="auto" w:fill="FFFFFF"/>
                <w:lang w:val="es-ES_tradnl"/>
              </w:rPr>
              <w:t xml:space="preserve">) </w:t>
            </w:r>
            <w:r w:rsidR="00E25F2C" w:rsidRPr="00AD667C">
              <w:rPr>
                <w:rFonts w:ascii="Arial" w:eastAsia="Times New Roman" w:hAnsi="Arial" w:cs="Arial"/>
                <w:sz w:val="22"/>
                <w:szCs w:val="22"/>
                <w:shd w:val="clear" w:color="auto" w:fill="FFFFFF"/>
                <w:lang w:val="es-ES_tradnl"/>
              </w:rPr>
              <w:t xml:space="preserve">con impacto negativo a </w:t>
            </w:r>
            <w:r w:rsidRPr="00AD667C">
              <w:rPr>
                <w:rFonts w:ascii="Arial" w:eastAsia="Times New Roman" w:hAnsi="Arial" w:cs="Arial"/>
                <w:sz w:val="22"/>
                <w:szCs w:val="22"/>
                <w:shd w:val="clear" w:color="auto" w:fill="FFFFFF"/>
                <w:lang w:val="es-ES_tradnl"/>
              </w:rPr>
              <w:t>grupos indígenas, (</w:t>
            </w:r>
            <w:proofErr w:type="spellStart"/>
            <w:r w:rsidRPr="00AD667C">
              <w:rPr>
                <w:rFonts w:ascii="Arial" w:eastAsia="Times New Roman" w:hAnsi="Arial" w:cs="Arial"/>
                <w:sz w:val="22"/>
                <w:szCs w:val="22"/>
                <w:shd w:val="clear" w:color="auto" w:fill="FFFFFF"/>
                <w:lang w:val="es-ES_tradnl"/>
              </w:rPr>
              <w:t>iii</w:t>
            </w:r>
            <w:proofErr w:type="spellEnd"/>
            <w:r w:rsidRPr="00AD667C">
              <w:rPr>
                <w:rFonts w:ascii="Arial" w:eastAsia="Times New Roman" w:hAnsi="Arial" w:cs="Arial"/>
                <w:sz w:val="22"/>
                <w:szCs w:val="22"/>
                <w:shd w:val="clear" w:color="auto" w:fill="FFFFFF"/>
                <w:lang w:val="es-ES_tradnl"/>
              </w:rPr>
              <w:t xml:space="preserve">) que puedan dañar sitios culturales </w:t>
            </w:r>
            <w:r w:rsidR="00B355B1" w:rsidRPr="00AD667C">
              <w:rPr>
                <w:rFonts w:ascii="Arial" w:eastAsia="Times New Roman" w:hAnsi="Arial" w:cs="Arial"/>
                <w:sz w:val="22"/>
                <w:szCs w:val="22"/>
                <w:shd w:val="clear" w:color="auto" w:fill="FFFFFF"/>
                <w:lang w:val="es-ES_tradnl"/>
              </w:rPr>
              <w:t xml:space="preserve">o sitios culturales </w:t>
            </w:r>
            <w:r w:rsidRPr="00AD667C">
              <w:rPr>
                <w:rFonts w:ascii="Arial" w:eastAsia="Times New Roman" w:hAnsi="Arial" w:cs="Arial"/>
                <w:sz w:val="22"/>
                <w:szCs w:val="22"/>
                <w:shd w:val="clear" w:color="auto" w:fill="FFFFFF"/>
                <w:lang w:val="es-ES_tradnl"/>
              </w:rPr>
              <w:t>críticos, (</w:t>
            </w:r>
            <w:proofErr w:type="spellStart"/>
            <w:r w:rsidRPr="00AD667C">
              <w:rPr>
                <w:rFonts w:ascii="Arial" w:eastAsia="Times New Roman" w:hAnsi="Arial" w:cs="Arial"/>
                <w:sz w:val="22"/>
                <w:szCs w:val="22"/>
                <w:shd w:val="clear" w:color="auto" w:fill="FFFFFF"/>
                <w:lang w:val="es-ES_tradnl"/>
              </w:rPr>
              <w:t>iv</w:t>
            </w:r>
            <w:proofErr w:type="spellEnd"/>
            <w:r w:rsidRPr="00AD667C">
              <w:rPr>
                <w:rFonts w:ascii="Arial" w:eastAsia="Times New Roman" w:hAnsi="Arial" w:cs="Arial"/>
                <w:sz w:val="22"/>
                <w:szCs w:val="22"/>
                <w:shd w:val="clear" w:color="auto" w:fill="FFFFFF"/>
                <w:lang w:val="es-ES_tradnl"/>
              </w:rPr>
              <w:t xml:space="preserve">) </w:t>
            </w:r>
            <w:bookmarkStart w:id="4" w:name="_Hlk8681441"/>
            <w:r w:rsidRPr="00AD667C">
              <w:rPr>
                <w:rFonts w:ascii="Arial" w:eastAsia="Times New Roman" w:hAnsi="Arial" w:cs="Arial"/>
                <w:sz w:val="22"/>
                <w:szCs w:val="22"/>
                <w:shd w:val="clear" w:color="auto" w:fill="FFFFFF"/>
                <w:lang w:val="es-ES_tradnl"/>
              </w:rPr>
              <w:t xml:space="preserve">que impliquen un impacto negativo </w:t>
            </w:r>
            <w:r w:rsidR="00B355B1" w:rsidRPr="00AD667C">
              <w:rPr>
                <w:rFonts w:ascii="Arial" w:eastAsia="Times New Roman" w:hAnsi="Arial" w:cs="Arial"/>
                <w:sz w:val="22"/>
                <w:szCs w:val="22"/>
                <w:shd w:val="clear" w:color="auto" w:fill="FFFFFF"/>
                <w:lang w:val="es-ES_tradnl"/>
              </w:rPr>
              <w:t>a áreas protegidas o a sitios RAMSAR</w:t>
            </w:r>
            <w:r w:rsidR="00B355B1" w:rsidRPr="00EA09FD">
              <w:rPr>
                <w:rStyle w:val="FootnoteReference"/>
                <w:rFonts w:ascii="Arial" w:eastAsia="Times New Roman" w:hAnsi="Arial" w:cs="Arial"/>
                <w:sz w:val="22"/>
                <w:szCs w:val="22"/>
                <w:shd w:val="clear" w:color="auto" w:fill="FFFFFF"/>
                <w:lang w:val="es-ES_tradnl"/>
              </w:rPr>
              <w:footnoteReference w:id="5"/>
            </w:r>
            <w:bookmarkEnd w:id="4"/>
            <w:r w:rsidR="00492AFE" w:rsidRPr="00AD667C">
              <w:rPr>
                <w:rFonts w:ascii="Arial" w:eastAsia="Times New Roman" w:hAnsi="Arial" w:cs="Arial"/>
                <w:sz w:val="22"/>
                <w:szCs w:val="22"/>
                <w:shd w:val="clear" w:color="auto" w:fill="FFFFFF"/>
                <w:lang w:val="es-ES_tradnl"/>
              </w:rPr>
              <w:t>, (v) que impliquen el uso de especies invasivas</w:t>
            </w:r>
            <w:r w:rsidR="00BC31D1" w:rsidRPr="00AD667C">
              <w:rPr>
                <w:rFonts w:ascii="Arial" w:eastAsia="Times New Roman" w:hAnsi="Arial" w:cs="Arial"/>
                <w:sz w:val="22"/>
                <w:szCs w:val="22"/>
                <w:shd w:val="clear" w:color="auto" w:fill="FFFFFF"/>
                <w:lang w:val="es-ES_tradnl"/>
              </w:rPr>
              <w:t>.</w:t>
            </w:r>
          </w:p>
          <w:p w14:paraId="0960B4C6" w14:textId="3AC42252" w:rsidR="00462C32" w:rsidRPr="00EA09FD"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el cumplimiento con la ley local</w:t>
            </w:r>
            <w:r w:rsidR="009A106B" w:rsidRPr="00EA09FD">
              <w:rPr>
                <w:rFonts w:ascii="Arial" w:eastAsia="Times New Roman" w:hAnsi="Arial" w:cs="Arial"/>
                <w:sz w:val="22"/>
                <w:szCs w:val="22"/>
                <w:shd w:val="clear" w:color="auto" w:fill="FFFFFF"/>
                <w:lang w:val="es-ES_tradnl"/>
              </w:rPr>
              <w:t xml:space="preserve"> por el ejecutor, los intermediarios financieros, las M</w:t>
            </w:r>
            <w:r w:rsidR="00C70AF4" w:rsidRPr="00EA09FD">
              <w:rPr>
                <w:rFonts w:ascii="Arial" w:eastAsia="Times New Roman" w:hAnsi="Arial" w:cs="Arial"/>
                <w:sz w:val="22"/>
                <w:szCs w:val="22"/>
                <w:shd w:val="clear" w:color="auto" w:fill="FFFFFF"/>
                <w:lang w:val="es-ES_tradnl"/>
              </w:rPr>
              <w:t>i</w:t>
            </w:r>
            <w:r w:rsidR="009A106B" w:rsidRPr="00EA09FD">
              <w:rPr>
                <w:rFonts w:ascii="Arial" w:eastAsia="Times New Roman" w:hAnsi="Arial" w:cs="Arial"/>
                <w:sz w:val="22"/>
                <w:szCs w:val="22"/>
                <w:shd w:val="clear" w:color="auto" w:fill="FFFFFF"/>
                <w:lang w:val="es-ES_tradnl"/>
              </w:rPr>
              <w:t>P</w:t>
            </w:r>
            <w:r w:rsidR="00C70AF4" w:rsidRPr="00EA09FD">
              <w:rPr>
                <w:rFonts w:ascii="Arial" w:eastAsia="Times New Roman" w:hAnsi="Arial" w:cs="Arial"/>
                <w:sz w:val="22"/>
                <w:szCs w:val="22"/>
                <w:shd w:val="clear" w:color="auto" w:fill="FFFFFF"/>
                <w:lang w:val="es-ES_tradnl"/>
              </w:rPr>
              <w:t>y</w:t>
            </w:r>
            <w:r w:rsidR="009A106B" w:rsidRPr="00EA09FD">
              <w:rPr>
                <w:rFonts w:ascii="Arial" w:eastAsia="Times New Roman" w:hAnsi="Arial" w:cs="Arial"/>
                <w:sz w:val="22"/>
                <w:szCs w:val="22"/>
                <w:shd w:val="clear" w:color="auto" w:fill="FFFFFF"/>
                <w:lang w:val="es-ES_tradnl"/>
              </w:rPr>
              <w:t>ME beneficiarios finales</w:t>
            </w:r>
            <w:r w:rsidR="00BC31D1" w:rsidRPr="00EA09FD">
              <w:rPr>
                <w:rFonts w:ascii="Arial" w:eastAsia="Times New Roman" w:hAnsi="Arial" w:cs="Arial"/>
                <w:sz w:val="22"/>
                <w:szCs w:val="22"/>
                <w:shd w:val="clear" w:color="auto" w:fill="FFFFFF"/>
                <w:lang w:val="es-ES_tradnl"/>
              </w:rPr>
              <w:t>.</w:t>
            </w:r>
            <w:r w:rsidR="009A106B" w:rsidRPr="00EA09FD">
              <w:rPr>
                <w:rFonts w:ascii="Arial" w:eastAsia="Times New Roman" w:hAnsi="Arial" w:cs="Arial"/>
                <w:sz w:val="22"/>
                <w:szCs w:val="22"/>
                <w:shd w:val="clear" w:color="auto" w:fill="FFFFFF"/>
                <w:lang w:val="es-ES_tradnl"/>
              </w:rPr>
              <w:t xml:space="preserve"> </w:t>
            </w:r>
          </w:p>
          <w:p w14:paraId="6E77A1E7" w14:textId="11656CD9" w:rsidR="00462C32" w:rsidRPr="00EA09FD"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el cumplimiento con las políticas del </w:t>
            </w:r>
            <w:r w:rsidR="009A106B" w:rsidRPr="00EA09FD">
              <w:rPr>
                <w:rFonts w:ascii="Arial" w:eastAsia="Times New Roman" w:hAnsi="Arial" w:cs="Arial"/>
                <w:sz w:val="22"/>
                <w:szCs w:val="22"/>
                <w:shd w:val="clear" w:color="auto" w:fill="FFFFFF"/>
                <w:lang w:val="es-ES_tradnl"/>
              </w:rPr>
              <w:t>ejecutor</w:t>
            </w:r>
            <w:r w:rsidR="00BC31D1" w:rsidRPr="00EA09FD">
              <w:rPr>
                <w:rFonts w:ascii="Arial" w:eastAsia="Times New Roman" w:hAnsi="Arial" w:cs="Arial"/>
                <w:sz w:val="22"/>
                <w:szCs w:val="22"/>
                <w:shd w:val="clear" w:color="auto" w:fill="FFFFFF"/>
                <w:lang w:val="es-ES_tradnl"/>
              </w:rPr>
              <w:t>.</w:t>
            </w:r>
          </w:p>
          <w:p w14:paraId="6FC0BA65" w14:textId="0C5FF41F" w:rsidR="00E25F2C" w:rsidRPr="00EA09FD" w:rsidRDefault="00E25F2C" w:rsidP="000B13A5">
            <w:pPr>
              <w:pStyle w:val="ListParagraph"/>
              <w:numPr>
                <w:ilvl w:val="0"/>
                <w:numId w:val="23"/>
              </w:num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requerimientos de reporte </w:t>
            </w:r>
            <w:r w:rsidR="00D35AF0" w:rsidRPr="00EA09FD">
              <w:rPr>
                <w:rFonts w:ascii="Arial" w:eastAsia="Times New Roman" w:hAnsi="Arial" w:cs="Arial"/>
                <w:sz w:val="22"/>
                <w:szCs w:val="22"/>
                <w:shd w:val="clear" w:color="auto" w:fill="FFFFFF"/>
                <w:lang w:val="es-ES_tradnl"/>
              </w:rPr>
              <w:t>semestral</w:t>
            </w:r>
            <w:r w:rsidRPr="00EA09FD">
              <w:rPr>
                <w:rFonts w:ascii="Arial" w:eastAsia="Times New Roman" w:hAnsi="Arial" w:cs="Arial"/>
                <w:sz w:val="22"/>
                <w:szCs w:val="22"/>
                <w:shd w:val="clear" w:color="auto" w:fill="FFFFFF"/>
                <w:lang w:val="es-ES_tradnl"/>
              </w:rPr>
              <w:t xml:space="preserve"> sobre el desempeño socioambiental del </w:t>
            </w:r>
            <w:r w:rsidR="001A054D" w:rsidRPr="00EA09FD">
              <w:rPr>
                <w:rFonts w:ascii="Arial" w:eastAsia="Times New Roman" w:hAnsi="Arial" w:cs="Arial"/>
                <w:sz w:val="22"/>
                <w:szCs w:val="22"/>
                <w:shd w:val="clear" w:color="auto" w:fill="FFFFFF"/>
                <w:lang w:val="es-ES_tradnl"/>
              </w:rPr>
              <w:t>proyecto</w:t>
            </w:r>
            <w:r w:rsidR="00BC31D1" w:rsidRPr="00EA09FD">
              <w:rPr>
                <w:rFonts w:ascii="Arial" w:eastAsia="Times New Roman" w:hAnsi="Arial" w:cs="Arial"/>
                <w:sz w:val="22"/>
                <w:szCs w:val="22"/>
                <w:shd w:val="clear" w:color="auto" w:fill="FFFFFF"/>
                <w:lang w:val="es-ES_tradnl"/>
              </w:rPr>
              <w:t>.</w:t>
            </w:r>
            <w:r w:rsidRPr="00EA09FD">
              <w:rPr>
                <w:rFonts w:ascii="Arial" w:eastAsia="Times New Roman" w:hAnsi="Arial" w:cs="Arial"/>
                <w:sz w:val="22"/>
                <w:szCs w:val="22"/>
                <w:shd w:val="clear" w:color="auto" w:fill="FFFFFF"/>
                <w:lang w:val="es-ES_tradnl"/>
              </w:rPr>
              <w:t xml:space="preserve"> </w:t>
            </w:r>
          </w:p>
          <w:p w14:paraId="07EA3608" w14:textId="1C66D41B" w:rsidR="00EC747F" w:rsidRPr="00EA09FD" w:rsidRDefault="00EC747F" w:rsidP="00462C32">
            <w:pPr>
              <w:ind w:left="774" w:right="165" w:hanging="360"/>
              <w:jc w:val="both"/>
              <w:rPr>
                <w:rFonts w:ascii="Arial" w:eastAsia="Times New Roman" w:hAnsi="Arial" w:cs="Arial"/>
                <w:sz w:val="22"/>
                <w:szCs w:val="22"/>
                <w:shd w:val="clear" w:color="auto" w:fill="FFFFFF"/>
                <w:lang w:val="es-ES_tradnl"/>
              </w:rPr>
            </w:pPr>
          </w:p>
          <w:p w14:paraId="21D3FFF9" w14:textId="1BC6764A" w:rsidR="00EC747F" w:rsidRPr="00EA09FD" w:rsidRDefault="00EC747F">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Estos requerimientos se describen más en detalle en este documento especialmente en el Anexo B.</w:t>
            </w:r>
            <w:r w:rsidR="00652AFD" w:rsidRPr="00EA09FD">
              <w:rPr>
                <w:rFonts w:ascii="Arial" w:eastAsia="Times New Roman" w:hAnsi="Arial" w:cs="Arial"/>
                <w:sz w:val="22"/>
                <w:szCs w:val="22"/>
                <w:shd w:val="clear" w:color="auto" w:fill="FFFFFF"/>
                <w:lang w:val="es-ES_tradnl"/>
              </w:rPr>
              <w:t xml:space="preserve"> </w:t>
            </w:r>
          </w:p>
          <w:p w14:paraId="6E9DAF49" w14:textId="77777777" w:rsidR="00870A9D" w:rsidRDefault="00870A9D">
            <w:pPr>
              <w:ind w:right="165"/>
              <w:jc w:val="both"/>
              <w:rPr>
                <w:rFonts w:ascii="Arial" w:eastAsia="Times New Roman" w:hAnsi="Arial" w:cs="Arial"/>
                <w:sz w:val="22"/>
                <w:szCs w:val="22"/>
                <w:shd w:val="clear" w:color="auto" w:fill="FFFFFF"/>
                <w:lang w:val="es-ES_tradnl"/>
              </w:rPr>
            </w:pPr>
          </w:p>
          <w:p w14:paraId="362BFB64" w14:textId="29D51545" w:rsidR="00AD667C" w:rsidRPr="00EA09FD" w:rsidRDefault="00AD667C">
            <w:pPr>
              <w:ind w:right="165"/>
              <w:jc w:val="both"/>
              <w:rPr>
                <w:rFonts w:ascii="Arial" w:eastAsia="Times New Roman" w:hAnsi="Arial" w:cs="Arial"/>
                <w:sz w:val="22"/>
                <w:szCs w:val="22"/>
                <w:shd w:val="clear" w:color="auto" w:fill="FFFFFF"/>
                <w:lang w:val="es-ES_tradnl"/>
              </w:rPr>
            </w:pPr>
          </w:p>
        </w:tc>
      </w:tr>
      <w:tr w:rsidR="00C21376" w:rsidRPr="00EA09FD" w:rsidDel="00A11ACD" w14:paraId="402E51A9" w14:textId="77777777" w:rsidTr="00AD667C">
        <w:trPr>
          <w:trHeight w:val="236"/>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74C18C3F" w14:textId="1AA88394" w:rsidR="00D15A49" w:rsidRPr="00EA09FD" w:rsidRDefault="00C21376" w:rsidP="0013305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b/>
                <w:sz w:val="22"/>
                <w:szCs w:val="22"/>
                <w:lang w:val="es-ES_tradnl"/>
              </w:rPr>
              <w:lastRenderedPageBreak/>
              <w:t>Supervisi</w:t>
            </w:r>
            <w:r w:rsidR="00994C31" w:rsidRPr="00EA09FD">
              <w:rPr>
                <w:rFonts w:ascii="Arial" w:eastAsia="Times New Roman" w:hAnsi="Arial" w:cs="Arial"/>
                <w:b/>
                <w:sz w:val="22"/>
                <w:szCs w:val="22"/>
                <w:lang w:val="es-ES_tradnl"/>
              </w:rPr>
              <w:t>ó</w:t>
            </w:r>
            <w:r w:rsidRPr="00EA09FD">
              <w:rPr>
                <w:rFonts w:ascii="Arial" w:eastAsia="Times New Roman" w:hAnsi="Arial" w:cs="Arial"/>
                <w:b/>
                <w:sz w:val="22"/>
                <w:szCs w:val="22"/>
                <w:lang w:val="es-ES_tradnl"/>
              </w:rPr>
              <w:t>n</w:t>
            </w:r>
            <w:r w:rsidR="004521EC" w:rsidRPr="00EA09FD">
              <w:rPr>
                <w:rFonts w:ascii="Arial" w:eastAsia="Times New Roman" w:hAnsi="Arial" w:cs="Arial"/>
                <w:b/>
                <w:sz w:val="22"/>
                <w:szCs w:val="22"/>
                <w:lang w:val="es-ES_tradnl"/>
              </w:rPr>
              <w:t xml:space="preserve"> y Ejecución</w:t>
            </w:r>
          </w:p>
        </w:tc>
      </w:tr>
      <w:tr w:rsidR="00C21376" w:rsidRPr="008F72DA" w:rsidDel="00A11ACD" w14:paraId="45D62897" w14:textId="77777777" w:rsidTr="00AD667C">
        <w:trPr>
          <w:trHeight w:val="236"/>
        </w:trPr>
        <w:tc>
          <w:tcPr>
            <w:tcW w:w="996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11DFD48" w14:textId="237CF25C" w:rsidR="00B23D13" w:rsidRPr="00EA09FD" w:rsidRDefault="00E25F2C" w:rsidP="0013305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El </w:t>
            </w:r>
            <w:r w:rsidR="00462C32" w:rsidRPr="00EA09FD">
              <w:rPr>
                <w:rFonts w:ascii="Arial" w:eastAsia="Times New Roman" w:hAnsi="Arial" w:cs="Arial"/>
                <w:sz w:val="22"/>
                <w:szCs w:val="22"/>
                <w:shd w:val="clear" w:color="auto" w:fill="FFFFFF"/>
                <w:lang w:val="es-ES_tradnl"/>
              </w:rPr>
              <w:t>ejecutor</w:t>
            </w:r>
            <w:r w:rsidR="00B23D13" w:rsidRPr="00EA09FD">
              <w:rPr>
                <w:rFonts w:ascii="Arial" w:eastAsia="Times New Roman" w:hAnsi="Arial" w:cs="Arial"/>
                <w:sz w:val="22"/>
                <w:szCs w:val="22"/>
                <w:shd w:val="clear" w:color="auto" w:fill="FFFFFF"/>
                <w:lang w:val="es-ES_tradnl"/>
              </w:rPr>
              <w:t xml:space="preserve"> será responsable de velar por el cumplimiento del </w:t>
            </w:r>
            <w:r w:rsidR="001A054D" w:rsidRPr="00EA09FD">
              <w:rPr>
                <w:rFonts w:ascii="Arial" w:eastAsia="Times New Roman" w:hAnsi="Arial" w:cs="Arial"/>
                <w:sz w:val="22"/>
                <w:szCs w:val="22"/>
                <w:shd w:val="clear" w:color="auto" w:fill="FFFFFF"/>
                <w:lang w:val="es-ES_tradnl"/>
              </w:rPr>
              <w:t>proyecto</w:t>
            </w:r>
            <w:r w:rsidR="00B23D13" w:rsidRPr="00EA09FD">
              <w:rPr>
                <w:rFonts w:ascii="Arial" w:eastAsia="Times New Roman" w:hAnsi="Arial" w:cs="Arial"/>
                <w:sz w:val="22"/>
                <w:szCs w:val="22"/>
                <w:shd w:val="clear" w:color="auto" w:fill="FFFFFF"/>
                <w:lang w:val="es-ES_tradnl"/>
              </w:rPr>
              <w:t xml:space="preserve"> con el </w:t>
            </w:r>
            <w:r w:rsidR="00616CC6" w:rsidRPr="00EA09FD">
              <w:rPr>
                <w:rFonts w:ascii="Arial" w:eastAsia="Times New Roman" w:hAnsi="Arial" w:cs="Arial"/>
                <w:sz w:val="22"/>
                <w:szCs w:val="22"/>
                <w:shd w:val="clear" w:color="auto" w:fill="FFFFFF"/>
                <w:lang w:val="es-ES_tradnl"/>
              </w:rPr>
              <w:t>R</w:t>
            </w:r>
            <w:r w:rsidR="00121FE0" w:rsidRPr="00EA09FD">
              <w:rPr>
                <w:rFonts w:ascii="Arial" w:eastAsia="Times New Roman" w:hAnsi="Arial" w:cs="Arial"/>
                <w:sz w:val="22"/>
                <w:szCs w:val="22"/>
                <w:shd w:val="clear" w:color="auto" w:fill="FFFFFF"/>
                <w:lang w:val="es-ES_tradnl"/>
              </w:rPr>
              <w:t>C</w:t>
            </w:r>
            <w:r w:rsidR="00B23D13" w:rsidRPr="00EA09FD">
              <w:rPr>
                <w:rFonts w:ascii="Arial" w:eastAsia="Times New Roman" w:hAnsi="Arial" w:cs="Arial"/>
                <w:sz w:val="22"/>
                <w:szCs w:val="22"/>
                <w:shd w:val="clear" w:color="auto" w:fill="FFFFFF"/>
                <w:lang w:val="es-ES_tradnl"/>
              </w:rPr>
              <w:t xml:space="preserve">, así como de coordinar el seguimiento de los requerimientos de monitoreo y evaluación. </w:t>
            </w:r>
          </w:p>
          <w:p w14:paraId="4FB007BA" w14:textId="77777777" w:rsidR="00616CC6" w:rsidRPr="00EA09FD" w:rsidRDefault="00616CC6">
            <w:pPr>
              <w:ind w:right="165"/>
              <w:jc w:val="both"/>
              <w:rPr>
                <w:rFonts w:ascii="Arial" w:eastAsia="Times New Roman" w:hAnsi="Arial" w:cs="Arial"/>
                <w:sz w:val="22"/>
                <w:szCs w:val="22"/>
                <w:shd w:val="clear" w:color="auto" w:fill="FFFFFF"/>
                <w:lang w:val="es-ES_tradnl"/>
              </w:rPr>
            </w:pPr>
          </w:p>
          <w:p w14:paraId="668A7AB6" w14:textId="0AB3A009" w:rsidR="00B23D13" w:rsidRPr="00EA09FD" w:rsidRDefault="00B23D1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lastRenderedPageBreak/>
              <w:t xml:space="preserve">En particular, deberá presentar – dentro de las fechas limites establecidas para el ingreso del </w:t>
            </w:r>
            <w:proofErr w:type="spellStart"/>
            <w:r w:rsidRPr="00EA09FD">
              <w:rPr>
                <w:rFonts w:ascii="Arial" w:eastAsia="Times New Roman" w:hAnsi="Arial" w:cs="Arial"/>
                <w:i/>
                <w:iCs/>
                <w:sz w:val="22"/>
                <w:szCs w:val="22"/>
                <w:shd w:val="clear" w:color="auto" w:fill="FFFFFF"/>
                <w:lang w:val="es-ES_tradnl"/>
              </w:rPr>
              <w:t>Progress</w:t>
            </w:r>
            <w:proofErr w:type="spellEnd"/>
            <w:r w:rsidRPr="00EA09FD">
              <w:rPr>
                <w:rFonts w:ascii="Arial" w:eastAsia="Times New Roman" w:hAnsi="Arial" w:cs="Arial"/>
                <w:i/>
                <w:iCs/>
                <w:sz w:val="22"/>
                <w:szCs w:val="22"/>
                <w:shd w:val="clear" w:color="auto" w:fill="FFFFFF"/>
                <w:lang w:val="es-ES_tradnl"/>
              </w:rPr>
              <w:t xml:space="preserve"> </w:t>
            </w:r>
            <w:proofErr w:type="spellStart"/>
            <w:r w:rsidRPr="00EA09FD">
              <w:rPr>
                <w:rFonts w:ascii="Arial" w:eastAsia="Times New Roman" w:hAnsi="Arial" w:cs="Arial"/>
                <w:i/>
                <w:iCs/>
                <w:sz w:val="22"/>
                <w:szCs w:val="22"/>
                <w:shd w:val="clear" w:color="auto" w:fill="FFFFFF"/>
                <w:lang w:val="es-ES_tradnl"/>
              </w:rPr>
              <w:t>Monitoring</w:t>
            </w:r>
            <w:proofErr w:type="spellEnd"/>
            <w:r w:rsidRPr="00EA09FD">
              <w:rPr>
                <w:rFonts w:ascii="Arial" w:eastAsia="Times New Roman" w:hAnsi="Arial" w:cs="Arial"/>
                <w:i/>
                <w:iCs/>
                <w:sz w:val="22"/>
                <w:szCs w:val="22"/>
                <w:shd w:val="clear" w:color="auto" w:fill="FFFFFF"/>
                <w:lang w:val="es-ES_tradnl"/>
              </w:rPr>
              <w:t xml:space="preserve"> </w:t>
            </w:r>
            <w:proofErr w:type="spellStart"/>
            <w:r w:rsidRPr="00EA09FD">
              <w:rPr>
                <w:rFonts w:ascii="Arial" w:eastAsia="Times New Roman" w:hAnsi="Arial" w:cs="Arial"/>
                <w:i/>
                <w:iCs/>
                <w:sz w:val="22"/>
                <w:szCs w:val="22"/>
                <w:shd w:val="clear" w:color="auto" w:fill="FFFFFF"/>
                <w:lang w:val="es-ES_tradnl"/>
              </w:rPr>
              <w:t>Report</w:t>
            </w:r>
            <w:proofErr w:type="spellEnd"/>
            <w:r w:rsidRPr="00EA09FD">
              <w:rPr>
                <w:rFonts w:ascii="Arial" w:eastAsia="Times New Roman" w:hAnsi="Arial" w:cs="Arial"/>
                <w:i/>
                <w:iCs/>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 xml:space="preserve">(PMR) – un Informe de Cumplimiento de Gestión de Riesgos Socioambientales con información sobre los proyectos financiados, los riesgos identificados y sus medidas de mitigación ambientales y sociales si fuera relevante y el estado de cumplimiento del </w:t>
            </w:r>
            <w:r w:rsidR="001A054D" w:rsidRPr="00EA09FD">
              <w:rPr>
                <w:rFonts w:ascii="Arial" w:eastAsia="Times New Roman" w:hAnsi="Arial" w:cs="Arial"/>
                <w:sz w:val="22"/>
                <w:szCs w:val="22"/>
                <w:shd w:val="clear" w:color="auto" w:fill="FFFFFF"/>
                <w:lang w:val="es-ES_tradnl"/>
              </w:rPr>
              <w:t>proyecto</w:t>
            </w:r>
            <w:r w:rsidR="00C70AF4" w:rsidRPr="00EA09FD">
              <w:rPr>
                <w:rFonts w:ascii="Arial" w:eastAsia="Times New Roman" w:hAnsi="Arial" w:cs="Arial"/>
                <w:sz w:val="22"/>
                <w:szCs w:val="22"/>
                <w:shd w:val="clear" w:color="auto" w:fill="FFFFFF"/>
                <w:lang w:val="es-ES_tradnl"/>
              </w:rPr>
              <w:t xml:space="preserve"> </w:t>
            </w:r>
            <w:r w:rsidRPr="00EA09FD">
              <w:rPr>
                <w:rFonts w:ascii="Arial" w:eastAsia="Times New Roman" w:hAnsi="Arial" w:cs="Arial"/>
                <w:sz w:val="22"/>
                <w:szCs w:val="22"/>
                <w:shd w:val="clear" w:color="auto" w:fill="FFFFFF"/>
                <w:lang w:val="es-ES_tradnl"/>
              </w:rPr>
              <w:t xml:space="preserve">con el </w:t>
            </w:r>
            <w:r w:rsidR="00CF5C21" w:rsidRPr="00EA09FD">
              <w:rPr>
                <w:rFonts w:ascii="Arial" w:eastAsia="Times New Roman" w:hAnsi="Arial" w:cs="Arial"/>
                <w:sz w:val="22"/>
                <w:szCs w:val="22"/>
                <w:shd w:val="clear" w:color="auto" w:fill="FFFFFF"/>
                <w:lang w:val="es-ES_tradnl"/>
              </w:rPr>
              <w:t>R</w:t>
            </w:r>
            <w:r w:rsidR="004466A2" w:rsidRPr="00EA09FD">
              <w:rPr>
                <w:rFonts w:ascii="Arial" w:eastAsia="Times New Roman" w:hAnsi="Arial" w:cs="Arial"/>
                <w:sz w:val="22"/>
                <w:szCs w:val="22"/>
                <w:shd w:val="clear" w:color="auto" w:fill="FFFFFF"/>
                <w:lang w:val="es-ES_tradnl"/>
              </w:rPr>
              <w:t>C</w:t>
            </w:r>
            <w:r w:rsidR="00CF5C21" w:rsidRPr="00EA09FD">
              <w:rPr>
                <w:rFonts w:ascii="Arial" w:eastAsia="Times New Roman" w:hAnsi="Arial" w:cs="Arial"/>
                <w:sz w:val="22"/>
                <w:szCs w:val="22"/>
                <w:shd w:val="clear" w:color="auto" w:fill="FFFFFF"/>
                <w:lang w:val="es-ES_tradnl"/>
              </w:rPr>
              <w:t xml:space="preserve"> </w:t>
            </w:r>
            <w:r w:rsidR="00462C32" w:rsidRPr="00EA09FD">
              <w:rPr>
                <w:rFonts w:ascii="Arial" w:eastAsia="Times New Roman" w:hAnsi="Arial" w:cs="Arial"/>
                <w:sz w:val="22"/>
                <w:szCs w:val="22"/>
                <w:shd w:val="clear" w:color="auto" w:fill="FFFFFF"/>
                <w:lang w:val="es-ES_tradnl"/>
              </w:rPr>
              <w:t>(ver Anexo D)</w:t>
            </w:r>
            <w:r w:rsidRPr="00EA09FD">
              <w:rPr>
                <w:rFonts w:ascii="Arial" w:eastAsia="Times New Roman" w:hAnsi="Arial" w:cs="Arial"/>
                <w:sz w:val="22"/>
                <w:szCs w:val="22"/>
                <w:shd w:val="clear" w:color="auto" w:fill="FFFFFF"/>
                <w:lang w:val="es-ES_tradnl"/>
              </w:rPr>
              <w:t xml:space="preserve">. </w:t>
            </w:r>
          </w:p>
          <w:p w14:paraId="4498B7FD" w14:textId="77777777" w:rsidR="00616CC6" w:rsidRPr="00EA09FD" w:rsidRDefault="00616CC6">
            <w:pPr>
              <w:ind w:right="165"/>
              <w:jc w:val="both"/>
              <w:rPr>
                <w:rFonts w:ascii="Arial" w:eastAsia="Times New Roman" w:hAnsi="Arial" w:cs="Arial"/>
                <w:sz w:val="22"/>
                <w:szCs w:val="22"/>
                <w:shd w:val="clear" w:color="auto" w:fill="FFFFFF"/>
                <w:lang w:val="es-ES_tradnl"/>
              </w:rPr>
            </w:pPr>
          </w:p>
          <w:p w14:paraId="699283DD" w14:textId="2F254A1B" w:rsidR="00B23D13" w:rsidRPr="00EA09FD" w:rsidRDefault="00B23D13">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El Banco supervisará la gestión ambiental y social y los temas laborales relacionados con el uso de los recursos del </w:t>
            </w:r>
            <w:r w:rsidR="001A054D" w:rsidRPr="00EA09FD">
              <w:rPr>
                <w:rFonts w:ascii="Arial" w:eastAsia="Times New Roman" w:hAnsi="Arial" w:cs="Arial"/>
                <w:sz w:val="22"/>
                <w:szCs w:val="22"/>
                <w:shd w:val="clear" w:color="auto" w:fill="FFFFFF"/>
                <w:lang w:val="es-ES_tradnl"/>
              </w:rPr>
              <w:t>proyecto</w:t>
            </w:r>
            <w:r w:rsidRPr="00EA09FD">
              <w:rPr>
                <w:rFonts w:ascii="Arial" w:eastAsia="Times New Roman" w:hAnsi="Arial" w:cs="Arial"/>
                <w:sz w:val="22"/>
                <w:szCs w:val="22"/>
                <w:shd w:val="clear" w:color="auto" w:fill="FFFFFF"/>
                <w:lang w:val="es-ES_tradnl"/>
              </w:rPr>
              <w:t xml:space="preserve"> por un/a especialista del Banco o un/a consultor/a contratado por el Banco. Para este fin, </w:t>
            </w:r>
            <w:r w:rsidR="00E25F2C" w:rsidRPr="00EA09FD">
              <w:rPr>
                <w:rFonts w:ascii="Arial" w:eastAsia="Times New Roman" w:hAnsi="Arial" w:cs="Arial"/>
                <w:sz w:val="22"/>
                <w:szCs w:val="22"/>
                <w:shd w:val="clear" w:color="auto" w:fill="FFFFFF"/>
                <w:lang w:val="es-ES_tradnl"/>
              </w:rPr>
              <w:t xml:space="preserve">el </w:t>
            </w:r>
            <w:r w:rsidR="00462C32" w:rsidRPr="00EA09FD">
              <w:rPr>
                <w:rFonts w:ascii="Arial" w:eastAsia="Times New Roman" w:hAnsi="Arial" w:cs="Arial"/>
                <w:sz w:val="22"/>
                <w:szCs w:val="22"/>
                <w:shd w:val="clear" w:color="auto" w:fill="FFFFFF"/>
                <w:lang w:val="es-ES_tradnl"/>
              </w:rPr>
              <w:t>ejecutor</w:t>
            </w:r>
            <w:r w:rsidRPr="00EA09FD">
              <w:rPr>
                <w:rFonts w:ascii="Arial" w:eastAsia="Times New Roman" w:hAnsi="Arial" w:cs="Arial"/>
                <w:sz w:val="22"/>
                <w:szCs w:val="22"/>
                <w:shd w:val="clear" w:color="auto" w:fill="FFFFFF"/>
                <w:lang w:val="es-ES_tradnl"/>
              </w:rPr>
              <w:t xml:space="preserve"> proveerá y facilitará acceso al BID a toda la documentación relevante, personal y proyectos. </w:t>
            </w:r>
          </w:p>
          <w:p w14:paraId="288C6910" w14:textId="77777777" w:rsidR="00616CC6" w:rsidRPr="00EA09FD" w:rsidRDefault="00616CC6" w:rsidP="000836B8">
            <w:pPr>
              <w:ind w:right="165"/>
              <w:jc w:val="both"/>
              <w:rPr>
                <w:rFonts w:ascii="Arial" w:eastAsia="Times New Roman" w:hAnsi="Arial" w:cs="Arial"/>
                <w:sz w:val="22"/>
                <w:szCs w:val="22"/>
                <w:shd w:val="clear" w:color="auto" w:fill="FFFFFF"/>
                <w:lang w:val="es-ES_tradnl"/>
              </w:rPr>
            </w:pPr>
          </w:p>
          <w:p w14:paraId="11D8D0FD" w14:textId="31D73802" w:rsidR="00C21376" w:rsidRPr="00EA09FD" w:rsidDel="00A11ACD" w:rsidRDefault="00B23D13" w:rsidP="000836B8">
            <w:pPr>
              <w:ind w:right="165"/>
              <w:jc w:val="both"/>
              <w:rPr>
                <w:rFonts w:ascii="Arial" w:eastAsia="Times New Roman" w:hAnsi="Arial" w:cs="Arial"/>
                <w:sz w:val="22"/>
                <w:szCs w:val="22"/>
                <w:shd w:val="clear" w:color="auto" w:fill="FFFFFF"/>
                <w:lang w:val="es-ES_tradnl"/>
              </w:rPr>
            </w:pPr>
            <w:r w:rsidRPr="00EA09FD">
              <w:rPr>
                <w:rFonts w:ascii="Arial" w:eastAsia="Times New Roman" w:hAnsi="Arial" w:cs="Arial"/>
                <w:sz w:val="22"/>
                <w:szCs w:val="22"/>
                <w:shd w:val="clear" w:color="auto" w:fill="FFFFFF"/>
                <w:lang w:val="es-ES_tradnl"/>
              </w:rPr>
              <w:t xml:space="preserve">De ser necesario, el Banco y </w:t>
            </w:r>
            <w:r w:rsidR="00E25F2C" w:rsidRPr="00EA09FD">
              <w:rPr>
                <w:rFonts w:ascii="Arial" w:eastAsia="Times New Roman" w:hAnsi="Arial" w:cs="Arial"/>
                <w:sz w:val="22"/>
                <w:szCs w:val="22"/>
                <w:shd w:val="clear" w:color="auto" w:fill="FFFFFF"/>
                <w:lang w:val="es-ES_tradnl"/>
              </w:rPr>
              <w:t xml:space="preserve">el </w:t>
            </w:r>
            <w:r w:rsidR="00462C32" w:rsidRPr="00EA09FD">
              <w:rPr>
                <w:rFonts w:ascii="Arial" w:eastAsia="Times New Roman" w:hAnsi="Arial" w:cs="Arial"/>
                <w:sz w:val="22"/>
                <w:szCs w:val="22"/>
                <w:shd w:val="clear" w:color="auto" w:fill="FFFFFF"/>
                <w:lang w:val="es-ES_tradnl"/>
              </w:rPr>
              <w:t>ejecutor</w:t>
            </w:r>
            <w:r w:rsidRPr="00EA09FD">
              <w:rPr>
                <w:rFonts w:ascii="Arial" w:eastAsia="Times New Roman" w:hAnsi="Arial" w:cs="Arial"/>
                <w:sz w:val="22"/>
                <w:szCs w:val="22"/>
                <w:shd w:val="clear" w:color="auto" w:fill="FFFFFF"/>
                <w:lang w:val="es-ES_tradnl"/>
              </w:rPr>
              <w:t xml:space="preserve"> acordarán las medidas correctivas correspondientes para resolver cualquier impacto adverso identificado.</w:t>
            </w:r>
          </w:p>
        </w:tc>
      </w:tr>
      <w:tr w:rsidR="00C21376" w:rsidRPr="00AD667C" w14:paraId="04C2CD9B" w14:textId="77777777" w:rsidTr="00AD667C">
        <w:trPr>
          <w:trHeight w:val="402"/>
        </w:trPr>
        <w:tc>
          <w:tcPr>
            <w:tcW w:w="996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325A7EB4" w:rsidR="00C21376" w:rsidRPr="00AD667C" w:rsidRDefault="00716180" w:rsidP="00133053">
            <w:pPr>
              <w:jc w:val="both"/>
              <w:rPr>
                <w:rFonts w:ascii="Arial" w:eastAsia="Times New Roman" w:hAnsi="Arial" w:cs="Arial"/>
                <w:b/>
                <w:bCs/>
                <w:sz w:val="22"/>
                <w:szCs w:val="22"/>
                <w:lang w:val="es-ES_tradnl"/>
              </w:rPr>
            </w:pPr>
            <w:r w:rsidRPr="005C4E66">
              <w:rPr>
                <w:lang w:val="es-ES_tradnl"/>
              </w:rPr>
              <w:lastRenderedPageBreak/>
              <w:br w:type="page"/>
            </w:r>
            <w:r w:rsidR="008C4A03" w:rsidRPr="00AD667C">
              <w:rPr>
                <w:rFonts w:ascii="Arial" w:eastAsia="Times New Roman" w:hAnsi="Arial" w:cs="Arial"/>
                <w:b/>
                <w:bCs/>
                <w:sz w:val="22"/>
                <w:szCs w:val="22"/>
                <w:lang w:val="es-ES_tradnl"/>
              </w:rPr>
              <w:t xml:space="preserve">5. </w:t>
            </w:r>
            <w:r w:rsidR="00FA0B32" w:rsidRPr="00AD667C">
              <w:rPr>
                <w:rFonts w:ascii="Arial" w:eastAsia="Times New Roman" w:hAnsi="Arial" w:cs="Arial"/>
                <w:b/>
                <w:bCs/>
                <w:sz w:val="22"/>
                <w:szCs w:val="22"/>
                <w:lang w:val="es-ES_tradnl"/>
              </w:rPr>
              <w:t xml:space="preserve">Requisitos </w:t>
            </w:r>
            <w:r w:rsidR="003316FE" w:rsidRPr="00AD667C">
              <w:rPr>
                <w:rFonts w:ascii="Arial" w:eastAsia="Times New Roman" w:hAnsi="Arial" w:cs="Arial"/>
                <w:b/>
                <w:bCs/>
                <w:sz w:val="22"/>
                <w:szCs w:val="22"/>
                <w:lang w:val="es-ES_tradnl"/>
              </w:rPr>
              <w:t>Ambientales y Sociales</w:t>
            </w:r>
          </w:p>
        </w:tc>
      </w:tr>
      <w:tr w:rsidR="00C21376" w:rsidRPr="008F72DA" w14:paraId="75183872" w14:textId="77777777" w:rsidTr="00AD667C">
        <w:trPr>
          <w:trHeight w:val="236"/>
        </w:trPr>
        <w:tc>
          <w:tcPr>
            <w:tcW w:w="996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5C3191A" w14:textId="77777777" w:rsidR="00607AE3" w:rsidRPr="00AD667C" w:rsidRDefault="00607AE3" w:rsidP="00133053">
            <w:pPr>
              <w:ind w:right="165"/>
              <w:jc w:val="both"/>
              <w:rPr>
                <w:rFonts w:ascii="Arial" w:eastAsia="Times New Roman" w:hAnsi="Arial" w:cs="Arial"/>
                <w:sz w:val="22"/>
                <w:szCs w:val="22"/>
                <w:shd w:val="clear" w:color="auto" w:fill="FFFFFF"/>
                <w:lang w:val="es-ES_tradnl"/>
              </w:rPr>
            </w:pPr>
          </w:p>
          <w:p w14:paraId="78A6B676" w14:textId="45CFA5FA" w:rsidR="00607AE3" w:rsidRPr="00AD667C" w:rsidRDefault="00607AE3">
            <w:pPr>
              <w:ind w:right="165"/>
              <w:jc w:val="both"/>
              <w:rPr>
                <w:rFonts w:ascii="Arial" w:eastAsia="Times New Roman" w:hAnsi="Arial" w:cs="Arial"/>
                <w:sz w:val="22"/>
                <w:szCs w:val="22"/>
                <w:shd w:val="clear" w:color="auto" w:fill="FFFFFF"/>
                <w:lang w:val="es-ES_tradnl"/>
              </w:rPr>
            </w:pPr>
            <w:r w:rsidRPr="00AD667C">
              <w:rPr>
                <w:rFonts w:ascii="Arial" w:eastAsia="Times New Roman" w:hAnsi="Arial" w:cs="Arial"/>
                <w:sz w:val="22"/>
                <w:szCs w:val="22"/>
                <w:shd w:val="clear" w:color="auto" w:fill="FFFFFF"/>
                <w:lang w:val="es-ES_tradnl"/>
              </w:rPr>
              <w:t xml:space="preserve">Con el fin de cumplir con los requisitos de las Políticas de Salvaguardias Ambientales y Sociales del Banco, </w:t>
            </w:r>
            <w:r w:rsidR="00E25F2C" w:rsidRPr="00AD667C">
              <w:rPr>
                <w:rFonts w:ascii="Arial" w:eastAsia="Times New Roman" w:hAnsi="Arial" w:cs="Arial"/>
                <w:sz w:val="22"/>
                <w:szCs w:val="22"/>
                <w:shd w:val="clear" w:color="auto" w:fill="FFFFFF"/>
                <w:lang w:val="es-ES_tradnl"/>
              </w:rPr>
              <w:t xml:space="preserve">el </w:t>
            </w:r>
            <w:r w:rsidR="00462C32" w:rsidRPr="00AD667C">
              <w:rPr>
                <w:rFonts w:ascii="Arial" w:eastAsia="Times New Roman" w:hAnsi="Arial" w:cs="Arial"/>
                <w:sz w:val="22"/>
                <w:szCs w:val="22"/>
                <w:shd w:val="clear" w:color="auto" w:fill="FFFFFF"/>
                <w:lang w:val="es-ES_tradnl"/>
              </w:rPr>
              <w:t>ejecutor</w:t>
            </w:r>
            <w:r w:rsidRPr="00AD667C">
              <w:rPr>
                <w:rFonts w:ascii="Arial" w:eastAsia="Times New Roman" w:hAnsi="Arial" w:cs="Arial"/>
                <w:sz w:val="22"/>
                <w:szCs w:val="22"/>
                <w:shd w:val="clear" w:color="auto" w:fill="FFFFFF"/>
                <w:lang w:val="es-ES_tradnl"/>
              </w:rPr>
              <w:t xml:space="preserve"> cumplirá a plena satisfacción del Banco con los términos contractuales y condiciones </w:t>
            </w:r>
            <w:r w:rsidR="00E25F2C" w:rsidRPr="00AD667C">
              <w:rPr>
                <w:rFonts w:ascii="Arial" w:eastAsia="Times New Roman" w:hAnsi="Arial" w:cs="Arial"/>
                <w:sz w:val="22"/>
                <w:szCs w:val="22"/>
                <w:shd w:val="clear" w:color="auto" w:fill="FFFFFF"/>
                <w:lang w:val="es-ES_tradnl"/>
              </w:rPr>
              <w:t xml:space="preserve">ASSS (ambientales, sociales, de salud y seguridad) </w:t>
            </w:r>
            <w:r w:rsidRPr="00AD667C">
              <w:rPr>
                <w:rFonts w:ascii="Arial" w:eastAsia="Times New Roman" w:hAnsi="Arial" w:cs="Arial"/>
                <w:sz w:val="22"/>
                <w:szCs w:val="22"/>
                <w:shd w:val="clear" w:color="auto" w:fill="FFFFFF"/>
                <w:lang w:val="es-ES_tradnl"/>
              </w:rPr>
              <w:t>incluidos en el Anexo B. Estas condiciones y definiciones se incorporarán al Acuerdo de Préstamo y por tanto el Prestatario estará obligado legalmente a cumplir con ellas.</w:t>
            </w:r>
          </w:p>
          <w:p w14:paraId="2EB2B9AA" w14:textId="77777777" w:rsidR="00607AE3" w:rsidRPr="00AD667C" w:rsidRDefault="00607AE3">
            <w:pPr>
              <w:ind w:right="165"/>
              <w:jc w:val="both"/>
              <w:rPr>
                <w:rFonts w:ascii="Arial" w:eastAsia="Times New Roman" w:hAnsi="Arial" w:cs="Arial"/>
                <w:sz w:val="22"/>
                <w:szCs w:val="22"/>
                <w:shd w:val="clear" w:color="auto" w:fill="FFFFFF"/>
                <w:lang w:val="es-ES_tradnl"/>
              </w:rPr>
            </w:pPr>
          </w:p>
          <w:p w14:paraId="35DCDD07" w14:textId="265C5C8F" w:rsidR="00C21376" w:rsidRPr="00AD667C" w:rsidRDefault="00C21376">
            <w:pPr>
              <w:ind w:right="165"/>
              <w:jc w:val="both"/>
              <w:rPr>
                <w:rFonts w:ascii="Arial" w:eastAsia="Times New Roman" w:hAnsi="Arial" w:cs="Arial"/>
                <w:sz w:val="22"/>
                <w:szCs w:val="22"/>
                <w:shd w:val="clear" w:color="auto" w:fill="FFFFFF"/>
                <w:lang w:val="es-ES_tradnl"/>
              </w:rPr>
            </w:pPr>
          </w:p>
        </w:tc>
      </w:tr>
      <w:tr w:rsidR="00C21376" w:rsidRPr="008F72DA" w14:paraId="043327AB" w14:textId="77777777" w:rsidTr="00AD667C">
        <w:trPr>
          <w:trHeight w:val="429"/>
        </w:trPr>
        <w:tc>
          <w:tcPr>
            <w:tcW w:w="996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C21376" w:rsidRPr="00AD667C" w:rsidRDefault="009865D0" w:rsidP="00133053">
            <w:pPr>
              <w:jc w:val="both"/>
              <w:rPr>
                <w:rFonts w:ascii="Arial" w:eastAsia="Times New Roman" w:hAnsi="Arial" w:cs="Arial"/>
                <w:b/>
                <w:bCs/>
                <w:sz w:val="22"/>
                <w:szCs w:val="22"/>
                <w:lang w:val="es-ES_tradnl"/>
              </w:rPr>
            </w:pPr>
            <w:r w:rsidRPr="00AD667C">
              <w:rPr>
                <w:rFonts w:ascii="Arial" w:eastAsia="Times New Roman" w:hAnsi="Arial" w:cs="Arial"/>
                <w:b/>
                <w:bCs/>
                <w:sz w:val="22"/>
                <w:szCs w:val="22"/>
                <w:lang w:val="es-ES_tradnl"/>
              </w:rPr>
              <w:t xml:space="preserve">6. </w:t>
            </w:r>
            <w:r w:rsidR="00FA0B32" w:rsidRPr="00AD667C">
              <w:rPr>
                <w:rFonts w:ascii="Arial" w:eastAsia="Times New Roman" w:hAnsi="Arial" w:cs="Arial"/>
                <w:b/>
                <w:bCs/>
                <w:sz w:val="22"/>
                <w:szCs w:val="22"/>
                <w:lang w:val="es-ES_tradnl"/>
              </w:rPr>
              <w:t>Resumen de Cumplimiento con Políticas de Salvaguardias del BID</w:t>
            </w:r>
            <w:r w:rsidR="00C21376" w:rsidRPr="00AD667C">
              <w:rPr>
                <w:rFonts w:ascii="Arial" w:eastAsia="Times New Roman" w:hAnsi="Arial" w:cs="Arial"/>
                <w:b/>
                <w:bCs/>
                <w:sz w:val="22"/>
                <w:szCs w:val="22"/>
                <w:lang w:val="es-ES_tradnl"/>
              </w:rPr>
              <w:t xml:space="preserve"> </w:t>
            </w:r>
          </w:p>
        </w:tc>
      </w:tr>
      <w:tr w:rsidR="00C21376" w:rsidRPr="00AD667C" w14:paraId="33C1F9AA" w14:textId="77777777" w:rsidTr="00AD667C">
        <w:trPr>
          <w:trHeight w:val="236"/>
        </w:trPr>
        <w:tc>
          <w:tcPr>
            <w:tcW w:w="996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138EB2B8" w:rsidR="00F829F0" w:rsidRPr="00AD667C" w:rsidRDefault="00716180" w:rsidP="00E35D49">
            <w:pPr>
              <w:jc w:val="both"/>
              <w:rPr>
                <w:rFonts w:ascii="Arial" w:eastAsia="Times New Roman" w:hAnsi="Arial" w:cs="Arial"/>
                <w:iCs/>
                <w:sz w:val="22"/>
                <w:szCs w:val="22"/>
                <w:lang w:val="es-ES_tradnl"/>
              </w:rPr>
            </w:pPr>
            <w:r w:rsidRPr="00AD667C">
              <w:rPr>
                <w:rFonts w:ascii="Arial" w:eastAsia="Times New Roman" w:hAnsi="Arial" w:cs="Arial"/>
                <w:iCs/>
                <w:sz w:val="22"/>
                <w:szCs w:val="22"/>
                <w:lang w:val="es-ES_tradnl"/>
              </w:rPr>
              <w:t>Ver Anexo A</w:t>
            </w:r>
          </w:p>
        </w:tc>
      </w:tr>
    </w:tbl>
    <w:p w14:paraId="3393B1F8" w14:textId="77777777" w:rsidR="004D3CD1" w:rsidRPr="005C4E66" w:rsidRDefault="004D3CD1" w:rsidP="004127F6">
      <w:pPr>
        <w:rPr>
          <w:rFonts w:ascii="Arial" w:hAnsi="Arial" w:cs="Arial"/>
          <w:bCs/>
          <w:sz w:val="18"/>
          <w:szCs w:val="20"/>
          <w:lang w:val="es-ES_tradnl"/>
        </w:rPr>
        <w:sectPr w:rsidR="004D3CD1" w:rsidRPr="005C4E66" w:rsidSect="005354FC">
          <w:headerReference w:type="default" r:id="rId14"/>
          <w:footerReference w:type="default" r:id="rId15"/>
          <w:pgSz w:w="12240" w:h="15840"/>
          <w:pgMar w:top="1440" w:right="1800" w:bottom="1440" w:left="1170" w:header="720" w:footer="720" w:gutter="0"/>
          <w:cols w:space="720"/>
          <w:titlePg/>
          <w:docGrid w:linePitch="360"/>
        </w:sectPr>
      </w:pPr>
    </w:p>
    <w:p w14:paraId="441F4E4F" w14:textId="6627C79D" w:rsidR="004D3CD1" w:rsidRPr="005C4E66" w:rsidRDefault="00933D11" w:rsidP="004D3CD1">
      <w:pPr>
        <w:rPr>
          <w:rFonts w:ascii="Arial" w:hAnsi="Arial" w:cs="Arial"/>
          <w:b/>
          <w:sz w:val="20"/>
          <w:szCs w:val="20"/>
          <w:lang w:val="es-ES_tradnl"/>
        </w:rPr>
      </w:pPr>
      <w:r w:rsidRPr="005C4E66">
        <w:rPr>
          <w:rFonts w:ascii="Arial" w:hAnsi="Arial" w:cs="Arial"/>
          <w:b/>
          <w:sz w:val="20"/>
          <w:szCs w:val="20"/>
          <w:lang w:val="es-ES_tradnl"/>
        </w:rPr>
        <w:lastRenderedPageBreak/>
        <w:t>Anexo A</w:t>
      </w:r>
      <w:r w:rsidR="001C6E58" w:rsidRPr="005C4E66">
        <w:rPr>
          <w:rFonts w:ascii="Arial" w:hAnsi="Arial" w:cs="Arial"/>
          <w:b/>
          <w:sz w:val="20"/>
          <w:szCs w:val="20"/>
          <w:lang w:val="es-ES_tradnl"/>
        </w:rPr>
        <w:t xml:space="preserve">: </w:t>
      </w:r>
      <w:r w:rsidR="00AC7ED8" w:rsidRPr="005C4E66">
        <w:rPr>
          <w:rFonts w:ascii="Arial" w:hAnsi="Arial" w:cs="Arial"/>
          <w:b/>
          <w:sz w:val="20"/>
          <w:szCs w:val="20"/>
          <w:lang w:val="es-ES_tradnl"/>
        </w:rPr>
        <w:t>Resumen de Cumplimiento</w:t>
      </w:r>
      <w:r w:rsidR="00D055D3" w:rsidRPr="005C4E66">
        <w:rPr>
          <w:rFonts w:ascii="Arial" w:hAnsi="Arial" w:cs="Arial"/>
          <w:b/>
          <w:sz w:val="20"/>
          <w:szCs w:val="20"/>
          <w:lang w:val="es-ES_tradnl"/>
        </w:rPr>
        <w:t xml:space="preserve"> </w:t>
      </w:r>
      <w:r w:rsidR="00AC7ED8" w:rsidRPr="005C4E66">
        <w:rPr>
          <w:rFonts w:ascii="Arial" w:hAnsi="Arial" w:cs="Arial"/>
          <w:b/>
          <w:sz w:val="20"/>
          <w:szCs w:val="20"/>
          <w:lang w:val="es-ES_tradnl"/>
        </w:rPr>
        <w:t>con las Políticas de Salvaguardias del BID</w:t>
      </w:r>
    </w:p>
    <w:tbl>
      <w:tblPr>
        <w:tblW w:w="13657" w:type="dxa"/>
        <w:tblInd w:w="108" w:type="dxa"/>
        <w:tblLayout w:type="fixed"/>
        <w:tblLook w:val="04A0" w:firstRow="1" w:lastRow="0" w:firstColumn="1" w:lastColumn="0" w:noHBand="0" w:noVBand="1"/>
      </w:tblPr>
      <w:tblGrid>
        <w:gridCol w:w="2790"/>
        <w:gridCol w:w="4320"/>
        <w:gridCol w:w="6547"/>
      </w:tblGrid>
      <w:tr w:rsidR="00244C57" w:rsidRPr="005C4E66" w14:paraId="716A028C" w14:textId="77777777" w:rsidTr="00AD667C">
        <w:trPr>
          <w:trHeight w:val="323"/>
          <w:tblHeader/>
        </w:trPr>
        <w:tc>
          <w:tcPr>
            <w:tcW w:w="2790" w:type="dxa"/>
            <w:tcBorders>
              <w:bottom w:val="single" w:sz="4" w:space="0" w:color="auto"/>
            </w:tcBorders>
            <w:shd w:val="clear" w:color="auto" w:fill="95B3D7" w:themeFill="accent1" w:themeFillTint="99"/>
            <w:vAlign w:val="center"/>
          </w:tcPr>
          <w:p w14:paraId="000C1707" w14:textId="2343F73F" w:rsidR="00244C57" w:rsidRPr="005C4E66" w:rsidRDefault="00244C57" w:rsidP="00CF4FB6">
            <w:pPr>
              <w:tabs>
                <w:tab w:val="left" w:pos="3200"/>
              </w:tabs>
              <w:jc w:val="center"/>
              <w:rPr>
                <w:rFonts w:ascii="Arial" w:hAnsi="Arial" w:cs="Arial"/>
                <w:b/>
                <w:sz w:val="18"/>
                <w:szCs w:val="18"/>
                <w:lang w:val="es-ES_tradnl"/>
              </w:rPr>
            </w:pPr>
            <w:r w:rsidRPr="005C4E66">
              <w:rPr>
                <w:rFonts w:ascii="Arial" w:hAnsi="Arial" w:cs="Arial"/>
                <w:b/>
                <w:sz w:val="18"/>
                <w:szCs w:val="18"/>
                <w:lang w:val="es-ES_tradnl"/>
              </w:rPr>
              <w:t>Políticas / Directrices</w:t>
            </w:r>
          </w:p>
        </w:tc>
        <w:tc>
          <w:tcPr>
            <w:tcW w:w="4320" w:type="dxa"/>
            <w:tcBorders>
              <w:bottom w:val="single" w:sz="4" w:space="0" w:color="auto"/>
            </w:tcBorders>
            <w:shd w:val="clear" w:color="auto" w:fill="95B3D7" w:themeFill="accent1" w:themeFillTint="99"/>
            <w:vAlign w:val="center"/>
          </w:tcPr>
          <w:p w14:paraId="1792912D" w14:textId="77777777" w:rsidR="00244C57" w:rsidRPr="005C4E66" w:rsidRDefault="00244C57">
            <w:pPr>
              <w:tabs>
                <w:tab w:val="center" w:pos="1499"/>
              </w:tabs>
              <w:jc w:val="center"/>
              <w:rPr>
                <w:rFonts w:ascii="Arial" w:hAnsi="Arial" w:cs="Arial"/>
                <w:b/>
                <w:sz w:val="18"/>
                <w:szCs w:val="18"/>
                <w:lang w:val="es-ES_tradnl"/>
              </w:rPr>
            </w:pPr>
          </w:p>
          <w:p w14:paraId="6CD8269D" w14:textId="0C0F5DF9" w:rsidR="00244C57" w:rsidRPr="005C4E66" w:rsidRDefault="00244C57">
            <w:pPr>
              <w:tabs>
                <w:tab w:val="left" w:pos="3200"/>
              </w:tabs>
              <w:jc w:val="center"/>
              <w:rPr>
                <w:rFonts w:ascii="Arial" w:hAnsi="Arial" w:cs="Arial"/>
                <w:b/>
                <w:sz w:val="18"/>
                <w:szCs w:val="18"/>
                <w:lang w:val="es-ES_tradnl"/>
              </w:rPr>
            </w:pPr>
            <w:r w:rsidRPr="005C4E66">
              <w:rPr>
                <w:rFonts w:ascii="Arial" w:hAnsi="Arial" w:cs="Arial"/>
                <w:b/>
                <w:sz w:val="18"/>
                <w:szCs w:val="18"/>
                <w:lang w:val="es-ES_tradnl"/>
              </w:rPr>
              <w:t>Estado de Cumplimiento de Requisitos de Políticas / Directrices y Justificación</w:t>
            </w:r>
          </w:p>
          <w:p w14:paraId="3B4E48E0" w14:textId="77777777" w:rsidR="00244C57" w:rsidRPr="005C4E66" w:rsidRDefault="00244C57">
            <w:pPr>
              <w:tabs>
                <w:tab w:val="center" w:pos="1499"/>
              </w:tabs>
              <w:jc w:val="center"/>
              <w:rPr>
                <w:rFonts w:ascii="Arial" w:hAnsi="Arial" w:cs="Arial"/>
                <w:b/>
                <w:sz w:val="18"/>
                <w:szCs w:val="18"/>
                <w:lang w:val="es-ES_tradnl"/>
              </w:rPr>
            </w:pPr>
          </w:p>
        </w:tc>
        <w:tc>
          <w:tcPr>
            <w:tcW w:w="6547" w:type="dxa"/>
            <w:tcBorders>
              <w:bottom w:val="single" w:sz="4" w:space="0" w:color="auto"/>
            </w:tcBorders>
            <w:shd w:val="clear" w:color="auto" w:fill="95B3D7" w:themeFill="accent1" w:themeFillTint="99"/>
            <w:vAlign w:val="center"/>
          </w:tcPr>
          <w:p w14:paraId="454E8C52" w14:textId="10BF1B99" w:rsidR="00244C57" w:rsidRPr="005C4E66" w:rsidRDefault="00244C57" w:rsidP="00AC7ED8">
            <w:pPr>
              <w:tabs>
                <w:tab w:val="left" w:pos="3200"/>
              </w:tabs>
              <w:jc w:val="center"/>
              <w:rPr>
                <w:rFonts w:ascii="Arial" w:hAnsi="Arial" w:cs="Arial"/>
                <w:b/>
                <w:sz w:val="18"/>
                <w:szCs w:val="18"/>
                <w:lang w:val="es-ES_tradnl"/>
              </w:rPr>
            </w:pPr>
            <w:r w:rsidRPr="005C4E66">
              <w:rPr>
                <w:rFonts w:ascii="Arial" w:hAnsi="Arial" w:cs="Arial"/>
                <w:b/>
                <w:sz w:val="18"/>
                <w:szCs w:val="18"/>
                <w:lang w:val="es-ES_tradnl"/>
              </w:rPr>
              <w:t>Requisitos / Acciones / Planes</w:t>
            </w:r>
            <w:r w:rsidR="00AB035C" w:rsidRPr="005C4E66">
              <w:rPr>
                <w:rFonts w:ascii="Arial" w:hAnsi="Arial" w:cs="Arial"/>
                <w:b/>
                <w:sz w:val="18"/>
                <w:szCs w:val="18"/>
                <w:lang w:val="es-ES_tradnl"/>
              </w:rPr>
              <w:t xml:space="preserve"> / Cronograma</w:t>
            </w:r>
          </w:p>
        </w:tc>
      </w:tr>
      <w:tr w:rsidR="00AC7ED8" w:rsidRPr="008F72DA" w14:paraId="4EA14118" w14:textId="77777777" w:rsidTr="00244C57">
        <w:trPr>
          <w:trHeight w:val="323"/>
        </w:trPr>
        <w:tc>
          <w:tcPr>
            <w:tcW w:w="13657" w:type="dxa"/>
            <w:gridSpan w:val="3"/>
            <w:shd w:val="clear" w:color="auto" w:fill="D9D9D9" w:themeFill="background1" w:themeFillShade="D9"/>
            <w:vAlign w:val="center"/>
          </w:tcPr>
          <w:p w14:paraId="0AF0B01F" w14:textId="77777777" w:rsidR="00AC7ED8" w:rsidRPr="005C4E66" w:rsidRDefault="00AC7ED8" w:rsidP="001D3040">
            <w:pPr>
              <w:tabs>
                <w:tab w:val="left" w:pos="3200"/>
              </w:tabs>
              <w:rPr>
                <w:rFonts w:ascii="Arial" w:hAnsi="Arial" w:cs="Arial"/>
                <w:b/>
                <w:sz w:val="18"/>
                <w:szCs w:val="18"/>
                <w:lang w:val="es-ES_tradnl"/>
              </w:rPr>
            </w:pPr>
            <w:r w:rsidRPr="005C4E66">
              <w:rPr>
                <w:rFonts w:ascii="Arial" w:hAnsi="Arial" w:cs="Arial"/>
                <w:b/>
                <w:sz w:val="18"/>
                <w:szCs w:val="18"/>
                <w:lang w:val="es-ES_tradnl"/>
              </w:rPr>
              <w:t>OP-703 Política de Medio Ambiente y Cumplimiento de Salvaguardias</w:t>
            </w:r>
          </w:p>
        </w:tc>
      </w:tr>
      <w:tr w:rsidR="00244C57" w:rsidRPr="008F72DA" w14:paraId="2ECE6F86" w14:textId="77777777" w:rsidTr="00244C57">
        <w:trPr>
          <w:trHeight w:val="323"/>
        </w:trPr>
        <w:tc>
          <w:tcPr>
            <w:tcW w:w="2790" w:type="dxa"/>
            <w:shd w:val="clear" w:color="auto" w:fill="D9D9D9" w:themeFill="background1" w:themeFillShade="D9"/>
            <w:vAlign w:val="center"/>
          </w:tcPr>
          <w:p w14:paraId="1B4B1987" w14:textId="77777777" w:rsidR="00244C57" w:rsidRPr="005C4E66" w:rsidRDefault="00244C57" w:rsidP="003A3A67">
            <w:pPr>
              <w:tabs>
                <w:tab w:val="left" w:pos="3200"/>
              </w:tabs>
              <w:rPr>
                <w:rFonts w:ascii="Arial" w:hAnsi="Arial" w:cs="Arial"/>
                <w:sz w:val="18"/>
                <w:szCs w:val="18"/>
                <w:lang w:val="es-ES_tradnl"/>
              </w:rPr>
            </w:pPr>
            <w:r w:rsidRPr="005C4E66">
              <w:rPr>
                <w:rFonts w:ascii="Arial" w:hAnsi="Arial" w:cs="Arial"/>
                <w:sz w:val="18"/>
                <w:szCs w:val="18"/>
                <w:lang w:val="es-ES_tradnl"/>
              </w:rPr>
              <w:t>B.2 Legislación y Regulaciones Nacionales</w:t>
            </w:r>
          </w:p>
        </w:tc>
        <w:tc>
          <w:tcPr>
            <w:tcW w:w="4320" w:type="dxa"/>
          </w:tcPr>
          <w:p w14:paraId="5F865A9C" w14:textId="50602E57" w:rsidR="00244C57" w:rsidRPr="005C4E66" w:rsidRDefault="00795CE8" w:rsidP="006F7063">
            <w:pPr>
              <w:tabs>
                <w:tab w:val="left" w:pos="3200"/>
              </w:tabs>
              <w:jc w:val="both"/>
              <w:rPr>
                <w:rFonts w:ascii="Arial" w:hAnsi="Arial" w:cs="Arial"/>
                <w:sz w:val="18"/>
                <w:szCs w:val="18"/>
                <w:lang w:val="es-ES_tradnl"/>
              </w:rPr>
            </w:pPr>
            <w:r w:rsidRPr="005C4E66">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6B09A35C" w14:textId="2F91B3F1" w:rsidR="00795CE8" w:rsidRPr="005C4E66" w:rsidRDefault="00DC70AF" w:rsidP="00DC70AF">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Los documentos legales (Contrato y </w:t>
            </w:r>
            <w:r w:rsidR="002D2C14" w:rsidRPr="005C4E66">
              <w:rPr>
                <w:rFonts w:ascii="Arial" w:hAnsi="Arial" w:cs="Arial"/>
                <w:sz w:val="18"/>
                <w:szCs w:val="18"/>
                <w:lang w:val="es-ES_tradnl"/>
              </w:rPr>
              <w:t>RC</w:t>
            </w:r>
            <w:r w:rsidRPr="005C4E66">
              <w:rPr>
                <w:rFonts w:ascii="Arial" w:hAnsi="Arial" w:cs="Arial"/>
                <w:sz w:val="18"/>
                <w:szCs w:val="18"/>
                <w:lang w:val="es-ES_tradnl"/>
              </w:rPr>
              <w:t xml:space="preserve">) requerirán cumplimiento con las normas y leyes aplicables de (i) </w:t>
            </w:r>
            <w:r w:rsidR="00E25F2C" w:rsidRPr="005C4E66">
              <w:rPr>
                <w:rFonts w:ascii="Arial" w:hAnsi="Arial" w:cs="Arial"/>
                <w:sz w:val="18"/>
                <w:szCs w:val="18"/>
                <w:lang w:val="es-ES_tradnl"/>
              </w:rPr>
              <w:t xml:space="preserve">el </w:t>
            </w:r>
            <w:r w:rsidR="00492AFE" w:rsidRPr="005C4E66">
              <w:rPr>
                <w:rFonts w:ascii="Arial" w:hAnsi="Arial" w:cs="Arial"/>
                <w:sz w:val="18"/>
                <w:szCs w:val="18"/>
                <w:lang w:val="es-ES_tradnl"/>
              </w:rPr>
              <w:t>ejecutor</w:t>
            </w:r>
            <w:r w:rsidR="00D079E2" w:rsidRPr="005C4E66">
              <w:rPr>
                <w:rFonts w:ascii="Arial" w:hAnsi="Arial" w:cs="Arial"/>
                <w:sz w:val="18"/>
                <w:szCs w:val="18"/>
                <w:lang w:val="es-ES_tradnl"/>
              </w:rPr>
              <w:t xml:space="preserve"> </w:t>
            </w:r>
            <w:r w:rsidR="00492AFE" w:rsidRPr="005C4E66">
              <w:rPr>
                <w:rFonts w:ascii="Arial" w:hAnsi="Arial" w:cs="Arial"/>
                <w:sz w:val="18"/>
                <w:szCs w:val="18"/>
                <w:lang w:val="es-ES_tradnl"/>
              </w:rPr>
              <w:t>y (</w:t>
            </w:r>
            <w:proofErr w:type="spellStart"/>
            <w:r w:rsidR="00492AFE" w:rsidRPr="005C4E66">
              <w:rPr>
                <w:rFonts w:ascii="Arial" w:hAnsi="Arial" w:cs="Arial"/>
                <w:sz w:val="18"/>
                <w:szCs w:val="18"/>
                <w:lang w:val="es-ES_tradnl"/>
              </w:rPr>
              <w:t>ii</w:t>
            </w:r>
            <w:proofErr w:type="spellEnd"/>
            <w:r w:rsidR="00492AFE" w:rsidRPr="005C4E66">
              <w:rPr>
                <w:rFonts w:ascii="Arial" w:hAnsi="Arial" w:cs="Arial"/>
                <w:sz w:val="18"/>
                <w:szCs w:val="18"/>
                <w:lang w:val="es-ES_tradnl"/>
              </w:rPr>
              <w:t>) los beneficiarios de los financiamientos (M</w:t>
            </w:r>
            <w:r w:rsidR="004079AE">
              <w:rPr>
                <w:rFonts w:ascii="Arial" w:hAnsi="Arial" w:cs="Arial"/>
                <w:sz w:val="18"/>
                <w:szCs w:val="18"/>
                <w:lang w:val="es-ES_tradnl"/>
              </w:rPr>
              <w:t>I</w:t>
            </w:r>
            <w:r w:rsidR="00492AFE" w:rsidRPr="005C4E66">
              <w:rPr>
                <w:rFonts w:ascii="Arial" w:hAnsi="Arial" w:cs="Arial"/>
                <w:sz w:val="18"/>
                <w:szCs w:val="18"/>
                <w:lang w:val="es-ES_tradnl"/>
              </w:rPr>
              <w:t>P</w:t>
            </w:r>
            <w:r w:rsidR="004079AE">
              <w:rPr>
                <w:rFonts w:ascii="Arial" w:hAnsi="Arial" w:cs="Arial"/>
                <w:sz w:val="18"/>
                <w:szCs w:val="18"/>
                <w:lang w:val="es-ES_tradnl"/>
              </w:rPr>
              <w:t>Y</w:t>
            </w:r>
            <w:r w:rsidR="00492AFE" w:rsidRPr="005C4E66">
              <w:rPr>
                <w:rFonts w:ascii="Arial" w:hAnsi="Arial" w:cs="Arial"/>
                <w:sz w:val="18"/>
                <w:szCs w:val="18"/>
                <w:lang w:val="es-ES_tradnl"/>
              </w:rPr>
              <w:t>ME)</w:t>
            </w:r>
            <w:r w:rsidRPr="005C4E66">
              <w:rPr>
                <w:rFonts w:ascii="Arial" w:hAnsi="Arial" w:cs="Arial"/>
                <w:sz w:val="18"/>
                <w:szCs w:val="18"/>
                <w:lang w:val="es-ES_tradnl"/>
              </w:rPr>
              <w:t xml:space="preserve">. </w:t>
            </w:r>
          </w:p>
          <w:p w14:paraId="404EEC5D" w14:textId="08869B0A" w:rsidR="00244C57" w:rsidRPr="005C4E66" w:rsidRDefault="00244C57" w:rsidP="00DC70AF">
            <w:pPr>
              <w:tabs>
                <w:tab w:val="left" w:pos="3200"/>
              </w:tabs>
              <w:jc w:val="both"/>
              <w:rPr>
                <w:rFonts w:ascii="Arial" w:hAnsi="Arial" w:cs="Arial"/>
                <w:sz w:val="18"/>
                <w:szCs w:val="18"/>
                <w:lang w:val="es-ES_tradnl"/>
              </w:rPr>
            </w:pPr>
          </w:p>
        </w:tc>
      </w:tr>
      <w:tr w:rsidR="00244C57" w:rsidRPr="008F72DA" w14:paraId="619810BA" w14:textId="77777777" w:rsidTr="00244C57">
        <w:trPr>
          <w:trHeight w:val="323"/>
        </w:trPr>
        <w:tc>
          <w:tcPr>
            <w:tcW w:w="2790" w:type="dxa"/>
            <w:shd w:val="clear" w:color="auto" w:fill="D9D9D9" w:themeFill="background1" w:themeFillShade="D9"/>
            <w:vAlign w:val="center"/>
          </w:tcPr>
          <w:p w14:paraId="409922F3" w14:textId="77777777" w:rsidR="00244C57" w:rsidRPr="005C4E66" w:rsidRDefault="00244C57" w:rsidP="003A3A67">
            <w:pPr>
              <w:tabs>
                <w:tab w:val="left" w:pos="3200"/>
              </w:tabs>
              <w:rPr>
                <w:rFonts w:ascii="Arial" w:hAnsi="Arial" w:cs="Arial"/>
                <w:sz w:val="18"/>
                <w:szCs w:val="18"/>
                <w:lang w:val="es-ES_tradnl"/>
              </w:rPr>
            </w:pPr>
            <w:r w:rsidRPr="005C4E66">
              <w:rPr>
                <w:rFonts w:ascii="Arial" w:hAnsi="Arial" w:cs="Arial"/>
                <w:sz w:val="18"/>
                <w:szCs w:val="18"/>
                <w:lang w:val="es-ES_tradnl"/>
              </w:rPr>
              <w:t>B.3 Preevaluación y Clasificación</w:t>
            </w:r>
          </w:p>
        </w:tc>
        <w:tc>
          <w:tcPr>
            <w:tcW w:w="4320" w:type="dxa"/>
          </w:tcPr>
          <w:p w14:paraId="6E8A6BE8" w14:textId="2223575F" w:rsidR="00244C57" w:rsidRPr="005C4E66" w:rsidRDefault="00795CE8" w:rsidP="006F7063">
            <w:pPr>
              <w:tabs>
                <w:tab w:val="left" w:pos="3200"/>
              </w:tabs>
              <w:jc w:val="both"/>
              <w:rPr>
                <w:rFonts w:ascii="Arial" w:hAnsi="Arial" w:cs="Arial"/>
                <w:sz w:val="18"/>
                <w:szCs w:val="18"/>
                <w:lang w:val="es-ES_tradnl"/>
              </w:rPr>
            </w:pPr>
            <w:r w:rsidRPr="005C4E66">
              <w:rPr>
                <w:rFonts w:ascii="Arial" w:hAnsi="Arial" w:cs="Arial"/>
                <w:sz w:val="18"/>
                <w:szCs w:val="18"/>
                <w:lang w:val="es-ES_tradnl"/>
              </w:rPr>
              <w:t>Cumplimiento pleno logrado</w:t>
            </w:r>
          </w:p>
        </w:tc>
        <w:tc>
          <w:tcPr>
            <w:tcW w:w="6547" w:type="dxa"/>
          </w:tcPr>
          <w:p w14:paraId="4F5A9878" w14:textId="38B46D25" w:rsidR="00244C57" w:rsidRPr="005C4E66" w:rsidRDefault="00795CE8" w:rsidP="006F7063">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Por ser una operación B.13 este </w:t>
            </w:r>
            <w:r w:rsidR="001A054D" w:rsidRPr="005C4E66">
              <w:rPr>
                <w:rFonts w:ascii="Arial" w:hAnsi="Arial" w:cs="Arial"/>
                <w:sz w:val="18"/>
                <w:szCs w:val="18"/>
                <w:lang w:val="es-ES_tradnl"/>
              </w:rPr>
              <w:t>proyecto</w:t>
            </w:r>
            <w:r w:rsidRPr="005C4E66">
              <w:rPr>
                <w:rFonts w:ascii="Arial" w:hAnsi="Arial" w:cs="Arial"/>
                <w:sz w:val="18"/>
                <w:szCs w:val="18"/>
                <w:lang w:val="es-ES_tradnl"/>
              </w:rPr>
              <w:t xml:space="preserve"> no requiere categorización ex ante. El ejercicio de debida diligencia concluyó que se podía categorizar la operación como FI-</w:t>
            </w:r>
            <w:r w:rsidR="00E25F2C" w:rsidRPr="005C4E66">
              <w:rPr>
                <w:rFonts w:ascii="Arial" w:hAnsi="Arial" w:cs="Arial"/>
                <w:sz w:val="18"/>
                <w:szCs w:val="18"/>
                <w:lang w:val="es-ES_tradnl"/>
              </w:rPr>
              <w:t>3</w:t>
            </w:r>
            <w:r w:rsidRPr="005C4E66">
              <w:rPr>
                <w:rFonts w:ascii="Arial" w:hAnsi="Arial" w:cs="Arial"/>
                <w:sz w:val="18"/>
                <w:szCs w:val="18"/>
                <w:lang w:val="es-ES_tradnl"/>
              </w:rPr>
              <w:t xml:space="preserve"> y que los subproyectos elegibles a financiación con recursos del </w:t>
            </w:r>
            <w:r w:rsidR="001A054D" w:rsidRPr="005C4E66">
              <w:rPr>
                <w:rFonts w:ascii="Arial" w:hAnsi="Arial" w:cs="Arial"/>
                <w:sz w:val="18"/>
                <w:szCs w:val="18"/>
                <w:lang w:val="es-ES_tradnl"/>
              </w:rPr>
              <w:t>proyecto</w:t>
            </w:r>
            <w:r w:rsidRPr="005C4E66">
              <w:rPr>
                <w:rFonts w:ascii="Arial" w:hAnsi="Arial" w:cs="Arial"/>
                <w:sz w:val="18"/>
                <w:szCs w:val="18"/>
                <w:lang w:val="es-ES_tradnl"/>
              </w:rPr>
              <w:t xml:space="preserve"> serán de </w:t>
            </w:r>
            <w:r w:rsidR="004079AE">
              <w:rPr>
                <w:rFonts w:ascii="Arial" w:hAnsi="Arial" w:cs="Arial"/>
                <w:sz w:val="18"/>
                <w:szCs w:val="18"/>
                <w:lang w:val="es-ES_tradnl"/>
              </w:rPr>
              <w:t>C</w:t>
            </w:r>
            <w:r w:rsidRPr="005C4E66">
              <w:rPr>
                <w:rFonts w:ascii="Arial" w:hAnsi="Arial" w:cs="Arial"/>
                <w:sz w:val="18"/>
                <w:szCs w:val="18"/>
                <w:lang w:val="es-ES_tradnl"/>
              </w:rPr>
              <w:t>ategoría C y se excluirán los proyectos de Categoría A</w:t>
            </w:r>
            <w:r w:rsidR="00E25F2C" w:rsidRPr="005C4E66">
              <w:rPr>
                <w:rFonts w:ascii="Arial" w:hAnsi="Arial" w:cs="Arial"/>
                <w:sz w:val="18"/>
                <w:szCs w:val="18"/>
                <w:lang w:val="es-ES_tradnl"/>
              </w:rPr>
              <w:t xml:space="preserve"> y B</w:t>
            </w:r>
            <w:r w:rsidRPr="005C4E66">
              <w:rPr>
                <w:rFonts w:ascii="Arial" w:hAnsi="Arial" w:cs="Arial"/>
                <w:sz w:val="18"/>
                <w:szCs w:val="18"/>
                <w:lang w:val="es-ES_tradnl"/>
              </w:rPr>
              <w:t xml:space="preserve">.    </w:t>
            </w:r>
          </w:p>
        </w:tc>
      </w:tr>
      <w:tr w:rsidR="00161108" w:rsidRPr="005C4E66" w14:paraId="4C365A75" w14:textId="77777777" w:rsidTr="00244C57">
        <w:trPr>
          <w:trHeight w:val="323"/>
        </w:trPr>
        <w:tc>
          <w:tcPr>
            <w:tcW w:w="2790" w:type="dxa"/>
            <w:shd w:val="clear" w:color="auto" w:fill="D9D9D9" w:themeFill="background1" w:themeFillShade="D9"/>
            <w:vAlign w:val="center"/>
          </w:tcPr>
          <w:p w14:paraId="53BB9CDB" w14:textId="6905C908"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 xml:space="preserve">B.4 Otros Factores de Riesgo (Capacidad </w:t>
            </w:r>
            <w:r w:rsidR="00C70AF4" w:rsidRPr="005C4E66">
              <w:rPr>
                <w:rFonts w:ascii="Arial" w:hAnsi="Arial" w:cs="Arial"/>
                <w:sz w:val="18"/>
                <w:szCs w:val="18"/>
                <w:lang w:val="es-ES_tradnl"/>
              </w:rPr>
              <w:t>Institucional</w:t>
            </w:r>
            <w:r w:rsidRPr="005C4E66">
              <w:rPr>
                <w:rFonts w:ascii="Arial" w:hAnsi="Arial" w:cs="Arial"/>
                <w:sz w:val="18"/>
                <w:szCs w:val="18"/>
                <w:lang w:val="es-ES_tradnl"/>
              </w:rPr>
              <w:t>)</w:t>
            </w:r>
          </w:p>
        </w:tc>
        <w:tc>
          <w:tcPr>
            <w:tcW w:w="4320" w:type="dxa"/>
          </w:tcPr>
          <w:p w14:paraId="5F7D7119" w14:textId="2859CD87"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No se activa</w:t>
            </w:r>
            <w:r w:rsidRPr="005C4E66">
              <w:rPr>
                <w:rFonts w:ascii="Arial" w:hAnsi="Arial" w:cs="Arial"/>
                <w:sz w:val="18"/>
                <w:szCs w:val="18"/>
                <w:lang w:val="es-ES_tradnl"/>
              </w:rPr>
              <w:tab/>
            </w:r>
          </w:p>
        </w:tc>
        <w:tc>
          <w:tcPr>
            <w:tcW w:w="6547" w:type="dxa"/>
          </w:tcPr>
          <w:p w14:paraId="6A68A95E" w14:textId="7DAECFB3"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Ver B.13</w:t>
            </w:r>
          </w:p>
        </w:tc>
      </w:tr>
      <w:tr w:rsidR="00161108" w:rsidRPr="00DD6B2F" w14:paraId="55BE255F" w14:textId="77777777" w:rsidTr="00244C57">
        <w:trPr>
          <w:trHeight w:val="323"/>
        </w:trPr>
        <w:tc>
          <w:tcPr>
            <w:tcW w:w="2790" w:type="dxa"/>
            <w:shd w:val="clear" w:color="auto" w:fill="D9D9D9" w:themeFill="background1" w:themeFillShade="D9"/>
            <w:vAlign w:val="center"/>
          </w:tcPr>
          <w:p w14:paraId="54D28F08"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B.5 Requisitos de Evaluación y Planes Ambientales</w:t>
            </w:r>
          </w:p>
        </w:tc>
        <w:tc>
          <w:tcPr>
            <w:tcW w:w="4320" w:type="dxa"/>
          </w:tcPr>
          <w:p w14:paraId="431C321E" w14:textId="670A7939"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No aplica (política irrelevante) – B.13</w:t>
            </w:r>
          </w:p>
        </w:tc>
        <w:tc>
          <w:tcPr>
            <w:tcW w:w="6547" w:type="dxa"/>
          </w:tcPr>
          <w:p w14:paraId="2BBB9133"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DD6B2F" w14:paraId="0C78A468" w14:textId="77777777" w:rsidTr="00244C57">
        <w:trPr>
          <w:trHeight w:val="323"/>
        </w:trPr>
        <w:tc>
          <w:tcPr>
            <w:tcW w:w="2790" w:type="dxa"/>
            <w:shd w:val="clear" w:color="auto" w:fill="D9D9D9" w:themeFill="background1" w:themeFillShade="D9"/>
            <w:vAlign w:val="center"/>
          </w:tcPr>
          <w:p w14:paraId="15177D27"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 xml:space="preserve">B.5 Requisitos de Evaluación y Planes Sociales (incluyendo </w:t>
            </w:r>
          </w:p>
          <w:p w14:paraId="7AAC912A" w14:textId="15D2045C"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Plan de Restauración de Medios de Subsistencia)</w:t>
            </w:r>
          </w:p>
        </w:tc>
        <w:tc>
          <w:tcPr>
            <w:tcW w:w="4320" w:type="dxa"/>
          </w:tcPr>
          <w:p w14:paraId="3366744A" w14:textId="17D97E7D"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No aplica (política irrelevante) – B.13</w:t>
            </w:r>
          </w:p>
        </w:tc>
        <w:tc>
          <w:tcPr>
            <w:tcW w:w="6547" w:type="dxa"/>
          </w:tcPr>
          <w:p w14:paraId="7C881ACA"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DD6B2F" w14:paraId="0E420232" w14:textId="77777777" w:rsidTr="00244C57">
        <w:trPr>
          <w:trHeight w:val="323"/>
        </w:trPr>
        <w:tc>
          <w:tcPr>
            <w:tcW w:w="2790" w:type="dxa"/>
            <w:shd w:val="clear" w:color="auto" w:fill="D9D9D9" w:themeFill="background1" w:themeFillShade="D9"/>
            <w:vAlign w:val="center"/>
          </w:tcPr>
          <w:p w14:paraId="0B47E85A" w14:textId="0B595DE5"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B.6 Consultas (incluyendo consultas con mujeres, indígenas y/o minorías afectadas)</w:t>
            </w:r>
          </w:p>
        </w:tc>
        <w:tc>
          <w:tcPr>
            <w:tcW w:w="4320" w:type="dxa"/>
          </w:tcPr>
          <w:p w14:paraId="5E8E3783" w14:textId="7D1B8572"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No aplica (política irrelevante) – B.13</w:t>
            </w:r>
          </w:p>
        </w:tc>
        <w:tc>
          <w:tcPr>
            <w:tcW w:w="6547" w:type="dxa"/>
          </w:tcPr>
          <w:p w14:paraId="10F47BE7"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8F72DA" w14:paraId="3BFCC444" w14:textId="77777777" w:rsidTr="00244C57">
        <w:trPr>
          <w:trHeight w:val="323"/>
        </w:trPr>
        <w:tc>
          <w:tcPr>
            <w:tcW w:w="2790" w:type="dxa"/>
            <w:shd w:val="clear" w:color="auto" w:fill="D9D9D9" w:themeFill="background1" w:themeFillShade="D9"/>
            <w:vAlign w:val="center"/>
          </w:tcPr>
          <w:p w14:paraId="155AF143"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B.7 Supervisión y Cumplimiento</w:t>
            </w:r>
          </w:p>
        </w:tc>
        <w:tc>
          <w:tcPr>
            <w:tcW w:w="4320" w:type="dxa"/>
          </w:tcPr>
          <w:p w14:paraId="0C2CAA71" w14:textId="33A90AEB"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28937503" w14:textId="3A98EE4D" w:rsidR="00161108" w:rsidRPr="005C4E66" w:rsidRDefault="008A7764"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El </w:t>
            </w:r>
            <w:r w:rsidR="00492AFE" w:rsidRPr="005C4E66">
              <w:rPr>
                <w:rFonts w:ascii="Arial" w:hAnsi="Arial" w:cs="Arial"/>
                <w:sz w:val="18"/>
                <w:szCs w:val="18"/>
                <w:lang w:val="es-ES_tradnl"/>
              </w:rPr>
              <w:t>ejecutor</w:t>
            </w:r>
            <w:r w:rsidR="00161108" w:rsidRPr="005C4E66">
              <w:rPr>
                <w:rFonts w:ascii="Arial" w:hAnsi="Arial" w:cs="Arial"/>
                <w:sz w:val="18"/>
                <w:szCs w:val="18"/>
                <w:lang w:val="es-ES_tradnl"/>
              </w:rPr>
              <w:t xml:space="preserve"> reportar</w:t>
            </w:r>
            <w:r w:rsidR="004079AE">
              <w:rPr>
                <w:rFonts w:ascii="Arial" w:hAnsi="Arial" w:cs="Arial"/>
                <w:sz w:val="18"/>
                <w:szCs w:val="18"/>
                <w:lang w:val="es-ES_tradnl"/>
              </w:rPr>
              <w:t>á</w:t>
            </w:r>
            <w:r w:rsidR="00161108" w:rsidRPr="005C4E66">
              <w:rPr>
                <w:rFonts w:ascii="Arial" w:hAnsi="Arial" w:cs="Arial"/>
                <w:sz w:val="18"/>
                <w:szCs w:val="18"/>
                <w:lang w:val="es-ES_tradnl"/>
              </w:rPr>
              <w:t xml:space="preserve"> semestralmente sobre el desempeño socioambiental del </w:t>
            </w:r>
            <w:r w:rsidR="001A054D" w:rsidRPr="005C4E66">
              <w:rPr>
                <w:rFonts w:ascii="Arial" w:hAnsi="Arial" w:cs="Arial"/>
                <w:sz w:val="18"/>
                <w:szCs w:val="18"/>
                <w:lang w:val="es-ES_tradnl"/>
              </w:rPr>
              <w:t>proyecto</w:t>
            </w:r>
          </w:p>
        </w:tc>
      </w:tr>
      <w:tr w:rsidR="00161108" w:rsidRPr="00DD6B2F" w14:paraId="77DDAB68" w14:textId="77777777" w:rsidTr="00244C57">
        <w:trPr>
          <w:trHeight w:val="323"/>
        </w:trPr>
        <w:tc>
          <w:tcPr>
            <w:tcW w:w="2790" w:type="dxa"/>
            <w:shd w:val="clear" w:color="auto" w:fill="D9D9D9" w:themeFill="background1" w:themeFillShade="D9"/>
            <w:vAlign w:val="center"/>
          </w:tcPr>
          <w:p w14:paraId="6B0225D0"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B.8 Impactos Transfronterizos</w:t>
            </w:r>
          </w:p>
        </w:tc>
        <w:tc>
          <w:tcPr>
            <w:tcW w:w="4320" w:type="dxa"/>
          </w:tcPr>
          <w:p w14:paraId="3CB4C718" w14:textId="06707F9C"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No aplica (política irrelevante) – B.13</w:t>
            </w:r>
          </w:p>
        </w:tc>
        <w:tc>
          <w:tcPr>
            <w:tcW w:w="6547" w:type="dxa"/>
          </w:tcPr>
          <w:p w14:paraId="7E46A966"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8F72DA" w14:paraId="1F29F93C" w14:textId="77777777" w:rsidTr="00244C57">
        <w:trPr>
          <w:trHeight w:val="323"/>
        </w:trPr>
        <w:tc>
          <w:tcPr>
            <w:tcW w:w="2790" w:type="dxa"/>
            <w:shd w:val="clear" w:color="auto" w:fill="D9D9D9" w:themeFill="background1" w:themeFillShade="D9"/>
            <w:vAlign w:val="center"/>
          </w:tcPr>
          <w:p w14:paraId="0E05B0A4"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B.9 Hábitats Naturales</w:t>
            </w:r>
          </w:p>
        </w:tc>
        <w:tc>
          <w:tcPr>
            <w:tcW w:w="4320" w:type="dxa"/>
          </w:tcPr>
          <w:p w14:paraId="070094F3" w14:textId="61629C03"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No se activa</w:t>
            </w:r>
            <w:r w:rsidRPr="005C4E66">
              <w:rPr>
                <w:rFonts w:ascii="Arial" w:hAnsi="Arial" w:cs="Arial"/>
                <w:sz w:val="18"/>
                <w:szCs w:val="18"/>
                <w:lang w:val="es-ES_tradnl"/>
              </w:rPr>
              <w:tab/>
            </w:r>
          </w:p>
        </w:tc>
        <w:tc>
          <w:tcPr>
            <w:tcW w:w="6547" w:type="dxa"/>
          </w:tcPr>
          <w:p w14:paraId="3C5EE2A7" w14:textId="5D4761F5" w:rsidR="00161108" w:rsidRPr="005C4E66" w:rsidRDefault="00492AFE" w:rsidP="00161108">
            <w:pPr>
              <w:tabs>
                <w:tab w:val="left" w:pos="3200"/>
              </w:tabs>
              <w:jc w:val="both"/>
              <w:rPr>
                <w:rFonts w:ascii="Arial" w:hAnsi="Arial" w:cs="Arial"/>
                <w:sz w:val="18"/>
                <w:szCs w:val="18"/>
                <w:lang w:val="es-ES_tradnl"/>
              </w:rPr>
            </w:pPr>
            <w:r w:rsidRPr="005C4E66">
              <w:rPr>
                <w:rFonts w:ascii="Arial" w:eastAsia="Times New Roman" w:hAnsi="Arial" w:cs="Arial"/>
                <w:sz w:val="18"/>
                <w:szCs w:val="18"/>
                <w:shd w:val="clear" w:color="auto" w:fill="FFFFFF"/>
                <w:lang w:val="es-ES_tradnl"/>
              </w:rPr>
              <w:t xml:space="preserve">Las compañías cuyas actividades </w:t>
            </w:r>
            <w:r w:rsidR="00161108" w:rsidRPr="005C4E66">
              <w:rPr>
                <w:rFonts w:ascii="Arial" w:eastAsia="Times New Roman" w:hAnsi="Arial" w:cs="Arial"/>
                <w:sz w:val="18"/>
                <w:szCs w:val="18"/>
                <w:shd w:val="clear" w:color="auto" w:fill="FFFFFF"/>
                <w:lang w:val="es-ES_tradnl"/>
              </w:rPr>
              <w:t>tengan impacto negativo en áreas protegidas o a sitios RAMSAR no serán elegibles de financiamiento</w:t>
            </w:r>
          </w:p>
        </w:tc>
      </w:tr>
      <w:tr w:rsidR="00161108" w:rsidRPr="008F72DA" w14:paraId="02C1E5F3" w14:textId="77777777" w:rsidTr="00244C57">
        <w:trPr>
          <w:trHeight w:val="323"/>
        </w:trPr>
        <w:tc>
          <w:tcPr>
            <w:tcW w:w="2790" w:type="dxa"/>
            <w:shd w:val="clear" w:color="auto" w:fill="D9D9D9" w:themeFill="background1" w:themeFillShade="D9"/>
            <w:vAlign w:val="center"/>
          </w:tcPr>
          <w:p w14:paraId="284B4119"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B.9 Especies Invasivas</w:t>
            </w:r>
          </w:p>
        </w:tc>
        <w:tc>
          <w:tcPr>
            <w:tcW w:w="4320" w:type="dxa"/>
          </w:tcPr>
          <w:p w14:paraId="16C95CB2" w14:textId="3D97D77C"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No se activa </w:t>
            </w:r>
          </w:p>
        </w:tc>
        <w:tc>
          <w:tcPr>
            <w:tcW w:w="6547" w:type="dxa"/>
          </w:tcPr>
          <w:p w14:paraId="45F5D38F" w14:textId="288059ED" w:rsidR="00161108" w:rsidRPr="005C4E66" w:rsidRDefault="00492AFE" w:rsidP="00161108">
            <w:pPr>
              <w:tabs>
                <w:tab w:val="left" w:pos="3200"/>
              </w:tabs>
              <w:jc w:val="both"/>
              <w:rPr>
                <w:rFonts w:ascii="Arial" w:hAnsi="Arial" w:cs="Arial"/>
                <w:sz w:val="18"/>
                <w:szCs w:val="18"/>
                <w:lang w:val="es-ES_tradnl"/>
              </w:rPr>
            </w:pPr>
            <w:r w:rsidRPr="005C4E66">
              <w:rPr>
                <w:rFonts w:ascii="Arial" w:eastAsia="Times New Roman" w:hAnsi="Arial" w:cs="Arial"/>
                <w:sz w:val="18"/>
                <w:szCs w:val="18"/>
                <w:shd w:val="clear" w:color="auto" w:fill="FFFFFF"/>
                <w:lang w:val="es-ES_tradnl"/>
              </w:rPr>
              <w:t>Las compañías cuyas actividades</w:t>
            </w:r>
            <w:r w:rsidR="00161108" w:rsidRPr="005C4E66">
              <w:rPr>
                <w:rFonts w:ascii="Arial" w:eastAsia="Times New Roman" w:hAnsi="Arial" w:cs="Arial"/>
                <w:sz w:val="18"/>
                <w:szCs w:val="18"/>
                <w:shd w:val="clear" w:color="auto" w:fill="FFFFFF"/>
                <w:lang w:val="es-ES_tradnl"/>
              </w:rPr>
              <w:t xml:space="preserve"> involucren el uso de especies invasivas no serán elegibles de financiamiento</w:t>
            </w:r>
          </w:p>
        </w:tc>
      </w:tr>
      <w:tr w:rsidR="00161108" w:rsidRPr="008F72DA" w14:paraId="4CDF635B" w14:textId="77777777" w:rsidTr="00244C57">
        <w:trPr>
          <w:trHeight w:val="323"/>
        </w:trPr>
        <w:tc>
          <w:tcPr>
            <w:tcW w:w="2790" w:type="dxa"/>
            <w:shd w:val="clear" w:color="auto" w:fill="D9D9D9" w:themeFill="background1" w:themeFillShade="D9"/>
            <w:vAlign w:val="center"/>
          </w:tcPr>
          <w:p w14:paraId="639F5C50"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B.9 Sitios Culturales</w:t>
            </w:r>
          </w:p>
        </w:tc>
        <w:tc>
          <w:tcPr>
            <w:tcW w:w="4320" w:type="dxa"/>
          </w:tcPr>
          <w:p w14:paraId="29D5D4A0" w14:textId="5329BEF2"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No se activa </w:t>
            </w:r>
          </w:p>
        </w:tc>
        <w:tc>
          <w:tcPr>
            <w:tcW w:w="6547" w:type="dxa"/>
          </w:tcPr>
          <w:p w14:paraId="0B4ABA72" w14:textId="0C1FD8D5" w:rsidR="00161108" w:rsidRPr="005C4E66" w:rsidRDefault="00492AFE" w:rsidP="00161108">
            <w:pPr>
              <w:tabs>
                <w:tab w:val="left" w:pos="3200"/>
              </w:tabs>
              <w:jc w:val="both"/>
              <w:rPr>
                <w:rFonts w:ascii="Arial" w:hAnsi="Arial" w:cs="Arial"/>
                <w:sz w:val="18"/>
                <w:szCs w:val="18"/>
                <w:lang w:val="es-ES_tradnl"/>
              </w:rPr>
            </w:pPr>
            <w:r w:rsidRPr="005C4E66">
              <w:rPr>
                <w:rFonts w:ascii="Arial" w:eastAsia="Times New Roman" w:hAnsi="Arial" w:cs="Arial"/>
                <w:sz w:val="18"/>
                <w:szCs w:val="18"/>
                <w:shd w:val="clear" w:color="auto" w:fill="FFFFFF"/>
                <w:lang w:val="es-ES_tradnl"/>
              </w:rPr>
              <w:t xml:space="preserve">Las compañías cuyas actividades </w:t>
            </w:r>
            <w:r w:rsidR="00161108" w:rsidRPr="005C4E66">
              <w:rPr>
                <w:rFonts w:ascii="Arial" w:eastAsia="Times New Roman" w:hAnsi="Arial" w:cs="Arial"/>
                <w:sz w:val="18"/>
                <w:szCs w:val="18"/>
                <w:shd w:val="clear" w:color="auto" w:fill="FFFFFF"/>
                <w:lang w:val="es-ES_tradnl"/>
              </w:rPr>
              <w:t>tengan impacto negativo en Sitio Cultural o en un Sitio Cultural Crítico no serán elegibles a financiamiento.</w:t>
            </w:r>
          </w:p>
        </w:tc>
      </w:tr>
      <w:tr w:rsidR="00161108" w:rsidRPr="008F72DA" w14:paraId="2EFE1283" w14:textId="77777777" w:rsidTr="00244C57">
        <w:trPr>
          <w:trHeight w:val="323"/>
        </w:trPr>
        <w:tc>
          <w:tcPr>
            <w:tcW w:w="2790" w:type="dxa"/>
            <w:shd w:val="clear" w:color="auto" w:fill="D9D9D9" w:themeFill="background1" w:themeFillShade="D9"/>
            <w:vAlign w:val="center"/>
          </w:tcPr>
          <w:p w14:paraId="30F37FE3"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B.10 Materiales Peligrosos</w:t>
            </w:r>
          </w:p>
        </w:tc>
        <w:tc>
          <w:tcPr>
            <w:tcW w:w="4320" w:type="dxa"/>
          </w:tcPr>
          <w:p w14:paraId="642788F7" w14:textId="25621570"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Cumplimiento logrado durante la fase de preparación y a ser mantenido durante la implementación.</w:t>
            </w:r>
          </w:p>
        </w:tc>
        <w:tc>
          <w:tcPr>
            <w:tcW w:w="6547" w:type="dxa"/>
          </w:tcPr>
          <w:p w14:paraId="5BBE4F89" w14:textId="330DB891"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El cumplimiento con la regulación nacional permite el cumplimiento con las salvaguardias del Banco para los tipos de </w:t>
            </w:r>
            <w:r w:rsidR="00492AFE" w:rsidRPr="005C4E66">
              <w:rPr>
                <w:rFonts w:ascii="Arial" w:hAnsi="Arial" w:cs="Arial"/>
                <w:sz w:val="18"/>
                <w:szCs w:val="18"/>
                <w:lang w:val="es-ES_tradnl"/>
              </w:rPr>
              <w:t>financiamientos</w:t>
            </w:r>
            <w:r w:rsidRPr="005C4E66">
              <w:rPr>
                <w:rFonts w:ascii="Arial" w:hAnsi="Arial" w:cs="Arial"/>
                <w:sz w:val="18"/>
                <w:szCs w:val="18"/>
                <w:lang w:val="es-ES_tradnl"/>
              </w:rPr>
              <w:t xml:space="preserve"> que serán elegibles en el </w:t>
            </w:r>
            <w:r w:rsidR="001A054D" w:rsidRPr="005C4E66">
              <w:rPr>
                <w:rFonts w:ascii="Arial" w:hAnsi="Arial" w:cs="Arial"/>
                <w:sz w:val="18"/>
                <w:szCs w:val="18"/>
                <w:lang w:val="es-ES_tradnl"/>
              </w:rPr>
              <w:t>proyecto</w:t>
            </w:r>
            <w:r w:rsidRPr="005C4E66">
              <w:rPr>
                <w:rFonts w:ascii="Arial" w:hAnsi="Arial" w:cs="Arial"/>
                <w:sz w:val="18"/>
                <w:szCs w:val="18"/>
                <w:lang w:val="es-ES_tradnl"/>
              </w:rPr>
              <w:t xml:space="preserve">. </w:t>
            </w:r>
          </w:p>
        </w:tc>
      </w:tr>
      <w:tr w:rsidR="00161108" w:rsidRPr="008F72DA" w14:paraId="2890480C" w14:textId="77777777" w:rsidTr="00244C57">
        <w:trPr>
          <w:trHeight w:val="323"/>
        </w:trPr>
        <w:tc>
          <w:tcPr>
            <w:tcW w:w="2790" w:type="dxa"/>
            <w:shd w:val="clear" w:color="auto" w:fill="D9D9D9" w:themeFill="background1" w:themeFillShade="D9"/>
            <w:vAlign w:val="center"/>
          </w:tcPr>
          <w:p w14:paraId="6418F9F7"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B.11 Prevención y Reducción de la Contaminación</w:t>
            </w:r>
          </w:p>
        </w:tc>
        <w:tc>
          <w:tcPr>
            <w:tcW w:w="4320" w:type="dxa"/>
          </w:tcPr>
          <w:p w14:paraId="3178BCF9" w14:textId="1ADC05CE"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Cumplimiento logrado durante la fase de preparación y a ser mantenido durante la implementación.</w:t>
            </w:r>
          </w:p>
        </w:tc>
        <w:tc>
          <w:tcPr>
            <w:tcW w:w="6547" w:type="dxa"/>
          </w:tcPr>
          <w:p w14:paraId="7FF657B9" w14:textId="177C732C"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El cumplimiento con la regulación nacional permite el cumplimiento con las salvaguardias del Banco para los tipos de </w:t>
            </w:r>
            <w:r w:rsidR="00492AFE" w:rsidRPr="005C4E66">
              <w:rPr>
                <w:rFonts w:ascii="Arial" w:hAnsi="Arial" w:cs="Arial"/>
                <w:sz w:val="18"/>
                <w:szCs w:val="18"/>
                <w:lang w:val="es-ES_tradnl"/>
              </w:rPr>
              <w:t>financiamientos</w:t>
            </w:r>
            <w:r w:rsidRPr="005C4E66">
              <w:rPr>
                <w:rFonts w:ascii="Arial" w:hAnsi="Arial" w:cs="Arial"/>
                <w:sz w:val="18"/>
                <w:szCs w:val="18"/>
                <w:lang w:val="es-ES_tradnl"/>
              </w:rPr>
              <w:t xml:space="preserve"> que serán elegibles en el </w:t>
            </w:r>
            <w:r w:rsidR="001A054D" w:rsidRPr="005C4E66">
              <w:rPr>
                <w:rFonts w:ascii="Arial" w:hAnsi="Arial" w:cs="Arial"/>
                <w:sz w:val="18"/>
                <w:szCs w:val="18"/>
                <w:lang w:val="es-ES_tradnl"/>
              </w:rPr>
              <w:t>proyecto</w:t>
            </w:r>
            <w:r w:rsidRPr="005C4E66">
              <w:rPr>
                <w:rFonts w:ascii="Arial" w:hAnsi="Arial" w:cs="Arial"/>
                <w:sz w:val="18"/>
                <w:szCs w:val="18"/>
                <w:lang w:val="es-ES_tradnl"/>
              </w:rPr>
              <w:t xml:space="preserve">. </w:t>
            </w:r>
          </w:p>
        </w:tc>
      </w:tr>
      <w:tr w:rsidR="00161108" w:rsidRPr="005C4E66" w14:paraId="54ADC563" w14:textId="77777777" w:rsidTr="00244C57">
        <w:trPr>
          <w:trHeight w:val="323"/>
        </w:trPr>
        <w:tc>
          <w:tcPr>
            <w:tcW w:w="2790" w:type="dxa"/>
            <w:shd w:val="clear" w:color="auto" w:fill="D9D9D9" w:themeFill="background1" w:themeFillShade="D9"/>
            <w:vAlign w:val="center"/>
          </w:tcPr>
          <w:p w14:paraId="4228C74E"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lastRenderedPageBreak/>
              <w:t>B.12 Proyectos en Construcción</w:t>
            </w:r>
          </w:p>
        </w:tc>
        <w:tc>
          <w:tcPr>
            <w:tcW w:w="4320" w:type="dxa"/>
          </w:tcPr>
          <w:p w14:paraId="1DD90BFA" w14:textId="378FE843" w:rsidR="00161108" w:rsidRPr="005C4E66" w:rsidRDefault="00161108" w:rsidP="00161108">
            <w:pPr>
              <w:tabs>
                <w:tab w:val="left" w:pos="3200"/>
              </w:tabs>
              <w:jc w:val="both"/>
              <w:rPr>
                <w:rFonts w:ascii="Arial" w:hAnsi="Arial" w:cs="Arial"/>
                <w:i/>
                <w:sz w:val="18"/>
                <w:szCs w:val="18"/>
                <w:lang w:val="es-ES_tradnl"/>
              </w:rPr>
            </w:pPr>
            <w:r w:rsidRPr="005C4E66">
              <w:rPr>
                <w:rFonts w:ascii="Arial" w:hAnsi="Arial" w:cs="Arial"/>
                <w:sz w:val="18"/>
                <w:szCs w:val="18"/>
                <w:lang w:val="es-ES_tradnl"/>
              </w:rPr>
              <w:t xml:space="preserve">No se activa </w:t>
            </w:r>
          </w:p>
        </w:tc>
        <w:tc>
          <w:tcPr>
            <w:tcW w:w="6547" w:type="dxa"/>
          </w:tcPr>
          <w:p w14:paraId="2AAD47F1" w14:textId="26CE3206" w:rsidR="00161108" w:rsidRPr="005C4E66" w:rsidRDefault="00161108" w:rsidP="00161108">
            <w:pPr>
              <w:tabs>
                <w:tab w:val="left" w:pos="3200"/>
              </w:tabs>
              <w:jc w:val="both"/>
              <w:rPr>
                <w:rFonts w:ascii="Arial" w:hAnsi="Arial" w:cs="Arial"/>
                <w:sz w:val="18"/>
                <w:szCs w:val="18"/>
                <w:lang w:val="es-ES_tradnl"/>
              </w:rPr>
            </w:pPr>
          </w:p>
        </w:tc>
      </w:tr>
      <w:tr w:rsidR="00161108" w:rsidRPr="008F72DA" w14:paraId="30ECCFD7" w14:textId="77777777" w:rsidTr="00245BDA">
        <w:trPr>
          <w:trHeight w:val="323"/>
        </w:trPr>
        <w:tc>
          <w:tcPr>
            <w:tcW w:w="2790" w:type="dxa"/>
            <w:shd w:val="clear" w:color="auto" w:fill="D9D9D9" w:themeFill="background1" w:themeFillShade="D9"/>
            <w:vAlign w:val="center"/>
          </w:tcPr>
          <w:p w14:paraId="297A42D4" w14:textId="7D4789DB"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 xml:space="preserve">B.13 Préstamos de Política e Instrumentos Flexibles de Préstamo: </w:t>
            </w:r>
            <w:r w:rsidRPr="005C4E66">
              <w:rPr>
                <w:rFonts w:ascii="Arial" w:hAnsi="Arial" w:cs="Arial"/>
                <w:i/>
                <w:sz w:val="18"/>
                <w:szCs w:val="18"/>
                <w:lang w:val="es-ES_tradnl"/>
              </w:rPr>
              <w:t>Análisis de Capacidad de</w:t>
            </w:r>
            <w:r w:rsidR="00C86336" w:rsidRPr="005C4E66">
              <w:rPr>
                <w:rFonts w:ascii="Arial" w:hAnsi="Arial" w:cs="Arial"/>
                <w:i/>
                <w:sz w:val="18"/>
                <w:szCs w:val="18"/>
                <w:lang w:val="es-ES_tradnl"/>
              </w:rPr>
              <w:t>l ejecutor</w:t>
            </w:r>
          </w:p>
        </w:tc>
        <w:tc>
          <w:tcPr>
            <w:tcW w:w="4320" w:type="dxa"/>
            <w:vAlign w:val="center"/>
          </w:tcPr>
          <w:p w14:paraId="29C8AFAA" w14:textId="4E382C1B"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Cumplimiento pleno logrado </w:t>
            </w:r>
          </w:p>
        </w:tc>
        <w:tc>
          <w:tcPr>
            <w:tcW w:w="6547" w:type="dxa"/>
          </w:tcPr>
          <w:p w14:paraId="1307E51A" w14:textId="0C2FA180" w:rsidR="00161108" w:rsidRPr="005C4E66" w:rsidRDefault="00161108" w:rsidP="00161108">
            <w:pPr>
              <w:tabs>
                <w:tab w:val="left" w:pos="3200"/>
              </w:tabs>
              <w:jc w:val="both"/>
              <w:rPr>
                <w:rFonts w:ascii="Arial" w:hAnsi="Arial" w:cs="Arial"/>
                <w:sz w:val="18"/>
                <w:szCs w:val="18"/>
                <w:lang w:val="es-ES_tradnl"/>
              </w:rPr>
            </w:pPr>
            <w:proofErr w:type="gramStart"/>
            <w:r w:rsidRPr="005C4E66">
              <w:rPr>
                <w:rFonts w:ascii="Arial" w:hAnsi="Arial" w:cs="Arial"/>
                <w:sz w:val="18"/>
                <w:szCs w:val="18"/>
                <w:lang w:val="es-ES_tradnl"/>
              </w:rPr>
              <w:t>Condición a cumplir</w:t>
            </w:r>
            <w:proofErr w:type="gramEnd"/>
            <w:r w:rsidRPr="005C4E66">
              <w:rPr>
                <w:rFonts w:ascii="Arial" w:hAnsi="Arial" w:cs="Arial"/>
                <w:sz w:val="18"/>
                <w:szCs w:val="18"/>
                <w:lang w:val="es-ES_tradnl"/>
              </w:rPr>
              <w:t xml:space="preserve"> durante la ejecución del </w:t>
            </w:r>
            <w:r w:rsidR="001A054D" w:rsidRPr="005C4E66">
              <w:rPr>
                <w:rFonts w:ascii="Arial" w:hAnsi="Arial" w:cs="Arial"/>
                <w:sz w:val="18"/>
                <w:szCs w:val="18"/>
                <w:lang w:val="es-ES_tradnl"/>
              </w:rPr>
              <w:t>proyecto</w:t>
            </w:r>
            <w:r w:rsidRPr="005C4E66">
              <w:rPr>
                <w:rFonts w:ascii="Arial" w:hAnsi="Arial" w:cs="Arial"/>
                <w:sz w:val="18"/>
                <w:szCs w:val="18"/>
                <w:lang w:val="es-ES_tradnl"/>
              </w:rPr>
              <w:t xml:space="preserve">: </w:t>
            </w:r>
            <w:r w:rsidR="00492AFE" w:rsidRPr="005C4E66">
              <w:rPr>
                <w:rFonts w:ascii="Arial" w:hAnsi="Arial" w:cs="Arial"/>
                <w:sz w:val="18"/>
                <w:szCs w:val="18"/>
                <w:lang w:val="es-ES_tradnl"/>
              </w:rPr>
              <w:t>aplicar los requerimientos del SARAS</w:t>
            </w:r>
            <w:r w:rsidR="00D079E2" w:rsidRPr="005C4E66">
              <w:rPr>
                <w:rFonts w:ascii="Arial" w:hAnsi="Arial" w:cs="Arial"/>
                <w:sz w:val="18"/>
                <w:szCs w:val="18"/>
                <w:lang w:val="es-ES_tradnl"/>
              </w:rPr>
              <w:t xml:space="preserve"> del </w:t>
            </w:r>
            <w:r w:rsidR="004079AE">
              <w:rPr>
                <w:rFonts w:ascii="Arial" w:hAnsi="Arial" w:cs="Arial"/>
                <w:sz w:val="18"/>
                <w:szCs w:val="18"/>
                <w:lang w:val="es-ES_tradnl"/>
              </w:rPr>
              <w:t>p</w:t>
            </w:r>
            <w:r w:rsidR="00D079E2" w:rsidRPr="005C4E66">
              <w:rPr>
                <w:rFonts w:ascii="Arial" w:hAnsi="Arial" w:cs="Arial"/>
                <w:sz w:val="18"/>
                <w:szCs w:val="18"/>
                <w:lang w:val="es-ES_tradnl"/>
              </w:rPr>
              <w:t>rograma</w:t>
            </w:r>
            <w:r w:rsidR="00492AFE" w:rsidRPr="005C4E66">
              <w:rPr>
                <w:rFonts w:ascii="Arial" w:hAnsi="Arial" w:cs="Arial"/>
                <w:sz w:val="18"/>
                <w:szCs w:val="18"/>
                <w:lang w:val="es-ES_tradnl"/>
              </w:rPr>
              <w:t xml:space="preserve"> incluido en el </w:t>
            </w:r>
            <w:r w:rsidR="002D2C14" w:rsidRPr="005C4E66">
              <w:rPr>
                <w:rFonts w:ascii="Arial" w:hAnsi="Arial" w:cs="Arial"/>
                <w:sz w:val="18"/>
                <w:szCs w:val="18"/>
                <w:lang w:val="es-ES_tradnl"/>
              </w:rPr>
              <w:t>RC</w:t>
            </w:r>
            <w:r w:rsidR="008A7764" w:rsidRPr="005C4E66">
              <w:rPr>
                <w:rFonts w:ascii="Arial" w:hAnsi="Arial" w:cs="Arial"/>
                <w:sz w:val="18"/>
                <w:szCs w:val="18"/>
                <w:lang w:val="es-ES_tradnl"/>
              </w:rPr>
              <w:t xml:space="preserve">. </w:t>
            </w:r>
          </w:p>
        </w:tc>
      </w:tr>
      <w:tr w:rsidR="00161108" w:rsidRPr="008F72DA" w14:paraId="64F010D9" w14:textId="77777777" w:rsidTr="00245BDA">
        <w:trPr>
          <w:trHeight w:val="323"/>
        </w:trPr>
        <w:tc>
          <w:tcPr>
            <w:tcW w:w="2790" w:type="dxa"/>
            <w:shd w:val="clear" w:color="auto" w:fill="D9D9D9" w:themeFill="background1" w:themeFillShade="D9"/>
            <w:vAlign w:val="center"/>
          </w:tcPr>
          <w:p w14:paraId="49894A47" w14:textId="5AB04B53"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 xml:space="preserve">B.13 Préstamos de Política e Instrumentos Flexibles de Préstamo: </w:t>
            </w:r>
            <w:r w:rsidRPr="005C4E66">
              <w:rPr>
                <w:rFonts w:ascii="Arial" w:hAnsi="Arial" w:cs="Arial"/>
                <w:i/>
                <w:sz w:val="18"/>
                <w:szCs w:val="18"/>
                <w:lang w:val="es-ES_tradnl"/>
              </w:rPr>
              <w:t>Sistema de Gestión Ambiental y Social</w:t>
            </w:r>
          </w:p>
        </w:tc>
        <w:tc>
          <w:tcPr>
            <w:tcW w:w="4320" w:type="dxa"/>
            <w:vAlign w:val="center"/>
          </w:tcPr>
          <w:p w14:paraId="32F35FC8" w14:textId="6C38B1C6"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Cumplimiento logrado durante la fase de preparación y a ser mantenido durante la implementación</w:t>
            </w:r>
          </w:p>
        </w:tc>
        <w:tc>
          <w:tcPr>
            <w:tcW w:w="6547" w:type="dxa"/>
          </w:tcPr>
          <w:p w14:paraId="3DAE5B44" w14:textId="098104BD" w:rsidR="00161108" w:rsidRPr="005C4E66" w:rsidRDefault="00C70AF4" w:rsidP="00161108">
            <w:pPr>
              <w:tabs>
                <w:tab w:val="left" w:pos="3200"/>
              </w:tabs>
              <w:jc w:val="both"/>
              <w:rPr>
                <w:rFonts w:ascii="Arial" w:hAnsi="Arial" w:cs="Arial"/>
                <w:sz w:val="18"/>
                <w:szCs w:val="18"/>
                <w:lang w:val="es-ES_tradnl"/>
              </w:rPr>
            </w:pPr>
            <w:proofErr w:type="gramStart"/>
            <w:r w:rsidRPr="005C4E66">
              <w:rPr>
                <w:rFonts w:ascii="Arial" w:hAnsi="Arial" w:cs="Arial"/>
                <w:sz w:val="18"/>
                <w:szCs w:val="18"/>
                <w:lang w:val="es-ES_tradnl"/>
              </w:rPr>
              <w:t>Condición</w:t>
            </w:r>
            <w:r w:rsidR="00161108" w:rsidRPr="005C4E66">
              <w:rPr>
                <w:rFonts w:ascii="Arial" w:hAnsi="Arial" w:cs="Arial"/>
                <w:sz w:val="18"/>
                <w:szCs w:val="18"/>
                <w:lang w:val="es-ES_tradnl"/>
              </w:rPr>
              <w:t xml:space="preserve"> a cumplir</w:t>
            </w:r>
            <w:proofErr w:type="gramEnd"/>
            <w:r w:rsidR="00161108" w:rsidRPr="005C4E66">
              <w:rPr>
                <w:rFonts w:ascii="Arial" w:hAnsi="Arial" w:cs="Arial"/>
                <w:sz w:val="18"/>
                <w:szCs w:val="18"/>
                <w:lang w:val="es-ES_tradnl"/>
              </w:rPr>
              <w:t xml:space="preserve"> previo al primer desembolso: la aprobación por el Banco del </w:t>
            </w:r>
            <w:r w:rsidR="00CF5C21" w:rsidRPr="005C4E66">
              <w:rPr>
                <w:rFonts w:ascii="Arial" w:hAnsi="Arial" w:cs="Arial"/>
                <w:sz w:val="18"/>
                <w:szCs w:val="18"/>
                <w:lang w:val="es-ES_tradnl"/>
              </w:rPr>
              <w:t>R</w:t>
            </w:r>
            <w:r w:rsidR="004466A2" w:rsidRPr="005C4E66">
              <w:rPr>
                <w:rFonts w:ascii="Arial" w:hAnsi="Arial" w:cs="Arial"/>
                <w:sz w:val="18"/>
                <w:szCs w:val="18"/>
                <w:lang w:val="es-ES_tradnl"/>
              </w:rPr>
              <w:t>C</w:t>
            </w:r>
            <w:r w:rsidR="00CF5C21" w:rsidRPr="005C4E66">
              <w:rPr>
                <w:rFonts w:ascii="Arial" w:hAnsi="Arial" w:cs="Arial"/>
                <w:sz w:val="18"/>
                <w:szCs w:val="18"/>
                <w:lang w:val="es-ES_tradnl"/>
              </w:rPr>
              <w:t xml:space="preserve"> </w:t>
            </w:r>
            <w:r w:rsidR="00161108" w:rsidRPr="005C4E66">
              <w:rPr>
                <w:rFonts w:ascii="Arial" w:hAnsi="Arial" w:cs="Arial"/>
                <w:sz w:val="18"/>
                <w:szCs w:val="18"/>
                <w:lang w:val="es-ES_tradnl"/>
              </w:rPr>
              <w:t>que incluirá el sistema de administración de riesgos ambientales y sociales (SARAS</w:t>
            </w:r>
            <w:r w:rsidR="001A054D" w:rsidRPr="005C4E66">
              <w:rPr>
                <w:rFonts w:ascii="Arial" w:hAnsi="Arial" w:cs="Arial"/>
                <w:sz w:val="18"/>
                <w:szCs w:val="18"/>
                <w:lang w:val="es-ES_tradnl"/>
              </w:rPr>
              <w:t xml:space="preserve"> del </w:t>
            </w:r>
            <w:r w:rsidR="004079AE">
              <w:rPr>
                <w:rFonts w:ascii="Arial" w:hAnsi="Arial" w:cs="Arial"/>
                <w:sz w:val="18"/>
                <w:szCs w:val="18"/>
                <w:lang w:val="es-ES_tradnl"/>
              </w:rPr>
              <w:t>p</w:t>
            </w:r>
            <w:r w:rsidR="001A054D" w:rsidRPr="005C4E66">
              <w:rPr>
                <w:rFonts w:ascii="Arial" w:hAnsi="Arial" w:cs="Arial"/>
                <w:sz w:val="18"/>
                <w:szCs w:val="18"/>
                <w:lang w:val="es-ES_tradnl"/>
              </w:rPr>
              <w:t>ro</w:t>
            </w:r>
            <w:r w:rsidR="00D079E2" w:rsidRPr="005C4E66">
              <w:rPr>
                <w:rFonts w:ascii="Arial" w:hAnsi="Arial" w:cs="Arial"/>
                <w:sz w:val="18"/>
                <w:szCs w:val="18"/>
                <w:lang w:val="es-ES_tradnl"/>
              </w:rPr>
              <w:t>grama</w:t>
            </w:r>
            <w:r w:rsidR="00161108" w:rsidRPr="005C4E66">
              <w:rPr>
                <w:rFonts w:ascii="Arial" w:hAnsi="Arial" w:cs="Arial"/>
                <w:sz w:val="18"/>
                <w:szCs w:val="18"/>
                <w:lang w:val="es-ES_tradnl"/>
              </w:rPr>
              <w:t>) necesario.</w:t>
            </w:r>
          </w:p>
        </w:tc>
      </w:tr>
      <w:tr w:rsidR="00161108" w:rsidRPr="005C4E66" w14:paraId="0ED2DA1A" w14:textId="77777777" w:rsidTr="00245BDA">
        <w:trPr>
          <w:trHeight w:val="323"/>
        </w:trPr>
        <w:tc>
          <w:tcPr>
            <w:tcW w:w="2790" w:type="dxa"/>
            <w:shd w:val="clear" w:color="auto" w:fill="D9D9D9" w:themeFill="background1" w:themeFillShade="D9"/>
            <w:vAlign w:val="center"/>
          </w:tcPr>
          <w:p w14:paraId="07EE4A31"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B.14 Préstamos Multifase o Repetidos</w:t>
            </w:r>
          </w:p>
        </w:tc>
        <w:tc>
          <w:tcPr>
            <w:tcW w:w="4320" w:type="dxa"/>
          </w:tcPr>
          <w:p w14:paraId="4A9E4D3A" w14:textId="4106A07E" w:rsidR="00161108" w:rsidRPr="005C4E66" w:rsidRDefault="00161108" w:rsidP="00161108">
            <w:pPr>
              <w:tabs>
                <w:tab w:val="left" w:pos="3200"/>
              </w:tabs>
              <w:jc w:val="both"/>
              <w:rPr>
                <w:rFonts w:ascii="Arial" w:hAnsi="Arial" w:cs="Arial"/>
                <w:i/>
                <w:sz w:val="18"/>
                <w:szCs w:val="18"/>
                <w:lang w:val="es-ES_tradnl"/>
              </w:rPr>
            </w:pPr>
            <w:r w:rsidRPr="005C4E66">
              <w:rPr>
                <w:rFonts w:ascii="Arial" w:hAnsi="Arial" w:cs="Arial"/>
                <w:sz w:val="18"/>
                <w:szCs w:val="18"/>
                <w:lang w:val="es-ES_tradnl"/>
              </w:rPr>
              <w:t xml:space="preserve">No se activa </w:t>
            </w:r>
          </w:p>
        </w:tc>
        <w:tc>
          <w:tcPr>
            <w:tcW w:w="6547" w:type="dxa"/>
          </w:tcPr>
          <w:p w14:paraId="36059285"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5C4E66" w14:paraId="6265981E" w14:textId="77777777" w:rsidTr="00244C57">
        <w:trPr>
          <w:trHeight w:val="323"/>
        </w:trPr>
        <w:tc>
          <w:tcPr>
            <w:tcW w:w="2790" w:type="dxa"/>
            <w:shd w:val="clear" w:color="auto" w:fill="D9D9D9" w:themeFill="background1" w:themeFillShade="D9"/>
            <w:vAlign w:val="center"/>
          </w:tcPr>
          <w:p w14:paraId="4A05CC7F"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B.15 Operaciones de Cofinanciamiento</w:t>
            </w:r>
          </w:p>
        </w:tc>
        <w:tc>
          <w:tcPr>
            <w:tcW w:w="4320" w:type="dxa"/>
          </w:tcPr>
          <w:p w14:paraId="490BCBE0" w14:textId="66192B10"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No se activa </w:t>
            </w:r>
          </w:p>
        </w:tc>
        <w:tc>
          <w:tcPr>
            <w:tcW w:w="6547" w:type="dxa"/>
          </w:tcPr>
          <w:p w14:paraId="64992677"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5C4E66" w14:paraId="062723AE" w14:textId="77777777" w:rsidTr="00244C57">
        <w:trPr>
          <w:trHeight w:val="323"/>
        </w:trPr>
        <w:tc>
          <w:tcPr>
            <w:tcW w:w="2790" w:type="dxa"/>
            <w:shd w:val="clear" w:color="auto" w:fill="D9D9D9" w:themeFill="background1" w:themeFillShade="D9"/>
            <w:vAlign w:val="center"/>
          </w:tcPr>
          <w:p w14:paraId="6E899E86"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B.16 Sistemas Nacionales</w:t>
            </w:r>
          </w:p>
        </w:tc>
        <w:tc>
          <w:tcPr>
            <w:tcW w:w="4320" w:type="dxa"/>
          </w:tcPr>
          <w:p w14:paraId="2051D64D" w14:textId="5FF1FC3C"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No se activa </w:t>
            </w:r>
          </w:p>
        </w:tc>
        <w:tc>
          <w:tcPr>
            <w:tcW w:w="6547" w:type="dxa"/>
          </w:tcPr>
          <w:p w14:paraId="7E971C57"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5C4E66" w14:paraId="12D461CE" w14:textId="77777777" w:rsidTr="00244C57">
        <w:trPr>
          <w:trHeight w:val="323"/>
        </w:trPr>
        <w:tc>
          <w:tcPr>
            <w:tcW w:w="2790" w:type="dxa"/>
            <w:shd w:val="clear" w:color="auto" w:fill="D9D9D9" w:themeFill="background1" w:themeFillShade="D9"/>
            <w:vAlign w:val="center"/>
          </w:tcPr>
          <w:p w14:paraId="2690773F"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B.17 Adquisiciones</w:t>
            </w:r>
          </w:p>
        </w:tc>
        <w:tc>
          <w:tcPr>
            <w:tcW w:w="4320" w:type="dxa"/>
          </w:tcPr>
          <w:p w14:paraId="74BA9976" w14:textId="24048730"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sz w:val="18"/>
                <w:szCs w:val="18"/>
                <w:lang w:val="es-ES_tradnl"/>
              </w:rPr>
              <w:t xml:space="preserve">No se activa </w:t>
            </w:r>
          </w:p>
        </w:tc>
        <w:tc>
          <w:tcPr>
            <w:tcW w:w="6547" w:type="dxa"/>
          </w:tcPr>
          <w:p w14:paraId="359E3E9A"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8F72DA" w14:paraId="661294EE" w14:textId="77777777" w:rsidTr="00244C57">
        <w:trPr>
          <w:trHeight w:val="323"/>
        </w:trPr>
        <w:tc>
          <w:tcPr>
            <w:tcW w:w="13657" w:type="dxa"/>
            <w:gridSpan w:val="3"/>
            <w:shd w:val="clear" w:color="auto" w:fill="D9D9D9" w:themeFill="background1" w:themeFillShade="D9"/>
            <w:vAlign w:val="center"/>
          </w:tcPr>
          <w:p w14:paraId="78B8D6BA"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b/>
                <w:sz w:val="18"/>
                <w:szCs w:val="18"/>
                <w:lang w:val="es-ES_tradnl"/>
              </w:rPr>
              <w:t>OP-704 Política de Gestión del Riesgo de Desastres Naturales</w:t>
            </w:r>
          </w:p>
        </w:tc>
      </w:tr>
      <w:tr w:rsidR="00161108" w:rsidRPr="005C4E66" w14:paraId="328A4D97" w14:textId="77777777" w:rsidTr="00244C57">
        <w:trPr>
          <w:trHeight w:val="323"/>
        </w:trPr>
        <w:tc>
          <w:tcPr>
            <w:tcW w:w="2790" w:type="dxa"/>
            <w:shd w:val="clear" w:color="auto" w:fill="D9D9D9" w:themeFill="background1" w:themeFillShade="D9"/>
            <w:vAlign w:val="center"/>
          </w:tcPr>
          <w:p w14:paraId="71E855EF" w14:textId="34FE0C8C" w:rsidR="00161108" w:rsidRPr="005C4E66" w:rsidDel="00641735" w:rsidRDefault="00161108" w:rsidP="00161108">
            <w:pPr>
              <w:tabs>
                <w:tab w:val="left" w:pos="3200"/>
              </w:tabs>
              <w:rPr>
                <w:rFonts w:ascii="Arial" w:hAnsi="Arial" w:cs="Arial"/>
                <w:b/>
                <w:sz w:val="18"/>
                <w:szCs w:val="18"/>
                <w:lang w:val="es-ES_tradnl"/>
              </w:rPr>
            </w:pPr>
            <w:r w:rsidRPr="005C4E66">
              <w:rPr>
                <w:rFonts w:ascii="Arial" w:eastAsia="Arial" w:hAnsi="Arial" w:cs="Arial"/>
                <w:sz w:val="18"/>
                <w:szCs w:val="18"/>
                <w:lang w:val="es-ES_tradnl"/>
              </w:rPr>
              <w:t>A.2 Análisis y, de ser necesario, gestión de escenario de riesgos tipo 2.</w:t>
            </w:r>
          </w:p>
        </w:tc>
        <w:tc>
          <w:tcPr>
            <w:tcW w:w="4320" w:type="dxa"/>
            <w:vMerge w:val="restart"/>
          </w:tcPr>
          <w:p w14:paraId="1B18726F" w14:textId="4995003D" w:rsidR="00161108" w:rsidRPr="005C4E66" w:rsidRDefault="00161108" w:rsidP="00161108">
            <w:pPr>
              <w:tabs>
                <w:tab w:val="left" w:pos="3200"/>
              </w:tabs>
              <w:jc w:val="both"/>
              <w:rPr>
                <w:rFonts w:ascii="Arial" w:hAnsi="Arial" w:cs="Arial"/>
                <w:i/>
                <w:sz w:val="18"/>
                <w:szCs w:val="18"/>
                <w:lang w:val="es-ES_tradnl"/>
              </w:rPr>
            </w:pPr>
            <w:r w:rsidRPr="005C4E66">
              <w:rPr>
                <w:rFonts w:ascii="Arial" w:hAnsi="Arial" w:cs="Arial"/>
                <w:i/>
                <w:sz w:val="18"/>
                <w:szCs w:val="18"/>
                <w:lang w:val="es-ES_tradnl"/>
              </w:rPr>
              <w:t>No se activa</w:t>
            </w:r>
          </w:p>
        </w:tc>
        <w:tc>
          <w:tcPr>
            <w:tcW w:w="6547" w:type="dxa"/>
          </w:tcPr>
          <w:p w14:paraId="13EAD216"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8F72DA" w14:paraId="2AE158D3" w14:textId="77777777" w:rsidTr="00244C57">
        <w:trPr>
          <w:trHeight w:val="323"/>
        </w:trPr>
        <w:tc>
          <w:tcPr>
            <w:tcW w:w="2790" w:type="dxa"/>
            <w:shd w:val="clear" w:color="auto" w:fill="D9D9D9" w:themeFill="background1" w:themeFillShade="D9"/>
            <w:vAlign w:val="center"/>
          </w:tcPr>
          <w:p w14:paraId="7ECF6B26" w14:textId="1376D987" w:rsidR="00161108" w:rsidRPr="005C4E66" w:rsidDel="00641735" w:rsidRDefault="00161108" w:rsidP="00161108">
            <w:pPr>
              <w:tabs>
                <w:tab w:val="left" w:pos="3200"/>
              </w:tabs>
              <w:rPr>
                <w:rFonts w:ascii="Arial" w:hAnsi="Arial" w:cs="Arial"/>
                <w:b/>
                <w:sz w:val="18"/>
                <w:szCs w:val="18"/>
                <w:lang w:val="es-ES_tradnl"/>
              </w:rPr>
            </w:pPr>
            <w:r w:rsidRPr="005C4E66">
              <w:rPr>
                <w:rFonts w:ascii="Arial" w:eastAsia="Arial" w:hAnsi="Arial" w:cs="Arial"/>
                <w:sz w:val="18"/>
                <w:szCs w:val="18"/>
                <w:lang w:val="es-ES_tradnl"/>
              </w:rPr>
              <w:t>A.2 Gestión de contingencia en caso de emergencias (Plan de respuesta a emergencias, plan de seguridad y salud de la comunidad, plan de higiene y seguridad ocupacional).</w:t>
            </w:r>
          </w:p>
        </w:tc>
        <w:tc>
          <w:tcPr>
            <w:tcW w:w="4320" w:type="dxa"/>
            <w:vMerge/>
          </w:tcPr>
          <w:p w14:paraId="3F93A619" w14:textId="77777777" w:rsidR="00161108" w:rsidRPr="005C4E66" w:rsidRDefault="00161108" w:rsidP="00161108">
            <w:pPr>
              <w:tabs>
                <w:tab w:val="left" w:pos="3200"/>
              </w:tabs>
              <w:jc w:val="both"/>
              <w:rPr>
                <w:rFonts w:ascii="Arial" w:hAnsi="Arial" w:cs="Arial"/>
                <w:sz w:val="18"/>
                <w:szCs w:val="18"/>
                <w:lang w:val="es-ES_tradnl"/>
              </w:rPr>
            </w:pPr>
          </w:p>
        </w:tc>
        <w:tc>
          <w:tcPr>
            <w:tcW w:w="6547" w:type="dxa"/>
          </w:tcPr>
          <w:p w14:paraId="1E57D70A"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DD6B2F" w14:paraId="439EB339" w14:textId="77777777" w:rsidTr="00244C57">
        <w:trPr>
          <w:trHeight w:val="323"/>
        </w:trPr>
        <w:tc>
          <w:tcPr>
            <w:tcW w:w="13657" w:type="dxa"/>
            <w:gridSpan w:val="3"/>
            <w:shd w:val="clear" w:color="auto" w:fill="D9D9D9" w:themeFill="background1" w:themeFillShade="D9"/>
            <w:vAlign w:val="center"/>
          </w:tcPr>
          <w:p w14:paraId="2219675A"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b/>
                <w:sz w:val="18"/>
                <w:szCs w:val="18"/>
                <w:lang w:val="es-ES_tradnl"/>
              </w:rPr>
              <w:t>OP-710 Política Operativa sobre Reasentamiento Involuntario</w:t>
            </w:r>
          </w:p>
        </w:tc>
      </w:tr>
      <w:tr w:rsidR="00161108" w:rsidRPr="005C4E66" w14:paraId="5D4AB193" w14:textId="77777777" w:rsidTr="00244C57">
        <w:trPr>
          <w:trHeight w:val="323"/>
        </w:trPr>
        <w:tc>
          <w:tcPr>
            <w:tcW w:w="2790" w:type="dxa"/>
            <w:shd w:val="clear" w:color="auto" w:fill="D9D9D9" w:themeFill="background1" w:themeFillShade="D9"/>
            <w:vAlign w:val="center"/>
          </w:tcPr>
          <w:p w14:paraId="3A4E6F25"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Minimización del Reasentamiento</w:t>
            </w:r>
          </w:p>
        </w:tc>
        <w:tc>
          <w:tcPr>
            <w:tcW w:w="4320" w:type="dxa"/>
            <w:vMerge w:val="restart"/>
          </w:tcPr>
          <w:p w14:paraId="2975348D" w14:textId="10F86EDE" w:rsidR="00161108" w:rsidRPr="005C4E66" w:rsidRDefault="00161108" w:rsidP="00161108">
            <w:pPr>
              <w:tabs>
                <w:tab w:val="left" w:pos="3200"/>
              </w:tabs>
              <w:jc w:val="both"/>
              <w:rPr>
                <w:rFonts w:ascii="Arial" w:hAnsi="Arial" w:cs="Arial"/>
                <w:sz w:val="18"/>
                <w:szCs w:val="18"/>
                <w:lang w:val="es-ES_tradnl"/>
              </w:rPr>
            </w:pPr>
            <w:r w:rsidRPr="005C4E66">
              <w:rPr>
                <w:rFonts w:ascii="Arial" w:hAnsi="Arial" w:cs="Arial"/>
                <w:i/>
                <w:sz w:val="18"/>
                <w:szCs w:val="18"/>
                <w:lang w:val="es-ES_tradnl"/>
              </w:rPr>
              <w:t>No se activa</w:t>
            </w:r>
          </w:p>
        </w:tc>
        <w:tc>
          <w:tcPr>
            <w:tcW w:w="6547" w:type="dxa"/>
          </w:tcPr>
          <w:p w14:paraId="106DBF25"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8F72DA" w14:paraId="200646E1" w14:textId="77777777" w:rsidTr="00244C57">
        <w:trPr>
          <w:trHeight w:val="323"/>
        </w:trPr>
        <w:tc>
          <w:tcPr>
            <w:tcW w:w="2790" w:type="dxa"/>
            <w:shd w:val="clear" w:color="auto" w:fill="D9D9D9" w:themeFill="background1" w:themeFillShade="D9"/>
            <w:vAlign w:val="center"/>
          </w:tcPr>
          <w:p w14:paraId="4AB3A88D" w14:textId="0B2777F2"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Análisis del Riesgo de Empobrecimiento</w:t>
            </w:r>
          </w:p>
        </w:tc>
        <w:tc>
          <w:tcPr>
            <w:tcW w:w="4320" w:type="dxa"/>
            <w:vMerge/>
          </w:tcPr>
          <w:p w14:paraId="2469E6DB" w14:textId="77777777" w:rsidR="00161108" w:rsidRPr="005C4E66" w:rsidRDefault="00161108" w:rsidP="00161108">
            <w:pPr>
              <w:tabs>
                <w:tab w:val="left" w:pos="3200"/>
              </w:tabs>
              <w:jc w:val="both"/>
              <w:rPr>
                <w:rFonts w:ascii="Arial" w:hAnsi="Arial" w:cs="Arial"/>
                <w:sz w:val="18"/>
                <w:szCs w:val="18"/>
                <w:lang w:val="es-ES_tradnl"/>
              </w:rPr>
            </w:pPr>
          </w:p>
        </w:tc>
        <w:tc>
          <w:tcPr>
            <w:tcW w:w="6547" w:type="dxa"/>
          </w:tcPr>
          <w:p w14:paraId="0DCA2BFD" w14:textId="77777777" w:rsidR="00161108" w:rsidRPr="005C4E66" w:rsidRDefault="00161108" w:rsidP="00161108">
            <w:pPr>
              <w:tabs>
                <w:tab w:val="left" w:pos="3200"/>
              </w:tabs>
              <w:jc w:val="both"/>
              <w:rPr>
                <w:rFonts w:ascii="Arial" w:hAnsi="Arial" w:cs="Arial"/>
                <w:sz w:val="18"/>
                <w:szCs w:val="18"/>
                <w:lang w:val="es-ES_tradnl"/>
              </w:rPr>
            </w:pPr>
          </w:p>
        </w:tc>
      </w:tr>
      <w:tr w:rsidR="00161108" w:rsidRPr="008F72DA" w14:paraId="5DB1278F" w14:textId="77777777" w:rsidTr="00244C57">
        <w:trPr>
          <w:trHeight w:val="323"/>
        </w:trPr>
        <w:tc>
          <w:tcPr>
            <w:tcW w:w="2790" w:type="dxa"/>
            <w:shd w:val="clear" w:color="auto" w:fill="D9D9D9" w:themeFill="background1" w:themeFillShade="D9"/>
            <w:vAlign w:val="center"/>
          </w:tcPr>
          <w:p w14:paraId="2BD9E188" w14:textId="11342982"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Requerimiento para el Plan de Reasentamiento y/o Marco de Reasentamiento</w:t>
            </w:r>
          </w:p>
        </w:tc>
        <w:tc>
          <w:tcPr>
            <w:tcW w:w="4320" w:type="dxa"/>
            <w:vMerge/>
          </w:tcPr>
          <w:p w14:paraId="0CCE9DED" w14:textId="77777777" w:rsidR="00161108" w:rsidRPr="005C4E66" w:rsidRDefault="00161108" w:rsidP="00161108">
            <w:pPr>
              <w:tabs>
                <w:tab w:val="left" w:pos="3200"/>
              </w:tabs>
              <w:rPr>
                <w:rFonts w:ascii="Arial" w:hAnsi="Arial" w:cs="Arial"/>
                <w:sz w:val="18"/>
                <w:szCs w:val="18"/>
                <w:lang w:val="es-ES_tradnl"/>
              </w:rPr>
            </w:pPr>
          </w:p>
        </w:tc>
        <w:tc>
          <w:tcPr>
            <w:tcW w:w="6547" w:type="dxa"/>
          </w:tcPr>
          <w:p w14:paraId="6D8D382E" w14:textId="77777777" w:rsidR="00161108" w:rsidRPr="005C4E66" w:rsidRDefault="00161108" w:rsidP="00161108">
            <w:pPr>
              <w:tabs>
                <w:tab w:val="left" w:pos="3200"/>
              </w:tabs>
              <w:rPr>
                <w:rFonts w:ascii="Arial" w:hAnsi="Arial" w:cs="Arial"/>
                <w:sz w:val="18"/>
                <w:szCs w:val="18"/>
                <w:lang w:val="es-ES_tradnl"/>
              </w:rPr>
            </w:pPr>
          </w:p>
        </w:tc>
      </w:tr>
      <w:tr w:rsidR="00161108" w:rsidRPr="008F72DA" w14:paraId="642F4635" w14:textId="77777777" w:rsidTr="00244C57">
        <w:trPr>
          <w:trHeight w:val="323"/>
        </w:trPr>
        <w:tc>
          <w:tcPr>
            <w:tcW w:w="2790" w:type="dxa"/>
            <w:shd w:val="clear" w:color="auto" w:fill="D9D9D9" w:themeFill="background1" w:themeFillShade="D9"/>
            <w:vAlign w:val="center"/>
          </w:tcPr>
          <w:p w14:paraId="704773AF" w14:textId="15C2F02B"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Consultas del Plan de Reasentamiento</w:t>
            </w:r>
          </w:p>
        </w:tc>
        <w:tc>
          <w:tcPr>
            <w:tcW w:w="4320" w:type="dxa"/>
            <w:vMerge/>
          </w:tcPr>
          <w:p w14:paraId="7FAFC64F" w14:textId="77777777" w:rsidR="00161108" w:rsidRPr="005C4E66" w:rsidRDefault="00161108" w:rsidP="00161108">
            <w:pPr>
              <w:tabs>
                <w:tab w:val="left" w:pos="3200"/>
              </w:tabs>
              <w:rPr>
                <w:rFonts w:ascii="Arial" w:hAnsi="Arial" w:cs="Arial"/>
                <w:sz w:val="18"/>
                <w:szCs w:val="18"/>
                <w:lang w:val="es-ES_tradnl"/>
              </w:rPr>
            </w:pPr>
          </w:p>
        </w:tc>
        <w:tc>
          <w:tcPr>
            <w:tcW w:w="6547" w:type="dxa"/>
          </w:tcPr>
          <w:p w14:paraId="1557CBB9" w14:textId="77777777" w:rsidR="00161108" w:rsidRPr="005C4E66" w:rsidRDefault="00161108" w:rsidP="00161108">
            <w:pPr>
              <w:tabs>
                <w:tab w:val="left" w:pos="3200"/>
              </w:tabs>
              <w:rPr>
                <w:rFonts w:ascii="Arial" w:hAnsi="Arial" w:cs="Arial"/>
                <w:sz w:val="18"/>
                <w:szCs w:val="18"/>
                <w:lang w:val="es-ES_tradnl"/>
              </w:rPr>
            </w:pPr>
          </w:p>
        </w:tc>
      </w:tr>
      <w:tr w:rsidR="00161108" w:rsidRPr="00DD6B2F" w14:paraId="4A76E29D" w14:textId="77777777" w:rsidTr="00244C57">
        <w:trPr>
          <w:trHeight w:val="323"/>
        </w:trPr>
        <w:tc>
          <w:tcPr>
            <w:tcW w:w="13657" w:type="dxa"/>
            <w:gridSpan w:val="3"/>
            <w:shd w:val="clear" w:color="auto" w:fill="D9D9D9" w:themeFill="background1" w:themeFillShade="D9"/>
            <w:vAlign w:val="center"/>
          </w:tcPr>
          <w:p w14:paraId="20893304"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b/>
                <w:sz w:val="18"/>
                <w:szCs w:val="18"/>
                <w:lang w:val="es-ES_tradnl"/>
              </w:rPr>
              <w:t>OP-765 Política Operativa sobre de Pueblos Indígenas</w:t>
            </w:r>
          </w:p>
        </w:tc>
      </w:tr>
      <w:tr w:rsidR="00161108" w:rsidRPr="005C4E66" w14:paraId="79102A13" w14:textId="77777777" w:rsidTr="00244C57">
        <w:trPr>
          <w:trHeight w:val="323"/>
        </w:trPr>
        <w:tc>
          <w:tcPr>
            <w:tcW w:w="2790" w:type="dxa"/>
            <w:shd w:val="clear" w:color="auto" w:fill="D9D9D9" w:themeFill="background1" w:themeFillShade="D9"/>
            <w:vAlign w:val="center"/>
          </w:tcPr>
          <w:p w14:paraId="4DE089C9" w14:textId="1236F904"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lastRenderedPageBreak/>
              <w:t>Requerimiento de Evaluación Sociocultural</w:t>
            </w:r>
          </w:p>
        </w:tc>
        <w:tc>
          <w:tcPr>
            <w:tcW w:w="4320" w:type="dxa"/>
            <w:vMerge w:val="restart"/>
          </w:tcPr>
          <w:p w14:paraId="7BA8B6FD" w14:textId="378AAC0E"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No se activa</w:t>
            </w:r>
          </w:p>
        </w:tc>
        <w:tc>
          <w:tcPr>
            <w:tcW w:w="6547" w:type="dxa"/>
          </w:tcPr>
          <w:p w14:paraId="1280FA54" w14:textId="77777777" w:rsidR="00161108" w:rsidRPr="005C4E66" w:rsidRDefault="00161108" w:rsidP="00161108">
            <w:pPr>
              <w:tabs>
                <w:tab w:val="left" w:pos="3200"/>
              </w:tabs>
              <w:rPr>
                <w:rFonts w:ascii="Arial" w:hAnsi="Arial" w:cs="Arial"/>
                <w:sz w:val="18"/>
                <w:szCs w:val="18"/>
                <w:lang w:val="es-ES_tradnl"/>
              </w:rPr>
            </w:pPr>
          </w:p>
        </w:tc>
      </w:tr>
      <w:tr w:rsidR="00161108" w:rsidRPr="008F72DA" w14:paraId="6A7093DC" w14:textId="77777777" w:rsidTr="00244C57">
        <w:trPr>
          <w:trHeight w:val="323"/>
        </w:trPr>
        <w:tc>
          <w:tcPr>
            <w:tcW w:w="2790" w:type="dxa"/>
            <w:shd w:val="clear" w:color="auto" w:fill="D9D9D9" w:themeFill="background1" w:themeFillShade="D9"/>
            <w:vAlign w:val="center"/>
          </w:tcPr>
          <w:p w14:paraId="7C2B18A1" w14:textId="043F1B02"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Negociaciones de Buena Fe y documentación adecuada / Acuerdos con Pueblos Indígenas Afectados</w:t>
            </w:r>
          </w:p>
        </w:tc>
        <w:tc>
          <w:tcPr>
            <w:tcW w:w="4320" w:type="dxa"/>
            <w:vMerge/>
          </w:tcPr>
          <w:p w14:paraId="2FC6DD80" w14:textId="77777777" w:rsidR="00161108" w:rsidRPr="005C4E66" w:rsidRDefault="00161108" w:rsidP="00161108">
            <w:pPr>
              <w:tabs>
                <w:tab w:val="left" w:pos="3200"/>
              </w:tabs>
              <w:rPr>
                <w:rFonts w:ascii="Arial" w:hAnsi="Arial" w:cs="Arial"/>
                <w:sz w:val="18"/>
                <w:szCs w:val="18"/>
                <w:lang w:val="es-ES_tradnl"/>
              </w:rPr>
            </w:pPr>
          </w:p>
        </w:tc>
        <w:tc>
          <w:tcPr>
            <w:tcW w:w="6547" w:type="dxa"/>
          </w:tcPr>
          <w:p w14:paraId="7B2C3816" w14:textId="77777777" w:rsidR="00161108" w:rsidRPr="005C4E66" w:rsidRDefault="00161108" w:rsidP="00161108">
            <w:pPr>
              <w:tabs>
                <w:tab w:val="left" w:pos="3200"/>
              </w:tabs>
              <w:rPr>
                <w:rFonts w:ascii="Arial" w:hAnsi="Arial" w:cs="Arial"/>
                <w:sz w:val="18"/>
                <w:szCs w:val="18"/>
                <w:lang w:val="es-ES_tradnl"/>
              </w:rPr>
            </w:pPr>
          </w:p>
        </w:tc>
      </w:tr>
      <w:tr w:rsidR="00161108" w:rsidRPr="008F72DA" w14:paraId="6E84317B" w14:textId="77777777" w:rsidTr="00244C57">
        <w:trPr>
          <w:trHeight w:val="323"/>
        </w:trPr>
        <w:tc>
          <w:tcPr>
            <w:tcW w:w="2790" w:type="dxa"/>
            <w:shd w:val="clear" w:color="auto" w:fill="D9D9D9" w:themeFill="background1" w:themeFillShade="D9"/>
            <w:vAlign w:val="center"/>
          </w:tcPr>
          <w:p w14:paraId="34F0525D" w14:textId="6FA93C08"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Requerimiento de Plan o Marco de Compensación y Desarrollo de Pueblos Indígenas</w:t>
            </w:r>
          </w:p>
        </w:tc>
        <w:tc>
          <w:tcPr>
            <w:tcW w:w="4320" w:type="dxa"/>
            <w:vMerge/>
          </w:tcPr>
          <w:p w14:paraId="18C234DE" w14:textId="77777777" w:rsidR="00161108" w:rsidRPr="005C4E66" w:rsidRDefault="00161108" w:rsidP="00161108">
            <w:pPr>
              <w:tabs>
                <w:tab w:val="left" w:pos="3200"/>
              </w:tabs>
              <w:rPr>
                <w:rFonts w:ascii="Arial" w:hAnsi="Arial" w:cs="Arial"/>
                <w:sz w:val="18"/>
                <w:szCs w:val="18"/>
                <w:lang w:val="es-ES_tradnl"/>
              </w:rPr>
            </w:pPr>
          </w:p>
        </w:tc>
        <w:tc>
          <w:tcPr>
            <w:tcW w:w="6547" w:type="dxa"/>
          </w:tcPr>
          <w:p w14:paraId="6D72F740" w14:textId="77777777" w:rsidR="00161108" w:rsidRPr="005C4E66" w:rsidRDefault="00161108" w:rsidP="00161108">
            <w:pPr>
              <w:tabs>
                <w:tab w:val="left" w:pos="3200"/>
              </w:tabs>
              <w:rPr>
                <w:rFonts w:ascii="Arial" w:hAnsi="Arial" w:cs="Arial"/>
                <w:sz w:val="18"/>
                <w:szCs w:val="18"/>
                <w:lang w:val="es-ES_tradnl"/>
              </w:rPr>
            </w:pPr>
          </w:p>
        </w:tc>
      </w:tr>
      <w:tr w:rsidR="00161108" w:rsidRPr="008F72DA" w14:paraId="736BA321" w14:textId="77777777" w:rsidTr="00244C57">
        <w:trPr>
          <w:trHeight w:val="323"/>
        </w:trPr>
        <w:tc>
          <w:tcPr>
            <w:tcW w:w="2790" w:type="dxa"/>
            <w:shd w:val="clear" w:color="auto" w:fill="D9D9D9" w:themeFill="background1" w:themeFillShade="D9"/>
            <w:vAlign w:val="center"/>
          </w:tcPr>
          <w:p w14:paraId="606B36CA" w14:textId="54A9AB12"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Cuestiones Relacionadas con la Discriminación y/o exclusión</w:t>
            </w:r>
          </w:p>
        </w:tc>
        <w:tc>
          <w:tcPr>
            <w:tcW w:w="4320" w:type="dxa"/>
            <w:vMerge/>
          </w:tcPr>
          <w:p w14:paraId="07E8E86A" w14:textId="77777777" w:rsidR="00161108" w:rsidRPr="005C4E66" w:rsidRDefault="00161108" w:rsidP="00161108">
            <w:pPr>
              <w:tabs>
                <w:tab w:val="left" w:pos="3200"/>
              </w:tabs>
              <w:rPr>
                <w:rFonts w:ascii="Arial" w:hAnsi="Arial" w:cs="Arial"/>
                <w:sz w:val="18"/>
                <w:szCs w:val="18"/>
                <w:lang w:val="es-ES_tradnl"/>
              </w:rPr>
            </w:pPr>
          </w:p>
        </w:tc>
        <w:tc>
          <w:tcPr>
            <w:tcW w:w="6547" w:type="dxa"/>
          </w:tcPr>
          <w:p w14:paraId="0D28DB24" w14:textId="77777777" w:rsidR="00161108" w:rsidRPr="005C4E66" w:rsidRDefault="00161108" w:rsidP="00161108">
            <w:pPr>
              <w:tabs>
                <w:tab w:val="left" w:pos="3200"/>
              </w:tabs>
              <w:rPr>
                <w:rFonts w:ascii="Arial" w:hAnsi="Arial" w:cs="Arial"/>
                <w:sz w:val="18"/>
                <w:szCs w:val="18"/>
                <w:lang w:val="es-ES_tradnl"/>
              </w:rPr>
            </w:pPr>
          </w:p>
        </w:tc>
      </w:tr>
      <w:tr w:rsidR="00161108" w:rsidRPr="005C4E66" w14:paraId="0B514031" w14:textId="77777777" w:rsidTr="00244C57">
        <w:trPr>
          <w:trHeight w:val="323"/>
        </w:trPr>
        <w:tc>
          <w:tcPr>
            <w:tcW w:w="2790" w:type="dxa"/>
            <w:shd w:val="clear" w:color="auto" w:fill="D9D9D9" w:themeFill="background1" w:themeFillShade="D9"/>
            <w:vAlign w:val="center"/>
          </w:tcPr>
          <w:p w14:paraId="035E2BE4" w14:textId="6C5F2243"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 xml:space="preserve">Impactos Transfronterizos </w:t>
            </w:r>
          </w:p>
        </w:tc>
        <w:tc>
          <w:tcPr>
            <w:tcW w:w="4320" w:type="dxa"/>
            <w:vMerge/>
          </w:tcPr>
          <w:p w14:paraId="31A4D548" w14:textId="77777777" w:rsidR="00161108" w:rsidRPr="005C4E66" w:rsidRDefault="00161108" w:rsidP="00161108">
            <w:pPr>
              <w:tabs>
                <w:tab w:val="left" w:pos="3200"/>
              </w:tabs>
              <w:rPr>
                <w:rFonts w:ascii="Arial" w:hAnsi="Arial" w:cs="Arial"/>
                <w:sz w:val="18"/>
                <w:szCs w:val="18"/>
                <w:lang w:val="es-ES_tradnl"/>
              </w:rPr>
            </w:pPr>
          </w:p>
        </w:tc>
        <w:tc>
          <w:tcPr>
            <w:tcW w:w="6547" w:type="dxa"/>
          </w:tcPr>
          <w:p w14:paraId="1B9702C0" w14:textId="77777777" w:rsidR="00161108" w:rsidRPr="005C4E66" w:rsidRDefault="00161108" w:rsidP="00161108">
            <w:pPr>
              <w:tabs>
                <w:tab w:val="left" w:pos="3200"/>
              </w:tabs>
              <w:rPr>
                <w:rFonts w:ascii="Arial" w:hAnsi="Arial" w:cs="Arial"/>
                <w:sz w:val="18"/>
                <w:szCs w:val="18"/>
                <w:lang w:val="es-ES_tradnl"/>
              </w:rPr>
            </w:pPr>
          </w:p>
        </w:tc>
      </w:tr>
      <w:tr w:rsidR="00161108" w:rsidRPr="00DD6B2F" w14:paraId="71AE3083" w14:textId="77777777" w:rsidTr="00244C57">
        <w:trPr>
          <w:trHeight w:val="323"/>
        </w:trPr>
        <w:tc>
          <w:tcPr>
            <w:tcW w:w="2790" w:type="dxa"/>
            <w:shd w:val="clear" w:color="auto" w:fill="D9D9D9" w:themeFill="background1" w:themeFillShade="D9"/>
            <w:vAlign w:val="center"/>
          </w:tcPr>
          <w:p w14:paraId="4718535E"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Impactos sobre Pueblos Indígenas Aislados</w:t>
            </w:r>
          </w:p>
        </w:tc>
        <w:tc>
          <w:tcPr>
            <w:tcW w:w="4320" w:type="dxa"/>
            <w:vMerge/>
          </w:tcPr>
          <w:p w14:paraId="2A28BED0" w14:textId="77777777" w:rsidR="00161108" w:rsidRPr="005C4E66" w:rsidRDefault="00161108" w:rsidP="00161108">
            <w:pPr>
              <w:tabs>
                <w:tab w:val="left" w:pos="3200"/>
              </w:tabs>
              <w:rPr>
                <w:rFonts w:ascii="Arial" w:hAnsi="Arial" w:cs="Arial"/>
                <w:sz w:val="18"/>
                <w:szCs w:val="18"/>
                <w:lang w:val="es-ES_tradnl"/>
              </w:rPr>
            </w:pPr>
          </w:p>
        </w:tc>
        <w:tc>
          <w:tcPr>
            <w:tcW w:w="6547" w:type="dxa"/>
          </w:tcPr>
          <w:p w14:paraId="782D01E2" w14:textId="77777777" w:rsidR="00161108" w:rsidRPr="005C4E66" w:rsidRDefault="00161108" w:rsidP="00161108">
            <w:pPr>
              <w:tabs>
                <w:tab w:val="left" w:pos="3200"/>
              </w:tabs>
              <w:rPr>
                <w:rFonts w:ascii="Arial" w:hAnsi="Arial" w:cs="Arial"/>
                <w:sz w:val="18"/>
                <w:szCs w:val="18"/>
                <w:lang w:val="es-ES_tradnl"/>
              </w:rPr>
            </w:pPr>
          </w:p>
        </w:tc>
      </w:tr>
      <w:tr w:rsidR="00161108" w:rsidRPr="008F72DA" w14:paraId="770302CE" w14:textId="77777777" w:rsidTr="00244C57">
        <w:trPr>
          <w:trHeight w:val="323"/>
        </w:trPr>
        <w:tc>
          <w:tcPr>
            <w:tcW w:w="13657" w:type="dxa"/>
            <w:gridSpan w:val="3"/>
            <w:shd w:val="clear" w:color="auto" w:fill="D9D9D9" w:themeFill="background1" w:themeFillShade="D9"/>
            <w:vAlign w:val="center"/>
          </w:tcPr>
          <w:p w14:paraId="428803B5"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b/>
                <w:sz w:val="18"/>
                <w:szCs w:val="18"/>
                <w:lang w:val="es-ES_tradnl"/>
              </w:rPr>
              <w:t>OP-761 Política Operativa sobre Igualdad de Género en el Desarrollo</w:t>
            </w:r>
          </w:p>
        </w:tc>
      </w:tr>
      <w:tr w:rsidR="00161108" w:rsidRPr="00DD6B2F" w14:paraId="641D768D" w14:textId="77777777" w:rsidTr="00244C57">
        <w:trPr>
          <w:trHeight w:val="323"/>
        </w:trPr>
        <w:tc>
          <w:tcPr>
            <w:tcW w:w="2790" w:type="dxa"/>
            <w:shd w:val="clear" w:color="auto" w:fill="D9D9D9" w:themeFill="background1" w:themeFillShade="D9"/>
            <w:vAlign w:val="center"/>
          </w:tcPr>
          <w:p w14:paraId="1DED9948" w14:textId="6EEE5554" w:rsidR="00161108" w:rsidRPr="005C4E66" w:rsidDel="00641735" w:rsidRDefault="00161108" w:rsidP="00161108">
            <w:pPr>
              <w:tabs>
                <w:tab w:val="left" w:pos="3200"/>
              </w:tabs>
              <w:rPr>
                <w:rFonts w:ascii="Arial" w:hAnsi="Arial" w:cs="Arial"/>
                <w:b/>
                <w:sz w:val="18"/>
                <w:szCs w:val="18"/>
                <w:lang w:val="es-ES_tradnl"/>
              </w:rPr>
            </w:pPr>
            <w:r w:rsidRPr="005C4E66">
              <w:rPr>
                <w:rFonts w:ascii="Arial" w:eastAsia="Arial" w:hAnsi="Arial" w:cs="Arial"/>
                <w:sz w:val="18"/>
                <w:szCs w:val="18"/>
                <w:lang w:val="es-ES_tradnl"/>
              </w:rPr>
              <w:t>Consulta y participación efectiva de mujeres y hombres</w:t>
            </w:r>
          </w:p>
        </w:tc>
        <w:tc>
          <w:tcPr>
            <w:tcW w:w="4320" w:type="dxa"/>
          </w:tcPr>
          <w:p w14:paraId="008119BC" w14:textId="319DF96E"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No aplica (política irrelevante) – B.13</w:t>
            </w:r>
          </w:p>
        </w:tc>
        <w:tc>
          <w:tcPr>
            <w:tcW w:w="6547" w:type="dxa"/>
          </w:tcPr>
          <w:p w14:paraId="73C4E8A2" w14:textId="77777777" w:rsidR="00161108" w:rsidRPr="005C4E66" w:rsidRDefault="00161108" w:rsidP="00161108">
            <w:pPr>
              <w:tabs>
                <w:tab w:val="left" w:pos="3200"/>
              </w:tabs>
              <w:rPr>
                <w:rFonts w:ascii="Arial" w:hAnsi="Arial" w:cs="Arial"/>
                <w:sz w:val="18"/>
                <w:szCs w:val="18"/>
                <w:lang w:val="es-ES_tradnl"/>
              </w:rPr>
            </w:pPr>
          </w:p>
        </w:tc>
      </w:tr>
      <w:tr w:rsidR="00161108" w:rsidRPr="008F72DA" w14:paraId="0D70A542" w14:textId="77777777" w:rsidTr="00244C57">
        <w:trPr>
          <w:trHeight w:val="323"/>
        </w:trPr>
        <w:tc>
          <w:tcPr>
            <w:tcW w:w="2790" w:type="dxa"/>
            <w:shd w:val="clear" w:color="auto" w:fill="D9D9D9" w:themeFill="background1" w:themeFillShade="D9"/>
            <w:vAlign w:val="center"/>
          </w:tcPr>
          <w:p w14:paraId="5959F396" w14:textId="1929211E" w:rsidR="00161108" w:rsidRPr="005C4E66" w:rsidDel="00641735" w:rsidRDefault="00161108" w:rsidP="00161108">
            <w:pPr>
              <w:tabs>
                <w:tab w:val="left" w:pos="3200"/>
              </w:tabs>
              <w:rPr>
                <w:rFonts w:ascii="Arial" w:hAnsi="Arial" w:cs="Arial"/>
                <w:b/>
                <w:sz w:val="18"/>
                <w:szCs w:val="18"/>
                <w:lang w:val="es-ES_tradnl"/>
              </w:rPr>
            </w:pPr>
            <w:r w:rsidRPr="005C4E66">
              <w:rPr>
                <w:rFonts w:ascii="Arial" w:eastAsia="Arial" w:hAnsi="Arial" w:cs="Arial"/>
                <w:sz w:val="18"/>
                <w:szCs w:val="18"/>
                <w:lang w:val="es-ES_tradnl"/>
              </w:rPr>
              <w:t>Riesgo de igualdad de género y salvaguardias.</w:t>
            </w:r>
          </w:p>
        </w:tc>
        <w:tc>
          <w:tcPr>
            <w:tcW w:w="4320" w:type="dxa"/>
          </w:tcPr>
          <w:p w14:paraId="12EF37BC" w14:textId="424B8254"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No se activa</w:t>
            </w:r>
          </w:p>
        </w:tc>
        <w:tc>
          <w:tcPr>
            <w:tcW w:w="6547" w:type="dxa"/>
          </w:tcPr>
          <w:p w14:paraId="7E39E0C3" w14:textId="0852B1F5"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No se anticipa potencial impacto negativo en la igualdad de género en los proyectos a financiar.</w:t>
            </w:r>
            <w:r w:rsidR="008A7764" w:rsidRPr="005C4E66">
              <w:rPr>
                <w:rFonts w:ascii="Arial" w:hAnsi="Arial" w:cs="Arial"/>
                <w:sz w:val="18"/>
                <w:szCs w:val="18"/>
                <w:lang w:val="es-ES_tradnl"/>
              </w:rPr>
              <w:t xml:space="preserve"> </w:t>
            </w:r>
          </w:p>
        </w:tc>
      </w:tr>
      <w:tr w:rsidR="00161108" w:rsidRPr="008F72DA" w14:paraId="66AC3AA6" w14:textId="77777777" w:rsidTr="00244C57">
        <w:trPr>
          <w:trHeight w:val="323"/>
        </w:trPr>
        <w:tc>
          <w:tcPr>
            <w:tcW w:w="13657" w:type="dxa"/>
            <w:gridSpan w:val="3"/>
            <w:shd w:val="clear" w:color="auto" w:fill="D9D9D9" w:themeFill="background1" w:themeFillShade="D9"/>
            <w:vAlign w:val="center"/>
          </w:tcPr>
          <w:p w14:paraId="0AEDFA69"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b/>
                <w:sz w:val="18"/>
                <w:szCs w:val="18"/>
                <w:lang w:val="es-ES_tradnl"/>
              </w:rPr>
              <w:t>OP-102 Política de Acceso a la Información</w:t>
            </w:r>
          </w:p>
        </w:tc>
      </w:tr>
      <w:tr w:rsidR="00161108" w:rsidRPr="005C4E66" w14:paraId="16F12AE8" w14:textId="77777777" w:rsidTr="00244C57">
        <w:trPr>
          <w:trHeight w:val="323"/>
        </w:trPr>
        <w:tc>
          <w:tcPr>
            <w:tcW w:w="2790" w:type="dxa"/>
            <w:shd w:val="clear" w:color="auto" w:fill="D9D9D9" w:themeFill="background1" w:themeFillShade="D9"/>
            <w:vAlign w:val="center"/>
          </w:tcPr>
          <w:p w14:paraId="7852EE75" w14:textId="3D28F3A2"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Divulgación de Evaluaciones Ambientales y Sociales Previo a la Misión de Análisis, QRR, OPC y envío de los documentos al Directorio</w:t>
            </w:r>
          </w:p>
        </w:tc>
        <w:tc>
          <w:tcPr>
            <w:tcW w:w="4320" w:type="dxa"/>
          </w:tcPr>
          <w:p w14:paraId="422298D9" w14:textId="5F19816A"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No se activa</w:t>
            </w:r>
          </w:p>
        </w:tc>
        <w:tc>
          <w:tcPr>
            <w:tcW w:w="6547" w:type="dxa"/>
          </w:tcPr>
          <w:p w14:paraId="444E9D31" w14:textId="77777777" w:rsidR="00161108" w:rsidRPr="005C4E66" w:rsidRDefault="00161108" w:rsidP="00161108">
            <w:pPr>
              <w:tabs>
                <w:tab w:val="left" w:pos="3200"/>
              </w:tabs>
              <w:rPr>
                <w:rFonts w:ascii="Arial" w:hAnsi="Arial" w:cs="Arial"/>
                <w:sz w:val="18"/>
                <w:szCs w:val="18"/>
                <w:lang w:val="es-ES_tradnl"/>
              </w:rPr>
            </w:pPr>
          </w:p>
        </w:tc>
      </w:tr>
      <w:tr w:rsidR="00161108" w:rsidRPr="008F72DA" w14:paraId="028ADA0A" w14:textId="77777777" w:rsidTr="00244C57">
        <w:trPr>
          <w:trHeight w:val="323"/>
        </w:trPr>
        <w:tc>
          <w:tcPr>
            <w:tcW w:w="2790" w:type="dxa"/>
            <w:shd w:val="clear" w:color="auto" w:fill="D9D9D9" w:themeFill="background1" w:themeFillShade="D9"/>
            <w:vAlign w:val="center"/>
          </w:tcPr>
          <w:p w14:paraId="75C2359B" w14:textId="77777777" w:rsidR="00161108" w:rsidRPr="005C4E66" w:rsidDel="00641735" w:rsidRDefault="00161108" w:rsidP="00161108">
            <w:pPr>
              <w:tabs>
                <w:tab w:val="left" w:pos="3200"/>
              </w:tabs>
              <w:rPr>
                <w:rFonts w:ascii="Arial" w:hAnsi="Arial" w:cs="Arial"/>
                <w:b/>
                <w:sz w:val="18"/>
                <w:szCs w:val="18"/>
                <w:lang w:val="es-ES_tradnl"/>
              </w:rPr>
            </w:pPr>
            <w:r w:rsidRPr="005C4E66">
              <w:rPr>
                <w:rFonts w:ascii="Arial" w:hAnsi="Arial" w:cs="Arial"/>
                <w:sz w:val="18"/>
                <w:szCs w:val="18"/>
                <w:lang w:val="es-ES_tradnl"/>
              </w:rPr>
              <w:t>Disposiciones de Divulgación de Documentos Ambientales y Sociales durante la Implementación del Proyecto</w:t>
            </w:r>
          </w:p>
        </w:tc>
        <w:tc>
          <w:tcPr>
            <w:tcW w:w="4320" w:type="dxa"/>
          </w:tcPr>
          <w:p w14:paraId="15EEF701" w14:textId="77777777" w:rsidR="00161108" w:rsidRPr="005C4E66" w:rsidRDefault="00161108" w:rsidP="00161108">
            <w:pPr>
              <w:tabs>
                <w:tab w:val="left" w:pos="3200"/>
              </w:tabs>
              <w:rPr>
                <w:rFonts w:ascii="Arial" w:hAnsi="Arial" w:cs="Arial"/>
                <w:sz w:val="18"/>
                <w:szCs w:val="18"/>
                <w:lang w:val="es-ES_tradnl"/>
              </w:rPr>
            </w:pPr>
            <w:r w:rsidRPr="005C4E66">
              <w:rPr>
                <w:rFonts w:ascii="Arial" w:hAnsi="Arial" w:cs="Arial"/>
                <w:sz w:val="18"/>
                <w:szCs w:val="18"/>
                <w:lang w:val="es-ES_tradnl"/>
              </w:rPr>
              <w:t>Cumplimiento pleno logrado</w:t>
            </w:r>
          </w:p>
          <w:p w14:paraId="3703FF0C" w14:textId="77777777" w:rsidR="00161108" w:rsidRPr="005C4E66" w:rsidRDefault="00161108" w:rsidP="00161108">
            <w:pPr>
              <w:tabs>
                <w:tab w:val="left" w:pos="3200"/>
              </w:tabs>
              <w:rPr>
                <w:rFonts w:ascii="Arial" w:hAnsi="Arial" w:cs="Arial"/>
                <w:sz w:val="18"/>
                <w:szCs w:val="18"/>
                <w:lang w:val="es-ES_tradnl"/>
              </w:rPr>
            </w:pPr>
          </w:p>
        </w:tc>
        <w:tc>
          <w:tcPr>
            <w:tcW w:w="6547" w:type="dxa"/>
          </w:tcPr>
          <w:p w14:paraId="0B8692BF" w14:textId="3B3279B4" w:rsidR="00161108" w:rsidRPr="005C4E66" w:rsidRDefault="00161108" w:rsidP="00161108">
            <w:pPr>
              <w:ind w:right="165"/>
              <w:jc w:val="both"/>
              <w:rPr>
                <w:rFonts w:ascii="Arial" w:eastAsia="Times New Roman" w:hAnsi="Arial" w:cs="Arial"/>
                <w:sz w:val="18"/>
                <w:szCs w:val="18"/>
                <w:shd w:val="clear" w:color="auto" w:fill="FFFFFF"/>
                <w:lang w:val="es-ES_tradnl"/>
              </w:rPr>
            </w:pPr>
            <w:r w:rsidRPr="005C4E66">
              <w:rPr>
                <w:rFonts w:ascii="Arial" w:eastAsia="Times New Roman" w:hAnsi="Arial" w:cs="Arial"/>
                <w:sz w:val="18"/>
                <w:szCs w:val="18"/>
                <w:shd w:val="clear" w:color="auto" w:fill="FFFFFF"/>
                <w:lang w:val="es-ES_tradnl"/>
              </w:rPr>
              <w:t xml:space="preserve">El </w:t>
            </w:r>
            <w:r w:rsidR="001A054D" w:rsidRPr="005C4E66">
              <w:rPr>
                <w:rFonts w:ascii="Arial" w:eastAsia="Times New Roman" w:hAnsi="Arial" w:cs="Arial"/>
                <w:sz w:val="18"/>
                <w:szCs w:val="18"/>
                <w:shd w:val="clear" w:color="auto" w:fill="FFFFFF"/>
                <w:lang w:val="es-ES_tradnl"/>
              </w:rPr>
              <w:t>proyecto</w:t>
            </w:r>
            <w:r w:rsidRPr="005C4E66">
              <w:rPr>
                <w:rFonts w:ascii="Arial" w:eastAsia="Times New Roman" w:hAnsi="Arial" w:cs="Arial"/>
                <w:sz w:val="18"/>
                <w:szCs w:val="18"/>
                <w:shd w:val="clear" w:color="auto" w:fill="FFFFFF"/>
                <w:lang w:val="es-ES_tradnl"/>
              </w:rPr>
              <w:t xml:space="preserve"> cumplirá con la OP-102 en su aplicación a operaciones B.13</w:t>
            </w:r>
            <w:r w:rsidR="002D2C14" w:rsidRPr="005C4E66">
              <w:rPr>
                <w:rFonts w:ascii="Arial" w:eastAsia="Times New Roman" w:hAnsi="Arial" w:cs="Arial"/>
                <w:sz w:val="18"/>
                <w:szCs w:val="18"/>
                <w:shd w:val="clear" w:color="auto" w:fill="FFFFFF"/>
                <w:lang w:val="es-ES_tradnl"/>
              </w:rPr>
              <w:t>.</w:t>
            </w:r>
          </w:p>
          <w:p w14:paraId="2F5C49E0" w14:textId="77777777" w:rsidR="00161108" w:rsidRPr="005C4E66" w:rsidRDefault="00161108" w:rsidP="00161108">
            <w:pPr>
              <w:tabs>
                <w:tab w:val="left" w:pos="3200"/>
              </w:tabs>
              <w:rPr>
                <w:rFonts w:ascii="Arial" w:hAnsi="Arial" w:cs="Arial"/>
                <w:sz w:val="18"/>
                <w:szCs w:val="18"/>
                <w:lang w:val="es-ES_tradnl"/>
              </w:rPr>
            </w:pPr>
          </w:p>
        </w:tc>
      </w:tr>
    </w:tbl>
    <w:p w14:paraId="23DB65EF" w14:textId="40E1F132" w:rsidR="00B01F04" w:rsidRPr="005C4E66" w:rsidRDefault="00B01F04" w:rsidP="003A3A67">
      <w:pPr>
        <w:widowControl w:val="0"/>
        <w:autoSpaceDE w:val="0"/>
        <w:autoSpaceDN w:val="0"/>
        <w:adjustRightInd w:val="0"/>
        <w:ind w:right="-720"/>
        <w:rPr>
          <w:rFonts w:ascii="Arial" w:hAnsi="Arial" w:cs="Arial"/>
          <w:bCs/>
          <w:sz w:val="20"/>
          <w:szCs w:val="20"/>
          <w:lang w:val="es-ES_tradnl"/>
        </w:rPr>
      </w:pPr>
    </w:p>
    <w:p w14:paraId="555C7049" w14:textId="564C951B" w:rsidR="00363000" w:rsidRPr="005C4E66" w:rsidRDefault="00363000" w:rsidP="003A3A67">
      <w:pPr>
        <w:widowControl w:val="0"/>
        <w:autoSpaceDE w:val="0"/>
        <w:autoSpaceDN w:val="0"/>
        <w:adjustRightInd w:val="0"/>
        <w:ind w:right="-720"/>
        <w:rPr>
          <w:rFonts w:ascii="Arial" w:hAnsi="Arial" w:cs="Arial"/>
          <w:bCs/>
          <w:sz w:val="20"/>
          <w:szCs w:val="20"/>
          <w:lang w:val="es-ES_tradnl"/>
        </w:rPr>
      </w:pPr>
    </w:p>
    <w:p w14:paraId="56B3B7DF" w14:textId="77777777" w:rsidR="00860B18" w:rsidRPr="005C4E66" w:rsidRDefault="00860B18">
      <w:pPr>
        <w:rPr>
          <w:rFonts w:ascii="Arial" w:hAnsi="Arial" w:cs="Arial"/>
          <w:b/>
          <w:bCs/>
          <w:sz w:val="22"/>
          <w:szCs w:val="22"/>
          <w:lang w:val="es-ES_tradnl"/>
        </w:rPr>
      </w:pPr>
      <w:r w:rsidRPr="005C4E66">
        <w:rPr>
          <w:rFonts w:ascii="Arial" w:hAnsi="Arial" w:cs="Arial"/>
          <w:b/>
          <w:bCs/>
          <w:sz w:val="22"/>
          <w:szCs w:val="22"/>
          <w:lang w:val="es-ES_tradnl"/>
        </w:rPr>
        <w:br w:type="page"/>
      </w:r>
    </w:p>
    <w:p w14:paraId="52DD4D6D" w14:textId="77777777" w:rsidR="006F0931" w:rsidRPr="005C4E66" w:rsidRDefault="006F0931" w:rsidP="00363000">
      <w:pPr>
        <w:rPr>
          <w:rFonts w:ascii="Arial" w:hAnsi="Arial" w:cs="Arial"/>
          <w:b/>
          <w:bCs/>
          <w:sz w:val="22"/>
          <w:szCs w:val="22"/>
          <w:lang w:val="es-ES_tradnl"/>
        </w:rPr>
        <w:sectPr w:rsidR="006F0931" w:rsidRPr="005C4E66" w:rsidSect="00883BA1">
          <w:pgSz w:w="15840" w:h="12240" w:orient="landscape"/>
          <w:pgMar w:top="1166" w:right="1440" w:bottom="1800" w:left="1440" w:header="720" w:footer="720" w:gutter="0"/>
          <w:cols w:space="720"/>
          <w:docGrid w:linePitch="360"/>
        </w:sectPr>
      </w:pPr>
    </w:p>
    <w:p w14:paraId="11DEC037" w14:textId="0026281B" w:rsidR="00363000" w:rsidRPr="005C4E66" w:rsidRDefault="00363000" w:rsidP="00363000">
      <w:pPr>
        <w:rPr>
          <w:rFonts w:ascii="Arial" w:hAnsi="Arial" w:cs="Arial"/>
          <w:b/>
          <w:sz w:val="20"/>
          <w:szCs w:val="20"/>
          <w:lang w:val="es-ES_tradnl"/>
        </w:rPr>
      </w:pPr>
      <w:r w:rsidRPr="005C4E66">
        <w:rPr>
          <w:rFonts w:ascii="Arial" w:hAnsi="Arial" w:cs="Arial"/>
          <w:b/>
          <w:bCs/>
          <w:sz w:val="22"/>
          <w:szCs w:val="22"/>
          <w:lang w:val="es-ES_tradnl"/>
        </w:rPr>
        <w:lastRenderedPageBreak/>
        <w:t>Anexo B. Requisitos Legales ESHS (Ambientales, Sociales, de Salud y Seguridad)</w:t>
      </w:r>
    </w:p>
    <w:p w14:paraId="06B281A1" w14:textId="322C23C0" w:rsidR="00DC2470" w:rsidRPr="005C4E66" w:rsidRDefault="00DC2470" w:rsidP="00DC2470">
      <w:pPr>
        <w:rPr>
          <w:rFonts w:ascii="Arial" w:hAnsi="Arial" w:cs="Arial"/>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2A683D" w:rsidRPr="008F72DA" w14:paraId="1C180F10" w14:textId="77777777" w:rsidTr="00FC37F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0E7EDE24" w:rsidR="002A683D" w:rsidRPr="005C4E66" w:rsidDel="003F2F0C" w:rsidRDefault="002A683D" w:rsidP="002A683D">
            <w:pPr>
              <w:spacing w:before="120" w:after="120"/>
              <w:rPr>
                <w:rFonts w:ascii="Arial" w:hAnsi="Arial" w:cs="Arial"/>
                <w:b/>
                <w:sz w:val="22"/>
                <w:szCs w:val="22"/>
                <w:lang w:val="es-ES_tradnl"/>
              </w:rPr>
            </w:pPr>
            <w:r w:rsidRPr="005C4E66">
              <w:rPr>
                <w:rFonts w:ascii="Arial" w:hAnsi="Arial" w:cs="Arial"/>
                <w:b/>
                <w:sz w:val="22"/>
                <w:szCs w:val="22"/>
                <w:lang w:val="es-ES_tradnl"/>
              </w:rPr>
              <w:t xml:space="preserve">Disposiciones para incluir en el Reglamento </w:t>
            </w:r>
            <w:r w:rsidR="00C70AF4" w:rsidRPr="005C4E66">
              <w:rPr>
                <w:rFonts w:ascii="Arial" w:hAnsi="Arial" w:cs="Arial"/>
                <w:b/>
                <w:sz w:val="22"/>
                <w:szCs w:val="22"/>
                <w:lang w:val="es-ES_tradnl"/>
              </w:rPr>
              <w:t xml:space="preserve">de Crédito </w:t>
            </w:r>
            <w:r w:rsidRPr="005C4E66">
              <w:rPr>
                <w:rFonts w:ascii="Arial" w:hAnsi="Arial" w:cs="Arial"/>
                <w:b/>
                <w:sz w:val="22"/>
                <w:szCs w:val="22"/>
                <w:lang w:val="es-ES_tradnl"/>
              </w:rPr>
              <w:t>("R</w:t>
            </w:r>
            <w:r w:rsidR="00C70AF4" w:rsidRPr="005C4E66">
              <w:rPr>
                <w:rFonts w:ascii="Arial" w:hAnsi="Arial" w:cs="Arial"/>
                <w:b/>
                <w:sz w:val="22"/>
                <w:szCs w:val="22"/>
                <w:lang w:val="es-ES_tradnl"/>
              </w:rPr>
              <w:t>C</w:t>
            </w:r>
            <w:r w:rsidRPr="005C4E66">
              <w:rPr>
                <w:rFonts w:ascii="Arial" w:hAnsi="Arial" w:cs="Arial"/>
                <w:b/>
                <w:sz w:val="22"/>
                <w:szCs w:val="22"/>
                <w:lang w:val="es-ES_tradnl"/>
              </w:rPr>
              <w:t>")</w:t>
            </w:r>
          </w:p>
        </w:tc>
      </w:tr>
      <w:tr w:rsidR="002A683D" w:rsidRPr="008F72DA" w14:paraId="5FB83C94" w14:textId="77777777" w:rsidTr="00FC37F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C06A3D9" w14:textId="09566F5E" w:rsidR="001C33F5" w:rsidRPr="005C4E66" w:rsidRDefault="001C33F5" w:rsidP="001C33F5">
            <w:pPr>
              <w:spacing w:before="120" w:after="120"/>
              <w:rPr>
                <w:rFonts w:ascii="Arial" w:eastAsia="Times New Roman" w:hAnsi="Arial" w:cs="Arial"/>
                <w:sz w:val="22"/>
                <w:szCs w:val="22"/>
                <w:lang w:val="es-ES_tradnl"/>
              </w:rPr>
            </w:pPr>
            <w:r w:rsidRPr="005C4E66">
              <w:rPr>
                <w:rFonts w:ascii="Arial" w:eastAsia="Times New Roman" w:hAnsi="Arial" w:cs="Arial"/>
                <w:sz w:val="22"/>
                <w:szCs w:val="22"/>
                <w:lang w:val="es-ES_tradnl"/>
              </w:rPr>
              <w:t xml:space="preserve">El </w:t>
            </w:r>
            <w:r w:rsidR="00CF5C21" w:rsidRPr="005C4E66">
              <w:rPr>
                <w:rFonts w:ascii="Arial" w:eastAsia="Times New Roman" w:hAnsi="Arial" w:cs="Arial"/>
                <w:sz w:val="22"/>
                <w:szCs w:val="22"/>
                <w:lang w:val="es-ES_tradnl"/>
              </w:rPr>
              <w:t>R</w:t>
            </w:r>
            <w:r w:rsidR="00E92CE1" w:rsidRPr="005C4E66">
              <w:rPr>
                <w:rFonts w:ascii="Arial" w:eastAsia="Times New Roman" w:hAnsi="Arial" w:cs="Arial"/>
                <w:sz w:val="22"/>
                <w:szCs w:val="22"/>
                <w:lang w:val="es-ES_tradnl"/>
              </w:rPr>
              <w:t>C</w:t>
            </w:r>
            <w:r w:rsidR="00CF5C21" w:rsidRPr="005C4E66">
              <w:rPr>
                <w:rFonts w:ascii="Arial" w:eastAsia="Times New Roman" w:hAnsi="Arial" w:cs="Arial"/>
                <w:sz w:val="22"/>
                <w:szCs w:val="22"/>
                <w:lang w:val="es-ES_tradnl"/>
              </w:rPr>
              <w:t xml:space="preserve"> </w:t>
            </w:r>
            <w:r w:rsidRPr="005C4E66">
              <w:rPr>
                <w:rFonts w:ascii="Arial" w:eastAsia="Times New Roman" w:hAnsi="Arial" w:cs="Arial"/>
                <w:sz w:val="22"/>
                <w:szCs w:val="22"/>
                <w:lang w:val="es-ES_tradnl"/>
              </w:rPr>
              <w:t xml:space="preserve">incluirá los siguientes compromisos (que constituirán el SARAS del </w:t>
            </w:r>
            <w:r w:rsidR="002850EA" w:rsidRPr="005C4E66">
              <w:rPr>
                <w:rFonts w:ascii="Arial" w:eastAsia="Times New Roman" w:hAnsi="Arial" w:cs="Arial"/>
                <w:sz w:val="22"/>
                <w:szCs w:val="22"/>
                <w:lang w:val="es-ES_tradnl"/>
              </w:rPr>
              <w:t>p</w:t>
            </w:r>
            <w:r w:rsidRPr="005C4E66">
              <w:rPr>
                <w:rFonts w:ascii="Arial" w:eastAsia="Times New Roman" w:hAnsi="Arial" w:cs="Arial"/>
                <w:sz w:val="22"/>
                <w:szCs w:val="22"/>
                <w:lang w:val="es-ES_tradnl"/>
              </w:rPr>
              <w:t>ro</w:t>
            </w:r>
            <w:r w:rsidR="00E92CE1" w:rsidRPr="005C4E66">
              <w:rPr>
                <w:rFonts w:ascii="Arial" w:eastAsia="Times New Roman" w:hAnsi="Arial" w:cs="Arial"/>
                <w:sz w:val="22"/>
                <w:szCs w:val="22"/>
                <w:lang w:val="es-ES_tradnl"/>
              </w:rPr>
              <w:t>grama</w:t>
            </w:r>
            <w:r w:rsidRPr="005C4E66">
              <w:rPr>
                <w:rFonts w:ascii="Arial" w:eastAsia="Times New Roman" w:hAnsi="Arial" w:cs="Arial"/>
                <w:sz w:val="22"/>
                <w:szCs w:val="22"/>
                <w:lang w:val="es-ES_tradnl"/>
              </w:rPr>
              <w:t>):</w:t>
            </w:r>
          </w:p>
          <w:p w14:paraId="45C887E2" w14:textId="5981868A" w:rsidR="001C33F5" w:rsidRPr="005C4E66" w:rsidRDefault="001C33F5" w:rsidP="00F758EF">
            <w:pPr>
              <w:pStyle w:val="ListParagraph"/>
              <w:numPr>
                <w:ilvl w:val="0"/>
                <w:numId w:val="12"/>
              </w:numPr>
              <w:spacing w:before="120" w:after="120"/>
              <w:rPr>
                <w:rFonts w:ascii="Arial" w:eastAsia="Times New Roman" w:hAnsi="Arial" w:cs="Arial"/>
                <w:sz w:val="22"/>
                <w:szCs w:val="22"/>
                <w:lang w:val="es-ES_tradnl"/>
              </w:rPr>
            </w:pPr>
            <w:r w:rsidRPr="005C4E66">
              <w:rPr>
                <w:rFonts w:ascii="Arial" w:eastAsia="Times New Roman" w:hAnsi="Arial" w:cs="Arial"/>
                <w:sz w:val="22"/>
                <w:szCs w:val="22"/>
                <w:lang w:val="es-ES_tradnl"/>
              </w:rPr>
              <w:t xml:space="preserve">Solo serán elegibles de financiamiento con recursos del </w:t>
            </w:r>
            <w:r w:rsidR="001A054D" w:rsidRPr="005C4E66">
              <w:rPr>
                <w:rFonts w:ascii="Arial" w:eastAsia="Times New Roman" w:hAnsi="Arial" w:cs="Arial"/>
                <w:sz w:val="22"/>
                <w:szCs w:val="22"/>
                <w:lang w:val="es-ES_tradnl"/>
              </w:rPr>
              <w:t>proyecto</w:t>
            </w:r>
            <w:r w:rsidRPr="005C4E66">
              <w:rPr>
                <w:rFonts w:ascii="Arial" w:eastAsia="Times New Roman" w:hAnsi="Arial" w:cs="Arial"/>
                <w:sz w:val="22"/>
                <w:szCs w:val="22"/>
                <w:lang w:val="es-ES_tradnl"/>
              </w:rPr>
              <w:t xml:space="preserve"> </w:t>
            </w:r>
            <w:r w:rsidR="002D2C14" w:rsidRPr="005C4E66">
              <w:rPr>
                <w:rFonts w:ascii="Arial" w:eastAsia="Times New Roman" w:hAnsi="Arial" w:cs="Arial"/>
                <w:sz w:val="22"/>
                <w:szCs w:val="22"/>
                <w:lang w:val="es-ES_tradnl"/>
              </w:rPr>
              <w:t>M</w:t>
            </w:r>
            <w:r w:rsidR="004079AE">
              <w:rPr>
                <w:rFonts w:ascii="Arial" w:eastAsia="Times New Roman" w:hAnsi="Arial" w:cs="Arial"/>
                <w:sz w:val="22"/>
                <w:szCs w:val="22"/>
                <w:lang w:val="es-ES_tradnl"/>
              </w:rPr>
              <w:t>I</w:t>
            </w:r>
            <w:r w:rsidR="001A054D" w:rsidRPr="005C4E66">
              <w:rPr>
                <w:rFonts w:ascii="Arial" w:eastAsia="Times New Roman" w:hAnsi="Arial" w:cs="Arial"/>
                <w:sz w:val="22"/>
                <w:szCs w:val="22"/>
                <w:lang w:val="es-ES_tradnl"/>
              </w:rPr>
              <w:t>P</w:t>
            </w:r>
            <w:r w:rsidR="004079AE">
              <w:rPr>
                <w:rFonts w:ascii="Arial" w:eastAsia="Times New Roman" w:hAnsi="Arial" w:cs="Arial"/>
                <w:sz w:val="22"/>
                <w:szCs w:val="22"/>
                <w:lang w:val="es-ES_tradnl"/>
              </w:rPr>
              <w:t>Y</w:t>
            </w:r>
            <w:r w:rsidR="001A054D" w:rsidRPr="005C4E66">
              <w:rPr>
                <w:rFonts w:ascii="Arial" w:eastAsia="Times New Roman" w:hAnsi="Arial" w:cs="Arial"/>
                <w:sz w:val="22"/>
                <w:szCs w:val="22"/>
                <w:lang w:val="es-ES_tradnl"/>
              </w:rPr>
              <w:t>ME</w:t>
            </w:r>
            <w:r w:rsidR="00492AFE" w:rsidRPr="005C4E66">
              <w:rPr>
                <w:rFonts w:ascii="Arial" w:eastAsia="Times New Roman" w:hAnsi="Arial" w:cs="Arial"/>
                <w:sz w:val="22"/>
                <w:szCs w:val="22"/>
                <w:lang w:val="es-ES_tradnl"/>
              </w:rPr>
              <w:t xml:space="preserve"> </w:t>
            </w:r>
            <w:r w:rsidRPr="005C4E66">
              <w:rPr>
                <w:rFonts w:ascii="Arial" w:eastAsia="Times New Roman" w:hAnsi="Arial" w:cs="Arial"/>
                <w:sz w:val="22"/>
                <w:szCs w:val="22"/>
                <w:lang w:val="es-ES_tradnl"/>
              </w:rPr>
              <w:t xml:space="preserve">que cumplen con los criterios de elegibilidad definidos en el </w:t>
            </w:r>
            <w:r w:rsidR="00CF5C21" w:rsidRPr="005C4E66">
              <w:rPr>
                <w:rFonts w:ascii="Arial" w:eastAsia="Times New Roman" w:hAnsi="Arial" w:cs="Arial"/>
                <w:sz w:val="22"/>
                <w:szCs w:val="22"/>
                <w:lang w:val="es-ES_tradnl"/>
              </w:rPr>
              <w:t>R</w:t>
            </w:r>
            <w:r w:rsidR="002044A9" w:rsidRPr="005C4E66">
              <w:rPr>
                <w:rFonts w:ascii="Arial" w:eastAsia="Times New Roman" w:hAnsi="Arial" w:cs="Arial"/>
                <w:sz w:val="22"/>
                <w:szCs w:val="22"/>
                <w:lang w:val="es-ES_tradnl"/>
              </w:rPr>
              <w:t>C</w:t>
            </w:r>
            <w:r w:rsidRPr="005C4E66">
              <w:rPr>
                <w:rFonts w:ascii="Arial" w:eastAsia="Times New Roman" w:hAnsi="Arial" w:cs="Arial"/>
                <w:sz w:val="22"/>
                <w:szCs w:val="22"/>
                <w:lang w:val="es-ES_tradnl"/>
              </w:rPr>
              <w:t>.</w:t>
            </w:r>
            <w:r w:rsidR="00F758EF" w:rsidRPr="005C4E66">
              <w:rPr>
                <w:rFonts w:ascii="Arial" w:eastAsia="Times New Roman" w:hAnsi="Arial" w:cs="Arial"/>
                <w:sz w:val="22"/>
                <w:szCs w:val="22"/>
                <w:lang w:val="es-ES_tradnl"/>
              </w:rPr>
              <w:t xml:space="preserve"> Estos criterios incluirán entre otros</w:t>
            </w:r>
            <w:r w:rsidR="00EF4B75">
              <w:rPr>
                <w:rFonts w:ascii="Arial" w:eastAsia="Times New Roman" w:hAnsi="Arial" w:cs="Arial"/>
                <w:sz w:val="22"/>
                <w:szCs w:val="22"/>
                <w:lang w:val="es-ES_tradnl"/>
              </w:rPr>
              <w:t>:</w:t>
            </w:r>
          </w:p>
          <w:p w14:paraId="124CFB90" w14:textId="58250CFF" w:rsidR="00F758EF" w:rsidRPr="005C4E66" w:rsidRDefault="00F758EF" w:rsidP="00F758EF">
            <w:pPr>
              <w:pStyle w:val="ListParagraph"/>
              <w:numPr>
                <w:ilvl w:val="1"/>
                <w:numId w:val="12"/>
              </w:numPr>
              <w:spacing w:before="120" w:after="120"/>
              <w:rPr>
                <w:rFonts w:ascii="Arial" w:eastAsia="Times New Roman" w:hAnsi="Arial" w:cs="Arial"/>
                <w:sz w:val="22"/>
                <w:szCs w:val="22"/>
                <w:lang w:val="es-ES_tradnl"/>
              </w:rPr>
            </w:pPr>
            <w:r w:rsidRPr="005C4E66">
              <w:rPr>
                <w:rFonts w:ascii="Arial" w:eastAsia="Times New Roman" w:hAnsi="Arial" w:cs="Arial"/>
                <w:sz w:val="22"/>
                <w:szCs w:val="22"/>
                <w:lang w:val="es-ES_tradnl"/>
              </w:rPr>
              <w:t xml:space="preserve">El cumplimiento con la </w:t>
            </w:r>
            <w:r w:rsidR="00D079E2" w:rsidRPr="005C4E66">
              <w:rPr>
                <w:rFonts w:ascii="Arial" w:eastAsia="Times New Roman" w:hAnsi="Arial" w:cs="Arial"/>
                <w:sz w:val="22"/>
                <w:szCs w:val="22"/>
                <w:lang w:val="es-ES_tradnl"/>
              </w:rPr>
              <w:t>L</w:t>
            </w:r>
            <w:r w:rsidRPr="005C4E66">
              <w:rPr>
                <w:rFonts w:ascii="Arial" w:eastAsia="Times New Roman" w:hAnsi="Arial" w:cs="Arial"/>
                <w:sz w:val="22"/>
                <w:szCs w:val="22"/>
                <w:lang w:val="es-ES_tradnl"/>
              </w:rPr>
              <w:t xml:space="preserve">ista de </w:t>
            </w:r>
            <w:r w:rsidR="00D079E2" w:rsidRPr="005C4E66">
              <w:rPr>
                <w:rFonts w:ascii="Arial" w:eastAsia="Times New Roman" w:hAnsi="Arial" w:cs="Arial"/>
                <w:sz w:val="22"/>
                <w:szCs w:val="22"/>
                <w:lang w:val="es-ES_tradnl"/>
              </w:rPr>
              <w:t>E</w:t>
            </w:r>
            <w:r w:rsidRPr="005C4E66">
              <w:rPr>
                <w:rFonts w:ascii="Arial" w:eastAsia="Times New Roman" w:hAnsi="Arial" w:cs="Arial"/>
                <w:sz w:val="22"/>
                <w:szCs w:val="22"/>
                <w:lang w:val="es-ES_tradnl"/>
              </w:rPr>
              <w:t xml:space="preserve">xclusión </w:t>
            </w:r>
            <w:r w:rsidR="00D079E2" w:rsidRPr="005C4E66">
              <w:rPr>
                <w:rFonts w:ascii="Arial" w:eastAsia="Times New Roman" w:hAnsi="Arial" w:cs="Arial"/>
                <w:sz w:val="22"/>
                <w:szCs w:val="22"/>
                <w:lang w:val="es-ES_tradnl"/>
              </w:rPr>
              <w:t xml:space="preserve">del Programa </w:t>
            </w:r>
            <w:r w:rsidRPr="005C4E66">
              <w:rPr>
                <w:rFonts w:ascii="Arial" w:eastAsia="Times New Roman" w:hAnsi="Arial" w:cs="Arial"/>
                <w:sz w:val="22"/>
                <w:szCs w:val="22"/>
                <w:lang w:val="es-ES_tradnl"/>
              </w:rPr>
              <w:t>en Anexo C</w:t>
            </w:r>
            <w:r w:rsidR="00EF4B75">
              <w:rPr>
                <w:rFonts w:ascii="Arial" w:eastAsia="Times New Roman" w:hAnsi="Arial" w:cs="Arial"/>
                <w:sz w:val="22"/>
                <w:szCs w:val="22"/>
                <w:lang w:val="es-ES_tradnl"/>
              </w:rPr>
              <w:t>,</w:t>
            </w:r>
            <w:r w:rsidRPr="005C4E66">
              <w:rPr>
                <w:rFonts w:ascii="Arial" w:eastAsia="Times New Roman" w:hAnsi="Arial" w:cs="Arial"/>
                <w:sz w:val="22"/>
                <w:szCs w:val="22"/>
                <w:lang w:val="es-ES_tradnl"/>
              </w:rPr>
              <w:t xml:space="preserve"> de este documento</w:t>
            </w:r>
          </w:p>
          <w:p w14:paraId="0CF1E42B" w14:textId="6EF0DC1F" w:rsidR="00F758EF" w:rsidRPr="005C4E66" w:rsidRDefault="00F758EF" w:rsidP="00F758EF">
            <w:pPr>
              <w:pStyle w:val="ListParagraph"/>
              <w:numPr>
                <w:ilvl w:val="1"/>
                <w:numId w:val="12"/>
              </w:numPr>
              <w:spacing w:before="120" w:after="120"/>
              <w:rPr>
                <w:rFonts w:ascii="Arial" w:eastAsia="Times New Roman" w:hAnsi="Arial" w:cs="Arial"/>
                <w:sz w:val="22"/>
                <w:szCs w:val="22"/>
                <w:lang w:val="es-ES_tradnl"/>
              </w:rPr>
            </w:pPr>
            <w:r w:rsidRPr="005C4E66">
              <w:rPr>
                <w:rFonts w:ascii="Arial" w:eastAsia="Times New Roman" w:hAnsi="Arial" w:cs="Arial"/>
                <w:sz w:val="22"/>
                <w:szCs w:val="22"/>
                <w:lang w:val="es-ES_tradnl"/>
              </w:rPr>
              <w:t>El cumplimiento con la regulación local aplicable</w:t>
            </w:r>
          </w:p>
          <w:p w14:paraId="12DFDB15" w14:textId="6C99F2D2" w:rsidR="008A7764" w:rsidRPr="005C4E66" w:rsidRDefault="00F758EF" w:rsidP="00245BDA">
            <w:pPr>
              <w:pStyle w:val="ListParagraph"/>
              <w:numPr>
                <w:ilvl w:val="1"/>
                <w:numId w:val="12"/>
              </w:numPr>
              <w:spacing w:before="120" w:after="120"/>
              <w:rPr>
                <w:rFonts w:ascii="Arial" w:eastAsia="Times New Roman" w:hAnsi="Arial" w:cs="Arial"/>
                <w:sz w:val="22"/>
                <w:szCs w:val="22"/>
                <w:lang w:val="es-ES_tradnl"/>
              </w:rPr>
            </w:pPr>
            <w:r w:rsidRPr="005C4E66">
              <w:rPr>
                <w:rFonts w:ascii="Arial" w:eastAsia="Times New Roman" w:hAnsi="Arial" w:cs="Arial"/>
                <w:sz w:val="22"/>
                <w:szCs w:val="22"/>
                <w:lang w:val="es-ES_tradnl"/>
              </w:rPr>
              <w:t>El cumplimiento con l</w:t>
            </w:r>
            <w:r w:rsidR="008A7764" w:rsidRPr="005C4E66">
              <w:rPr>
                <w:rFonts w:ascii="Arial" w:eastAsia="Times New Roman" w:hAnsi="Arial" w:cs="Arial"/>
                <w:sz w:val="22"/>
                <w:szCs w:val="22"/>
                <w:lang w:val="es-ES_tradnl"/>
              </w:rPr>
              <w:t>a</w:t>
            </w:r>
            <w:r w:rsidRPr="005C4E66">
              <w:rPr>
                <w:rFonts w:ascii="Arial" w:eastAsia="Times New Roman" w:hAnsi="Arial" w:cs="Arial"/>
                <w:sz w:val="22"/>
                <w:szCs w:val="22"/>
                <w:lang w:val="es-ES_tradnl"/>
              </w:rPr>
              <w:t xml:space="preserve">s </w:t>
            </w:r>
            <w:r w:rsidR="008A7764" w:rsidRPr="005C4E66">
              <w:rPr>
                <w:rFonts w:ascii="Arial" w:eastAsia="Times New Roman" w:hAnsi="Arial" w:cs="Arial"/>
                <w:sz w:val="22"/>
                <w:szCs w:val="22"/>
                <w:lang w:val="es-ES_tradnl"/>
              </w:rPr>
              <w:t xml:space="preserve">políticas del </w:t>
            </w:r>
            <w:r w:rsidR="00492AFE" w:rsidRPr="005C4E66">
              <w:rPr>
                <w:rFonts w:ascii="Arial" w:eastAsia="Times New Roman" w:hAnsi="Arial" w:cs="Arial"/>
                <w:sz w:val="22"/>
                <w:szCs w:val="22"/>
                <w:lang w:val="es-ES_tradnl"/>
              </w:rPr>
              <w:t>ejecutor</w:t>
            </w:r>
            <w:r w:rsidR="008A7764" w:rsidRPr="005C4E66">
              <w:rPr>
                <w:rFonts w:ascii="Arial" w:eastAsia="Times New Roman" w:hAnsi="Arial" w:cs="Arial"/>
                <w:sz w:val="22"/>
                <w:szCs w:val="22"/>
                <w:lang w:val="es-ES_tradnl"/>
              </w:rPr>
              <w:t xml:space="preserve"> </w:t>
            </w:r>
          </w:p>
          <w:p w14:paraId="69054558" w14:textId="558E0624" w:rsidR="005E2210" w:rsidRPr="005C4E66" w:rsidRDefault="005E2210" w:rsidP="00245BDA">
            <w:pPr>
              <w:pStyle w:val="ListParagraph"/>
              <w:numPr>
                <w:ilvl w:val="1"/>
                <w:numId w:val="12"/>
              </w:numPr>
              <w:spacing w:before="120" w:after="120"/>
              <w:rPr>
                <w:rFonts w:ascii="Arial" w:eastAsia="Times New Roman" w:hAnsi="Arial" w:cs="Arial"/>
                <w:sz w:val="22"/>
                <w:szCs w:val="22"/>
                <w:lang w:val="es-ES_tradnl"/>
              </w:rPr>
            </w:pPr>
            <w:r w:rsidRPr="005C4E66">
              <w:rPr>
                <w:rFonts w:ascii="Arial" w:eastAsia="Times New Roman" w:hAnsi="Arial" w:cs="Arial"/>
                <w:sz w:val="22"/>
                <w:szCs w:val="22"/>
                <w:lang w:val="es-ES_tradnl"/>
              </w:rPr>
              <w:t xml:space="preserve">La exclusión de subpréstamos con montos superiores </w:t>
            </w:r>
            <w:r w:rsidR="002044A9" w:rsidRPr="005C4E66">
              <w:rPr>
                <w:rFonts w:ascii="Arial" w:eastAsia="Times New Roman" w:hAnsi="Arial" w:cs="Arial"/>
                <w:sz w:val="22"/>
                <w:szCs w:val="22"/>
                <w:lang w:val="es-ES_tradnl"/>
              </w:rPr>
              <w:t>a US$100</w:t>
            </w:r>
            <w:r w:rsidR="004079AE">
              <w:rPr>
                <w:rFonts w:ascii="Arial" w:eastAsia="Times New Roman" w:hAnsi="Arial" w:cs="Arial"/>
                <w:sz w:val="22"/>
                <w:szCs w:val="22"/>
                <w:lang w:val="es-ES_tradnl"/>
              </w:rPr>
              <w:t>.</w:t>
            </w:r>
            <w:r w:rsidR="002044A9" w:rsidRPr="005C4E66">
              <w:rPr>
                <w:rFonts w:ascii="Arial" w:eastAsia="Times New Roman" w:hAnsi="Arial" w:cs="Arial"/>
                <w:sz w:val="22"/>
                <w:szCs w:val="22"/>
                <w:lang w:val="es-ES_tradnl"/>
              </w:rPr>
              <w:t>000</w:t>
            </w:r>
          </w:p>
          <w:p w14:paraId="47A8C737" w14:textId="304DFA9B" w:rsidR="002044A9" w:rsidRPr="005C4E66" w:rsidRDefault="002044A9" w:rsidP="00245BDA">
            <w:pPr>
              <w:pStyle w:val="ListParagraph"/>
              <w:numPr>
                <w:ilvl w:val="1"/>
                <w:numId w:val="12"/>
              </w:numPr>
              <w:spacing w:before="120" w:after="120"/>
              <w:rPr>
                <w:rFonts w:ascii="Arial" w:eastAsia="Times New Roman" w:hAnsi="Arial" w:cs="Arial"/>
                <w:sz w:val="22"/>
                <w:szCs w:val="22"/>
                <w:lang w:val="es-ES_tradnl"/>
              </w:rPr>
            </w:pPr>
            <w:bookmarkStart w:id="5" w:name="_Hlk43301229"/>
            <w:r w:rsidRPr="005C4E66">
              <w:rPr>
                <w:rFonts w:ascii="Arial" w:eastAsia="Times New Roman" w:hAnsi="Arial" w:cs="Arial"/>
                <w:sz w:val="22"/>
                <w:szCs w:val="22"/>
                <w:lang w:val="es-ES_tradnl"/>
              </w:rPr>
              <w:t xml:space="preserve">La exclusión de las actividades </w:t>
            </w:r>
            <w:r w:rsidR="00B02BC7">
              <w:rPr>
                <w:rFonts w:ascii="Arial" w:eastAsia="Times New Roman" w:hAnsi="Arial" w:cs="Arial"/>
                <w:sz w:val="22"/>
                <w:szCs w:val="22"/>
                <w:lang w:val="es-ES_tradnl"/>
              </w:rPr>
              <w:t xml:space="preserve">de sector </w:t>
            </w:r>
            <w:r w:rsidRPr="005C4E66">
              <w:rPr>
                <w:rFonts w:ascii="Arial" w:eastAsia="Times New Roman" w:hAnsi="Arial" w:cs="Arial"/>
                <w:sz w:val="22"/>
                <w:szCs w:val="22"/>
                <w:lang w:val="es-ES_tradnl"/>
              </w:rPr>
              <w:t>primari</w:t>
            </w:r>
            <w:r w:rsidR="00B02BC7">
              <w:rPr>
                <w:rFonts w:ascii="Arial" w:eastAsia="Times New Roman" w:hAnsi="Arial" w:cs="Arial"/>
                <w:sz w:val="22"/>
                <w:szCs w:val="22"/>
                <w:lang w:val="es-ES_tradnl"/>
              </w:rPr>
              <w:t>o</w:t>
            </w:r>
            <w:r w:rsidRPr="005C4E66">
              <w:rPr>
                <w:rFonts w:ascii="Arial" w:eastAsia="Times New Roman" w:hAnsi="Arial" w:cs="Arial"/>
                <w:sz w:val="22"/>
                <w:szCs w:val="22"/>
                <w:lang w:val="es-ES_tradnl"/>
              </w:rPr>
              <w:t xml:space="preserve"> y se</w:t>
            </w:r>
            <w:r w:rsidR="00EF4B75">
              <w:rPr>
                <w:rFonts w:ascii="Arial" w:eastAsia="Times New Roman" w:hAnsi="Arial" w:cs="Arial"/>
                <w:sz w:val="22"/>
                <w:szCs w:val="22"/>
                <w:lang w:val="es-ES_tradnl"/>
              </w:rPr>
              <w:t>c</w:t>
            </w:r>
            <w:r w:rsidRPr="005C4E66">
              <w:rPr>
                <w:rFonts w:ascii="Arial" w:eastAsia="Times New Roman" w:hAnsi="Arial" w:cs="Arial"/>
                <w:sz w:val="22"/>
                <w:szCs w:val="22"/>
                <w:lang w:val="es-ES_tradnl"/>
              </w:rPr>
              <w:t>undari</w:t>
            </w:r>
            <w:r w:rsidR="00B02BC7">
              <w:rPr>
                <w:rFonts w:ascii="Arial" w:eastAsia="Times New Roman" w:hAnsi="Arial" w:cs="Arial"/>
                <w:sz w:val="22"/>
                <w:szCs w:val="22"/>
                <w:lang w:val="es-ES_tradnl"/>
              </w:rPr>
              <w:t>o</w:t>
            </w:r>
          </w:p>
          <w:bookmarkEnd w:id="5"/>
          <w:p w14:paraId="51B37AC1" w14:textId="2201508E" w:rsidR="00736F69" w:rsidRPr="005C4E66" w:rsidRDefault="008A7764" w:rsidP="001A054D">
            <w:pPr>
              <w:pStyle w:val="ListParagraph"/>
              <w:numPr>
                <w:ilvl w:val="0"/>
                <w:numId w:val="12"/>
              </w:numPr>
              <w:spacing w:before="120" w:after="120"/>
              <w:ind w:right="165"/>
              <w:jc w:val="both"/>
              <w:rPr>
                <w:rFonts w:ascii="Arial" w:eastAsia="Times New Roman" w:hAnsi="Arial" w:cs="Arial"/>
                <w:sz w:val="22"/>
                <w:szCs w:val="22"/>
                <w:lang w:val="es-ES_tradnl"/>
              </w:rPr>
            </w:pPr>
            <w:r w:rsidRPr="005C4E66">
              <w:rPr>
                <w:rFonts w:ascii="Arial" w:eastAsia="Times New Roman" w:hAnsi="Arial" w:cs="Arial"/>
                <w:sz w:val="22"/>
                <w:szCs w:val="22"/>
                <w:shd w:val="clear" w:color="auto" w:fill="FFFFFF"/>
                <w:lang w:val="es-ES_tradnl"/>
              </w:rPr>
              <w:t xml:space="preserve">El </w:t>
            </w:r>
            <w:r w:rsidR="00492AFE" w:rsidRPr="005C4E66">
              <w:rPr>
                <w:rFonts w:ascii="Arial" w:eastAsia="Times New Roman" w:hAnsi="Arial" w:cs="Arial"/>
                <w:sz w:val="22"/>
                <w:szCs w:val="22"/>
                <w:shd w:val="clear" w:color="auto" w:fill="FFFFFF"/>
                <w:lang w:val="es-ES_tradnl"/>
              </w:rPr>
              <w:t>Ejecutor</w:t>
            </w:r>
            <w:r w:rsidR="00736F69" w:rsidRPr="005C4E66">
              <w:rPr>
                <w:rFonts w:ascii="Arial" w:eastAsia="Times New Roman" w:hAnsi="Arial" w:cs="Arial"/>
                <w:sz w:val="22"/>
                <w:szCs w:val="22"/>
                <w:shd w:val="clear" w:color="auto" w:fill="FFFFFF"/>
                <w:lang w:val="es-ES_tradnl"/>
              </w:rPr>
              <w:t xml:space="preserve"> será responsable de velar por el cumplimiento del </w:t>
            </w:r>
            <w:r w:rsidR="001A054D" w:rsidRPr="005C4E66">
              <w:rPr>
                <w:rFonts w:ascii="Arial" w:eastAsia="Times New Roman" w:hAnsi="Arial" w:cs="Arial"/>
                <w:sz w:val="22"/>
                <w:szCs w:val="22"/>
                <w:shd w:val="clear" w:color="auto" w:fill="FFFFFF"/>
                <w:lang w:val="es-ES_tradnl"/>
              </w:rPr>
              <w:t>proyecto</w:t>
            </w:r>
            <w:r w:rsidR="00736F69" w:rsidRPr="005C4E66">
              <w:rPr>
                <w:rFonts w:ascii="Arial" w:eastAsia="Times New Roman" w:hAnsi="Arial" w:cs="Arial"/>
                <w:sz w:val="22"/>
                <w:szCs w:val="22"/>
                <w:shd w:val="clear" w:color="auto" w:fill="FFFFFF"/>
                <w:lang w:val="es-ES_tradnl"/>
              </w:rPr>
              <w:t xml:space="preserve"> con el </w:t>
            </w:r>
            <w:r w:rsidR="00CF5C21" w:rsidRPr="005C4E66">
              <w:rPr>
                <w:rFonts w:ascii="Arial" w:eastAsia="Times New Roman" w:hAnsi="Arial" w:cs="Arial"/>
                <w:sz w:val="22"/>
                <w:szCs w:val="22"/>
                <w:shd w:val="clear" w:color="auto" w:fill="FFFFFF"/>
                <w:lang w:val="es-ES_tradnl"/>
              </w:rPr>
              <w:t>R</w:t>
            </w:r>
            <w:r w:rsidR="00E92CE1" w:rsidRPr="005C4E66">
              <w:rPr>
                <w:rFonts w:ascii="Arial" w:eastAsia="Times New Roman" w:hAnsi="Arial" w:cs="Arial"/>
                <w:sz w:val="22"/>
                <w:szCs w:val="22"/>
                <w:shd w:val="clear" w:color="auto" w:fill="FFFFFF"/>
                <w:lang w:val="es-ES_tradnl"/>
              </w:rPr>
              <w:t>C</w:t>
            </w:r>
            <w:r w:rsidR="00736F69" w:rsidRPr="005C4E66">
              <w:rPr>
                <w:rFonts w:ascii="Arial" w:eastAsia="Times New Roman" w:hAnsi="Arial" w:cs="Arial"/>
                <w:sz w:val="22"/>
                <w:szCs w:val="22"/>
                <w:shd w:val="clear" w:color="auto" w:fill="FFFFFF"/>
                <w:lang w:val="es-ES_tradnl"/>
              </w:rPr>
              <w:t>, así como de coordinar el seguimiento de los requerimientos de monitoreo y evaluación. En particular, deberá presentar</w:t>
            </w:r>
            <w:r w:rsidR="00504061" w:rsidRPr="005C4E66">
              <w:rPr>
                <w:rFonts w:ascii="Arial" w:eastAsia="Times New Roman" w:hAnsi="Arial" w:cs="Arial"/>
                <w:sz w:val="22"/>
                <w:szCs w:val="22"/>
                <w:shd w:val="clear" w:color="auto" w:fill="FFFFFF"/>
                <w:lang w:val="es-ES_tradnl"/>
              </w:rPr>
              <w:t xml:space="preserve"> </w:t>
            </w:r>
            <w:r w:rsidRPr="005C4E66">
              <w:rPr>
                <w:rFonts w:ascii="Arial" w:eastAsia="Times New Roman" w:hAnsi="Arial" w:cs="Arial"/>
                <w:sz w:val="22"/>
                <w:szCs w:val="22"/>
                <w:shd w:val="clear" w:color="auto" w:fill="FFFFFF"/>
                <w:lang w:val="es-ES_tradnl"/>
              </w:rPr>
              <w:t xml:space="preserve">semestralmente </w:t>
            </w:r>
            <w:r w:rsidR="00736F69" w:rsidRPr="005C4E66">
              <w:rPr>
                <w:rFonts w:ascii="Arial" w:eastAsia="Times New Roman" w:hAnsi="Arial" w:cs="Arial"/>
                <w:sz w:val="22"/>
                <w:szCs w:val="22"/>
                <w:shd w:val="clear" w:color="auto" w:fill="FFFFFF"/>
                <w:lang w:val="es-ES_tradnl"/>
              </w:rPr>
              <w:t xml:space="preserve">– </w:t>
            </w:r>
            <w:r w:rsidRPr="005C4E66">
              <w:rPr>
                <w:rFonts w:ascii="Arial" w:eastAsia="Times New Roman" w:hAnsi="Arial" w:cs="Arial"/>
                <w:sz w:val="22"/>
                <w:szCs w:val="22"/>
                <w:shd w:val="clear" w:color="auto" w:fill="FFFFFF"/>
                <w:lang w:val="es-ES_tradnl"/>
              </w:rPr>
              <w:t xml:space="preserve">dentro de las fechas limites establecidas para el ingreso del PMR – un Informe de Cumplimiento de Gestión de Riesgos Socioambientales con información sobre </w:t>
            </w:r>
            <w:r w:rsidR="0083115E" w:rsidRPr="005C4E66">
              <w:rPr>
                <w:rFonts w:ascii="Arial" w:eastAsia="Times New Roman" w:hAnsi="Arial" w:cs="Arial"/>
                <w:sz w:val="22"/>
                <w:szCs w:val="22"/>
                <w:shd w:val="clear" w:color="auto" w:fill="FFFFFF"/>
                <w:lang w:val="es-ES_tradnl"/>
              </w:rPr>
              <w:t>el portafolio financiado</w:t>
            </w:r>
            <w:r w:rsidRPr="005C4E66">
              <w:rPr>
                <w:rFonts w:ascii="Arial" w:eastAsia="Times New Roman" w:hAnsi="Arial" w:cs="Arial"/>
                <w:sz w:val="22"/>
                <w:szCs w:val="22"/>
                <w:shd w:val="clear" w:color="auto" w:fill="FFFFFF"/>
                <w:lang w:val="es-ES_tradnl"/>
              </w:rPr>
              <w:t xml:space="preserve">, los riesgos identificados y sus medidas de mitigación ambientales y sociales si fuera relevante y el estado de cumplimiento del </w:t>
            </w:r>
            <w:r w:rsidR="001A054D" w:rsidRPr="005C4E66">
              <w:rPr>
                <w:rFonts w:ascii="Arial" w:eastAsia="Times New Roman" w:hAnsi="Arial" w:cs="Arial"/>
                <w:sz w:val="22"/>
                <w:szCs w:val="22"/>
                <w:shd w:val="clear" w:color="auto" w:fill="FFFFFF"/>
                <w:lang w:val="es-ES_tradnl"/>
              </w:rPr>
              <w:t>proyecto</w:t>
            </w:r>
            <w:r w:rsidRPr="005C4E66">
              <w:rPr>
                <w:rFonts w:ascii="Arial" w:eastAsia="Times New Roman" w:hAnsi="Arial" w:cs="Arial"/>
                <w:sz w:val="22"/>
                <w:szCs w:val="22"/>
                <w:shd w:val="clear" w:color="auto" w:fill="FFFFFF"/>
                <w:lang w:val="es-ES_tradnl"/>
              </w:rPr>
              <w:t xml:space="preserve"> con el </w:t>
            </w:r>
            <w:r w:rsidR="00CF5C21" w:rsidRPr="005C4E66">
              <w:rPr>
                <w:rFonts w:ascii="Arial" w:eastAsia="Times New Roman" w:hAnsi="Arial" w:cs="Arial"/>
                <w:sz w:val="22"/>
                <w:szCs w:val="22"/>
                <w:shd w:val="clear" w:color="auto" w:fill="FFFFFF"/>
                <w:lang w:val="es-ES_tradnl"/>
              </w:rPr>
              <w:t xml:space="preserve">ROP </w:t>
            </w:r>
            <w:r w:rsidR="00492AFE" w:rsidRPr="005C4E66">
              <w:rPr>
                <w:rFonts w:ascii="Arial" w:eastAsia="Times New Roman" w:hAnsi="Arial" w:cs="Arial"/>
                <w:sz w:val="22"/>
                <w:szCs w:val="22"/>
                <w:shd w:val="clear" w:color="auto" w:fill="FFFFFF"/>
                <w:lang w:val="es-ES_tradnl"/>
              </w:rPr>
              <w:t>(ver Anexo D)</w:t>
            </w:r>
            <w:r w:rsidRPr="005C4E66">
              <w:rPr>
                <w:rFonts w:ascii="Arial" w:eastAsia="Times New Roman" w:hAnsi="Arial" w:cs="Arial"/>
                <w:sz w:val="22"/>
                <w:szCs w:val="22"/>
                <w:shd w:val="clear" w:color="auto" w:fill="FFFFFF"/>
                <w:lang w:val="es-ES_tradnl"/>
              </w:rPr>
              <w:t xml:space="preserve">. </w:t>
            </w:r>
          </w:p>
          <w:p w14:paraId="51B2636B" w14:textId="7B7D1F31" w:rsidR="00736F69" w:rsidRPr="005C4E66"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5C4E66">
              <w:rPr>
                <w:rFonts w:ascii="Arial" w:eastAsia="Times New Roman" w:hAnsi="Arial" w:cs="Arial"/>
                <w:sz w:val="22"/>
                <w:szCs w:val="22"/>
                <w:lang w:val="es-ES_tradnl"/>
              </w:rPr>
              <w:t xml:space="preserve">El BID supervisará la aplicación del SARAS </w:t>
            </w:r>
            <w:r w:rsidR="008A7764" w:rsidRPr="005C4E66">
              <w:rPr>
                <w:rFonts w:ascii="Arial" w:eastAsia="Times New Roman" w:hAnsi="Arial" w:cs="Arial"/>
                <w:sz w:val="22"/>
                <w:szCs w:val="22"/>
                <w:lang w:val="es-ES_tradnl"/>
              </w:rPr>
              <w:t xml:space="preserve">del </w:t>
            </w:r>
            <w:r w:rsidR="004079AE">
              <w:rPr>
                <w:rFonts w:ascii="Arial" w:eastAsia="Times New Roman" w:hAnsi="Arial" w:cs="Arial"/>
                <w:sz w:val="22"/>
                <w:szCs w:val="22"/>
                <w:lang w:val="es-ES_tradnl"/>
              </w:rPr>
              <w:t>p</w:t>
            </w:r>
            <w:r w:rsidR="00D079E2" w:rsidRPr="005C4E66">
              <w:rPr>
                <w:rFonts w:ascii="Arial" w:eastAsia="Times New Roman" w:hAnsi="Arial" w:cs="Arial"/>
                <w:sz w:val="22"/>
                <w:szCs w:val="22"/>
                <w:lang w:val="es-ES_tradnl"/>
              </w:rPr>
              <w:t>rograma</w:t>
            </w:r>
            <w:r w:rsidRPr="005C4E66">
              <w:rPr>
                <w:rFonts w:ascii="Arial" w:eastAsia="Times New Roman" w:hAnsi="Arial" w:cs="Arial"/>
                <w:sz w:val="22"/>
                <w:szCs w:val="22"/>
                <w:lang w:val="es-ES_tradnl"/>
              </w:rPr>
              <w:t xml:space="preserve">, según sea necesario por un especialista del BID o un consultor externo contratado por el BID. Para este fin, </w:t>
            </w:r>
            <w:r w:rsidR="008A7764" w:rsidRPr="005C4E66">
              <w:rPr>
                <w:rFonts w:ascii="Arial" w:eastAsia="Times New Roman" w:hAnsi="Arial" w:cs="Arial"/>
                <w:sz w:val="22"/>
                <w:szCs w:val="22"/>
                <w:lang w:val="es-ES_tradnl"/>
              </w:rPr>
              <w:t xml:space="preserve">el </w:t>
            </w:r>
            <w:r w:rsidR="001A054D" w:rsidRPr="005C4E66">
              <w:rPr>
                <w:rFonts w:ascii="Arial" w:eastAsia="Times New Roman" w:hAnsi="Arial" w:cs="Arial"/>
                <w:sz w:val="22"/>
                <w:szCs w:val="22"/>
                <w:lang w:val="es-ES_tradnl"/>
              </w:rPr>
              <w:t>e</w:t>
            </w:r>
            <w:r w:rsidR="00492AFE" w:rsidRPr="005C4E66">
              <w:rPr>
                <w:rFonts w:ascii="Arial" w:eastAsia="Times New Roman" w:hAnsi="Arial" w:cs="Arial"/>
                <w:sz w:val="22"/>
                <w:szCs w:val="22"/>
                <w:lang w:val="es-ES_tradnl"/>
              </w:rPr>
              <w:t>jecutor</w:t>
            </w:r>
            <w:r w:rsidRPr="005C4E66">
              <w:rPr>
                <w:rFonts w:ascii="Arial" w:eastAsia="Times New Roman" w:hAnsi="Arial" w:cs="Arial"/>
                <w:sz w:val="22"/>
                <w:szCs w:val="22"/>
                <w:lang w:val="es-ES_tradnl"/>
              </w:rPr>
              <w:t xml:space="preserve"> proveerá y facilitará acceso al BID a toda la documentación relevante, personal y proyectos.</w:t>
            </w:r>
          </w:p>
          <w:p w14:paraId="6AD3F057" w14:textId="5B91A2E8" w:rsidR="002A683D" w:rsidRPr="005C4E66"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5C4E66">
              <w:rPr>
                <w:rFonts w:ascii="Arial" w:eastAsia="Times New Roman" w:hAnsi="Arial" w:cs="Arial"/>
                <w:sz w:val="22"/>
                <w:szCs w:val="22"/>
                <w:lang w:val="es-ES_tradnl"/>
              </w:rPr>
              <w:t xml:space="preserve">Si fuera necesario, el BID y </w:t>
            </w:r>
            <w:r w:rsidR="008A7764" w:rsidRPr="005C4E66">
              <w:rPr>
                <w:rFonts w:ascii="Arial" w:eastAsia="Times New Roman" w:hAnsi="Arial" w:cs="Arial"/>
                <w:sz w:val="22"/>
                <w:szCs w:val="22"/>
                <w:lang w:val="es-ES_tradnl"/>
              </w:rPr>
              <w:t xml:space="preserve">el </w:t>
            </w:r>
            <w:r w:rsidR="00492AFE" w:rsidRPr="005C4E66">
              <w:rPr>
                <w:rFonts w:ascii="Arial" w:eastAsia="Times New Roman" w:hAnsi="Arial" w:cs="Arial"/>
                <w:sz w:val="22"/>
                <w:szCs w:val="22"/>
                <w:lang w:val="es-ES_tradnl"/>
              </w:rPr>
              <w:t>Ejecutor</w:t>
            </w:r>
            <w:r w:rsidRPr="005C4E66">
              <w:rPr>
                <w:rFonts w:ascii="Arial" w:eastAsia="Times New Roman" w:hAnsi="Arial" w:cs="Arial"/>
                <w:sz w:val="22"/>
                <w:szCs w:val="22"/>
                <w:lang w:val="es-ES_tradnl"/>
              </w:rPr>
              <w:t xml:space="preserve"> acordarán acciones o medidas correctivas necesarias para solventar impactos y riesgos adversos y/o para mejorar su gestión.</w:t>
            </w:r>
          </w:p>
        </w:tc>
      </w:tr>
    </w:tbl>
    <w:p w14:paraId="40879197" w14:textId="525D9F35" w:rsidR="00C86336" w:rsidRPr="005C4E66" w:rsidRDefault="00C86336" w:rsidP="00363000">
      <w:pPr>
        <w:widowControl w:val="0"/>
        <w:autoSpaceDE w:val="0"/>
        <w:autoSpaceDN w:val="0"/>
        <w:adjustRightInd w:val="0"/>
        <w:ind w:right="-720"/>
        <w:jc w:val="both"/>
        <w:rPr>
          <w:rFonts w:ascii="Arial" w:hAnsi="Arial" w:cs="Arial"/>
          <w:bCs/>
          <w:sz w:val="20"/>
          <w:szCs w:val="20"/>
          <w:lang w:val="es-ES_tradnl"/>
        </w:rPr>
      </w:pPr>
    </w:p>
    <w:p w14:paraId="6CB1937C" w14:textId="77777777" w:rsidR="00C86336" w:rsidRPr="005C4E66" w:rsidRDefault="00C86336">
      <w:pPr>
        <w:rPr>
          <w:rFonts w:ascii="Arial" w:hAnsi="Arial" w:cs="Arial"/>
          <w:bCs/>
          <w:sz w:val="20"/>
          <w:szCs w:val="20"/>
          <w:lang w:val="es-ES_tradnl"/>
        </w:rPr>
      </w:pPr>
      <w:r w:rsidRPr="005C4E66">
        <w:rPr>
          <w:rFonts w:ascii="Arial" w:hAnsi="Arial" w:cs="Arial"/>
          <w:bCs/>
          <w:sz w:val="20"/>
          <w:szCs w:val="20"/>
          <w:lang w:val="es-ES_tradnl"/>
        </w:rPr>
        <w:br w:type="page"/>
      </w:r>
    </w:p>
    <w:p w14:paraId="607AFCAD" w14:textId="246FEAD0" w:rsidR="00363000" w:rsidRPr="005C4E66" w:rsidRDefault="00736F69" w:rsidP="00307787">
      <w:pPr>
        <w:rPr>
          <w:rFonts w:ascii="Arial" w:hAnsi="Arial" w:cs="Arial"/>
          <w:b/>
          <w:bCs/>
          <w:sz w:val="22"/>
          <w:szCs w:val="22"/>
          <w:lang w:val="es-ES_tradnl"/>
        </w:rPr>
      </w:pPr>
      <w:r w:rsidRPr="005C4E66">
        <w:rPr>
          <w:rFonts w:ascii="Arial" w:hAnsi="Arial" w:cs="Arial"/>
          <w:b/>
          <w:bCs/>
          <w:sz w:val="22"/>
          <w:szCs w:val="22"/>
          <w:lang w:val="es-ES_tradnl"/>
        </w:rPr>
        <w:lastRenderedPageBreak/>
        <w:t xml:space="preserve">Anexo C – Lista de </w:t>
      </w:r>
      <w:r w:rsidR="00D079E2" w:rsidRPr="005C4E66">
        <w:rPr>
          <w:rFonts w:ascii="Arial" w:hAnsi="Arial" w:cs="Arial"/>
          <w:b/>
          <w:bCs/>
          <w:sz w:val="22"/>
          <w:szCs w:val="22"/>
          <w:lang w:val="es-ES_tradnl"/>
        </w:rPr>
        <w:t>E</w:t>
      </w:r>
      <w:r w:rsidRPr="005C4E66">
        <w:rPr>
          <w:rFonts w:ascii="Arial" w:hAnsi="Arial" w:cs="Arial"/>
          <w:b/>
          <w:bCs/>
          <w:sz w:val="22"/>
          <w:szCs w:val="22"/>
          <w:lang w:val="es-ES_tradnl"/>
        </w:rPr>
        <w:t xml:space="preserve">xclusión del </w:t>
      </w:r>
      <w:r w:rsidR="00D079E2" w:rsidRPr="005C4E66">
        <w:rPr>
          <w:rFonts w:ascii="Arial" w:hAnsi="Arial" w:cs="Arial"/>
          <w:b/>
          <w:bCs/>
          <w:sz w:val="22"/>
          <w:szCs w:val="22"/>
          <w:lang w:val="es-ES_tradnl"/>
        </w:rPr>
        <w:t>Programa</w:t>
      </w:r>
      <w:r w:rsidR="00990CD3" w:rsidRPr="005C4E66">
        <w:rPr>
          <w:rFonts w:ascii="Arial" w:hAnsi="Arial" w:cs="Arial"/>
          <w:b/>
          <w:bCs/>
          <w:sz w:val="22"/>
          <w:szCs w:val="22"/>
          <w:lang w:val="es-ES_tradnl"/>
        </w:rPr>
        <w:t xml:space="preserve"> </w:t>
      </w:r>
    </w:p>
    <w:p w14:paraId="5F67D16B" w14:textId="47E537D7" w:rsidR="00990CD3" w:rsidRPr="005C4E66" w:rsidRDefault="00990CD3" w:rsidP="000836B8">
      <w:pPr>
        <w:widowControl w:val="0"/>
        <w:autoSpaceDE w:val="0"/>
        <w:autoSpaceDN w:val="0"/>
        <w:adjustRightInd w:val="0"/>
        <w:ind w:right="-86"/>
        <w:jc w:val="both"/>
        <w:rPr>
          <w:rFonts w:ascii="Arial" w:hAnsi="Arial" w:cs="Arial"/>
          <w:bCs/>
          <w:sz w:val="22"/>
          <w:szCs w:val="22"/>
          <w:lang w:val="es-ES_tradnl"/>
        </w:rPr>
      </w:pPr>
    </w:p>
    <w:p w14:paraId="6C03E4D9" w14:textId="35F35BD7" w:rsidR="00990CD3" w:rsidRPr="005C4E66" w:rsidRDefault="00990CD3" w:rsidP="000836B8">
      <w:pPr>
        <w:widowControl w:val="0"/>
        <w:autoSpaceDE w:val="0"/>
        <w:autoSpaceDN w:val="0"/>
        <w:adjustRightInd w:val="0"/>
        <w:ind w:right="-86"/>
        <w:jc w:val="both"/>
        <w:rPr>
          <w:rFonts w:ascii="Arial" w:hAnsi="Arial" w:cs="Arial"/>
          <w:bCs/>
          <w:sz w:val="22"/>
          <w:szCs w:val="22"/>
          <w:lang w:val="es-ES_tradnl"/>
        </w:rPr>
      </w:pPr>
      <w:bookmarkStart w:id="6" w:name="_Hlk43300766"/>
      <w:r w:rsidRPr="005C4E66">
        <w:rPr>
          <w:rFonts w:ascii="Arial" w:hAnsi="Arial" w:cs="Arial"/>
          <w:bCs/>
          <w:sz w:val="22"/>
          <w:szCs w:val="22"/>
          <w:lang w:val="es-ES_tradnl"/>
        </w:rPr>
        <w:t>L</w:t>
      </w:r>
      <w:r w:rsidR="00B46911" w:rsidRPr="005C4E66">
        <w:rPr>
          <w:rFonts w:ascii="Arial" w:hAnsi="Arial" w:cs="Arial"/>
          <w:bCs/>
          <w:sz w:val="22"/>
          <w:szCs w:val="22"/>
          <w:lang w:val="es-ES_tradnl"/>
        </w:rPr>
        <w:t>as</w:t>
      </w:r>
      <w:r w:rsidR="001A054D" w:rsidRPr="005C4E66">
        <w:rPr>
          <w:rFonts w:ascii="Arial" w:hAnsi="Arial" w:cs="Arial"/>
          <w:bCs/>
          <w:sz w:val="22"/>
          <w:szCs w:val="22"/>
          <w:lang w:val="es-ES_tradnl"/>
        </w:rPr>
        <w:t xml:space="preserve"> M</w:t>
      </w:r>
      <w:r w:rsidR="00D079E2" w:rsidRPr="005C4E66">
        <w:rPr>
          <w:rFonts w:ascii="Arial" w:hAnsi="Arial" w:cs="Arial"/>
          <w:bCs/>
          <w:sz w:val="22"/>
          <w:szCs w:val="22"/>
          <w:lang w:val="es-ES_tradnl"/>
        </w:rPr>
        <w:t>IPY</w:t>
      </w:r>
      <w:r w:rsidR="001A054D" w:rsidRPr="005C4E66">
        <w:rPr>
          <w:rFonts w:ascii="Arial" w:hAnsi="Arial" w:cs="Arial"/>
          <w:bCs/>
          <w:sz w:val="22"/>
          <w:szCs w:val="22"/>
          <w:lang w:val="es-ES_tradnl"/>
        </w:rPr>
        <w:t xml:space="preserve">ME </w:t>
      </w:r>
      <w:r w:rsidR="00B46911" w:rsidRPr="005C4E66">
        <w:rPr>
          <w:rFonts w:ascii="Arial" w:hAnsi="Arial" w:cs="Arial"/>
          <w:bCs/>
          <w:sz w:val="22"/>
          <w:szCs w:val="22"/>
          <w:lang w:val="es-ES_tradnl"/>
        </w:rPr>
        <w:t>p</w:t>
      </w:r>
      <w:r w:rsidRPr="005C4E66">
        <w:rPr>
          <w:rFonts w:ascii="Arial" w:hAnsi="Arial" w:cs="Arial"/>
          <w:bCs/>
          <w:sz w:val="22"/>
          <w:szCs w:val="22"/>
          <w:lang w:val="es-ES_tradnl"/>
        </w:rPr>
        <w:t>restatarios</w:t>
      </w:r>
      <w:r w:rsidR="00B46911" w:rsidRPr="005C4E66">
        <w:rPr>
          <w:rFonts w:ascii="Arial" w:hAnsi="Arial" w:cs="Arial"/>
          <w:bCs/>
          <w:sz w:val="22"/>
          <w:szCs w:val="22"/>
          <w:lang w:val="es-ES_tradnl"/>
        </w:rPr>
        <w:t xml:space="preserve"> y recipientes de recursos del </w:t>
      </w:r>
      <w:r w:rsidR="002D2C14" w:rsidRPr="005C4E66">
        <w:rPr>
          <w:rFonts w:ascii="Arial" w:hAnsi="Arial" w:cs="Arial"/>
          <w:bCs/>
          <w:sz w:val="22"/>
          <w:szCs w:val="22"/>
          <w:lang w:val="es-ES_tradnl"/>
        </w:rPr>
        <w:t>p</w:t>
      </w:r>
      <w:r w:rsidR="00B46911" w:rsidRPr="005C4E66">
        <w:rPr>
          <w:rFonts w:ascii="Arial" w:hAnsi="Arial" w:cs="Arial"/>
          <w:bCs/>
          <w:sz w:val="22"/>
          <w:szCs w:val="22"/>
          <w:lang w:val="es-ES_tradnl"/>
        </w:rPr>
        <w:t>ro</w:t>
      </w:r>
      <w:r w:rsidR="001A054D" w:rsidRPr="005C4E66">
        <w:rPr>
          <w:rFonts w:ascii="Arial" w:hAnsi="Arial" w:cs="Arial"/>
          <w:bCs/>
          <w:sz w:val="22"/>
          <w:szCs w:val="22"/>
          <w:lang w:val="es-ES_tradnl"/>
        </w:rPr>
        <w:t>yecto</w:t>
      </w:r>
      <w:r w:rsidR="00B46911" w:rsidRPr="005C4E66">
        <w:rPr>
          <w:rFonts w:ascii="Arial" w:hAnsi="Arial" w:cs="Arial"/>
          <w:bCs/>
          <w:sz w:val="22"/>
          <w:szCs w:val="22"/>
          <w:lang w:val="es-ES_tradnl"/>
        </w:rPr>
        <w:t xml:space="preserve"> </w:t>
      </w:r>
      <w:r w:rsidRPr="005C4E66">
        <w:rPr>
          <w:rFonts w:ascii="Arial" w:hAnsi="Arial" w:cs="Arial"/>
          <w:bCs/>
          <w:sz w:val="22"/>
          <w:szCs w:val="22"/>
          <w:lang w:val="es-ES_tradnl"/>
        </w:rPr>
        <w:t>no podrán adquirir créditos que: (i)</w:t>
      </w:r>
      <w:r w:rsidR="00C70AF4" w:rsidRPr="005C4E66">
        <w:rPr>
          <w:rFonts w:ascii="Arial" w:hAnsi="Arial" w:cs="Arial"/>
          <w:bCs/>
          <w:sz w:val="22"/>
          <w:szCs w:val="22"/>
          <w:lang w:val="es-ES_tradnl"/>
        </w:rPr>
        <w:t> </w:t>
      </w:r>
      <w:r w:rsidRPr="005C4E66">
        <w:rPr>
          <w:rFonts w:ascii="Arial" w:hAnsi="Arial" w:cs="Arial"/>
          <w:bCs/>
          <w:sz w:val="22"/>
          <w:szCs w:val="22"/>
          <w:lang w:val="es-ES_tradnl"/>
        </w:rPr>
        <w:t>incluyan financiamiento para la producción directa, el comercio o el uso final (incluido en proyectos) de productos, sustancias o actividades enumeradas a continuación; o (</w:t>
      </w:r>
      <w:proofErr w:type="spellStart"/>
      <w:r w:rsidRPr="005C4E66">
        <w:rPr>
          <w:rFonts w:ascii="Arial" w:hAnsi="Arial" w:cs="Arial"/>
          <w:bCs/>
          <w:sz w:val="22"/>
          <w:szCs w:val="22"/>
          <w:lang w:val="es-ES_tradnl"/>
        </w:rPr>
        <w:t>ii</w:t>
      </w:r>
      <w:proofErr w:type="spellEnd"/>
      <w:r w:rsidRPr="005C4E66">
        <w:rPr>
          <w:rFonts w:ascii="Arial" w:hAnsi="Arial" w:cs="Arial"/>
          <w:bCs/>
          <w:sz w:val="22"/>
          <w:szCs w:val="22"/>
          <w:lang w:val="es-ES_tradnl"/>
        </w:rPr>
        <w:t>) cuyos sujetos sean personas naturales o jurídicas cuyas actividades que tengan que ver con los productos, las sustancias o las actividades enumeradas a continuación:</w:t>
      </w:r>
    </w:p>
    <w:p w14:paraId="0749373B" w14:textId="77777777" w:rsidR="00990CD3" w:rsidRPr="005C4E66" w:rsidRDefault="00990CD3" w:rsidP="000836B8">
      <w:pPr>
        <w:widowControl w:val="0"/>
        <w:autoSpaceDE w:val="0"/>
        <w:autoSpaceDN w:val="0"/>
        <w:adjustRightInd w:val="0"/>
        <w:ind w:right="-86"/>
        <w:jc w:val="both"/>
        <w:rPr>
          <w:rFonts w:ascii="Arial" w:hAnsi="Arial" w:cs="Arial"/>
          <w:bCs/>
          <w:sz w:val="22"/>
          <w:szCs w:val="22"/>
          <w:lang w:val="es-ES_tradnl"/>
        </w:rPr>
      </w:pPr>
    </w:p>
    <w:p w14:paraId="6C6F5955" w14:textId="6799C931"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01D0A174" w14:textId="2F0620B8"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Utilización de formas peligrosas o de explotación de trabajo forzado o trabajo infantil.</w:t>
      </w:r>
      <w:r w:rsidR="00245BDA" w:rsidRPr="005C4E66">
        <w:rPr>
          <w:rStyle w:val="FootnoteReference"/>
          <w:rFonts w:ascii="Arial" w:hAnsi="Arial" w:cs="Arial"/>
          <w:bCs/>
          <w:sz w:val="22"/>
          <w:szCs w:val="22"/>
          <w:lang w:val="es-ES_tradnl"/>
        </w:rPr>
        <w:footnoteReference w:id="6"/>
      </w:r>
    </w:p>
    <w:p w14:paraId="3BCE8B59" w14:textId="3958D067"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Armas y municiones.</w:t>
      </w:r>
    </w:p>
    <w:p w14:paraId="7E784889" w14:textId="4A646240"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Tabaco.</w:t>
      </w:r>
    </w:p>
    <w:p w14:paraId="67839D63" w14:textId="081A0180"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Apuestas, casinos y empresas equivalentes.</w:t>
      </w:r>
    </w:p>
    <w:p w14:paraId="3F39D547" w14:textId="0A3DB13C"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Animales o plantas silvestres o productos de animales o plantas silvestres protegidos por la CITES</w:t>
      </w:r>
      <w:r w:rsidR="00245BDA" w:rsidRPr="005C4E66">
        <w:rPr>
          <w:rStyle w:val="FootnoteReference"/>
          <w:rFonts w:ascii="Arial" w:hAnsi="Arial" w:cs="Arial"/>
          <w:bCs/>
          <w:sz w:val="22"/>
          <w:szCs w:val="22"/>
          <w:lang w:val="es-ES_tradnl"/>
        </w:rPr>
        <w:footnoteReference w:id="7"/>
      </w:r>
      <w:r w:rsidRPr="005C4E66">
        <w:rPr>
          <w:rFonts w:ascii="Arial" w:hAnsi="Arial" w:cs="Arial"/>
          <w:bCs/>
          <w:sz w:val="22"/>
          <w:szCs w:val="22"/>
          <w:lang w:val="es-ES_tradnl"/>
        </w:rPr>
        <w:t>.</w:t>
      </w:r>
    </w:p>
    <w:p w14:paraId="28B7D75E" w14:textId="631C4749"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Materiales radioactivos.</w:t>
      </w:r>
    </w:p>
    <w:p w14:paraId="2FCDEB12" w14:textId="0D761C18"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Fibras de amianto (asbesto) sin </w:t>
      </w:r>
      <w:proofErr w:type="spellStart"/>
      <w:r w:rsidRPr="005C4E66">
        <w:rPr>
          <w:rFonts w:ascii="Arial" w:hAnsi="Arial" w:cs="Arial"/>
          <w:bCs/>
          <w:sz w:val="22"/>
          <w:szCs w:val="22"/>
          <w:lang w:val="es-ES_tradnl"/>
        </w:rPr>
        <w:t>aglutinatura</w:t>
      </w:r>
      <w:proofErr w:type="spellEnd"/>
      <w:r w:rsidRPr="005C4E66">
        <w:rPr>
          <w:rFonts w:ascii="Arial" w:hAnsi="Arial" w:cs="Arial"/>
          <w:bCs/>
          <w:sz w:val="22"/>
          <w:szCs w:val="22"/>
          <w:lang w:val="es-ES_tradnl"/>
        </w:rPr>
        <w:t>. Esto no aplica a la compra y uso de láminas de cemento con amianto (asbesto) en donde el contenido de amianto (asbesto) sea menor del 20%.</w:t>
      </w:r>
    </w:p>
    <w:p w14:paraId="09BFD4AE" w14:textId="3107D02F"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Operaciones madereras comerciales o la compra de equipos de explotación forestal para uso en bosques tropicales húmedos y bosques primarios</w:t>
      </w:r>
      <w:r w:rsidR="00245BDA" w:rsidRPr="005C4E66">
        <w:rPr>
          <w:rStyle w:val="FootnoteReference"/>
          <w:rFonts w:ascii="Arial" w:hAnsi="Arial" w:cs="Arial"/>
          <w:bCs/>
          <w:sz w:val="22"/>
          <w:szCs w:val="22"/>
          <w:lang w:val="es-ES_tradnl"/>
        </w:rPr>
        <w:footnoteReference w:id="8"/>
      </w:r>
      <w:r w:rsidRPr="005C4E66">
        <w:rPr>
          <w:rFonts w:ascii="Arial" w:hAnsi="Arial" w:cs="Arial"/>
          <w:bCs/>
          <w:sz w:val="22"/>
          <w:szCs w:val="22"/>
          <w:lang w:val="es-ES_tradnl"/>
        </w:rPr>
        <w:t xml:space="preserve">. </w:t>
      </w:r>
    </w:p>
    <w:p w14:paraId="1F4EC119" w14:textId="6B817FA1"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2B52A42A" w14:textId="4651F642"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00245BDA" w:rsidRPr="005C4E66">
        <w:rPr>
          <w:rStyle w:val="FootnoteReference"/>
          <w:rFonts w:ascii="Arial" w:hAnsi="Arial" w:cs="Arial"/>
          <w:bCs/>
          <w:sz w:val="22"/>
          <w:szCs w:val="22"/>
          <w:lang w:val="es-ES_tradnl"/>
        </w:rPr>
        <w:footnoteReference w:id="9"/>
      </w:r>
      <w:r w:rsidRPr="005C4E66">
        <w:rPr>
          <w:rFonts w:ascii="Arial" w:hAnsi="Arial" w:cs="Arial"/>
          <w:bCs/>
          <w:sz w:val="22"/>
          <w:szCs w:val="22"/>
          <w:lang w:val="es-ES_tradnl"/>
        </w:rPr>
        <w:t xml:space="preserve">. </w:t>
      </w:r>
    </w:p>
    <w:p w14:paraId="1C70AF0F" w14:textId="51DE6488"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Introducción de especies invasivas</w:t>
      </w:r>
      <w:r w:rsidR="00245BDA" w:rsidRPr="005C4E66">
        <w:rPr>
          <w:rStyle w:val="FootnoteReference"/>
          <w:rFonts w:ascii="Arial" w:hAnsi="Arial" w:cs="Arial"/>
          <w:bCs/>
          <w:sz w:val="22"/>
          <w:szCs w:val="22"/>
          <w:lang w:val="es-ES_tradnl"/>
        </w:rPr>
        <w:footnoteReference w:id="10"/>
      </w:r>
      <w:r w:rsidRPr="005C4E66">
        <w:rPr>
          <w:rFonts w:ascii="Arial" w:hAnsi="Arial" w:cs="Arial"/>
          <w:bCs/>
          <w:sz w:val="22"/>
          <w:szCs w:val="22"/>
          <w:lang w:val="es-ES_tradnl"/>
        </w:rPr>
        <w:t>.</w:t>
      </w:r>
    </w:p>
    <w:p w14:paraId="29F89716" w14:textId="319CAF49"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Compuestos que contengan </w:t>
      </w:r>
      <w:proofErr w:type="spellStart"/>
      <w:r w:rsidRPr="005C4E66">
        <w:rPr>
          <w:rFonts w:ascii="Arial" w:hAnsi="Arial" w:cs="Arial"/>
          <w:bCs/>
          <w:sz w:val="22"/>
          <w:szCs w:val="22"/>
          <w:lang w:val="es-ES_tradnl"/>
        </w:rPr>
        <w:t>policlorinato</w:t>
      </w:r>
      <w:proofErr w:type="spellEnd"/>
      <w:r w:rsidRPr="005C4E66">
        <w:rPr>
          <w:rFonts w:ascii="Arial" w:hAnsi="Arial" w:cs="Arial"/>
          <w:bCs/>
          <w:sz w:val="22"/>
          <w:szCs w:val="22"/>
          <w:lang w:val="es-ES_tradnl"/>
        </w:rPr>
        <w:t xml:space="preserve"> de bifenilo (PCB)</w:t>
      </w:r>
      <w:r w:rsidR="00245BDA" w:rsidRPr="005C4E66">
        <w:rPr>
          <w:rStyle w:val="FootnoteReference"/>
          <w:rFonts w:ascii="Arial" w:hAnsi="Arial" w:cs="Arial"/>
          <w:bCs/>
          <w:sz w:val="22"/>
          <w:szCs w:val="22"/>
          <w:lang w:val="es-ES_tradnl"/>
        </w:rPr>
        <w:footnoteReference w:id="11"/>
      </w:r>
      <w:r w:rsidRPr="005C4E66">
        <w:rPr>
          <w:rFonts w:ascii="Arial" w:hAnsi="Arial" w:cs="Arial"/>
          <w:bCs/>
          <w:sz w:val="22"/>
          <w:szCs w:val="22"/>
          <w:lang w:val="es-ES_tradnl"/>
        </w:rPr>
        <w:t>.</w:t>
      </w:r>
    </w:p>
    <w:p w14:paraId="40C8E927" w14:textId="2B9FBE90"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Fármacos sujetos a eliminación gradual o cese obligatorio de producción o prohibición de </w:t>
      </w:r>
      <w:r w:rsidRPr="005C4E66">
        <w:rPr>
          <w:rFonts w:ascii="Arial" w:hAnsi="Arial" w:cs="Arial"/>
          <w:bCs/>
          <w:sz w:val="22"/>
          <w:szCs w:val="22"/>
          <w:lang w:val="es-ES_tradnl"/>
        </w:rPr>
        <w:lastRenderedPageBreak/>
        <w:t>venta a nivel internacional</w:t>
      </w:r>
      <w:r w:rsidR="00722FFB" w:rsidRPr="005C4E66">
        <w:rPr>
          <w:rStyle w:val="FootnoteReference"/>
          <w:rFonts w:ascii="Arial" w:hAnsi="Arial" w:cs="Arial"/>
          <w:bCs/>
          <w:sz w:val="22"/>
          <w:szCs w:val="22"/>
          <w:lang w:val="es-ES_tradnl"/>
        </w:rPr>
        <w:footnoteReference w:id="12"/>
      </w:r>
      <w:r w:rsidRPr="005C4E66">
        <w:rPr>
          <w:rFonts w:ascii="Arial" w:hAnsi="Arial" w:cs="Arial"/>
          <w:bCs/>
          <w:sz w:val="22"/>
          <w:szCs w:val="22"/>
          <w:lang w:val="es-ES_tradnl"/>
        </w:rPr>
        <w:t>.</w:t>
      </w:r>
    </w:p>
    <w:p w14:paraId="76A565EA" w14:textId="69CA4CBC"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Pesticidas o herbicidas sujetos a eliminación gradual o cese obligatorio de producción o prohibición de venta a nivel internacional</w:t>
      </w:r>
      <w:r w:rsidR="00722FFB" w:rsidRPr="005C4E66">
        <w:rPr>
          <w:rStyle w:val="FootnoteReference"/>
          <w:rFonts w:ascii="Arial" w:hAnsi="Arial" w:cs="Arial"/>
          <w:bCs/>
          <w:sz w:val="22"/>
          <w:szCs w:val="22"/>
          <w:lang w:val="es-ES_tradnl"/>
        </w:rPr>
        <w:footnoteReference w:id="13"/>
      </w:r>
      <w:r w:rsidRPr="005C4E66">
        <w:rPr>
          <w:rFonts w:ascii="Arial" w:hAnsi="Arial" w:cs="Arial"/>
          <w:bCs/>
          <w:sz w:val="22"/>
          <w:szCs w:val="22"/>
          <w:lang w:val="es-ES_tradnl"/>
        </w:rPr>
        <w:t>.</w:t>
      </w:r>
    </w:p>
    <w:p w14:paraId="4243BFAA" w14:textId="10EFFDB1"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Pesticidas tóxicos según la definición de la Organización Mundial de la Salud (OMS), clases </w:t>
      </w:r>
      <w:proofErr w:type="spellStart"/>
      <w:r w:rsidRPr="005C4E66">
        <w:rPr>
          <w:rFonts w:ascii="Arial" w:hAnsi="Arial" w:cs="Arial"/>
          <w:bCs/>
          <w:sz w:val="22"/>
          <w:szCs w:val="22"/>
          <w:lang w:val="es-ES_tradnl"/>
        </w:rPr>
        <w:t>Ia</w:t>
      </w:r>
      <w:proofErr w:type="spellEnd"/>
      <w:r w:rsidRPr="005C4E66">
        <w:rPr>
          <w:rFonts w:ascii="Arial" w:hAnsi="Arial" w:cs="Arial"/>
          <w:bCs/>
          <w:sz w:val="22"/>
          <w:szCs w:val="22"/>
          <w:lang w:val="es-ES_tradnl"/>
        </w:rPr>
        <w:t xml:space="preserve">, </w:t>
      </w:r>
      <w:proofErr w:type="spellStart"/>
      <w:r w:rsidRPr="005C4E66">
        <w:rPr>
          <w:rFonts w:ascii="Arial" w:hAnsi="Arial" w:cs="Arial"/>
          <w:bCs/>
          <w:sz w:val="22"/>
          <w:szCs w:val="22"/>
          <w:lang w:val="es-ES_tradnl"/>
        </w:rPr>
        <w:t>Ib</w:t>
      </w:r>
      <w:proofErr w:type="spellEnd"/>
      <w:r w:rsidRPr="005C4E66">
        <w:rPr>
          <w:rFonts w:ascii="Arial" w:hAnsi="Arial" w:cs="Arial"/>
          <w:bCs/>
          <w:sz w:val="22"/>
          <w:szCs w:val="22"/>
          <w:lang w:val="es-ES_tradnl"/>
        </w:rPr>
        <w:t xml:space="preserve"> y II.</w:t>
      </w:r>
    </w:p>
    <w:p w14:paraId="3C1CA7C3" w14:textId="574421F0"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Contaminantes orgánicos persistentes (COP)</w:t>
      </w:r>
      <w:r w:rsidR="00307787" w:rsidRPr="005C4E66">
        <w:rPr>
          <w:rStyle w:val="FootnoteReference"/>
          <w:rFonts w:ascii="Arial" w:hAnsi="Arial" w:cs="Arial"/>
          <w:bCs/>
          <w:sz w:val="22"/>
          <w:szCs w:val="22"/>
          <w:lang w:val="es-ES_tradnl"/>
        </w:rPr>
        <w:footnoteReference w:id="14"/>
      </w:r>
      <w:r w:rsidRPr="005C4E66">
        <w:rPr>
          <w:rFonts w:ascii="Arial" w:hAnsi="Arial" w:cs="Arial"/>
          <w:bCs/>
          <w:sz w:val="22"/>
          <w:szCs w:val="22"/>
          <w:lang w:val="es-ES_tradnl"/>
        </w:rPr>
        <w:t xml:space="preserve">. </w:t>
      </w:r>
    </w:p>
    <w:p w14:paraId="325CB6DD" w14:textId="0D58E78C"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ODS sujetos a cese obligatorio de producción o prohibición de venta a nivel internacional</w:t>
      </w:r>
      <w:r w:rsidR="00307787" w:rsidRPr="005C4E66">
        <w:rPr>
          <w:rStyle w:val="FootnoteReference"/>
          <w:rFonts w:ascii="Arial" w:hAnsi="Arial" w:cs="Arial"/>
          <w:bCs/>
          <w:sz w:val="22"/>
          <w:szCs w:val="22"/>
          <w:lang w:val="es-ES_tradnl"/>
        </w:rPr>
        <w:footnoteReference w:id="15"/>
      </w:r>
      <w:r w:rsidRPr="005C4E66">
        <w:rPr>
          <w:rFonts w:ascii="Arial" w:hAnsi="Arial" w:cs="Arial"/>
          <w:bCs/>
          <w:sz w:val="22"/>
          <w:szCs w:val="22"/>
          <w:lang w:val="es-ES_tradnl"/>
        </w:rPr>
        <w:t xml:space="preserve">. </w:t>
      </w:r>
    </w:p>
    <w:p w14:paraId="29DFF9A7" w14:textId="65871D54"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Comercio transfronterizo (internacional) de desechos o productos de desechos</w:t>
      </w:r>
      <w:r w:rsidR="00307787" w:rsidRPr="005C4E66">
        <w:rPr>
          <w:rStyle w:val="FootnoteReference"/>
          <w:rFonts w:ascii="Arial" w:hAnsi="Arial" w:cs="Arial"/>
          <w:bCs/>
          <w:sz w:val="22"/>
          <w:szCs w:val="22"/>
          <w:lang w:val="es-ES_tradnl"/>
        </w:rPr>
        <w:footnoteReference w:id="16"/>
      </w:r>
      <w:r w:rsidRPr="005C4E66">
        <w:rPr>
          <w:rFonts w:ascii="Arial" w:hAnsi="Arial" w:cs="Arial"/>
          <w:bCs/>
          <w:sz w:val="22"/>
          <w:szCs w:val="22"/>
          <w:lang w:val="es-ES_tradnl"/>
        </w:rPr>
        <w:t>,</w:t>
      </w:r>
      <w:r w:rsidR="00307787" w:rsidRPr="005C4E66">
        <w:rPr>
          <w:rFonts w:ascii="Arial" w:hAnsi="Arial" w:cs="Arial"/>
          <w:bCs/>
          <w:sz w:val="22"/>
          <w:szCs w:val="22"/>
          <w:lang w:val="es-ES_tradnl"/>
        </w:rPr>
        <w:t xml:space="preserve"> </w:t>
      </w:r>
      <w:r w:rsidRPr="005C4E66">
        <w:rPr>
          <w:rFonts w:ascii="Arial" w:hAnsi="Arial" w:cs="Arial"/>
          <w:bCs/>
          <w:sz w:val="22"/>
          <w:szCs w:val="22"/>
          <w:lang w:val="es-ES_tradnl"/>
        </w:rPr>
        <w:t>exceptuando desechos no peligrosos destinados al reciclaje.</w:t>
      </w:r>
    </w:p>
    <w:p w14:paraId="10794C72" w14:textId="6640D54E"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Incumplimiento de los principios fundamentales de los trabajadores y de los derechos en el trabajo</w:t>
      </w:r>
      <w:r w:rsidR="00307787" w:rsidRPr="005C4E66">
        <w:rPr>
          <w:rStyle w:val="FootnoteReference"/>
          <w:rFonts w:ascii="Arial" w:hAnsi="Arial" w:cs="Arial"/>
          <w:bCs/>
          <w:sz w:val="22"/>
          <w:szCs w:val="22"/>
          <w:lang w:val="es-ES_tradnl"/>
        </w:rPr>
        <w:footnoteReference w:id="17"/>
      </w:r>
    </w:p>
    <w:p w14:paraId="18765D8D" w14:textId="7A348EF5"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Actividades que impliquen reasentamiento involuntario físico o económico</w:t>
      </w:r>
      <w:r w:rsidR="00D079E2" w:rsidRPr="005C4E66">
        <w:rPr>
          <w:rFonts w:ascii="Arial" w:hAnsi="Arial" w:cs="Arial"/>
          <w:bCs/>
          <w:sz w:val="22"/>
          <w:szCs w:val="22"/>
          <w:lang w:val="es-ES_tradnl"/>
        </w:rPr>
        <w:t xml:space="preserve"> de personas</w:t>
      </w:r>
      <w:r w:rsidRPr="005C4E66">
        <w:rPr>
          <w:rFonts w:ascii="Arial" w:hAnsi="Arial" w:cs="Arial"/>
          <w:bCs/>
          <w:sz w:val="22"/>
          <w:szCs w:val="22"/>
          <w:lang w:val="es-ES_tradnl"/>
        </w:rPr>
        <w:t>.</w:t>
      </w:r>
    </w:p>
    <w:p w14:paraId="0FEF9D2D" w14:textId="799410A5"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Actividades </w:t>
      </w:r>
      <w:r w:rsidR="00C86336" w:rsidRPr="005C4E66">
        <w:rPr>
          <w:rFonts w:ascii="Arial" w:hAnsi="Arial" w:cs="Arial"/>
          <w:bCs/>
          <w:sz w:val="22"/>
          <w:szCs w:val="22"/>
          <w:lang w:val="es-ES_tradnl"/>
        </w:rPr>
        <w:t xml:space="preserve">que tengan impacto negativo sobre </w:t>
      </w:r>
      <w:r w:rsidRPr="005C4E66">
        <w:rPr>
          <w:rFonts w:ascii="Arial" w:hAnsi="Arial" w:cs="Arial"/>
          <w:bCs/>
          <w:sz w:val="22"/>
          <w:szCs w:val="22"/>
          <w:lang w:val="es-ES_tradnl"/>
        </w:rPr>
        <w:t>grupos indígenas.</w:t>
      </w:r>
    </w:p>
    <w:p w14:paraId="34E6EEFE" w14:textId="6F9A329C" w:rsidR="00990CD3" w:rsidRPr="005C4E66"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Actividades que puedan dañar sitios culturales o sitios culturales críticos. </w:t>
      </w:r>
    </w:p>
    <w:p w14:paraId="00EEFD17" w14:textId="1318C1C4" w:rsidR="000B13A5" w:rsidRPr="005C4E66" w:rsidRDefault="00E95ED5" w:rsidP="003B0637">
      <w:pPr>
        <w:pStyle w:val="ListParagraph"/>
        <w:widowControl w:val="0"/>
        <w:numPr>
          <w:ilvl w:val="0"/>
          <w:numId w:val="13"/>
        </w:numPr>
        <w:autoSpaceDE w:val="0"/>
        <w:autoSpaceDN w:val="0"/>
        <w:adjustRightInd w:val="0"/>
        <w:spacing w:after="142"/>
        <w:ind w:right="-86"/>
        <w:jc w:val="both"/>
        <w:rPr>
          <w:rFonts w:ascii="Arial" w:hAnsi="Arial" w:cs="Arial"/>
          <w:sz w:val="22"/>
          <w:szCs w:val="22"/>
          <w:lang w:val="es-ES_tradnl"/>
        </w:rPr>
      </w:pPr>
      <w:r w:rsidRPr="005C4E66">
        <w:rPr>
          <w:rFonts w:ascii="Arial" w:hAnsi="Arial" w:cs="Arial"/>
          <w:sz w:val="22"/>
          <w:szCs w:val="22"/>
          <w:lang w:val="es-ES_tradnl"/>
        </w:rPr>
        <w:t xml:space="preserve">Actividades </w:t>
      </w:r>
      <w:r w:rsidR="00D23105">
        <w:rPr>
          <w:rFonts w:ascii="Arial" w:hAnsi="Arial" w:cs="Arial"/>
          <w:sz w:val="22"/>
          <w:szCs w:val="22"/>
          <w:lang w:val="es-ES_tradnl"/>
        </w:rPr>
        <w:t xml:space="preserve">de sector </w:t>
      </w:r>
      <w:r w:rsidR="002044A9" w:rsidRPr="005C4E66">
        <w:rPr>
          <w:rFonts w:ascii="Arial" w:hAnsi="Arial" w:cs="Arial"/>
          <w:sz w:val="22"/>
          <w:szCs w:val="22"/>
          <w:lang w:val="es-ES_tradnl"/>
        </w:rPr>
        <w:t>primari</w:t>
      </w:r>
      <w:r w:rsidR="00D23105">
        <w:rPr>
          <w:rFonts w:ascii="Arial" w:hAnsi="Arial" w:cs="Arial"/>
          <w:sz w:val="22"/>
          <w:szCs w:val="22"/>
          <w:lang w:val="es-ES_tradnl"/>
        </w:rPr>
        <w:t>o</w:t>
      </w:r>
      <w:r w:rsidR="002044A9" w:rsidRPr="005C4E66">
        <w:rPr>
          <w:rFonts w:ascii="Arial" w:hAnsi="Arial" w:cs="Arial"/>
          <w:sz w:val="22"/>
          <w:szCs w:val="22"/>
          <w:lang w:val="es-ES_tradnl"/>
        </w:rPr>
        <w:t xml:space="preserve"> y se</w:t>
      </w:r>
      <w:r w:rsidR="00EF4B75">
        <w:rPr>
          <w:rFonts w:ascii="Arial" w:hAnsi="Arial" w:cs="Arial"/>
          <w:sz w:val="22"/>
          <w:szCs w:val="22"/>
          <w:lang w:val="es-ES_tradnl"/>
        </w:rPr>
        <w:t>c</w:t>
      </w:r>
      <w:r w:rsidR="002044A9" w:rsidRPr="005C4E66">
        <w:rPr>
          <w:rFonts w:ascii="Arial" w:hAnsi="Arial" w:cs="Arial"/>
          <w:sz w:val="22"/>
          <w:szCs w:val="22"/>
          <w:lang w:val="es-ES_tradnl"/>
        </w:rPr>
        <w:t>undari</w:t>
      </w:r>
      <w:r w:rsidR="00D23105">
        <w:rPr>
          <w:rFonts w:ascii="Arial" w:hAnsi="Arial" w:cs="Arial"/>
          <w:sz w:val="22"/>
          <w:szCs w:val="22"/>
          <w:lang w:val="es-ES_tradnl"/>
        </w:rPr>
        <w:t>o</w:t>
      </w:r>
      <w:r w:rsidR="0083115E" w:rsidRPr="005C4E66">
        <w:rPr>
          <w:rFonts w:ascii="Arial" w:hAnsi="Arial" w:cs="Arial"/>
          <w:sz w:val="22"/>
          <w:szCs w:val="22"/>
          <w:lang w:val="es-ES_tradnl"/>
        </w:rPr>
        <w:t>.</w:t>
      </w:r>
    </w:p>
    <w:bookmarkEnd w:id="6"/>
    <w:p w14:paraId="23C3D215" w14:textId="45CA66E9" w:rsidR="0083115E" w:rsidRPr="005C4E66" w:rsidRDefault="0083115E" w:rsidP="000836B8">
      <w:pPr>
        <w:widowControl w:val="0"/>
        <w:autoSpaceDE w:val="0"/>
        <w:autoSpaceDN w:val="0"/>
        <w:adjustRightInd w:val="0"/>
        <w:spacing w:after="142"/>
        <w:ind w:right="-86"/>
        <w:jc w:val="both"/>
        <w:rPr>
          <w:rFonts w:ascii="Arial" w:hAnsi="Arial" w:cs="Arial"/>
          <w:bCs/>
          <w:sz w:val="20"/>
          <w:szCs w:val="20"/>
          <w:lang w:val="es-ES_tradnl"/>
        </w:rPr>
      </w:pPr>
    </w:p>
    <w:p w14:paraId="00DAC440" w14:textId="63A7894A" w:rsidR="0083115E" w:rsidRPr="005C4E66" w:rsidRDefault="0083115E" w:rsidP="0083115E">
      <w:pPr>
        <w:widowControl w:val="0"/>
        <w:autoSpaceDE w:val="0"/>
        <w:autoSpaceDN w:val="0"/>
        <w:adjustRightInd w:val="0"/>
        <w:spacing w:after="142"/>
        <w:ind w:right="-720"/>
        <w:jc w:val="both"/>
        <w:rPr>
          <w:rFonts w:ascii="Arial" w:hAnsi="Arial" w:cs="Arial"/>
          <w:bCs/>
          <w:sz w:val="20"/>
          <w:szCs w:val="20"/>
          <w:lang w:val="es-ES_tradnl"/>
        </w:rPr>
      </w:pPr>
    </w:p>
    <w:p w14:paraId="2181FE0A" w14:textId="414DA55E" w:rsidR="0083115E" w:rsidRPr="00B60CF4" w:rsidRDefault="0083115E" w:rsidP="00A1711D">
      <w:pPr>
        <w:rPr>
          <w:rFonts w:ascii="Arial" w:hAnsi="Arial" w:cs="Arial"/>
          <w:b/>
          <w:sz w:val="22"/>
          <w:szCs w:val="22"/>
          <w:lang w:val="pt-BR"/>
        </w:rPr>
      </w:pPr>
      <w:r w:rsidRPr="008F72DA">
        <w:rPr>
          <w:rFonts w:ascii="Arial" w:hAnsi="Arial" w:cs="Arial"/>
          <w:bCs/>
          <w:sz w:val="20"/>
          <w:szCs w:val="20"/>
          <w:lang w:val="pt-BR"/>
        </w:rPr>
        <w:br w:type="page"/>
      </w:r>
      <w:r w:rsidRPr="00B60CF4">
        <w:rPr>
          <w:rFonts w:ascii="Arial" w:hAnsi="Arial" w:cs="Arial"/>
          <w:b/>
          <w:sz w:val="22"/>
          <w:szCs w:val="22"/>
          <w:lang w:val="pt-BR"/>
        </w:rPr>
        <w:lastRenderedPageBreak/>
        <w:t xml:space="preserve">Anexo D – Reporte de </w:t>
      </w:r>
      <w:proofErr w:type="spellStart"/>
      <w:r w:rsidRPr="00B60CF4">
        <w:rPr>
          <w:rFonts w:ascii="Arial" w:hAnsi="Arial" w:cs="Arial"/>
          <w:b/>
          <w:sz w:val="22"/>
          <w:szCs w:val="22"/>
          <w:lang w:val="pt-BR"/>
        </w:rPr>
        <w:t>desempeño</w:t>
      </w:r>
      <w:proofErr w:type="spellEnd"/>
      <w:r w:rsidRPr="00B60CF4">
        <w:rPr>
          <w:rFonts w:ascii="Arial" w:hAnsi="Arial" w:cs="Arial"/>
          <w:b/>
          <w:sz w:val="22"/>
          <w:szCs w:val="22"/>
          <w:lang w:val="pt-BR"/>
        </w:rPr>
        <w:t xml:space="preserve"> socioambiental semestral </w:t>
      </w:r>
    </w:p>
    <w:p w14:paraId="4A448C58" w14:textId="42C8E369" w:rsidR="0083115E" w:rsidRPr="00B60CF4" w:rsidRDefault="0083115E" w:rsidP="000836B8">
      <w:pPr>
        <w:widowControl w:val="0"/>
        <w:autoSpaceDE w:val="0"/>
        <w:autoSpaceDN w:val="0"/>
        <w:adjustRightInd w:val="0"/>
        <w:spacing w:after="142"/>
        <w:ind w:right="-86"/>
        <w:jc w:val="both"/>
        <w:rPr>
          <w:rFonts w:ascii="Arial" w:hAnsi="Arial" w:cs="Arial"/>
          <w:bCs/>
          <w:sz w:val="22"/>
          <w:szCs w:val="22"/>
          <w:lang w:val="pt-BR"/>
        </w:rPr>
      </w:pPr>
    </w:p>
    <w:p w14:paraId="2FC90C03" w14:textId="35C67F9A" w:rsidR="0083115E" w:rsidRPr="005C4E66" w:rsidRDefault="0096113A" w:rsidP="000836B8">
      <w:pPr>
        <w:widowControl w:val="0"/>
        <w:autoSpaceDE w:val="0"/>
        <w:autoSpaceDN w:val="0"/>
        <w:adjustRightInd w:val="0"/>
        <w:spacing w:after="142"/>
        <w:ind w:right="-86"/>
        <w:jc w:val="both"/>
        <w:rPr>
          <w:rFonts w:ascii="Arial" w:hAnsi="Arial" w:cs="Arial"/>
          <w:bCs/>
          <w:sz w:val="22"/>
          <w:szCs w:val="22"/>
          <w:lang w:val="es-ES_tradnl"/>
        </w:rPr>
      </w:pPr>
      <w:r w:rsidRPr="005C4E66">
        <w:rPr>
          <w:rFonts w:ascii="Arial" w:hAnsi="Arial" w:cs="Arial"/>
          <w:bCs/>
          <w:sz w:val="22"/>
          <w:szCs w:val="22"/>
          <w:lang w:val="es-ES_tradnl"/>
        </w:rPr>
        <w:t>El ejecutor deberá presentar semestralmente – dentro de las fechas limites establecidas para el ingreso del PMR – un Informe de Cumplimiento de Gestión de Riesgos Socioambientales que integre la información siguiente</w:t>
      </w:r>
      <w:r w:rsidR="000836B8" w:rsidRPr="005C4E66">
        <w:rPr>
          <w:rFonts w:ascii="Arial" w:hAnsi="Arial" w:cs="Arial"/>
          <w:bCs/>
          <w:sz w:val="22"/>
          <w:szCs w:val="22"/>
          <w:lang w:val="es-ES_tradnl"/>
        </w:rPr>
        <w:t>:</w:t>
      </w:r>
    </w:p>
    <w:p w14:paraId="753588F3" w14:textId="21D3BF9A" w:rsidR="0096113A" w:rsidRPr="005C4E66" w:rsidRDefault="0096113A" w:rsidP="000836B8">
      <w:pPr>
        <w:widowControl w:val="0"/>
        <w:autoSpaceDE w:val="0"/>
        <w:autoSpaceDN w:val="0"/>
        <w:adjustRightInd w:val="0"/>
        <w:spacing w:after="142"/>
        <w:ind w:right="-86"/>
        <w:jc w:val="both"/>
        <w:rPr>
          <w:rFonts w:ascii="Arial" w:hAnsi="Arial" w:cs="Arial"/>
          <w:bCs/>
          <w:sz w:val="22"/>
          <w:szCs w:val="22"/>
          <w:lang w:val="es-ES_tradnl"/>
        </w:rPr>
      </w:pPr>
    </w:p>
    <w:p w14:paraId="536A2B05" w14:textId="02A3E55D" w:rsidR="0096113A" w:rsidRPr="005C4E66"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5C4E66">
        <w:rPr>
          <w:rFonts w:ascii="Arial" w:hAnsi="Arial" w:cs="Arial"/>
          <w:bCs/>
          <w:sz w:val="22"/>
          <w:szCs w:val="22"/>
          <w:lang w:val="es-ES_tradnl"/>
        </w:rPr>
        <w:t xml:space="preserve">Montos desembolsados y repartición por </w:t>
      </w:r>
      <w:r w:rsidR="002044A9" w:rsidRPr="005C4E66">
        <w:rPr>
          <w:rFonts w:ascii="Arial" w:hAnsi="Arial" w:cs="Arial"/>
          <w:bCs/>
          <w:sz w:val="22"/>
          <w:szCs w:val="22"/>
          <w:lang w:val="es-ES_tradnl"/>
        </w:rPr>
        <w:t>sub</w:t>
      </w:r>
      <w:r w:rsidRPr="005C4E66">
        <w:rPr>
          <w:rFonts w:ascii="Arial" w:hAnsi="Arial" w:cs="Arial"/>
          <w:bCs/>
          <w:sz w:val="22"/>
          <w:szCs w:val="22"/>
          <w:lang w:val="es-ES_tradnl"/>
        </w:rPr>
        <w:t>sector</w:t>
      </w:r>
      <w:r w:rsidR="000836B8" w:rsidRPr="005C4E66">
        <w:rPr>
          <w:rFonts w:ascii="Arial" w:hAnsi="Arial" w:cs="Arial"/>
          <w:bCs/>
          <w:sz w:val="22"/>
          <w:szCs w:val="22"/>
          <w:lang w:val="es-ES_tradnl"/>
        </w:rPr>
        <w:t>.</w:t>
      </w:r>
      <w:r w:rsidRPr="005C4E66">
        <w:rPr>
          <w:rFonts w:ascii="Arial" w:hAnsi="Arial" w:cs="Arial"/>
          <w:bCs/>
          <w:sz w:val="22"/>
          <w:szCs w:val="22"/>
          <w:lang w:val="es-ES_tradnl"/>
        </w:rPr>
        <w:t xml:space="preserve"> </w:t>
      </w:r>
    </w:p>
    <w:p w14:paraId="34A8290E" w14:textId="4945904B" w:rsidR="0096113A" w:rsidRPr="005C4E66"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5C4E66">
        <w:rPr>
          <w:rFonts w:ascii="Arial" w:hAnsi="Arial" w:cs="Arial"/>
          <w:bCs/>
          <w:sz w:val="22"/>
          <w:szCs w:val="22"/>
          <w:lang w:val="es-ES_tradnl"/>
        </w:rPr>
        <w:t xml:space="preserve">Monto promedio de financiamiento total y por </w:t>
      </w:r>
      <w:r w:rsidR="002044A9" w:rsidRPr="005C4E66">
        <w:rPr>
          <w:rFonts w:ascii="Arial" w:hAnsi="Arial" w:cs="Arial"/>
          <w:bCs/>
          <w:sz w:val="22"/>
          <w:szCs w:val="22"/>
          <w:lang w:val="es-ES_tradnl"/>
        </w:rPr>
        <w:t>sub</w:t>
      </w:r>
      <w:r w:rsidRPr="005C4E66">
        <w:rPr>
          <w:rFonts w:ascii="Arial" w:hAnsi="Arial" w:cs="Arial"/>
          <w:bCs/>
          <w:sz w:val="22"/>
          <w:szCs w:val="22"/>
          <w:lang w:val="es-ES_tradnl"/>
        </w:rPr>
        <w:t>sector</w:t>
      </w:r>
      <w:r w:rsidR="000836B8" w:rsidRPr="005C4E66">
        <w:rPr>
          <w:rFonts w:ascii="Arial" w:hAnsi="Arial" w:cs="Arial"/>
          <w:bCs/>
          <w:sz w:val="22"/>
          <w:szCs w:val="22"/>
          <w:lang w:val="es-ES_tradnl"/>
        </w:rPr>
        <w:t>.</w:t>
      </w:r>
    </w:p>
    <w:p w14:paraId="1289767E" w14:textId="1655FC4A" w:rsidR="0096113A" w:rsidRPr="005C4E66"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5C4E66">
        <w:rPr>
          <w:rFonts w:ascii="Arial" w:hAnsi="Arial" w:cs="Arial"/>
          <w:bCs/>
          <w:sz w:val="22"/>
          <w:szCs w:val="22"/>
          <w:lang w:val="es-ES_tradnl"/>
        </w:rPr>
        <w:t>Información relevante</w:t>
      </w:r>
      <w:r w:rsidR="00AA1984" w:rsidRPr="005C4E66">
        <w:rPr>
          <w:rFonts w:ascii="Arial" w:hAnsi="Arial" w:cs="Arial"/>
          <w:bCs/>
          <w:sz w:val="22"/>
          <w:szCs w:val="22"/>
          <w:lang w:val="es-ES_tradnl"/>
        </w:rPr>
        <w:t xml:space="preserve"> sobre temas socioambientales relacionados a M</w:t>
      </w:r>
      <w:r w:rsidR="004079AE">
        <w:rPr>
          <w:rFonts w:ascii="Arial" w:hAnsi="Arial" w:cs="Arial"/>
          <w:bCs/>
          <w:sz w:val="22"/>
          <w:szCs w:val="22"/>
          <w:lang w:val="es-ES_tradnl"/>
        </w:rPr>
        <w:t>I</w:t>
      </w:r>
      <w:r w:rsidR="00AA1984" w:rsidRPr="005C4E66">
        <w:rPr>
          <w:rFonts w:ascii="Arial" w:hAnsi="Arial" w:cs="Arial"/>
          <w:bCs/>
          <w:sz w:val="22"/>
          <w:szCs w:val="22"/>
          <w:lang w:val="es-ES_tradnl"/>
        </w:rPr>
        <w:t>P</w:t>
      </w:r>
      <w:r w:rsidR="004079AE">
        <w:rPr>
          <w:rFonts w:ascii="Arial" w:hAnsi="Arial" w:cs="Arial"/>
          <w:bCs/>
          <w:sz w:val="22"/>
          <w:szCs w:val="22"/>
          <w:lang w:val="es-ES_tradnl"/>
        </w:rPr>
        <w:t>Y</w:t>
      </w:r>
      <w:r w:rsidR="00AA1984" w:rsidRPr="005C4E66">
        <w:rPr>
          <w:rFonts w:ascii="Arial" w:hAnsi="Arial" w:cs="Arial"/>
          <w:bCs/>
          <w:sz w:val="22"/>
          <w:szCs w:val="22"/>
          <w:lang w:val="es-ES_tradnl"/>
        </w:rPr>
        <w:t xml:space="preserve">ME beneficiarias del </w:t>
      </w:r>
      <w:r w:rsidR="001A054D" w:rsidRPr="005C4E66">
        <w:rPr>
          <w:rFonts w:ascii="Arial" w:hAnsi="Arial" w:cs="Arial"/>
          <w:bCs/>
          <w:sz w:val="22"/>
          <w:szCs w:val="22"/>
          <w:lang w:val="es-ES_tradnl"/>
        </w:rPr>
        <w:t>proyecto</w:t>
      </w:r>
      <w:r w:rsidR="00AA1984" w:rsidRPr="005C4E66">
        <w:rPr>
          <w:rFonts w:ascii="Arial" w:hAnsi="Arial" w:cs="Arial"/>
          <w:bCs/>
          <w:sz w:val="22"/>
          <w:szCs w:val="22"/>
          <w:lang w:val="es-ES_tradnl"/>
        </w:rPr>
        <w:t xml:space="preserve"> (</w:t>
      </w:r>
      <w:r w:rsidR="00194FFB">
        <w:rPr>
          <w:rFonts w:ascii="Arial" w:hAnsi="Arial" w:cs="Arial"/>
          <w:bCs/>
          <w:i/>
          <w:iCs/>
          <w:sz w:val="22"/>
          <w:szCs w:val="22"/>
          <w:lang w:val="es-ES_tradnl"/>
        </w:rPr>
        <w:t>si existiese</w:t>
      </w:r>
      <w:r w:rsidR="00AA1984" w:rsidRPr="005C4E66">
        <w:rPr>
          <w:rFonts w:ascii="Arial" w:hAnsi="Arial" w:cs="Arial"/>
          <w:bCs/>
          <w:sz w:val="22"/>
          <w:szCs w:val="22"/>
          <w:lang w:val="es-ES_tradnl"/>
        </w:rPr>
        <w:t>)</w:t>
      </w:r>
      <w:r w:rsidR="000836B8" w:rsidRPr="005C4E66">
        <w:rPr>
          <w:rFonts w:ascii="Arial" w:hAnsi="Arial" w:cs="Arial"/>
          <w:bCs/>
          <w:sz w:val="22"/>
          <w:szCs w:val="22"/>
          <w:lang w:val="es-ES_tradnl"/>
        </w:rPr>
        <w:t>.</w:t>
      </w:r>
    </w:p>
    <w:p w14:paraId="63FF70EB" w14:textId="3F61F22D" w:rsidR="0096113A" w:rsidRPr="005C4E66"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5C4E66">
        <w:rPr>
          <w:rFonts w:ascii="Arial" w:hAnsi="Arial" w:cs="Arial"/>
          <w:bCs/>
          <w:sz w:val="22"/>
          <w:szCs w:val="22"/>
          <w:lang w:val="es-ES_tradnl"/>
        </w:rPr>
        <w:t>Información relevante sobre temas socioambientales dentro de la institución</w:t>
      </w:r>
      <w:r w:rsidR="000B13A5" w:rsidRPr="005C4E66">
        <w:rPr>
          <w:rFonts w:ascii="Arial" w:hAnsi="Arial" w:cs="Arial"/>
          <w:bCs/>
          <w:sz w:val="22"/>
          <w:szCs w:val="22"/>
          <w:lang w:val="es-ES_tradnl"/>
        </w:rPr>
        <w:t xml:space="preserve"> (cambios organizacionales </w:t>
      </w:r>
      <w:bookmarkStart w:id="7" w:name="_Hlk43301666"/>
      <w:r w:rsidR="002044A9" w:rsidRPr="005C4E66">
        <w:rPr>
          <w:rFonts w:ascii="Arial" w:hAnsi="Arial" w:cs="Arial"/>
          <w:bCs/>
          <w:sz w:val="22"/>
          <w:szCs w:val="22"/>
          <w:lang w:val="es-ES_tradnl"/>
        </w:rPr>
        <w:t>e información sobre los avances del proyecto de SARAS</w:t>
      </w:r>
      <w:bookmarkEnd w:id="7"/>
      <w:r w:rsidR="002044A9" w:rsidRPr="005C4E66">
        <w:rPr>
          <w:rFonts w:ascii="Arial" w:hAnsi="Arial" w:cs="Arial"/>
          <w:bCs/>
          <w:sz w:val="22"/>
          <w:szCs w:val="22"/>
          <w:lang w:val="es-ES_tradnl"/>
        </w:rPr>
        <w:t xml:space="preserve">).  </w:t>
      </w:r>
    </w:p>
    <w:p w14:paraId="63EAAF96" w14:textId="6E304A76" w:rsidR="005E2210" w:rsidRPr="005C4E66" w:rsidRDefault="0096113A" w:rsidP="003B0637">
      <w:pPr>
        <w:pStyle w:val="ListParagraph"/>
        <w:widowControl w:val="0"/>
        <w:numPr>
          <w:ilvl w:val="0"/>
          <w:numId w:val="7"/>
        </w:numPr>
        <w:autoSpaceDE w:val="0"/>
        <w:autoSpaceDN w:val="0"/>
        <w:adjustRightInd w:val="0"/>
        <w:spacing w:after="142" w:line="276" w:lineRule="auto"/>
        <w:ind w:right="-86"/>
        <w:jc w:val="both"/>
        <w:rPr>
          <w:rFonts w:ascii="Arial" w:hAnsi="Arial" w:cs="Arial"/>
          <w:bCs/>
          <w:sz w:val="22"/>
          <w:szCs w:val="22"/>
          <w:lang w:val="es-ES_tradnl"/>
        </w:rPr>
      </w:pPr>
      <w:r w:rsidRPr="005C4E66">
        <w:rPr>
          <w:rFonts w:ascii="Arial" w:hAnsi="Arial" w:cs="Arial"/>
          <w:bCs/>
          <w:sz w:val="22"/>
          <w:szCs w:val="22"/>
          <w:lang w:val="es-ES_tradnl"/>
        </w:rPr>
        <w:t>Información relevante de regulación nacional o subnacional</w:t>
      </w:r>
      <w:r w:rsidR="000B13A5" w:rsidRPr="005C4E66">
        <w:rPr>
          <w:rFonts w:ascii="Arial" w:hAnsi="Arial" w:cs="Arial"/>
          <w:bCs/>
          <w:sz w:val="22"/>
          <w:szCs w:val="22"/>
          <w:lang w:val="es-ES_tradnl"/>
        </w:rPr>
        <w:t xml:space="preserve"> (cambios regulatorios etc.)</w:t>
      </w:r>
      <w:r w:rsidR="000836B8" w:rsidRPr="005C4E66">
        <w:rPr>
          <w:rFonts w:ascii="Arial" w:hAnsi="Arial" w:cs="Arial"/>
          <w:bCs/>
          <w:sz w:val="22"/>
          <w:szCs w:val="22"/>
          <w:lang w:val="es-ES_tradnl"/>
        </w:rPr>
        <w:t>.</w:t>
      </w:r>
    </w:p>
    <w:sectPr w:rsidR="005E2210" w:rsidRPr="005C4E66" w:rsidSect="006F0931">
      <w:headerReference w:type="even" r:id="rId16"/>
      <w:headerReference w:type="default" r:id="rId17"/>
      <w:footerReference w:type="even" r:id="rId18"/>
      <w:footerReference w:type="default" r:id="rId19"/>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494F79" w14:textId="77777777" w:rsidR="00467E3A" w:rsidRDefault="00467E3A" w:rsidP="00953C33">
      <w:r>
        <w:separator/>
      </w:r>
    </w:p>
  </w:endnote>
  <w:endnote w:type="continuationSeparator" w:id="0">
    <w:p w14:paraId="27236A29" w14:textId="77777777" w:rsidR="00467E3A" w:rsidRDefault="00467E3A" w:rsidP="00953C33">
      <w:r>
        <w:continuationSeparator/>
      </w:r>
    </w:p>
  </w:endnote>
  <w:endnote w:type="continuationNotice" w:id="1">
    <w:p w14:paraId="38076727" w14:textId="77777777" w:rsidR="00467E3A" w:rsidRDefault="00467E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475837461"/>
      <w:docPartObj>
        <w:docPartGallery w:val="Page Numbers (Bottom of Page)"/>
        <w:docPartUnique/>
      </w:docPartObj>
    </w:sdtPr>
    <w:sdtEndPr>
      <w:rPr>
        <w:color w:val="7F7F7F" w:themeColor="background1" w:themeShade="7F"/>
        <w:spacing w:val="60"/>
      </w:rPr>
    </w:sdtEndPr>
    <w:sdtContent>
      <w:p w14:paraId="50418A21" w14:textId="725EA133" w:rsidR="003B0637" w:rsidRPr="000B13A5" w:rsidRDefault="003B0637">
        <w:pPr>
          <w:pStyle w:val="Footer"/>
          <w:pBdr>
            <w:top w:val="single" w:sz="4" w:space="1" w:color="D9D9D9" w:themeColor="background1" w:themeShade="D9"/>
          </w:pBdr>
          <w:rPr>
            <w:rFonts w:ascii="Arial" w:hAnsi="Arial" w:cs="Arial"/>
            <w:sz w:val="16"/>
            <w:szCs w:val="16"/>
          </w:rPr>
        </w:pPr>
        <w:r w:rsidRPr="000B13A5">
          <w:rPr>
            <w:rFonts w:ascii="Arial" w:hAnsi="Arial" w:cs="Arial"/>
            <w:sz w:val="16"/>
            <w:szCs w:val="16"/>
          </w:rPr>
          <w:fldChar w:fldCharType="begin"/>
        </w:r>
        <w:r w:rsidRPr="000B13A5">
          <w:rPr>
            <w:rFonts w:ascii="Arial" w:hAnsi="Arial" w:cs="Arial"/>
            <w:sz w:val="16"/>
            <w:szCs w:val="16"/>
          </w:rPr>
          <w:instrText xml:space="preserve"> PAGE   \* MERGEFORMAT </w:instrText>
        </w:r>
        <w:r w:rsidRPr="000B13A5">
          <w:rPr>
            <w:rFonts w:ascii="Arial" w:hAnsi="Arial" w:cs="Arial"/>
            <w:sz w:val="16"/>
            <w:szCs w:val="16"/>
          </w:rPr>
          <w:fldChar w:fldCharType="separate"/>
        </w:r>
        <w:r w:rsidRPr="000B13A5">
          <w:rPr>
            <w:rFonts w:ascii="Arial" w:hAnsi="Arial" w:cs="Arial"/>
            <w:noProof/>
            <w:sz w:val="16"/>
            <w:szCs w:val="16"/>
          </w:rPr>
          <w:t>2</w:t>
        </w:r>
        <w:r w:rsidRPr="000B13A5">
          <w:rPr>
            <w:rFonts w:ascii="Arial" w:hAnsi="Arial" w:cs="Arial"/>
            <w:noProof/>
            <w:sz w:val="16"/>
            <w:szCs w:val="16"/>
          </w:rPr>
          <w:fldChar w:fldCharType="end"/>
        </w:r>
        <w:r w:rsidRPr="000B13A5">
          <w:rPr>
            <w:rFonts w:ascii="Arial" w:hAnsi="Arial" w:cs="Arial"/>
            <w:sz w:val="16"/>
            <w:szCs w:val="16"/>
          </w:rPr>
          <w:t xml:space="preserve"> | </w:t>
        </w:r>
        <w:r w:rsidRPr="000B13A5">
          <w:rPr>
            <w:rFonts w:ascii="Arial" w:hAnsi="Arial" w:cs="Arial"/>
            <w:color w:val="7F7F7F" w:themeColor="background1" w:themeShade="7F"/>
            <w:spacing w:val="60"/>
            <w:sz w:val="16"/>
            <w:szCs w:val="16"/>
          </w:rPr>
          <w:t>Page</w:t>
        </w:r>
      </w:p>
    </w:sdtContent>
  </w:sdt>
  <w:p w14:paraId="73139C11" w14:textId="6B87B542" w:rsidR="003B0637" w:rsidRPr="00B50B6C" w:rsidRDefault="003B0637" w:rsidP="0025115C">
    <w:pPr>
      <w:pStyle w:val="Footer"/>
      <w:jc w:val="right"/>
      <w:rPr>
        <w:sz w:val="18"/>
        <w:szCs w:val="18"/>
        <w:lang w:val="es-ES_trad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1133"/>
      <w:gridCol w:w="7361"/>
    </w:tblGrid>
    <w:tr w:rsidR="003B0637" w:rsidRPr="00CE227F" w14:paraId="6FA2BDC0" w14:textId="77777777" w:rsidTr="315920D1">
      <w:tc>
        <w:tcPr>
          <w:tcW w:w="1133" w:type="dxa"/>
          <w:vAlign w:val="center"/>
        </w:tcPr>
        <w:p w14:paraId="70DEE4D5" w14:textId="77777777" w:rsidR="003B0637" w:rsidRPr="00CE227F" w:rsidRDefault="003B0637" w:rsidP="005E2210">
          <w:pPr>
            <w:pStyle w:val="Footer"/>
            <w:rPr>
              <w:color w:val="1F497D" w:themeColor="text2"/>
              <w:sz w:val="6"/>
              <w:szCs w:val="6"/>
            </w:rPr>
          </w:pPr>
        </w:p>
      </w:tc>
      <w:tc>
        <w:tcPr>
          <w:tcW w:w="7361" w:type="dxa"/>
          <w:vAlign w:val="bottom"/>
        </w:tcPr>
        <w:p w14:paraId="31FDC607" w14:textId="77777777" w:rsidR="003B0637" w:rsidRPr="00CE227F" w:rsidRDefault="003B0637" w:rsidP="005E2210">
          <w:pPr>
            <w:pStyle w:val="Footer"/>
            <w:jc w:val="right"/>
            <w:rPr>
              <w:b/>
              <w:color w:val="1F497D" w:themeColor="text2"/>
              <w:sz w:val="6"/>
              <w:szCs w:val="6"/>
            </w:rPr>
          </w:pPr>
        </w:p>
      </w:tc>
    </w:tr>
    <w:tr w:rsidR="003B0637" w:rsidRPr="001A3E6E" w14:paraId="7B86BCD6" w14:textId="77777777" w:rsidTr="315920D1">
      <w:tc>
        <w:tcPr>
          <w:tcW w:w="8494" w:type="dxa"/>
          <w:gridSpan w:val="2"/>
          <w:vAlign w:val="center"/>
        </w:tcPr>
        <w:p w14:paraId="51566C54" w14:textId="21E1BB77" w:rsidR="003B0637" w:rsidRPr="009477B4" w:rsidRDefault="003B0637" w:rsidP="005E2210">
          <w:pPr>
            <w:pStyle w:val="Footer"/>
            <w:ind w:left="360"/>
            <w:rPr>
              <w:b/>
              <w:color w:val="1F497D" w:themeColor="text2"/>
              <w:sz w:val="16"/>
              <w:szCs w:val="16"/>
            </w:rPr>
          </w:pPr>
          <w:r w:rsidRPr="003E6E1A">
            <w:rPr>
              <w:rFonts w:cstheme="minorHAnsi"/>
              <w:caps/>
              <w:noProof/>
              <w:color w:val="1F497D" w:themeColor="text2"/>
              <w:sz w:val="16"/>
              <w:szCs w:val="16"/>
              <w:lang w:eastAsia="pt-BR"/>
            </w:rPr>
            <w:drawing>
              <wp:inline distT="0" distB="0" distL="0" distR="0" wp14:anchorId="4E7D22B7" wp14:editId="31A9B60D">
                <wp:extent cx="109220" cy="109220"/>
                <wp:effectExtent l="0" t="0" r="5080" b="508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 cy="109220"/>
                        </a:xfrm>
                        <a:prstGeom prst="rect">
                          <a:avLst/>
                        </a:prstGeom>
                        <a:noFill/>
                        <a:ln>
                          <a:noFill/>
                        </a:ln>
                      </pic:spPr>
                    </pic:pic>
                  </a:graphicData>
                </a:graphic>
              </wp:inline>
            </w:drawing>
          </w:r>
          <w:r w:rsidRPr="009477B4">
            <w:rPr>
              <w:color w:val="1F497D" w:themeColor="text2"/>
              <w:sz w:val="16"/>
              <w:szCs w:val="16"/>
            </w:rPr>
            <w:t xml:space="preserve"> </w:t>
          </w:r>
          <w:sdt>
            <w:sdtPr>
              <w:rPr>
                <w:color w:val="1F497D" w:themeColor="text2"/>
                <w:sz w:val="16"/>
                <w:szCs w:val="16"/>
              </w:rPr>
              <w:alias w:val="Assunto"/>
              <w:tag w:val=""/>
              <w:id w:val="-2092771395"/>
              <w:showingPlcHdr/>
              <w:dataBinding w:prefixMappings="xmlns:ns0='http://purl.org/dc/elements/1.1/' xmlns:ns1='http://schemas.openxmlformats.org/package/2006/metadata/core-properties' " w:xpath="/ns1:coreProperties[1]/ns0:subject[1]" w:storeItemID="{6C3C8BC8-F283-45AE-878A-BAB7291924A1}"/>
              <w:text/>
            </w:sdtPr>
            <w:sdtEndPr/>
            <w:sdtContent>
              <w:r>
                <w:rPr>
                  <w:color w:val="1F497D" w:themeColor="text2"/>
                  <w:sz w:val="16"/>
                  <w:szCs w:val="16"/>
                </w:rPr>
                <w:t xml:space="preserve">     </w:t>
              </w:r>
            </w:sdtContent>
          </w:sdt>
          <w:r w:rsidRPr="009477B4">
            <w:rPr>
              <w:color w:val="1F497D" w:themeColor="text2"/>
              <w:sz w:val="16"/>
              <w:szCs w:val="16"/>
            </w:rPr>
            <w:t xml:space="preserve"> – </w:t>
          </w:r>
          <w:sdt>
            <w:sdtPr>
              <w:rPr>
                <w:color w:val="1F497D" w:themeColor="text2"/>
                <w:sz w:val="16"/>
                <w:szCs w:val="16"/>
              </w:rPr>
              <w:alias w:val="Título"/>
              <w:tag w:val=""/>
              <w:id w:val="-376692931"/>
              <w:showingPlcHdr/>
              <w:dataBinding w:prefixMappings="xmlns:ns0='http://purl.org/dc/elements/1.1/' xmlns:ns1='http://schemas.openxmlformats.org/package/2006/metadata/core-properties' " w:xpath="/ns1:coreProperties[1]/ns0:title[1]" w:storeItemID="{6C3C8BC8-F283-45AE-878A-BAB7291924A1}"/>
              <w:text/>
            </w:sdtPr>
            <w:sdtEndPr/>
            <w:sdtContent>
              <w:r>
                <w:rPr>
                  <w:color w:val="1F497D" w:themeColor="text2"/>
                  <w:sz w:val="16"/>
                  <w:szCs w:val="16"/>
                </w:rPr>
                <w:t xml:space="preserve">     </w:t>
              </w:r>
            </w:sdtContent>
          </w:sdt>
          <w:r w:rsidRPr="009477B4">
            <w:rPr>
              <w:color w:val="1F497D" w:themeColor="text2"/>
              <w:sz w:val="16"/>
              <w:szCs w:val="16"/>
            </w:rPr>
            <w:t xml:space="preserve"> </w:t>
          </w:r>
          <w:r w:rsidRPr="6AE14D66">
            <w:rPr>
              <w:b/>
              <w:bCs/>
              <w:color w:val="1F497D" w:themeColor="text2"/>
              <w:sz w:val="16"/>
              <w:szCs w:val="16"/>
            </w:rPr>
            <w:t xml:space="preserve">| </w:t>
          </w:r>
          <w:r w:rsidRPr="6AE14D66">
            <w:rPr>
              <w:b/>
              <w:bCs/>
              <w:color w:val="1F497D" w:themeColor="text2"/>
              <w:sz w:val="16"/>
              <w:szCs w:val="16"/>
            </w:rPr>
            <w:fldChar w:fldCharType="begin"/>
          </w:r>
          <w:r w:rsidRPr="6AE14D66">
            <w:rPr>
              <w:b/>
              <w:bCs/>
              <w:color w:val="1F497D" w:themeColor="text2"/>
              <w:sz w:val="16"/>
              <w:szCs w:val="16"/>
            </w:rPr>
            <w:instrText>PAGE   \* MERGEFORMAT</w:instrText>
          </w:r>
          <w:r w:rsidRPr="6AE14D66">
            <w:rPr>
              <w:b/>
              <w:bCs/>
              <w:color w:val="1F497D" w:themeColor="text2"/>
              <w:sz w:val="16"/>
              <w:szCs w:val="16"/>
            </w:rPr>
            <w:fldChar w:fldCharType="separate"/>
          </w:r>
          <w:r w:rsidRPr="6AE14D66">
            <w:rPr>
              <w:b/>
              <w:bCs/>
              <w:noProof/>
              <w:color w:val="1F497D" w:themeColor="text2"/>
              <w:sz w:val="16"/>
              <w:szCs w:val="16"/>
            </w:rPr>
            <w:t>2</w:t>
          </w:r>
          <w:r w:rsidRPr="6AE14D66">
            <w:rPr>
              <w:b/>
              <w:bCs/>
              <w:color w:val="1F497D" w:themeColor="text2"/>
              <w:sz w:val="16"/>
              <w:szCs w:val="16"/>
            </w:rPr>
            <w:fldChar w:fldCharType="end"/>
          </w:r>
        </w:p>
      </w:tc>
    </w:tr>
  </w:tbl>
  <w:p w14:paraId="7B075447" w14:textId="77777777" w:rsidR="003B0637" w:rsidRPr="009477B4" w:rsidRDefault="003B06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628286523"/>
      <w:docPartObj>
        <w:docPartGallery w:val="Page Numbers (Bottom of Page)"/>
        <w:docPartUnique/>
      </w:docPartObj>
    </w:sdtPr>
    <w:sdtEndPr>
      <w:rPr>
        <w:color w:val="7F7F7F" w:themeColor="background1" w:themeShade="7F"/>
        <w:spacing w:val="60"/>
      </w:rPr>
    </w:sdtEndPr>
    <w:sdtContent>
      <w:p w14:paraId="2EED251F" w14:textId="0D5F0E70" w:rsidR="003B0637" w:rsidRPr="002044A9" w:rsidRDefault="003B0637">
        <w:pPr>
          <w:pStyle w:val="Footer"/>
          <w:pBdr>
            <w:top w:val="single" w:sz="4" w:space="1" w:color="D9D9D9" w:themeColor="background1" w:themeShade="D9"/>
          </w:pBdr>
          <w:rPr>
            <w:rFonts w:ascii="Arial" w:hAnsi="Arial" w:cs="Arial"/>
            <w:b/>
            <w:bCs/>
            <w:sz w:val="16"/>
            <w:szCs w:val="16"/>
          </w:rPr>
        </w:pPr>
        <w:r w:rsidRPr="002044A9">
          <w:rPr>
            <w:rFonts w:ascii="Arial" w:hAnsi="Arial" w:cs="Arial"/>
            <w:sz w:val="16"/>
            <w:szCs w:val="16"/>
          </w:rPr>
          <w:fldChar w:fldCharType="begin"/>
        </w:r>
        <w:r w:rsidRPr="002044A9">
          <w:rPr>
            <w:rFonts w:ascii="Arial" w:hAnsi="Arial" w:cs="Arial"/>
            <w:sz w:val="16"/>
            <w:szCs w:val="16"/>
          </w:rPr>
          <w:instrText xml:space="preserve"> PAGE   \* MERGEFORMAT </w:instrText>
        </w:r>
        <w:r w:rsidRPr="002044A9">
          <w:rPr>
            <w:rFonts w:ascii="Arial" w:hAnsi="Arial" w:cs="Arial"/>
            <w:sz w:val="16"/>
            <w:szCs w:val="16"/>
          </w:rPr>
          <w:fldChar w:fldCharType="separate"/>
        </w:r>
        <w:r w:rsidRPr="002044A9">
          <w:rPr>
            <w:rFonts w:ascii="Arial" w:hAnsi="Arial" w:cs="Arial"/>
            <w:b/>
            <w:bCs/>
            <w:noProof/>
            <w:sz w:val="16"/>
            <w:szCs w:val="16"/>
          </w:rPr>
          <w:t>2</w:t>
        </w:r>
        <w:r w:rsidRPr="002044A9">
          <w:rPr>
            <w:rFonts w:ascii="Arial" w:hAnsi="Arial" w:cs="Arial"/>
            <w:b/>
            <w:bCs/>
            <w:noProof/>
            <w:sz w:val="16"/>
            <w:szCs w:val="16"/>
          </w:rPr>
          <w:fldChar w:fldCharType="end"/>
        </w:r>
        <w:r w:rsidRPr="002044A9">
          <w:rPr>
            <w:rFonts w:ascii="Arial" w:hAnsi="Arial" w:cs="Arial"/>
            <w:b/>
            <w:bCs/>
            <w:sz w:val="16"/>
            <w:szCs w:val="16"/>
          </w:rPr>
          <w:t xml:space="preserve"> | </w:t>
        </w:r>
        <w:r w:rsidRPr="002044A9">
          <w:rPr>
            <w:rFonts w:ascii="Arial" w:hAnsi="Arial" w:cs="Arial"/>
            <w:color w:val="7F7F7F" w:themeColor="background1" w:themeShade="7F"/>
            <w:spacing w:val="60"/>
            <w:sz w:val="16"/>
            <w:szCs w:val="16"/>
          </w:rPr>
          <w:t>Page</w:t>
        </w:r>
      </w:p>
    </w:sdtContent>
  </w:sdt>
  <w:p w14:paraId="4C789A48" w14:textId="77777777" w:rsidR="003B0637" w:rsidRPr="009477B4" w:rsidRDefault="003B06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31B52" w14:textId="77777777" w:rsidR="00467E3A" w:rsidRDefault="00467E3A" w:rsidP="00953C33">
      <w:r>
        <w:separator/>
      </w:r>
    </w:p>
  </w:footnote>
  <w:footnote w:type="continuationSeparator" w:id="0">
    <w:p w14:paraId="20403FB6" w14:textId="77777777" w:rsidR="00467E3A" w:rsidRDefault="00467E3A" w:rsidP="00953C33">
      <w:r>
        <w:continuationSeparator/>
      </w:r>
    </w:p>
  </w:footnote>
  <w:footnote w:type="continuationNotice" w:id="1">
    <w:p w14:paraId="2B9EAD5B" w14:textId="77777777" w:rsidR="00467E3A" w:rsidRDefault="00467E3A"/>
  </w:footnote>
  <w:footnote w:id="2">
    <w:p w14:paraId="69122579" w14:textId="1FBA1CA5" w:rsidR="003B0637" w:rsidRPr="00AD667C" w:rsidRDefault="003B0637">
      <w:pPr>
        <w:pStyle w:val="FootnoteText"/>
        <w:rPr>
          <w:rFonts w:ascii="Arial" w:hAnsi="Arial" w:cs="Arial"/>
          <w:sz w:val="18"/>
          <w:szCs w:val="18"/>
          <w:lang w:val="es-ES_tradnl"/>
        </w:rPr>
      </w:pPr>
      <w:r w:rsidRPr="00AD667C">
        <w:rPr>
          <w:rStyle w:val="FootnoteReference"/>
          <w:rFonts w:ascii="Arial" w:hAnsi="Arial" w:cs="Arial"/>
          <w:sz w:val="18"/>
          <w:szCs w:val="18"/>
        </w:rPr>
        <w:footnoteRef/>
      </w:r>
      <w:r w:rsidRPr="00AD667C">
        <w:rPr>
          <w:rFonts w:ascii="Arial" w:hAnsi="Arial" w:cs="Arial"/>
          <w:sz w:val="18"/>
          <w:szCs w:val="18"/>
          <w:lang w:val="es-ES_tradnl"/>
        </w:rPr>
        <w:t xml:space="preserve"> Fuente : </w:t>
      </w:r>
      <w:hyperlink r:id="rId1" w:history="1">
        <w:r w:rsidRPr="00AD667C">
          <w:rPr>
            <w:rStyle w:val="Hyperlink"/>
            <w:rFonts w:ascii="Arial" w:hAnsi="Arial" w:cs="Arial"/>
            <w:sz w:val="18"/>
            <w:szCs w:val="18"/>
            <w:lang w:val="es-ES_tradnl"/>
          </w:rPr>
          <w:t>https://www.ifc.org/wps/wcm/connect/eb643093-de61-4dd5-8060-f1428b93f773/Tourism%2B-%2BSpanish%2B-%2BFinal.doc-rev%2Bcc.pdf?MOD=AJPERES&amp;CVID=jqeslO-</w:t>
        </w:r>
      </w:hyperlink>
    </w:p>
  </w:footnote>
  <w:footnote w:id="3">
    <w:p w14:paraId="2278D6A6" w14:textId="17F6A8A6" w:rsidR="00FB5217" w:rsidRPr="00C038F3" w:rsidRDefault="00FB5217" w:rsidP="00FB5217">
      <w:pPr>
        <w:pStyle w:val="FootnoteText"/>
        <w:rPr>
          <w:rFonts w:ascii="Arial" w:hAnsi="Arial" w:cs="Arial"/>
          <w:sz w:val="16"/>
          <w:szCs w:val="16"/>
          <w:lang w:val="es-ES_tradnl"/>
        </w:rPr>
      </w:pPr>
      <w:r w:rsidRPr="00AD667C">
        <w:rPr>
          <w:rStyle w:val="FootnoteReference"/>
          <w:rFonts w:ascii="Arial" w:hAnsi="Arial" w:cs="Arial"/>
          <w:sz w:val="18"/>
          <w:szCs w:val="18"/>
        </w:rPr>
        <w:footnoteRef/>
      </w:r>
      <w:r w:rsidRPr="00AD667C">
        <w:rPr>
          <w:rFonts w:ascii="Arial" w:hAnsi="Arial" w:cs="Arial"/>
          <w:sz w:val="18"/>
          <w:szCs w:val="18"/>
          <w:lang w:val="es-ES_tradnl"/>
        </w:rPr>
        <w:t xml:space="preserve"> </w:t>
      </w:r>
      <w:hyperlink r:id="rId2" w:history="1">
        <w:r w:rsidRPr="00AD667C">
          <w:rPr>
            <w:rStyle w:val="Hyperlink"/>
            <w:rFonts w:ascii="Arial" w:hAnsi="Arial" w:cs="Arial"/>
            <w:sz w:val="18"/>
            <w:szCs w:val="18"/>
            <w:lang w:val="es-ES_tradnl"/>
          </w:rPr>
          <w:t>Marco Regulatorio – Honduras</w:t>
        </w:r>
      </w:hyperlink>
      <w:r>
        <w:rPr>
          <w:rFonts w:ascii="Arial" w:hAnsi="Arial" w:cs="Arial"/>
          <w:sz w:val="16"/>
          <w:szCs w:val="16"/>
          <w:lang w:val="es-ES_tradnl"/>
        </w:rPr>
        <w:t xml:space="preserve"> </w:t>
      </w:r>
    </w:p>
  </w:footnote>
  <w:footnote w:id="4">
    <w:p w14:paraId="6B9A55AE" w14:textId="7554DAAA" w:rsidR="00A738E5" w:rsidRPr="00AD667C" w:rsidRDefault="00A738E5" w:rsidP="00A738E5">
      <w:pPr>
        <w:pStyle w:val="FootnoteText"/>
        <w:rPr>
          <w:rFonts w:ascii="Arial" w:hAnsi="Arial" w:cs="Arial"/>
          <w:sz w:val="18"/>
          <w:szCs w:val="18"/>
          <w:lang w:val="es-ES_tradnl"/>
        </w:rPr>
      </w:pPr>
      <w:r w:rsidRPr="00AD667C">
        <w:rPr>
          <w:rStyle w:val="FootnoteReference"/>
          <w:rFonts w:ascii="Arial" w:hAnsi="Arial" w:cs="Arial"/>
          <w:sz w:val="18"/>
          <w:szCs w:val="18"/>
        </w:rPr>
        <w:footnoteRef/>
      </w:r>
      <w:r w:rsidRPr="00AD667C">
        <w:rPr>
          <w:rFonts w:ascii="Arial" w:hAnsi="Arial" w:cs="Arial"/>
          <w:sz w:val="18"/>
          <w:szCs w:val="18"/>
          <w:lang w:val="es-ES_tradnl"/>
        </w:rPr>
        <w:t xml:space="preserve"> </w:t>
      </w:r>
      <w:hyperlink r:id="rId3" w:history="1">
        <w:r w:rsidRPr="00AD667C">
          <w:rPr>
            <w:rStyle w:val="Hyperlink"/>
            <w:rFonts w:ascii="Arial" w:hAnsi="Arial" w:cs="Arial"/>
            <w:sz w:val="18"/>
            <w:szCs w:val="18"/>
            <w:lang w:val="es-EC"/>
          </w:rPr>
          <w:t>Política Ambiental y Social de BANHPROVI</w:t>
        </w:r>
      </w:hyperlink>
    </w:p>
  </w:footnote>
  <w:footnote w:id="5">
    <w:p w14:paraId="4A0072AF" w14:textId="68F60E40" w:rsidR="003B0637" w:rsidRPr="00B355B1" w:rsidRDefault="003B0637">
      <w:pPr>
        <w:pStyle w:val="FootnoteText"/>
        <w:rPr>
          <w:rFonts w:ascii="Arial" w:hAnsi="Arial" w:cs="Arial"/>
          <w:sz w:val="16"/>
          <w:szCs w:val="16"/>
          <w:lang w:val="es-ES_tradnl"/>
        </w:rPr>
      </w:pPr>
      <w:r w:rsidRPr="00AD667C">
        <w:rPr>
          <w:rStyle w:val="FootnoteReference"/>
          <w:rFonts w:ascii="Arial" w:hAnsi="Arial" w:cs="Arial"/>
          <w:sz w:val="18"/>
          <w:szCs w:val="18"/>
        </w:rPr>
        <w:footnoteRef/>
      </w:r>
      <w:r w:rsidRPr="00AD667C">
        <w:rPr>
          <w:rFonts w:ascii="Arial" w:hAnsi="Arial" w:cs="Arial"/>
          <w:sz w:val="18"/>
          <w:szCs w:val="18"/>
          <w:lang w:val="es-ES_tradnl"/>
        </w:rPr>
        <w:t xml:space="preserve"> Sitios Ramsar reconocidos por la convención internacional y ratificado por República de Honduras en el año 1993.</w:t>
      </w:r>
      <w:r>
        <w:rPr>
          <w:rFonts w:ascii="Arial" w:hAnsi="Arial" w:cs="Arial"/>
          <w:sz w:val="16"/>
          <w:szCs w:val="16"/>
          <w:lang w:val="es-ES_tradnl"/>
        </w:rPr>
        <w:t xml:space="preserve"> </w:t>
      </w:r>
    </w:p>
  </w:footnote>
  <w:footnote w:id="6">
    <w:p w14:paraId="0B10F433" w14:textId="6C10207B" w:rsidR="003B0637" w:rsidRPr="005F6F30" w:rsidRDefault="003B063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7">
    <w:p w14:paraId="29236C26" w14:textId="41BAED3E" w:rsidR="003B0637" w:rsidRPr="005F6F30" w:rsidRDefault="003B063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Convención sobre el Comercio Internacional de Especies Amenazadas de Fauna y Flora Silvestres (www.cites.org).</w:t>
      </w:r>
    </w:p>
  </w:footnote>
  <w:footnote w:id="8">
    <w:p w14:paraId="777E9D20" w14:textId="2F663218" w:rsidR="003B0637" w:rsidRPr="005F6F30" w:rsidRDefault="003B063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r>
        <w:rPr>
          <w:rFonts w:ascii="Arial" w:hAnsi="Arial" w:cs="Arial"/>
          <w:sz w:val="16"/>
          <w:szCs w:val="16"/>
          <w:lang w:val="es-ES_tradnl"/>
        </w:rPr>
        <w:t>m</w:t>
      </w:r>
      <w:r w:rsidRPr="005F6F30">
        <w:rPr>
          <w:rFonts w:ascii="Arial" w:hAnsi="Arial" w:cs="Arial"/>
          <w:sz w:val="16"/>
          <w:szCs w:val="16"/>
          <w:lang w:val="es-ES_tradnl"/>
        </w:rPr>
        <w:t>m. de lluvia por mes durante dos de cada tres años con una temperatura media anual de 240 C o más.</w:t>
      </w:r>
    </w:p>
  </w:footnote>
  <w:footnote w:id="9">
    <w:p w14:paraId="5E267D30" w14:textId="195C1F43" w:rsidR="003B0637" w:rsidRPr="005F6F30" w:rsidRDefault="003B063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país, otras áreas incluyen </w:t>
      </w:r>
      <w:r>
        <w:rPr>
          <w:rFonts w:ascii="Arial" w:hAnsi="Arial" w:cs="Arial"/>
          <w:sz w:val="16"/>
          <w:szCs w:val="16"/>
          <w:lang w:val="es-ES_tradnl"/>
        </w:rPr>
        <w:t xml:space="preserve">(i) </w:t>
      </w:r>
      <w:r w:rsidRPr="005F6F30">
        <w:rPr>
          <w:rFonts w:ascii="Arial" w:hAnsi="Arial" w:cs="Arial"/>
          <w:sz w:val="16"/>
          <w:szCs w:val="16"/>
          <w:lang w:val="es-ES_tradnl"/>
        </w:rPr>
        <w:t xml:space="preserve">sitios de patrimonio mundial natural (definidos por la Convención sobre la Protección del Patrimonio Mundial http://whc.unesco.org), </w:t>
      </w:r>
      <w:r>
        <w:rPr>
          <w:rFonts w:ascii="Arial" w:hAnsi="Arial" w:cs="Arial"/>
          <w:sz w:val="16"/>
          <w:szCs w:val="16"/>
          <w:lang w:val="es-ES_tradnl"/>
        </w:rPr>
        <w:t>(</w:t>
      </w:r>
      <w:r>
        <w:rPr>
          <w:rFonts w:ascii="Arial" w:hAnsi="Arial" w:cs="Arial"/>
          <w:sz w:val="16"/>
          <w:szCs w:val="16"/>
          <w:lang w:val="es-ES_tradnl"/>
        </w:rPr>
        <w:t xml:space="preserve">ii) </w:t>
      </w:r>
      <w:r w:rsidRPr="005F6F30">
        <w:rPr>
          <w:rFonts w:ascii="Arial" w:hAnsi="Arial" w:cs="Arial"/>
          <w:sz w:val="16"/>
          <w:szCs w:val="16"/>
          <w:lang w:val="es-ES_tradnl"/>
        </w:rPr>
        <w:t xml:space="preserve">Lista de Parques Nacionales y Áreas Protegidas, de las Naciones Unidas, </w:t>
      </w:r>
      <w:r>
        <w:rPr>
          <w:rFonts w:ascii="Arial" w:hAnsi="Arial" w:cs="Arial"/>
          <w:sz w:val="16"/>
          <w:szCs w:val="16"/>
          <w:lang w:val="es-ES_tradnl"/>
        </w:rPr>
        <w:t xml:space="preserve">(iii) </w:t>
      </w:r>
      <w:r w:rsidRPr="005F6F30">
        <w:rPr>
          <w:rFonts w:ascii="Arial" w:hAnsi="Arial" w:cs="Arial"/>
          <w:sz w:val="16"/>
          <w:szCs w:val="16"/>
          <w:lang w:val="es-ES_tradnl"/>
        </w:rPr>
        <w:t xml:space="preserve">humedales designados de importancia internacional (definidos por la Convención de RAMSAR. www.ramsar.org), o </w:t>
      </w:r>
      <w:r>
        <w:rPr>
          <w:rFonts w:ascii="Arial" w:hAnsi="Arial" w:cs="Arial"/>
          <w:sz w:val="16"/>
          <w:szCs w:val="16"/>
          <w:lang w:val="es-ES_tradnl"/>
        </w:rPr>
        <w:t xml:space="preserve">(iv) </w:t>
      </w:r>
      <w:r w:rsidRPr="005F6F30">
        <w:rPr>
          <w:rFonts w:ascii="Arial" w:hAnsi="Arial" w:cs="Arial"/>
          <w:sz w:val="16"/>
          <w:szCs w:val="16"/>
          <w:lang w:val="es-ES_tradnl"/>
        </w:rPr>
        <w:t>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10">
    <w:p w14:paraId="1DF4589A" w14:textId="3F4306C6" w:rsidR="003B0637" w:rsidRPr="005F6F30" w:rsidRDefault="003B063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Especies invasivas se definen como especies que: (i) no son nativas del ecosistema bajo consideración: (</w:t>
      </w:r>
      <w:r w:rsidRPr="005F6F30">
        <w:rPr>
          <w:rFonts w:ascii="Arial" w:hAnsi="Arial" w:cs="Arial"/>
          <w:sz w:val="16"/>
          <w:szCs w:val="16"/>
          <w:lang w:val="es-ES_tradnl"/>
        </w:rPr>
        <w:t>ii) cuya introducción causa o tiene el potencial de causar daños económicos o ambientales, o daños a la salud humana.</w:t>
      </w:r>
    </w:p>
  </w:footnote>
  <w:footnote w:id="11">
    <w:p w14:paraId="4035F36D" w14:textId="7E28145E" w:rsidR="003B0637" w:rsidRPr="00534EA6" w:rsidRDefault="003B063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PCBs son bifeniles polielorinados -un grupo de químicos altamente tóxicos. Los PCBs son comúnmente hallados en los transformadores eléctricos que emplean aceite, y</w:t>
      </w:r>
      <w:r>
        <w:rPr>
          <w:rFonts w:ascii="Arial" w:hAnsi="Arial" w:cs="Arial"/>
          <w:sz w:val="16"/>
          <w:szCs w:val="16"/>
          <w:lang w:val="es-ES_tradnl"/>
        </w:rPr>
        <w:t xml:space="preserve"> </w:t>
      </w:r>
      <w:r w:rsidRPr="005F6F30">
        <w:rPr>
          <w:rFonts w:ascii="Arial" w:hAnsi="Arial" w:cs="Arial"/>
          <w:sz w:val="16"/>
          <w:szCs w:val="16"/>
          <w:lang w:val="es-ES_tradnl"/>
        </w:rPr>
        <w:t>en los capacitadores y aditamentos eléctricos construidos entre 1950 y 1985.</w:t>
      </w:r>
    </w:p>
  </w:footnote>
  <w:footnote w:id="12">
    <w:p w14:paraId="4DB964D2" w14:textId="79C2AC56" w:rsidR="003B0637" w:rsidRPr="005F6F30" w:rsidRDefault="003B0637" w:rsidP="000836B8">
      <w:pPr>
        <w:pStyle w:val="FootnoteText"/>
        <w:tabs>
          <w:tab w:val="left" w:pos="360"/>
        </w:tabs>
        <w:ind w:left="360" w:hanging="270"/>
        <w:jc w:val="both"/>
        <w:rPr>
          <w:rFonts w:ascii="Arial" w:hAnsi="Arial" w:cs="Arial"/>
          <w:sz w:val="16"/>
          <w:szCs w:val="16"/>
        </w:rPr>
      </w:pPr>
      <w:r w:rsidRPr="005F6F30">
        <w:rPr>
          <w:rStyle w:val="FootnoteReference"/>
          <w:rFonts w:ascii="Arial" w:hAnsi="Arial" w:cs="Arial"/>
          <w:sz w:val="16"/>
          <w:szCs w:val="16"/>
          <w:lang w:val="es-ES_tradnl"/>
        </w:rPr>
        <w:footnoteRef/>
      </w:r>
      <w:r w:rsidRPr="005F6F30">
        <w:rPr>
          <w:rFonts w:ascii="Arial" w:hAnsi="Arial" w:cs="Arial"/>
          <w:sz w:val="16"/>
          <w:szCs w:val="16"/>
        </w:rPr>
        <w:t xml:space="preserve"> </w:t>
      </w:r>
      <w:r>
        <w:rPr>
          <w:rFonts w:ascii="Arial" w:hAnsi="Arial" w:cs="Arial"/>
          <w:sz w:val="16"/>
          <w:szCs w:val="16"/>
        </w:rPr>
        <w:tab/>
      </w:r>
      <w:r w:rsidRPr="005F6F30">
        <w:rPr>
          <w:rFonts w:ascii="Arial" w:hAnsi="Arial" w:cs="Arial"/>
          <w:sz w:val="16"/>
          <w:szCs w:val="16"/>
        </w:rPr>
        <w:t xml:space="preserve">Productos farmacéuticos incluidos en el libro titulado </w:t>
      </w:r>
      <w:r>
        <w:rPr>
          <w:rFonts w:ascii="Arial" w:hAnsi="Arial" w:cs="Arial"/>
          <w:sz w:val="16"/>
          <w:szCs w:val="16"/>
        </w:rPr>
        <w:t>‘</w:t>
      </w:r>
      <w:r w:rsidRPr="005F6F30">
        <w:rPr>
          <w:rFonts w:ascii="Arial" w:hAnsi="Arial" w:cs="Arial"/>
          <w:sz w:val="16"/>
          <w:szCs w:val="16"/>
        </w:rPr>
        <w:t>United Nations, Banned Products: Consolidated List of Products Whose Consumption and/or Sale Have Been Banned, Withdrawn, Severely Restricted or no, Approved by Governments)</w:t>
      </w:r>
      <w:r>
        <w:rPr>
          <w:rFonts w:ascii="Arial" w:hAnsi="Arial" w:cs="Arial"/>
          <w:sz w:val="16"/>
          <w:szCs w:val="16"/>
        </w:rPr>
        <w:t>’</w:t>
      </w:r>
      <w:r w:rsidRPr="005F6F30">
        <w:rPr>
          <w:rFonts w:ascii="Arial" w:hAnsi="Arial" w:cs="Arial"/>
          <w:sz w:val="16"/>
          <w:szCs w:val="16"/>
        </w:rPr>
        <w:t xml:space="preserve"> última versión 2003</w:t>
      </w:r>
    </w:p>
  </w:footnote>
  <w:footnote w:id="13">
    <w:p w14:paraId="54EB5578" w14:textId="51F1024A" w:rsidR="003B0637" w:rsidRPr="005F6F30" w:rsidRDefault="003B0637"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Pesticidas y Herbicidas incluidos en el Convenio de Rotterdam (www.wipo.int) y el Convenio de Estocolmo (www.wipo.int).</w:t>
      </w:r>
    </w:p>
  </w:footnote>
  <w:footnote w:id="14">
    <w:p w14:paraId="7F409932" w14:textId="25F1BE94" w:rsidR="003B0637" w:rsidRPr="005F6F30" w:rsidRDefault="003B0637"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Definidos por el Convenio Internacional sobre la reducción o eliminación de los contaminantes orgánicos persistentes (POP) (septiembre de 1999) e incluyen actualmente los pesticidas </w:t>
      </w:r>
      <w:r w:rsidRPr="005F6F30">
        <w:rPr>
          <w:rFonts w:ascii="Arial" w:hAnsi="Arial" w:cs="Arial"/>
          <w:sz w:val="16"/>
          <w:szCs w:val="16"/>
          <w:lang w:val="es-ES_tradnl"/>
        </w:rPr>
        <w:t>aldrina, clordano, dieldrina, endrina, heptacloro, mirex y toxafeno, así como el compuesto químico industrial clorobenceno (</w:t>
      </w:r>
      <w:hyperlink r:id="rId4" w:history="1">
        <w:r w:rsidRPr="005F6F30">
          <w:rPr>
            <w:rStyle w:val="Hyperlink"/>
            <w:rFonts w:ascii="Arial" w:hAnsi="Arial" w:cs="Arial"/>
            <w:sz w:val="16"/>
            <w:szCs w:val="16"/>
            <w:lang w:val="es-ES_tradnl"/>
          </w:rPr>
          <w:t>www.pops.int/</w:t>
        </w:r>
      </w:hyperlink>
      <w:r w:rsidRPr="005F6F30">
        <w:rPr>
          <w:rFonts w:ascii="Arial" w:hAnsi="Arial" w:cs="Arial"/>
          <w:sz w:val="16"/>
          <w:szCs w:val="16"/>
          <w:lang w:val="es-ES_tradnl"/>
        </w:rPr>
        <w:t>)</w:t>
      </w:r>
    </w:p>
  </w:footnote>
  <w:footnote w:id="15">
    <w:p w14:paraId="614DADA2" w14:textId="3C5A6464" w:rsidR="003B0637" w:rsidRPr="005F6F30" w:rsidRDefault="003B0637"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t>O</w:t>
      </w:r>
      <w:r w:rsidRPr="005F6F30">
        <w:rPr>
          <w:rFonts w:ascii="Arial" w:hAnsi="Arial" w:cs="Arial"/>
          <w:sz w:val="16"/>
          <w:szCs w:val="16"/>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6">
    <w:p w14:paraId="58DD1579" w14:textId="2F88CA28" w:rsidR="003B0637" w:rsidRPr="005F6F30" w:rsidRDefault="003B0637"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 en el Convenio de Basilea (www.basel.int)</w:t>
      </w:r>
    </w:p>
  </w:footnote>
  <w:footnote w:id="17">
    <w:p w14:paraId="4AE988F4" w14:textId="72CA219F" w:rsidR="003B0637" w:rsidRPr="005F6F30" w:rsidRDefault="003B0637" w:rsidP="000836B8">
      <w:pPr>
        <w:pStyle w:val="Defaul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Por principios fundamentales de los trabajadores y de los derechos en el trabajo se entiende (i) libertad de asociación y el reconocimiento efectivo del derecho a la negociación colectiva; (</w:t>
      </w:r>
      <w:r w:rsidRPr="005F6F30">
        <w:rPr>
          <w:rFonts w:ascii="Arial" w:hAnsi="Arial" w:cs="Arial"/>
          <w:sz w:val="16"/>
          <w:szCs w:val="16"/>
          <w:lang w:val="es-ES_tradnl"/>
        </w:rPr>
        <w:t>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w:t>
      </w:r>
      <w:r>
        <w:rPr>
          <w:rFonts w:ascii="Arial" w:hAnsi="Arial" w:cs="Arial"/>
          <w:sz w:val="16"/>
          <w:szCs w:val="16"/>
          <w:lang w:val="es-ES_tradnl"/>
        </w:rPr>
        <w:t>)</w:t>
      </w:r>
      <w:r w:rsidRPr="005F6F30">
        <w:rPr>
          <w:rFonts w:ascii="Arial" w:hAnsi="Arial" w:cs="Arial"/>
          <w:sz w:val="16"/>
          <w:szCs w:val="16"/>
          <w:lang w:val="es-ES_tradnl"/>
        </w:rPr>
        <w:t xml:space="preserve">. </w:t>
      </w:r>
    </w:p>
    <w:p w14:paraId="6D63D0AC" w14:textId="7E019FF1" w:rsidR="003B0637" w:rsidRPr="00307787" w:rsidRDefault="003B0637" w:rsidP="000836B8">
      <w:pPr>
        <w:pStyle w:val="FootnoteText"/>
        <w:tabs>
          <w:tab w:val="left" w:pos="360"/>
        </w:tabs>
        <w:ind w:left="360" w:hanging="270"/>
        <w:jc w:val="both"/>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10B4E" w14:textId="371B59B7" w:rsidR="003B0637" w:rsidRPr="0046788C" w:rsidRDefault="003B0637" w:rsidP="005354FC">
    <w:pPr>
      <w:pStyle w:val="Header"/>
      <w:pBdr>
        <w:bottom w:val="single" w:sz="6" w:space="2" w:color="auto"/>
      </w:pBdr>
      <w:tabs>
        <w:tab w:val="clear" w:pos="4320"/>
        <w:tab w:val="clear" w:pos="8640"/>
        <w:tab w:val="left" w:pos="4019"/>
      </w:tabs>
      <w:ind w:right="-720"/>
      <w:rPr>
        <w:rFonts w:ascii="Arial" w:hAnsi="Arial" w:cs="Arial"/>
        <w:sz w:val="18"/>
        <w:szCs w:val="18"/>
      </w:rPr>
    </w:pPr>
    <w:r>
      <w:rPr>
        <w:rFonts w:ascii="Arial" w:hAnsi="Arial" w:cs="Arial"/>
        <w:sz w:val="18"/>
        <w:szCs w:val="18"/>
      </w:rPr>
      <w:t>HO-L1216 IGAS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98F84" w14:textId="77777777" w:rsidR="003B0637" w:rsidRDefault="003B0637">
    <w:pPr>
      <w:pStyle w:val="Header"/>
    </w:pPr>
    <w:r>
      <w:rPr>
        <w:noProof/>
        <w:lang w:eastAsia="pt-BR"/>
      </w:rPr>
      <w:drawing>
        <wp:anchor distT="0" distB="0" distL="114300" distR="114300" simplePos="0" relativeHeight="251662336" behindDoc="0" locked="0" layoutInCell="1" allowOverlap="1" wp14:anchorId="720D2A66" wp14:editId="7E2070F4">
          <wp:simplePos x="0" y="0"/>
          <wp:positionH relativeFrom="column">
            <wp:posOffset>-770255</wp:posOffset>
          </wp:positionH>
          <wp:positionV relativeFrom="paragraph">
            <wp:posOffset>-277495</wp:posOffset>
          </wp:positionV>
          <wp:extent cx="540000" cy="550800"/>
          <wp:effectExtent l="0" t="0" r="0" b="1905"/>
          <wp:wrapNone/>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vert_port_branca.png"/>
                  <pic:cNvPicPr/>
                </pic:nvPicPr>
                <pic:blipFill rotWithShape="1">
                  <a:blip r:embed="rId1">
                    <a:extLst>
                      <a:ext uri="{28A0092B-C50C-407E-A947-70E740481C1C}">
                        <a14:useLocalDpi xmlns:a14="http://schemas.microsoft.com/office/drawing/2010/main" val="0"/>
                      </a:ext>
                    </a:extLst>
                  </a:blip>
                  <a:srcRect b="30163"/>
                  <a:stretch/>
                </pic:blipFill>
                <pic:spPr bwMode="auto">
                  <a:xfrm>
                    <a:off x="0" y="0"/>
                    <a:ext cx="540000" cy="550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pt-BR"/>
      </w:rPr>
      <mc:AlternateContent>
        <mc:Choice Requires="wps">
          <w:drawing>
            <wp:anchor distT="0" distB="0" distL="114300" distR="114300" simplePos="0" relativeHeight="251661312" behindDoc="0" locked="0" layoutInCell="1" allowOverlap="1" wp14:anchorId="3D9A420B" wp14:editId="61E46E25">
              <wp:simplePos x="0" y="0"/>
              <wp:positionH relativeFrom="column">
                <wp:posOffset>-1065530</wp:posOffset>
              </wp:positionH>
              <wp:positionV relativeFrom="paragraph">
                <wp:posOffset>-436245</wp:posOffset>
              </wp:positionV>
              <wp:extent cx="7570800" cy="900000"/>
              <wp:effectExtent l="0" t="0" r="11430" b="14605"/>
              <wp:wrapNone/>
              <wp:docPr id="2" name="Retângulo 1"/>
              <wp:cNvGraphicFramePr/>
              <a:graphic xmlns:a="http://schemas.openxmlformats.org/drawingml/2006/main">
                <a:graphicData uri="http://schemas.microsoft.com/office/word/2010/wordprocessingShape">
                  <wps:wsp>
                    <wps:cNvSpPr/>
                    <wps:spPr>
                      <a:xfrm>
                        <a:off x="0" y="0"/>
                        <a:ext cx="7570800" cy="900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sdt>
                          <w:sdtPr>
                            <w:rPr>
                              <w:b/>
                              <w:color w:val="EEECE1" w:themeColor="background2"/>
                              <w:sz w:val="28"/>
                              <w:szCs w:val="28"/>
                            </w:rPr>
                            <w:alias w:val="Assunto"/>
                            <w:tag w:val=""/>
                            <w:id w:val="-1259290833"/>
                            <w:showingPlcHdr/>
                            <w:dataBinding w:prefixMappings="xmlns:ns0='http://purl.org/dc/elements/1.1/' xmlns:ns1='http://schemas.openxmlformats.org/package/2006/metadata/core-properties' " w:xpath="/ns1:coreProperties[1]/ns0:subject[1]" w:storeItemID="{6C3C8BC8-F283-45AE-878A-BAB7291924A1}"/>
                            <w:text/>
                          </w:sdtPr>
                          <w:sdtEndPr/>
                          <w:sdtContent>
                            <w:p w14:paraId="7393E443" w14:textId="77777777" w:rsidR="003B0637" w:rsidRPr="00D66022" w:rsidRDefault="003B0637" w:rsidP="005E2210">
                              <w:pPr>
                                <w:ind w:left="1560"/>
                                <w:rPr>
                                  <w:b/>
                                  <w:i/>
                                  <w:color w:val="EEECE1" w:themeColor="background2"/>
                                  <w:sz w:val="28"/>
                                  <w:szCs w:val="28"/>
                                </w:rPr>
                              </w:pPr>
                              <w:r w:rsidRPr="00B632B1">
                                <w:rPr>
                                  <w:rStyle w:val="PlaceholderText"/>
                                </w:rPr>
                                <w:t>[Assunto]</w:t>
                              </w:r>
                            </w:p>
                          </w:sdtContent>
                        </w:sdt>
                        <w:p w14:paraId="0BA8E630" w14:textId="77777777" w:rsidR="003B0637" w:rsidRPr="00D66022" w:rsidRDefault="003B0637" w:rsidP="005E2210">
                          <w:pPr>
                            <w:ind w:left="1560"/>
                            <w:rPr>
                              <w:color w:val="EEECE1" w:themeColor="background2"/>
                            </w:rPr>
                          </w:pPr>
                          <w:r w:rsidRPr="00D66022">
                            <w:rPr>
                              <w:color w:val="EEECE1" w:themeColor="background2"/>
                            </w:rPr>
                            <w:t>Mês de ano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9A420B" id="Retângulo 1" o:spid="_x0000_s1026" style="position:absolute;margin-left:-83.9pt;margin-top:-34.35pt;width:596.15pt;height: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" fillcolor="#4f81bd [3204]" strokecolor="#243f60 [1604]" strokeweight="2pt">
              <v:textbox>
                <w:txbxContent>
                  <w:sdt>
                    <w:sdtPr>
                      <w:rPr>
                        <w:b/>
                        <w:color w:val="EEECE1" w:themeColor="background2"/>
                        <w:sz w:val="28"/>
                        <w:szCs w:val="28"/>
                      </w:rPr>
                      <w:alias w:val="Assunto"/>
                      <w:tag w:val=""/>
                      <w:id w:val="-1259290833"/>
                      <w:showingPlcHdr/>
                      <w:dataBinding w:prefixMappings="xmlns:ns0='http://purl.org/dc/elements/1.1/' xmlns:ns1='http://schemas.openxmlformats.org/package/2006/metadata/core-properties' " w:xpath="/ns1:coreProperties[1]/ns0:subject[1]" w:storeItemID="{6C3C8BC8-F283-45AE-878A-BAB7291924A1}"/>
                      <w:text/>
                    </w:sdtPr>
                    <w:sdtEndPr/>
                    <w:sdtContent>
                      <w:p w14:paraId="7393E443" w14:textId="77777777" w:rsidR="003B0637" w:rsidRPr="00D66022" w:rsidRDefault="003B0637" w:rsidP="005E2210">
                        <w:pPr>
                          <w:ind w:left="1560"/>
                          <w:rPr>
                            <w:b/>
                            <w:i/>
                            <w:color w:val="EEECE1" w:themeColor="background2"/>
                            <w:sz w:val="28"/>
                            <w:szCs w:val="28"/>
                          </w:rPr>
                        </w:pPr>
                        <w:r w:rsidRPr="00B632B1">
                          <w:rPr>
                            <w:rStyle w:val="PlaceholderText"/>
                          </w:rPr>
                          <w:t>[Assunto]</w:t>
                        </w:r>
                      </w:p>
                    </w:sdtContent>
                  </w:sdt>
                  <w:p w14:paraId="0BA8E630" w14:textId="77777777" w:rsidR="003B0637" w:rsidRPr="00D66022" w:rsidRDefault="003B0637" w:rsidP="005E2210">
                    <w:pPr>
                      <w:ind w:left="1560"/>
                      <w:rPr>
                        <w:color w:val="EEECE1" w:themeColor="background2"/>
                      </w:rPr>
                    </w:pPr>
                    <w:r w:rsidRPr="00D66022">
                      <w:rPr>
                        <w:color w:val="EEECE1" w:themeColor="background2"/>
                      </w:rPr>
                      <w:t>Mês de ano</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AFA1E" w14:textId="6711D820" w:rsidR="003B0637" w:rsidRPr="00F808B8" w:rsidRDefault="003B0637" w:rsidP="005E2210">
    <w:pPr>
      <w:pStyle w:val="Header"/>
    </w:pPr>
    <w:r>
      <w:rPr>
        <w:noProof/>
        <w:lang w:eastAsia="pt-BR"/>
      </w:rPr>
      <w:drawing>
        <wp:anchor distT="0" distB="0" distL="114300" distR="114300" simplePos="0" relativeHeight="251660288" behindDoc="0" locked="0" layoutInCell="1" allowOverlap="1" wp14:anchorId="2FB3ED26" wp14:editId="329D44A7">
          <wp:simplePos x="0" y="0"/>
          <wp:positionH relativeFrom="column">
            <wp:posOffset>-770577</wp:posOffset>
          </wp:positionH>
          <wp:positionV relativeFrom="paragraph">
            <wp:posOffset>-278765</wp:posOffset>
          </wp:positionV>
          <wp:extent cx="540000" cy="550800"/>
          <wp:effectExtent l="0" t="0" r="0" b="1905"/>
          <wp:wrapNone/>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vert_port_branca.png"/>
                  <pic:cNvPicPr/>
                </pic:nvPicPr>
                <pic:blipFill rotWithShape="1">
                  <a:blip r:embed="rId1">
                    <a:extLst>
                      <a:ext uri="{28A0092B-C50C-407E-A947-70E740481C1C}">
                        <a14:useLocalDpi xmlns:a14="http://schemas.microsoft.com/office/drawing/2010/main" val="0"/>
                      </a:ext>
                    </a:extLst>
                  </a:blip>
                  <a:srcRect b="30163"/>
                  <a:stretch/>
                </pic:blipFill>
                <pic:spPr bwMode="auto">
                  <a:xfrm>
                    <a:off x="0" y="0"/>
                    <a:ext cx="540000" cy="550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" o:bullet="t">
        <v:imagedata r:id="rId1" o:title=""/>
      </v:shape>
    </w:pict>
  </w:numPicBullet>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2E158B"/>
    <w:multiLevelType w:val="hybridMultilevel"/>
    <w:tmpl w:val="8078F628"/>
    <w:lvl w:ilvl="0" w:tplc="F79EF1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56A2B"/>
    <w:multiLevelType w:val="hybridMultilevel"/>
    <w:tmpl w:val="4BEE3A26"/>
    <w:lvl w:ilvl="0" w:tplc="503EB5B8">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3C37217"/>
    <w:multiLevelType w:val="hybridMultilevel"/>
    <w:tmpl w:val="44C21338"/>
    <w:lvl w:ilvl="0" w:tplc="CCA4355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D800E5"/>
    <w:multiLevelType w:val="hybridMultilevel"/>
    <w:tmpl w:val="A2169AC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C9A1669"/>
    <w:multiLevelType w:val="hybridMultilevel"/>
    <w:tmpl w:val="C9F0A74A"/>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D095E"/>
    <w:multiLevelType w:val="hybridMultilevel"/>
    <w:tmpl w:val="40B4BA2E"/>
    <w:lvl w:ilvl="0" w:tplc="580A000F">
      <w:start w:val="1"/>
      <w:numFmt w:val="decimal"/>
      <w:lvlText w:val="%1."/>
      <w:lvlJc w:val="left"/>
      <w:pPr>
        <w:ind w:left="360" w:hanging="360"/>
      </w:pPr>
    </w:lvl>
    <w:lvl w:ilvl="1" w:tplc="1D361590">
      <w:start w:val="1"/>
      <w:numFmt w:val="lowerLetter"/>
      <w:lvlText w:val="%2."/>
      <w:lvlJc w:val="left"/>
      <w:pPr>
        <w:ind w:left="1440" w:hanging="720"/>
      </w:pPr>
      <w:rPr>
        <w:rFonts w:hint="default"/>
      </w:r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7" w15:restartNumberingAfterBreak="0">
    <w:nsid w:val="14326A60"/>
    <w:multiLevelType w:val="hybridMultilevel"/>
    <w:tmpl w:val="529A6FE4"/>
    <w:lvl w:ilvl="0" w:tplc="63EE3D5C">
      <w:start w:val="1"/>
      <w:numFmt w:val="upperLetter"/>
      <w:lvlText w:val="%1."/>
      <w:lvlJc w:val="left"/>
      <w:pPr>
        <w:ind w:left="1776" w:hanging="360"/>
      </w:pPr>
      <w:rPr>
        <w:rFonts w:hint="default"/>
      </w:r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8"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F6013"/>
    <w:multiLevelType w:val="hybridMultilevel"/>
    <w:tmpl w:val="902A0960"/>
    <w:lvl w:ilvl="0" w:tplc="04160015">
      <w:start w:val="1"/>
      <w:numFmt w:val="upperLetter"/>
      <w:lvlText w:val="%1."/>
      <w:lvlJc w:val="left"/>
      <w:pPr>
        <w:ind w:left="1776" w:hanging="360"/>
      </w:pPr>
      <w:rPr>
        <w:rFonts w:hint="default"/>
      </w:r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0" w15:restartNumberingAfterBreak="0">
    <w:nsid w:val="1B67040F"/>
    <w:multiLevelType w:val="hybridMultilevel"/>
    <w:tmpl w:val="58AA0CE2"/>
    <w:lvl w:ilvl="0" w:tplc="AAD08AA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B47DC6"/>
    <w:multiLevelType w:val="hybridMultilevel"/>
    <w:tmpl w:val="B0124238"/>
    <w:lvl w:ilvl="0" w:tplc="49A00C6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5631BB"/>
    <w:multiLevelType w:val="hybridMultilevel"/>
    <w:tmpl w:val="AC40BF48"/>
    <w:lvl w:ilvl="0" w:tplc="C75C8AA6">
      <w:start w:val="1"/>
      <w:numFmt w:val="upperLetter"/>
      <w:lvlText w:val="%1."/>
      <w:lvlJc w:val="left"/>
      <w:pPr>
        <w:ind w:left="2520" w:hanging="360"/>
      </w:pPr>
      <w:rPr>
        <w:rFonts w:hint="default"/>
        <w:sz w:val="22"/>
      </w:rPr>
    </w:lvl>
    <w:lvl w:ilvl="1" w:tplc="04160019" w:tentative="1">
      <w:start w:val="1"/>
      <w:numFmt w:val="lowerLetter"/>
      <w:lvlText w:val="%2."/>
      <w:lvlJc w:val="left"/>
      <w:pPr>
        <w:ind w:left="3240" w:hanging="360"/>
      </w:pPr>
    </w:lvl>
    <w:lvl w:ilvl="2" w:tplc="0416001B">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3" w15:restartNumberingAfterBreak="0">
    <w:nsid w:val="1EAD03EB"/>
    <w:multiLevelType w:val="hybridMultilevel"/>
    <w:tmpl w:val="05DAD158"/>
    <w:lvl w:ilvl="0" w:tplc="0409000F">
      <w:start w:val="1"/>
      <w:numFmt w:val="decimal"/>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FD325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7F0B5F"/>
    <w:multiLevelType w:val="hybridMultilevel"/>
    <w:tmpl w:val="F2424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30B0620"/>
    <w:multiLevelType w:val="hybridMultilevel"/>
    <w:tmpl w:val="57223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A4731E"/>
    <w:multiLevelType w:val="hybridMultilevel"/>
    <w:tmpl w:val="4BEE3A26"/>
    <w:lvl w:ilvl="0" w:tplc="503EB5B8">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4B623A6"/>
    <w:multiLevelType w:val="hybridMultilevel"/>
    <w:tmpl w:val="834C6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94635C"/>
    <w:multiLevelType w:val="multilevel"/>
    <w:tmpl w:val="5164E35E"/>
    <w:lvl w:ilvl="0">
      <w:start w:val="1"/>
      <w:numFmt w:val="upperRoman"/>
      <w:lvlRestart w:val="0"/>
      <w:lvlText w:val="%1."/>
      <w:lvlJc w:val="center"/>
      <w:pPr>
        <w:tabs>
          <w:tab w:val="num" w:pos="7470"/>
        </w:tabs>
        <w:ind w:left="6822" w:firstLine="288"/>
      </w:pPr>
      <w:rPr>
        <w:b/>
        <w:i w:val="0"/>
      </w:rPr>
    </w:lvl>
    <w:lvl w:ilvl="1">
      <w:start w:val="1"/>
      <w:numFmt w:val="decimal"/>
      <w:isLgl/>
      <w:lvlText w:val="%1.%2"/>
      <w:lvlJc w:val="left"/>
      <w:pPr>
        <w:tabs>
          <w:tab w:val="num" w:pos="1580"/>
        </w:tabs>
        <w:ind w:left="1580" w:hanging="1296"/>
      </w:pPr>
      <w:rPr>
        <w:b w:val="0"/>
      </w:rPr>
    </w:lvl>
    <w:lvl w:ilvl="2">
      <w:start w:val="1"/>
      <w:numFmt w:val="lowerLetter"/>
      <w:lvlText w:val="%3."/>
      <w:lvlJc w:val="left"/>
      <w:pPr>
        <w:tabs>
          <w:tab w:val="num" w:pos="1242"/>
        </w:tabs>
        <w:ind w:left="1242" w:hanging="432"/>
      </w:pPr>
      <w:rPr>
        <w:strike w:val="0"/>
      </w:rPr>
    </w:lvl>
    <w:lvl w:ilvl="3">
      <w:start w:val="1"/>
      <w:numFmt w:val="bullet"/>
      <w:lvlText w:val=""/>
      <w:lvlJc w:val="left"/>
      <w:pPr>
        <w:tabs>
          <w:tab w:val="num" w:pos="3024"/>
        </w:tabs>
        <w:ind w:left="3024" w:hanging="288"/>
      </w:pPr>
      <w:rPr>
        <w:rFonts w:ascii="Symbol" w:hAnsi="Symbol" w:hint="default"/>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1" w15:restartNumberingAfterBreak="0">
    <w:nsid w:val="266944A9"/>
    <w:multiLevelType w:val="hybridMultilevel"/>
    <w:tmpl w:val="3DA2D052"/>
    <w:lvl w:ilvl="0" w:tplc="F3AA6168">
      <w:start w:val="1"/>
      <w:numFmt w:val="upperLetter"/>
      <w:lvlText w:val="%1."/>
      <w:lvlJc w:val="left"/>
      <w:pPr>
        <w:ind w:left="1776" w:hanging="360"/>
      </w:pPr>
      <w:rPr>
        <w:rFonts w:hint="default"/>
        <w:u w:val="none"/>
      </w:r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2" w15:restartNumberingAfterBreak="0">
    <w:nsid w:val="293F239F"/>
    <w:multiLevelType w:val="hybridMultilevel"/>
    <w:tmpl w:val="97C87402"/>
    <w:lvl w:ilvl="0" w:tplc="4BDCCB38">
      <w:numFmt w:val="bullet"/>
      <w:lvlText w:val="−"/>
      <w:lvlJc w:val="left"/>
      <w:pPr>
        <w:ind w:left="1440" w:hanging="72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23" w15:restartNumberingAfterBreak="0">
    <w:nsid w:val="2C64275E"/>
    <w:multiLevelType w:val="hybridMultilevel"/>
    <w:tmpl w:val="BAA4CF58"/>
    <w:lvl w:ilvl="0" w:tplc="870A0596">
      <w:start w:val="2"/>
      <w:numFmt w:val="upp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4" w15:restartNumberingAfterBreak="0">
    <w:nsid w:val="33D128E7"/>
    <w:multiLevelType w:val="hybridMultilevel"/>
    <w:tmpl w:val="BDC49E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37002B76"/>
    <w:multiLevelType w:val="hybridMultilevel"/>
    <w:tmpl w:val="DB5A92BA"/>
    <w:lvl w:ilvl="0" w:tplc="1194A148">
      <w:start w:val="2"/>
      <w:numFmt w:val="upperRoman"/>
      <w:lvlText w:val="%1."/>
      <w:lvlJc w:val="left"/>
      <w:pPr>
        <w:ind w:left="1080" w:hanging="720"/>
      </w:pPr>
      <w:rPr>
        <w:rFonts w:hint="default"/>
        <w:sz w:val="22"/>
        <w:u w:val="none"/>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8EA1923"/>
    <w:multiLevelType w:val="hybridMultilevel"/>
    <w:tmpl w:val="36EEC226"/>
    <w:lvl w:ilvl="0" w:tplc="A72E1026">
      <w:start w:val="1"/>
      <w:numFmt w:val="bullet"/>
      <w:lvlText w:val=""/>
      <w:lvlPicBulletId w:val="0"/>
      <w:lvlJc w:val="left"/>
      <w:pPr>
        <w:tabs>
          <w:tab w:val="num" w:pos="720"/>
        </w:tabs>
        <w:ind w:left="720" w:hanging="360"/>
      </w:pPr>
      <w:rPr>
        <w:rFonts w:ascii="Symbol" w:hAnsi="Symbol" w:hint="default"/>
      </w:rPr>
    </w:lvl>
    <w:lvl w:ilvl="1" w:tplc="EAEC2546" w:tentative="1">
      <w:start w:val="1"/>
      <w:numFmt w:val="bullet"/>
      <w:lvlText w:val=""/>
      <w:lvlJc w:val="left"/>
      <w:pPr>
        <w:tabs>
          <w:tab w:val="num" w:pos="1440"/>
        </w:tabs>
        <w:ind w:left="1440" w:hanging="360"/>
      </w:pPr>
      <w:rPr>
        <w:rFonts w:ascii="Symbol" w:hAnsi="Symbol" w:hint="default"/>
      </w:rPr>
    </w:lvl>
    <w:lvl w:ilvl="2" w:tplc="4BCADD76" w:tentative="1">
      <w:start w:val="1"/>
      <w:numFmt w:val="bullet"/>
      <w:lvlText w:val=""/>
      <w:lvlJc w:val="left"/>
      <w:pPr>
        <w:tabs>
          <w:tab w:val="num" w:pos="2160"/>
        </w:tabs>
        <w:ind w:left="2160" w:hanging="360"/>
      </w:pPr>
      <w:rPr>
        <w:rFonts w:ascii="Symbol" w:hAnsi="Symbol" w:hint="default"/>
      </w:rPr>
    </w:lvl>
    <w:lvl w:ilvl="3" w:tplc="89FC290A" w:tentative="1">
      <w:start w:val="1"/>
      <w:numFmt w:val="bullet"/>
      <w:lvlText w:val=""/>
      <w:lvlJc w:val="left"/>
      <w:pPr>
        <w:tabs>
          <w:tab w:val="num" w:pos="2880"/>
        </w:tabs>
        <w:ind w:left="2880" w:hanging="360"/>
      </w:pPr>
      <w:rPr>
        <w:rFonts w:ascii="Symbol" w:hAnsi="Symbol" w:hint="default"/>
      </w:rPr>
    </w:lvl>
    <w:lvl w:ilvl="4" w:tplc="D032BBA0" w:tentative="1">
      <w:start w:val="1"/>
      <w:numFmt w:val="bullet"/>
      <w:lvlText w:val=""/>
      <w:lvlJc w:val="left"/>
      <w:pPr>
        <w:tabs>
          <w:tab w:val="num" w:pos="3600"/>
        </w:tabs>
        <w:ind w:left="3600" w:hanging="360"/>
      </w:pPr>
      <w:rPr>
        <w:rFonts w:ascii="Symbol" w:hAnsi="Symbol" w:hint="default"/>
      </w:rPr>
    </w:lvl>
    <w:lvl w:ilvl="5" w:tplc="843EC7C6" w:tentative="1">
      <w:start w:val="1"/>
      <w:numFmt w:val="bullet"/>
      <w:lvlText w:val=""/>
      <w:lvlJc w:val="left"/>
      <w:pPr>
        <w:tabs>
          <w:tab w:val="num" w:pos="4320"/>
        </w:tabs>
        <w:ind w:left="4320" w:hanging="360"/>
      </w:pPr>
      <w:rPr>
        <w:rFonts w:ascii="Symbol" w:hAnsi="Symbol" w:hint="default"/>
      </w:rPr>
    </w:lvl>
    <w:lvl w:ilvl="6" w:tplc="B31E0EBA" w:tentative="1">
      <w:start w:val="1"/>
      <w:numFmt w:val="bullet"/>
      <w:lvlText w:val=""/>
      <w:lvlJc w:val="left"/>
      <w:pPr>
        <w:tabs>
          <w:tab w:val="num" w:pos="5040"/>
        </w:tabs>
        <w:ind w:left="5040" w:hanging="360"/>
      </w:pPr>
      <w:rPr>
        <w:rFonts w:ascii="Symbol" w:hAnsi="Symbol" w:hint="default"/>
      </w:rPr>
    </w:lvl>
    <w:lvl w:ilvl="7" w:tplc="48007DA4" w:tentative="1">
      <w:start w:val="1"/>
      <w:numFmt w:val="bullet"/>
      <w:lvlText w:val=""/>
      <w:lvlJc w:val="left"/>
      <w:pPr>
        <w:tabs>
          <w:tab w:val="num" w:pos="5760"/>
        </w:tabs>
        <w:ind w:left="5760" w:hanging="360"/>
      </w:pPr>
      <w:rPr>
        <w:rFonts w:ascii="Symbol" w:hAnsi="Symbol" w:hint="default"/>
      </w:rPr>
    </w:lvl>
    <w:lvl w:ilvl="8" w:tplc="84B6A3F4"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40DC7066"/>
    <w:multiLevelType w:val="hybridMultilevel"/>
    <w:tmpl w:val="B1768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E957FF"/>
    <w:multiLevelType w:val="hybridMultilevel"/>
    <w:tmpl w:val="7480C156"/>
    <w:lvl w:ilvl="0" w:tplc="04090001">
      <w:start w:val="1"/>
      <w:numFmt w:val="bullet"/>
      <w:lvlText w:val=""/>
      <w:lvlJc w:val="left"/>
      <w:pPr>
        <w:ind w:left="1440" w:hanging="360"/>
      </w:pPr>
      <w:rPr>
        <w:rFonts w:ascii="Symbol" w:hAnsi="Symbol" w:hint="default"/>
      </w:rPr>
    </w:lvl>
    <w:lvl w:ilvl="1" w:tplc="B748D430">
      <w:numFmt w:val="bullet"/>
      <w:lvlText w:val="−"/>
      <w:lvlJc w:val="left"/>
      <w:pPr>
        <w:ind w:left="2520" w:hanging="720"/>
      </w:pPr>
      <w:rPr>
        <w:rFonts w:ascii="Arial" w:eastAsia="Times New Roman" w:hAnsi="Arial" w:cs="Arial"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9" w15:restartNumberingAfterBreak="0">
    <w:nsid w:val="44594911"/>
    <w:multiLevelType w:val="multilevel"/>
    <w:tmpl w:val="26EC7048"/>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5A75935"/>
    <w:multiLevelType w:val="hybridMultilevel"/>
    <w:tmpl w:val="23E67C2C"/>
    <w:lvl w:ilvl="0" w:tplc="49A00C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7A3B2A"/>
    <w:multiLevelType w:val="hybridMultilevel"/>
    <w:tmpl w:val="4DCE29B8"/>
    <w:lvl w:ilvl="0" w:tplc="CADCCF28">
      <w:start w:val="1"/>
      <w:numFmt w:val="decimal"/>
      <w:lvlText w:val="%1."/>
      <w:lvlJc w:val="left"/>
      <w:pPr>
        <w:ind w:left="360" w:hanging="360"/>
      </w:pPr>
      <w:rPr>
        <w:rFonts w:hint="default"/>
        <w:b/>
        <w:i w:val="0"/>
        <w:color w:val="000000" w:themeColor="text1"/>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4FD03497"/>
    <w:multiLevelType w:val="hybridMultilevel"/>
    <w:tmpl w:val="8416D5F6"/>
    <w:lvl w:ilvl="0" w:tplc="04090019">
      <w:start w:val="1"/>
      <w:numFmt w:val="low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5" w15:restartNumberingAfterBreak="0">
    <w:nsid w:val="52E42BD3"/>
    <w:multiLevelType w:val="hybridMultilevel"/>
    <w:tmpl w:val="4A68FF8C"/>
    <w:lvl w:ilvl="0" w:tplc="3C5849E6">
      <w:start w:val="1"/>
      <w:numFmt w:val="lowerRoman"/>
      <w:lvlText w:val="%1."/>
      <w:lvlJc w:val="left"/>
      <w:pPr>
        <w:ind w:left="720" w:hanging="720"/>
      </w:pPr>
      <w:rPr>
        <w:rFonts w:ascii="Helvetica" w:eastAsiaTheme="minorHAnsi" w:hAnsi="Helvetica" w:cs="Helvetica"/>
      </w:rPr>
    </w:lvl>
    <w:lvl w:ilvl="1" w:tplc="04160019">
      <w:start w:val="1"/>
      <w:numFmt w:val="lowerLetter"/>
      <w:lvlText w:val="%2."/>
      <w:lvlJc w:val="left"/>
      <w:pPr>
        <w:ind w:left="1080" w:hanging="360"/>
      </w:pPr>
    </w:lvl>
    <w:lvl w:ilvl="2" w:tplc="04160013">
      <w:start w:val="1"/>
      <w:numFmt w:val="upp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6" w15:restartNumberingAfterBreak="0">
    <w:nsid w:val="56344B19"/>
    <w:multiLevelType w:val="hybridMultilevel"/>
    <w:tmpl w:val="4A68FF8C"/>
    <w:lvl w:ilvl="0" w:tplc="3C5849E6">
      <w:start w:val="1"/>
      <w:numFmt w:val="lowerRoman"/>
      <w:lvlText w:val="%1."/>
      <w:lvlJc w:val="left"/>
      <w:pPr>
        <w:ind w:left="720" w:hanging="720"/>
      </w:pPr>
      <w:rPr>
        <w:rFonts w:ascii="Helvetica" w:eastAsiaTheme="minorHAnsi" w:hAnsi="Helvetica" w:cs="Helvetica"/>
      </w:rPr>
    </w:lvl>
    <w:lvl w:ilvl="1" w:tplc="04160019">
      <w:start w:val="1"/>
      <w:numFmt w:val="lowerLetter"/>
      <w:lvlText w:val="%2."/>
      <w:lvlJc w:val="left"/>
      <w:pPr>
        <w:ind w:left="1080" w:hanging="360"/>
      </w:pPr>
    </w:lvl>
    <w:lvl w:ilvl="2" w:tplc="04160013">
      <w:start w:val="1"/>
      <w:numFmt w:val="upp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7"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721C80"/>
    <w:multiLevelType w:val="hybridMultilevel"/>
    <w:tmpl w:val="237830F6"/>
    <w:lvl w:ilvl="0" w:tplc="A59E527E">
      <w:start w:val="1"/>
      <w:numFmt w:val="decimal"/>
      <w:lvlText w:val="%1-"/>
      <w:lvlJc w:val="left"/>
      <w:pPr>
        <w:ind w:left="1080" w:hanging="720"/>
      </w:pPr>
      <w:rPr>
        <w:rFonts w:hint="default"/>
      </w:rPr>
    </w:lvl>
    <w:lvl w:ilvl="1" w:tplc="D8E6679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2C05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74B0E9D"/>
    <w:multiLevelType w:val="hybridMultilevel"/>
    <w:tmpl w:val="6F28EAC2"/>
    <w:lvl w:ilvl="0" w:tplc="19E6FA86">
      <w:start w:val="1"/>
      <w:numFmt w:val="upperLetter"/>
      <w:lvlText w:val="%1."/>
      <w:lvlJc w:val="left"/>
      <w:pPr>
        <w:ind w:left="1776" w:hanging="360"/>
      </w:pPr>
      <w:rPr>
        <w:rFonts w:hint="default"/>
      </w:r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41" w15:restartNumberingAfterBreak="0">
    <w:nsid w:val="5C294DA3"/>
    <w:multiLevelType w:val="hybridMultilevel"/>
    <w:tmpl w:val="4D80A7C4"/>
    <w:lvl w:ilvl="0" w:tplc="0409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2" w15:restartNumberingAfterBreak="0">
    <w:nsid w:val="61D5750B"/>
    <w:multiLevelType w:val="hybridMultilevel"/>
    <w:tmpl w:val="D5F2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AD1DA7"/>
    <w:multiLevelType w:val="hybridMultilevel"/>
    <w:tmpl w:val="ABC67372"/>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F040E4"/>
    <w:multiLevelType w:val="hybridMultilevel"/>
    <w:tmpl w:val="4BEE3A26"/>
    <w:lvl w:ilvl="0" w:tplc="503EB5B8">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6D9D7F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11F03B9"/>
    <w:multiLevelType w:val="hybridMultilevel"/>
    <w:tmpl w:val="ACEA2E9E"/>
    <w:lvl w:ilvl="0" w:tplc="8C2AB86C">
      <w:start w:val="2"/>
      <w:numFmt w:val="upperRoman"/>
      <w:lvlText w:val="%1."/>
      <w:lvlJc w:val="left"/>
      <w:pPr>
        <w:ind w:left="2844" w:hanging="720"/>
      </w:pPr>
      <w:rPr>
        <w:rFonts w:hint="default"/>
      </w:rPr>
    </w:lvl>
    <w:lvl w:ilvl="1" w:tplc="04160019">
      <w:start w:val="1"/>
      <w:numFmt w:val="lowerLetter"/>
      <w:lvlText w:val="%2."/>
      <w:lvlJc w:val="left"/>
      <w:pPr>
        <w:ind w:left="3204" w:hanging="360"/>
      </w:pPr>
    </w:lvl>
    <w:lvl w:ilvl="2" w:tplc="0416001B">
      <w:start w:val="1"/>
      <w:numFmt w:val="lowerRoman"/>
      <w:lvlText w:val="%3."/>
      <w:lvlJc w:val="right"/>
      <w:pPr>
        <w:ind w:left="3924" w:hanging="180"/>
      </w:pPr>
    </w:lvl>
    <w:lvl w:ilvl="3" w:tplc="0416000F" w:tentative="1">
      <w:start w:val="1"/>
      <w:numFmt w:val="decimal"/>
      <w:lvlText w:val="%4."/>
      <w:lvlJc w:val="left"/>
      <w:pPr>
        <w:ind w:left="4644" w:hanging="360"/>
      </w:pPr>
    </w:lvl>
    <w:lvl w:ilvl="4" w:tplc="04160019" w:tentative="1">
      <w:start w:val="1"/>
      <w:numFmt w:val="lowerLetter"/>
      <w:lvlText w:val="%5."/>
      <w:lvlJc w:val="left"/>
      <w:pPr>
        <w:ind w:left="5364" w:hanging="360"/>
      </w:pPr>
    </w:lvl>
    <w:lvl w:ilvl="5" w:tplc="0416001B" w:tentative="1">
      <w:start w:val="1"/>
      <w:numFmt w:val="lowerRoman"/>
      <w:lvlText w:val="%6."/>
      <w:lvlJc w:val="right"/>
      <w:pPr>
        <w:ind w:left="6084" w:hanging="180"/>
      </w:pPr>
    </w:lvl>
    <w:lvl w:ilvl="6" w:tplc="0416000F" w:tentative="1">
      <w:start w:val="1"/>
      <w:numFmt w:val="decimal"/>
      <w:lvlText w:val="%7."/>
      <w:lvlJc w:val="left"/>
      <w:pPr>
        <w:ind w:left="6804" w:hanging="360"/>
      </w:pPr>
    </w:lvl>
    <w:lvl w:ilvl="7" w:tplc="04160019" w:tentative="1">
      <w:start w:val="1"/>
      <w:numFmt w:val="lowerLetter"/>
      <w:lvlText w:val="%8."/>
      <w:lvlJc w:val="left"/>
      <w:pPr>
        <w:ind w:left="7524" w:hanging="360"/>
      </w:pPr>
    </w:lvl>
    <w:lvl w:ilvl="8" w:tplc="0416001B" w:tentative="1">
      <w:start w:val="1"/>
      <w:numFmt w:val="lowerRoman"/>
      <w:lvlText w:val="%9."/>
      <w:lvlJc w:val="right"/>
      <w:pPr>
        <w:ind w:left="8244" w:hanging="180"/>
      </w:pPr>
    </w:lvl>
  </w:abstractNum>
  <w:abstractNum w:abstractNumId="47" w15:restartNumberingAfterBreak="0">
    <w:nsid w:val="78DF5E66"/>
    <w:multiLevelType w:val="hybridMultilevel"/>
    <w:tmpl w:val="528ADDA0"/>
    <w:lvl w:ilvl="0" w:tplc="ACE43B0A">
      <w:numFmt w:val="bullet"/>
      <w:lvlText w:val="-"/>
      <w:lvlJc w:val="left"/>
      <w:pPr>
        <w:ind w:left="720" w:hanging="360"/>
      </w:pPr>
      <w:rPr>
        <w:rFonts w:ascii="Helvetica" w:eastAsia="Times New Roman" w:hAnsi="Helvetica" w:cs="Helvetic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DC0D18"/>
    <w:multiLevelType w:val="hybridMultilevel"/>
    <w:tmpl w:val="4BEE3A26"/>
    <w:lvl w:ilvl="0" w:tplc="503EB5B8">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16"/>
  </w:num>
  <w:num w:numId="5">
    <w:abstractNumId w:val="31"/>
  </w:num>
  <w:num w:numId="6">
    <w:abstractNumId w:val="32"/>
  </w:num>
  <w:num w:numId="7">
    <w:abstractNumId w:val="30"/>
  </w:num>
  <w:num w:numId="8">
    <w:abstractNumId w:val="15"/>
  </w:num>
  <w:num w:numId="9">
    <w:abstractNumId w:val="42"/>
  </w:num>
  <w:num w:numId="10">
    <w:abstractNumId w:val="11"/>
  </w:num>
  <w:num w:numId="11">
    <w:abstractNumId w:val="10"/>
  </w:num>
  <w:num w:numId="12">
    <w:abstractNumId w:val="1"/>
  </w:num>
  <w:num w:numId="13">
    <w:abstractNumId w:val="37"/>
  </w:num>
  <w:num w:numId="14">
    <w:abstractNumId w:val="20"/>
  </w:num>
  <w:num w:numId="15">
    <w:abstractNumId w:val="6"/>
  </w:num>
  <w:num w:numId="16">
    <w:abstractNumId w:val="34"/>
  </w:num>
  <w:num w:numId="17">
    <w:abstractNumId w:val="41"/>
  </w:num>
  <w:num w:numId="18">
    <w:abstractNumId w:val="17"/>
  </w:num>
  <w:num w:numId="19">
    <w:abstractNumId w:val="27"/>
  </w:num>
  <w:num w:numId="20">
    <w:abstractNumId w:val="19"/>
  </w:num>
  <w:num w:numId="21">
    <w:abstractNumId w:val="45"/>
  </w:num>
  <w:num w:numId="22">
    <w:abstractNumId w:val="14"/>
  </w:num>
  <w:num w:numId="23">
    <w:abstractNumId w:val="39"/>
  </w:num>
  <w:num w:numId="24">
    <w:abstractNumId w:val="33"/>
  </w:num>
  <w:num w:numId="25">
    <w:abstractNumId w:val="48"/>
  </w:num>
  <w:num w:numId="26">
    <w:abstractNumId w:val="18"/>
  </w:num>
  <w:num w:numId="27">
    <w:abstractNumId w:val="2"/>
  </w:num>
  <w:num w:numId="28">
    <w:abstractNumId w:val="44"/>
  </w:num>
  <w:num w:numId="29">
    <w:abstractNumId w:val="4"/>
  </w:num>
  <w:num w:numId="30">
    <w:abstractNumId w:val="24"/>
  </w:num>
  <w:num w:numId="31">
    <w:abstractNumId w:val="13"/>
  </w:num>
  <w:num w:numId="32">
    <w:abstractNumId w:val="26"/>
  </w:num>
  <w:num w:numId="33">
    <w:abstractNumId w:val="36"/>
  </w:num>
  <w:num w:numId="34">
    <w:abstractNumId w:val="23"/>
  </w:num>
  <w:num w:numId="35">
    <w:abstractNumId w:val="21"/>
  </w:num>
  <w:num w:numId="36">
    <w:abstractNumId w:val="25"/>
  </w:num>
  <w:num w:numId="37">
    <w:abstractNumId w:val="9"/>
  </w:num>
  <w:num w:numId="38">
    <w:abstractNumId w:val="7"/>
  </w:num>
  <w:num w:numId="39">
    <w:abstractNumId w:val="46"/>
  </w:num>
  <w:num w:numId="40">
    <w:abstractNumId w:val="40"/>
  </w:num>
  <w:num w:numId="41">
    <w:abstractNumId w:val="12"/>
  </w:num>
  <w:num w:numId="42">
    <w:abstractNumId w:val="35"/>
  </w:num>
  <w:num w:numId="43">
    <w:abstractNumId w:val="47"/>
  </w:num>
  <w:num w:numId="44">
    <w:abstractNumId w:val="38"/>
  </w:num>
  <w:num w:numId="45">
    <w:abstractNumId w:val="3"/>
  </w:num>
  <w:num w:numId="46">
    <w:abstractNumId w:val="28"/>
  </w:num>
  <w:num w:numId="47">
    <w:abstractNumId w:val="22"/>
  </w:num>
  <w:num w:numId="48">
    <w:abstractNumId w:val="43"/>
  </w:num>
  <w:num w:numId="49">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YwMDA2MzUyMTAxNbdU0lEKTi0uzszPAykwrAUAIjJxAiwAAAA="/>
  </w:docVars>
  <w:rsids>
    <w:rsidRoot w:val="00C34D0E"/>
    <w:rsid w:val="00000917"/>
    <w:rsid w:val="000047D3"/>
    <w:rsid w:val="00005F96"/>
    <w:rsid w:val="000074D7"/>
    <w:rsid w:val="000147E6"/>
    <w:rsid w:val="000163DC"/>
    <w:rsid w:val="000171DC"/>
    <w:rsid w:val="000226CB"/>
    <w:rsid w:val="00025C7C"/>
    <w:rsid w:val="000320CB"/>
    <w:rsid w:val="000400E5"/>
    <w:rsid w:val="00040371"/>
    <w:rsid w:val="00044E39"/>
    <w:rsid w:val="00045B3D"/>
    <w:rsid w:val="00050CDC"/>
    <w:rsid w:val="00050F0E"/>
    <w:rsid w:val="00051141"/>
    <w:rsid w:val="000530FA"/>
    <w:rsid w:val="00056B90"/>
    <w:rsid w:val="00056EE2"/>
    <w:rsid w:val="00066214"/>
    <w:rsid w:val="00067164"/>
    <w:rsid w:val="00067751"/>
    <w:rsid w:val="00067907"/>
    <w:rsid w:val="000709EE"/>
    <w:rsid w:val="00076E4F"/>
    <w:rsid w:val="000814E4"/>
    <w:rsid w:val="000836B8"/>
    <w:rsid w:val="000840FB"/>
    <w:rsid w:val="0008412A"/>
    <w:rsid w:val="00087F48"/>
    <w:rsid w:val="000904E1"/>
    <w:rsid w:val="000907E3"/>
    <w:rsid w:val="000911D6"/>
    <w:rsid w:val="00094A49"/>
    <w:rsid w:val="000A0EF7"/>
    <w:rsid w:val="000A20D3"/>
    <w:rsid w:val="000A4089"/>
    <w:rsid w:val="000A498A"/>
    <w:rsid w:val="000A570F"/>
    <w:rsid w:val="000B008A"/>
    <w:rsid w:val="000B0BC3"/>
    <w:rsid w:val="000B13A5"/>
    <w:rsid w:val="000B1A46"/>
    <w:rsid w:val="000B5B2B"/>
    <w:rsid w:val="000C0792"/>
    <w:rsid w:val="000C15CB"/>
    <w:rsid w:val="000C51E6"/>
    <w:rsid w:val="000C619C"/>
    <w:rsid w:val="000C636D"/>
    <w:rsid w:val="000C68ED"/>
    <w:rsid w:val="000D452C"/>
    <w:rsid w:val="000E1632"/>
    <w:rsid w:val="000F07BA"/>
    <w:rsid w:val="000F2A9E"/>
    <w:rsid w:val="000F3072"/>
    <w:rsid w:val="000F562A"/>
    <w:rsid w:val="000F6E7F"/>
    <w:rsid w:val="00107C28"/>
    <w:rsid w:val="0011000C"/>
    <w:rsid w:val="00111C3B"/>
    <w:rsid w:val="00111FAB"/>
    <w:rsid w:val="001150A4"/>
    <w:rsid w:val="00116AD4"/>
    <w:rsid w:val="001212CE"/>
    <w:rsid w:val="00121D1D"/>
    <w:rsid w:val="00121FE0"/>
    <w:rsid w:val="00122208"/>
    <w:rsid w:val="00122626"/>
    <w:rsid w:val="00122A70"/>
    <w:rsid w:val="00133053"/>
    <w:rsid w:val="001345F8"/>
    <w:rsid w:val="00136453"/>
    <w:rsid w:val="0013691E"/>
    <w:rsid w:val="00137738"/>
    <w:rsid w:val="00142CC2"/>
    <w:rsid w:val="001437F5"/>
    <w:rsid w:val="0014436F"/>
    <w:rsid w:val="0014497E"/>
    <w:rsid w:val="00144B4E"/>
    <w:rsid w:val="001466A0"/>
    <w:rsid w:val="00147412"/>
    <w:rsid w:val="0015511A"/>
    <w:rsid w:val="00155D24"/>
    <w:rsid w:val="00161108"/>
    <w:rsid w:val="00165F74"/>
    <w:rsid w:val="00170727"/>
    <w:rsid w:val="00172990"/>
    <w:rsid w:val="00175AD2"/>
    <w:rsid w:val="001811D8"/>
    <w:rsid w:val="00182417"/>
    <w:rsid w:val="00185154"/>
    <w:rsid w:val="001865EB"/>
    <w:rsid w:val="00186BF5"/>
    <w:rsid w:val="001872C2"/>
    <w:rsid w:val="00190818"/>
    <w:rsid w:val="00194C4D"/>
    <w:rsid w:val="00194FFB"/>
    <w:rsid w:val="001A054D"/>
    <w:rsid w:val="001A1823"/>
    <w:rsid w:val="001A3326"/>
    <w:rsid w:val="001A33FA"/>
    <w:rsid w:val="001A37AA"/>
    <w:rsid w:val="001A5688"/>
    <w:rsid w:val="001B11C3"/>
    <w:rsid w:val="001B210B"/>
    <w:rsid w:val="001B27C3"/>
    <w:rsid w:val="001B7234"/>
    <w:rsid w:val="001C000C"/>
    <w:rsid w:val="001C33F5"/>
    <w:rsid w:val="001C38FF"/>
    <w:rsid w:val="001C3EDA"/>
    <w:rsid w:val="001C57BE"/>
    <w:rsid w:val="001C58A5"/>
    <w:rsid w:val="001C5972"/>
    <w:rsid w:val="001C6791"/>
    <w:rsid w:val="001C6D4C"/>
    <w:rsid w:val="001C6E58"/>
    <w:rsid w:val="001C7EFD"/>
    <w:rsid w:val="001D0B8F"/>
    <w:rsid w:val="001D239F"/>
    <w:rsid w:val="001D3040"/>
    <w:rsid w:val="001D350E"/>
    <w:rsid w:val="001D43E6"/>
    <w:rsid w:val="001D5036"/>
    <w:rsid w:val="001D7E4F"/>
    <w:rsid w:val="001E29C5"/>
    <w:rsid w:val="001E40BC"/>
    <w:rsid w:val="001E6F1B"/>
    <w:rsid w:val="001F1486"/>
    <w:rsid w:val="001F22EA"/>
    <w:rsid w:val="001F2386"/>
    <w:rsid w:val="001F6B75"/>
    <w:rsid w:val="001F6D05"/>
    <w:rsid w:val="00200382"/>
    <w:rsid w:val="0020183C"/>
    <w:rsid w:val="002044A9"/>
    <w:rsid w:val="00206D50"/>
    <w:rsid w:val="00207CC4"/>
    <w:rsid w:val="002122F3"/>
    <w:rsid w:val="00221FF8"/>
    <w:rsid w:val="00224C01"/>
    <w:rsid w:val="002279B4"/>
    <w:rsid w:val="00231946"/>
    <w:rsid w:val="00231B50"/>
    <w:rsid w:val="00232DCD"/>
    <w:rsid w:val="00234497"/>
    <w:rsid w:val="00234EE2"/>
    <w:rsid w:val="00237BC9"/>
    <w:rsid w:val="00240B00"/>
    <w:rsid w:val="00241E01"/>
    <w:rsid w:val="00243E50"/>
    <w:rsid w:val="00243F29"/>
    <w:rsid w:val="002448D9"/>
    <w:rsid w:val="00244C57"/>
    <w:rsid w:val="00245BDA"/>
    <w:rsid w:val="00245EEB"/>
    <w:rsid w:val="0024716F"/>
    <w:rsid w:val="0025115C"/>
    <w:rsid w:val="002543CF"/>
    <w:rsid w:val="00254E24"/>
    <w:rsid w:val="00260F0E"/>
    <w:rsid w:val="00267C2D"/>
    <w:rsid w:val="00271BE4"/>
    <w:rsid w:val="00276E11"/>
    <w:rsid w:val="002777A9"/>
    <w:rsid w:val="002777E9"/>
    <w:rsid w:val="002779FD"/>
    <w:rsid w:val="002831BD"/>
    <w:rsid w:val="002850EA"/>
    <w:rsid w:val="00286254"/>
    <w:rsid w:val="0029364C"/>
    <w:rsid w:val="00294C3E"/>
    <w:rsid w:val="0029521C"/>
    <w:rsid w:val="00296B9E"/>
    <w:rsid w:val="00297CA5"/>
    <w:rsid w:val="002A0934"/>
    <w:rsid w:val="002A3264"/>
    <w:rsid w:val="002A5A2C"/>
    <w:rsid w:val="002A683D"/>
    <w:rsid w:val="002A684C"/>
    <w:rsid w:val="002B009D"/>
    <w:rsid w:val="002B4BB5"/>
    <w:rsid w:val="002B4E90"/>
    <w:rsid w:val="002C120B"/>
    <w:rsid w:val="002C3D31"/>
    <w:rsid w:val="002C4ED0"/>
    <w:rsid w:val="002C7DEC"/>
    <w:rsid w:val="002D0209"/>
    <w:rsid w:val="002D2C14"/>
    <w:rsid w:val="002D69A9"/>
    <w:rsid w:val="002E12EF"/>
    <w:rsid w:val="002E1E0C"/>
    <w:rsid w:val="002E2EAE"/>
    <w:rsid w:val="002E3EDC"/>
    <w:rsid w:val="002E7762"/>
    <w:rsid w:val="002F2CFD"/>
    <w:rsid w:val="002F33D9"/>
    <w:rsid w:val="002F43B3"/>
    <w:rsid w:val="002F4FAC"/>
    <w:rsid w:val="00306601"/>
    <w:rsid w:val="003068FA"/>
    <w:rsid w:val="00307787"/>
    <w:rsid w:val="00307D0B"/>
    <w:rsid w:val="00314064"/>
    <w:rsid w:val="00314AF9"/>
    <w:rsid w:val="00315E3A"/>
    <w:rsid w:val="00316519"/>
    <w:rsid w:val="00316A33"/>
    <w:rsid w:val="00317671"/>
    <w:rsid w:val="00317901"/>
    <w:rsid w:val="0032379E"/>
    <w:rsid w:val="003305DE"/>
    <w:rsid w:val="003316FE"/>
    <w:rsid w:val="00332236"/>
    <w:rsid w:val="0033584F"/>
    <w:rsid w:val="00337CB3"/>
    <w:rsid w:val="00337F64"/>
    <w:rsid w:val="0034034F"/>
    <w:rsid w:val="00343A1C"/>
    <w:rsid w:val="0034435E"/>
    <w:rsid w:val="0034627F"/>
    <w:rsid w:val="003559A6"/>
    <w:rsid w:val="00356422"/>
    <w:rsid w:val="00356737"/>
    <w:rsid w:val="00356C72"/>
    <w:rsid w:val="003608A9"/>
    <w:rsid w:val="00361240"/>
    <w:rsid w:val="00363000"/>
    <w:rsid w:val="00363009"/>
    <w:rsid w:val="003641A9"/>
    <w:rsid w:val="00364524"/>
    <w:rsid w:val="0036733F"/>
    <w:rsid w:val="00371712"/>
    <w:rsid w:val="0037573D"/>
    <w:rsid w:val="00375F19"/>
    <w:rsid w:val="00376358"/>
    <w:rsid w:val="0037704A"/>
    <w:rsid w:val="00383091"/>
    <w:rsid w:val="00383AA6"/>
    <w:rsid w:val="0039271E"/>
    <w:rsid w:val="003929CC"/>
    <w:rsid w:val="00392BB2"/>
    <w:rsid w:val="003944CE"/>
    <w:rsid w:val="00394A15"/>
    <w:rsid w:val="00395D97"/>
    <w:rsid w:val="00395E29"/>
    <w:rsid w:val="003979CD"/>
    <w:rsid w:val="003A2FC3"/>
    <w:rsid w:val="003A377B"/>
    <w:rsid w:val="003A3A67"/>
    <w:rsid w:val="003A471B"/>
    <w:rsid w:val="003A5214"/>
    <w:rsid w:val="003A589D"/>
    <w:rsid w:val="003A7249"/>
    <w:rsid w:val="003B0637"/>
    <w:rsid w:val="003B0E95"/>
    <w:rsid w:val="003B0F18"/>
    <w:rsid w:val="003B1749"/>
    <w:rsid w:val="003B4307"/>
    <w:rsid w:val="003B569D"/>
    <w:rsid w:val="003B588F"/>
    <w:rsid w:val="003B7F03"/>
    <w:rsid w:val="003C2881"/>
    <w:rsid w:val="003C38A9"/>
    <w:rsid w:val="003C7CE2"/>
    <w:rsid w:val="003D0E10"/>
    <w:rsid w:val="003D18E4"/>
    <w:rsid w:val="003D6ABA"/>
    <w:rsid w:val="003D6C2F"/>
    <w:rsid w:val="003E002D"/>
    <w:rsid w:val="003E435E"/>
    <w:rsid w:val="003F4366"/>
    <w:rsid w:val="003F6879"/>
    <w:rsid w:val="00400171"/>
    <w:rsid w:val="00401848"/>
    <w:rsid w:val="00405861"/>
    <w:rsid w:val="00405F8A"/>
    <w:rsid w:val="004079AE"/>
    <w:rsid w:val="004110C9"/>
    <w:rsid w:val="00411881"/>
    <w:rsid w:val="004127F6"/>
    <w:rsid w:val="00412EF9"/>
    <w:rsid w:val="00413E8A"/>
    <w:rsid w:val="00414AD4"/>
    <w:rsid w:val="00416E08"/>
    <w:rsid w:val="004229C8"/>
    <w:rsid w:val="00422A84"/>
    <w:rsid w:val="00424483"/>
    <w:rsid w:val="0042577A"/>
    <w:rsid w:val="00425A6B"/>
    <w:rsid w:val="004274BB"/>
    <w:rsid w:val="0042770F"/>
    <w:rsid w:val="00432935"/>
    <w:rsid w:val="00433EEB"/>
    <w:rsid w:val="00434F64"/>
    <w:rsid w:val="0043617D"/>
    <w:rsid w:val="004362A5"/>
    <w:rsid w:val="0043676F"/>
    <w:rsid w:val="00440DB8"/>
    <w:rsid w:val="00444E9F"/>
    <w:rsid w:val="00446573"/>
    <w:rsid w:val="004466A2"/>
    <w:rsid w:val="004521EC"/>
    <w:rsid w:val="004553C2"/>
    <w:rsid w:val="0045636E"/>
    <w:rsid w:val="00462C32"/>
    <w:rsid w:val="00462DB7"/>
    <w:rsid w:val="00465336"/>
    <w:rsid w:val="00466F11"/>
    <w:rsid w:val="0046788C"/>
    <w:rsid w:val="00467E3A"/>
    <w:rsid w:val="00472AA5"/>
    <w:rsid w:val="00472F3C"/>
    <w:rsid w:val="00474D91"/>
    <w:rsid w:val="00475AA5"/>
    <w:rsid w:val="0047677D"/>
    <w:rsid w:val="004807CD"/>
    <w:rsid w:val="00481A1A"/>
    <w:rsid w:val="0048247F"/>
    <w:rsid w:val="00482877"/>
    <w:rsid w:val="00484A18"/>
    <w:rsid w:val="00490363"/>
    <w:rsid w:val="00492AFE"/>
    <w:rsid w:val="004954AE"/>
    <w:rsid w:val="0049761D"/>
    <w:rsid w:val="004A09B4"/>
    <w:rsid w:val="004A46B9"/>
    <w:rsid w:val="004A4C54"/>
    <w:rsid w:val="004A4CB1"/>
    <w:rsid w:val="004A5D54"/>
    <w:rsid w:val="004A65E6"/>
    <w:rsid w:val="004A684A"/>
    <w:rsid w:val="004B236B"/>
    <w:rsid w:val="004B6155"/>
    <w:rsid w:val="004B61AF"/>
    <w:rsid w:val="004C0242"/>
    <w:rsid w:val="004C2CEB"/>
    <w:rsid w:val="004D3CD1"/>
    <w:rsid w:val="004E493D"/>
    <w:rsid w:val="004E555E"/>
    <w:rsid w:val="004E597C"/>
    <w:rsid w:val="004E7324"/>
    <w:rsid w:val="004E7B24"/>
    <w:rsid w:val="004E7C92"/>
    <w:rsid w:val="004F0388"/>
    <w:rsid w:val="004F4064"/>
    <w:rsid w:val="004F4725"/>
    <w:rsid w:val="004F6DA6"/>
    <w:rsid w:val="004F752B"/>
    <w:rsid w:val="00504061"/>
    <w:rsid w:val="0051060D"/>
    <w:rsid w:val="0051081B"/>
    <w:rsid w:val="00513A75"/>
    <w:rsid w:val="00514739"/>
    <w:rsid w:val="00516658"/>
    <w:rsid w:val="0052235D"/>
    <w:rsid w:val="005256DB"/>
    <w:rsid w:val="005279CB"/>
    <w:rsid w:val="0053035D"/>
    <w:rsid w:val="00530FB4"/>
    <w:rsid w:val="00533F7D"/>
    <w:rsid w:val="00534EA6"/>
    <w:rsid w:val="005354FC"/>
    <w:rsid w:val="00543B28"/>
    <w:rsid w:val="00545536"/>
    <w:rsid w:val="00545676"/>
    <w:rsid w:val="005456E5"/>
    <w:rsid w:val="005504B6"/>
    <w:rsid w:val="005508EF"/>
    <w:rsid w:val="00550BB8"/>
    <w:rsid w:val="00551170"/>
    <w:rsid w:val="00557C4A"/>
    <w:rsid w:val="00561489"/>
    <w:rsid w:val="00562FED"/>
    <w:rsid w:val="00563673"/>
    <w:rsid w:val="00565845"/>
    <w:rsid w:val="005666E3"/>
    <w:rsid w:val="00570A1F"/>
    <w:rsid w:val="00573646"/>
    <w:rsid w:val="0057636F"/>
    <w:rsid w:val="00580E87"/>
    <w:rsid w:val="00585F00"/>
    <w:rsid w:val="0058714B"/>
    <w:rsid w:val="00587382"/>
    <w:rsid w:val="00590491"/>
    <w:rsid w:val="005967DA"/>
    <w:rsid w:val="005A2270"/>
    <w:rsid w:val="005A250C"/>
    <w:rsid w:val="005A48CF"/>
    <w:rsid w:val="005B5337"/>
    <w:rsid w:val="005B5997"/>
    <w:rsid w:val="005B5C9E"/>
    <w:rsid w:val="005C05F3"/>
    <w:rsid w:val="005C1EA8"/>
    <w:rsid w:val="005C32AE"/>
    <w:rsid w:val="005C4E66"/>
    <w:rsid w:val="005C6976"/>
    <w:rsid w:val="005C6B71"/>
    <w:rsid w:val="005C6EB2"/>
    <w:rsid w:val="005D1AAB"/>
    <w:rsid w:val="005D6555"/>
    <w:rsid w:val="005E2210"/>
    <w:rsid w:val="005E27B1"/>
    <w:rsid w:val="005E368F"/>
    <w:rsid w:val="005E413E"/>
    <w:rsid w:val="005E4F06"/>
    <w:rsid w:val="005F1EFE"/>
    <w:rsid w:val="005F25EF"/>
    <w:rsid w:val="005F6F30"/>
    <w:rsid w:val="005F7072"/>
    <w:rsid w:val="00604462"/>
    <w:rsid w:val="006050D7"/>
    <w:rsid w:val="00605BF8"/>
    <w:rsid w:val="00607AE3"/>
    <w:rsid w:val="00611432"/>
    <w:rsid w:val="00611B41"/>
    <w:rsid w:val="00616CC6"/>
    <w:rsid w:val="00620A24"/>
    <w:rsid w:val="00620F9D"/>
    <w:rsid w:val="00621AA3"/>
    <w:rsid w:val="00622BC4"/>
    <w:rsid w:val="00625090"/>
    <w:rsid w:val="00625FCE"/>
    <w:rsid w:val="00627A8D"/>
    <w:rsid w:val="006322D4"/>
    <w:rsid w:val="00634F3A"/>
    <w:rsid w:val="00636F3E"/>
    <w:rsid w:val="006374C2"/>
    <w:rsid w:val="00637CEB"/>
    <w:rsid w:val="00641735"/>
    <w:rsid w:val="00641945"/>
    <w:rsid w:val="00642B33"/>
    <w:rsid w:val="006460B2"/>
    <w:rsid w:val="00652AFD"/>
    <w:rsid w:val="006530D5"/>
    <w:rsid w:val="00655D2C"/>
    <w:rsid w:val="00655E63"/>
    <w:rsid w:val="006606C8"/>
    <w:rsid w:val="00666A18"/>
    <w:rsid w:val="00670F61"/>
    <w:rsid w:val="006716F8"/>
    <w:rsid w:val="00673F46"/>
    <w:rsid w:val="00676068"/>
    <w:rsid w:val="00676885"/>
    <w:rsid w:val="00680A49"/>
    <w:rsid w:val="006847F7"/>
    <w:rsid w:val="00686DDF"/>
    <w:rsid w:val="006919ED"/>
    <w:rsid w:val="00691A34"/>
    <w:rsid w:val="00691ED3"/>
    <w:rsid w:val="006931D0"/>
    <w:rsid w:val="006A158F"/>
    <w:rsid w:val="006A2EEE"/>
    <w:rsid w:val="006A3EB2"/>
    <w:rsid w:val="006A4AF4"/>
    <w:rsid w:val="006A7A10"/>
    <w:rsid w:val="006B56D0"/>
    <w:rsid w:val="006C06D2"/>
    <w:rsid w:val="006C337C"/>
    <w:rsid w:val="006C54CD"/>
    <w:rsid w:val="006D090B"/>
    <w:rsid w:val="006D1E7C"/>
    <w:rsid w:val="006E182D"/>
    <w:rsid w:val="006E494A"/>
    <w:rsid w:val="006E4955"/>
    <w:rsid w:val="006E5D9E"/>
    <w:rsid w:val="006E6140"/>
    <w:rsid w:val="006E6CCB"/>
    <w:rsid w:val="006F0931"/>
    <w:rsid w:val="006F2D51"/>
    <w:rsid w:val="006F315E"/>
    <w:rsid w:val="006F333A"/>
    <w:rsid w:val="006F7063"/>
    <w:rsid w:val="007018B6"/>
    <w:rsid w:val="00714443"/>
    <w:rsid w:val="00715FC1"/>
    <w:rsid w:val="00716180"/>
    <w:rsid w:val="00721EDE"/>
    <w:rsid w:val="00722FFB"/>
    <w:rsid w:val="00724598"/>
    <w:rsid w:val="00724C30"/>
    <w:rsid w:val="00724EC9"/>
    <w:rsid w:val="00730A73"/>
    <w:rsid w:val="0073111B"/>
    <w:rsid w:val="00736F69"/>
    <w:rsid w:val="00747D94"/>
    <w:rsid w:val="007541F9"/>
    <w:rsid w:val="0075612D"/>
    <w:rsid w:val="00756688"/>
    <w:rsid w:val="00760B6B"/>
    <w:rsid w:val="00761155"/>
    <w:rsid w:val="007612A1"/>
    <w:rsid w:val="00761640"/>
    <w:rsid w:val="00761AD1"/>
    <w:rsid w:val="00764FC8"/>
    <w:rsid w:val="00765479"/>
    <w:rsid w:val="00771737"/>
    <w:rsid w:val="007761E2"/>
    <w:rsid w:val="0077735B"/>
    <w:rsid w:val="00783054"/>
    <w:rsid w:val="0078542E"/>
    <w:rsid w:val="00786982"/>
    <w:rsid w:val="007870E3"/>
    <w:rsid w:val="00794921"/>
    <w:rsid w:val="00795CE8"/>
    <w:rsid w:val="00797493"/>
    <w:rsid w:val="007A2BA9"/>
    <w:rsid w:val="007A3FC8"/>
    <w:rsid w:val="007A43DF"/>
    <w:rsid w:val="007A5432"/>
    <w:rsid w:val="007B07F2"/>
    <w:rsid w:val="007B11DF"/>
    <w:rsid w:val="007B4927"/>
    <w:rsid w:val="007B54DF"/>
    <w:rsid w:val="007C0236"/>
    <w:rsid w:val="007C110D"/>
    <w:rsid w:val="007D0827"/>
    <w:rsid w:val="007D0E5A"/>
    <w:rsid w:val="007D0F7A"/>
    <w:rsid w:val="007D1EE0"/>
    <w:rsid w:val="007E78E5"/>
    <w:rsid w:val="007F0385"/>
    <w:rsid w:val="007F7531"/>
    <w:rsid w:val="008005B7"/>
    <w:rsid w:val="0080226D"/>
    <w:rsid w:val="00802ECB"/>
    <w:rsid w:val="008035AA"/>
    <w:rsid w:val="008050CB"/>
    <w:rsid w:val="008075B3"/>
    <w:rsid w:val="008176A9"/>
    <w:rsid w:val="00817E8E"/>
    <w:rsid w:val="0082162E"/>
    <w:rsid w:val="008252D4"/>
    <w:rsid w:val="00827958"/>
    <w:rsid w:val="00827DB0"/>
    <w:rsid w:val="00827DC6"/>
    <w:rsid w:val="0083115E"/>
    <w:rsid w:val="00833C2C"/>
    <w:rsid w:val="00837A8F"/>
    <w:rsid w:val="00843431"/>
    <w:rsid w:val="0084441E"/>
    <w:rsid w:val="00844A93"/>
    <w:rsid w:val="008455EE"/>
    <w:rsid w:val="0085125B"/>
    <w:rsid w:val="008515FD"/>
    <w:rsid w:val="00860B18"/>
    <w:rsid w:val="00863D20"/>
    <w:rsid w:val="00865ADA"/>
    <w:rsid w:val="00870A9D"/>
    <w:rsid w:val="00872EE3"/>
    <w:rsid w:val="00881236"/>
    <w:rsid w:val="008819D1"/>
    <w:rsid w:val="008839CD"/>
    <w:rsid w:val="00883BA1"/>
    <w:rsid w:val="00885EE2"/>
    <w:rsid w:val="008866E7"/>
    <w:rsid w:val="008874FC"/>
    <w:rsid w:val="008913A1"/>
    <w:rsid w:val="00891D1A"/>
    <w:rsid w:val="00891FBA"/>
    <w:rsid w:val="00892C06"/>
    <w:rsid w:val="008966A4"/>
    <w:rsid w:val="008A389B"/>
    <w:rsid w:val="008A449C"/>
    <w:rsid w:val="008A763A"/>
    <w:rsid w:val="008A7764"/>
    <w:rsid w:val="008A77FF"/>
    <w:rsid w:val="008B2B5C"/>
    <w:rsid w:val="008B6992"/>
    <w:rsid w:val="008B7358"/>
    <w:rsid w:val="008B77DF"/>
    <w:rsid w:val="008C0FCD"/>
    <w:rsid w:val="008C2E0F"/>
    <w:rsid w:val="008C4A03"/>
    <w:rsid w:val="008C4BC0"/>
    <w:rsid w:val="008C693D"/>
    <w:rsid w:val="008D16EF"/>
    <w:rsid w:val="008D2882"/>
    <w:rsid w:val="008D3433"/>
    <w:rsid w:val="008D57FD"/>
    <w:rsid w:val="008D6857"/>
    <w:rsid w:val="008D68C2"/>
    <w:rsid w:val="008D6AD5"/>
    <w:rsid w:val="008E0C2F"/>
    <w:rsid w:val="008E2AB9"/>
    <w:rsid w:val="008E7356"/>
    <w:rsid w:val="008E7EBB"/>
    <w:rsid w:val="008F11AC"/>
    <w:rsid w:val="008F1F71"/>
    <w:rsid w:val="008F3A1B"/>
    <w:rsid w:val="008F72DA"/>
    <w:rsid w:val="008F77BC"/>
    <w:rsid w:val="008F7EFA"/>
    <w:rsid w:val="0090144C"/>
    <w:rsid w:val="00904F75"/>
    <w:rsid w:val="00912B67"/>
    <w:rsid w:val="00915DE8"/>
    <w:rsid w:val="00921754"/>
    <w:rsid w:val="00927683"/>
    <w:rsid w:val="009300F9"/>
    <w:rsid w:val="00933D11"/>
    <w:rsid w:val="00941687"/>
    <w:rsid w:val="009444D9"/>
    <w:rsid w:val="009466B1"/>
    <w:rsid w:val="0095117B"/>
    <w:rsid w:val="00951280"/>
    <w:rsid w:val="00951F7D"/>
    <w:rsid w:val="00952456"/>
    <w:rsid w:val="00953C33"/>
    <w:rsid w:val="00953E86"/>
    <w:rsid w:val="0095737B"/>
    <w:rsid w:val="00957524"/>
    <w:rsid w:val="00960AA6"/>
    <w:rsid w:val="0096113A"/>
    <w:rsid w:val="0097157B"/>
    <w:rsid w:val="0097208F"/>
    <w:rsid w:val="009747CE"/>
    <w:rsid w:val="00975221"/>
    <w:rsid w:val="0097586B"/>
    <w:rsid w:val="009803CD"/>
    <w:rsid w:val="00981CC0"/>
    <w:rsid w:val="00984AA9"/>
    <w:rsid w:val="0098651C"/>
    <w:rsid w:val="009865D0"/>
    <w:rsid w:val="009877A4"/>
    <w:rsid w:val="00990CD3"/>
    <w:rsid w:val="0099328D"/>
    <w:rsid w:val="00993979"/>
    <w:rsid w:val="00994C31"/>
    <w:rsid w:val="009A106B"/>
    <w:rsid w:val="009A1205"/>
    <w:rsid w:val="009A1DBA"/>
    <w:rsid w:val="009A1F26"/>
    <w:rsid w:val="009A357B"/>
    <w:rsid w:val="009A77A6"/>
    <w:rsid w:val="009B2C8C"/>
    <w:rsid w:val="009C1DFE"/>
    <w:rsid w:val="009C2F7E"/>
    <w:rsid w:val="009C48D5"/>
    <w:rsid w:val="009D0EF0"/>
    <w:rsid w:val="009D3636"/>
    <w:rsid w:val="009D3ADF"/>
    <w:rsid w:val="009D763A"/>
    <w:rsid w:val="009E12DF"/>
    <w:rsid w:val="009F0CA9"/>
    <w:rsid w:val="009F339F"/>
    <w:rsid w:val="00A00C5A"/>
    <w:rsid w:val="00A05234"/>
    <w:rsid w:val="00A101EB"/>
    <w:rsid w:val="00A11ACD"/>
    <w:rsid w:val="00A12A3B"/>
    <w:rsid w:val="00A1711D"/>
    <w:rsid w:val="00A1765C"/>
    <w:rsid w:val="00A27A68"/>
    <w:rsid w:val="00A27E96"/>
    <w:rsid w:val="00A353C5"/>
    <w:rsid w:val="00A3661C"/>
    <w:rsid w:val="00A4022A"/>
    <w:rsid w:val="00A41E00"/>
    <w:rsid w:val="00A43D39"/>
    <w:rsid w:val="00A4450C"/>
    <w:rsid w:val="00A4561F"/>
    <w:rsid w:val="00A464C6"/>
    <w:rsid w:val="00A47DCF"/>
    <w:rsid w:val="00A55E23"/>
    <w:rsid w:val="00A60821"/>
    <w:rsid w:val="00A62FC2"/>
    <w:rsid w:val="00A64DFD"/>
    <w:rsid w:val="00A7317A"/>
    <w:rsid w:val="00A738E5"/>
    <w:rsid w:val="00A80978"/>
    <w:rsid w:val="00A872A5"/>
    <w:rsid w:val="00A87E66"/>
    <w:rsid w:val="00A92D6B"/>
    <w:rsid w:val="00AA1984"/>
    <w:rsid w:val="00AA1CCD"/>
    <w:rsid w:val="00AA1CE9"/>
    <w:rsid w:val="00AA33E7"/>
    <w:rsid w:val="00AB035C"/>
    <w:rsid w:val="00AB569A"/>
    <w:rsid w:val="00AC0874"/>
    <w:rsid w:val="00AC2044"/>
    <w:rsid w:val="00AC4AA3"/>
    <w:rsid w:val="00AC7ED8"/>
    <w:rsid w:val="00AD667C"/>
    <w:rsid w:val="00AD75E9"/>
    <w:rsid w:val="00AD7EC6"/>
    <w:rsid w:val="00AE090D"/>
    <w:rsid w:val="00AE5097"/>
    <w:rsid w:val="00AF0DA7"/>
    <w:rsid w:val="00AF0FDD"/>
    <w:rsid w:val="00AF402A"/>
    <w:rsid w:val="00AF42AA"/>
    <w:rsid w:val="00AF5C47"/>
    <w:rsid w:val="00AF6B0A"/>
    <w:rsid w:val="00B01299"/>
    <w:rsid w:val="00B01DE3"/>
    <w:rsid w:val="00B01F04"/>
    <w:rsid w:val="00B02BC7"/>
    <w:rsid w:val="00B100C8"/>
    <w:rsid w:val="00B13519"/>
    <w:rsid w:val="00B13816"/>
    <w:rsid w:val="00B13DDA"/>
    <w:rsid w:val="00B16655"/>
    <w:rsid w:val="00B20556"/>
    <w:rsid w:val="00B23D13"/>
    <w:rsid w:val="00B3466C"/>
    <w:rsid w:val="00B355B1"/>
    <w:rsid w:val="00B408F4"/>
    <w:rsid w:val="00B415F7"/>
    <w:rsid w:val="00B44DDA"/>
    <w:rsid w:val="00B46911"/>
    <w:rsid w:val="00B50B6C"/>
    <w:rsid w:val="00B51A3B"/>
    <w:rsid w:val="00B605B8"/>
    <w:rsid w:val="00B60CF4"/>
    <w:rsid w:val="00B67FCC"/>
    <w:rsid w:val="00B71F89"/>
    <w:rsid w:val="00B757F7"/>
    <w:rsid w:val="00B75E4F"/>
    <w:rsid w:val="00B81ABB"/>
    <w:rsid w:val="00B83065"/>
    <w:rsid w:val="00B87353"/>
    <w:rsid w:val="00B9215C"/>
    <w:rsid w:val="00B94461"/>
    <w:rsid w:val="00B9533C"/>
    <w:rsid w:val="00B95FCB"/>
    <w:rsid w:val="00BA34BD"/>
    <w:rsid w:val="00BA381A"/>
    <w:rsid w:val="00BB17CC"/>
    <w:rsid w:val="00BC0D6F"/>
    <w:rsid w:val="00BC1DF2"/>
    <w:rsid w:val="00BC31D1"/>
    <w:rsid w:val="00BC41F1"/>
    <w:rsid w:val="00BC7021"/>
    <w:rsid w:val="00BC70E8"/>
    <w:rsid w:val="00BC7F86"/>
    <w:rsid w:val="00BE71B8"/>
    <w:rsid w:val="00BF16C9"/>
    <w:rsid w:val="00BF36E6"/>
    <w:rsid w:val="00BF42C1"/>
    <w:rsid w:val="00BF50A9"/>
    <w:rsid w:val="00BF59CB"/>
    <w:rsid w:val="00BF5AE1"/>
    <w:rsid w:val="00C00702"/>
    <w:rsid w:val="00C025C5"/>
    <w:rsid w:val="00C038F3"/>
    <w:rsid w:val="00C03F8F"/>
    <w:rsid w:val="00C046C2"/>
    <w:rsid w:val="00C065A5"/>
    <w:rsid w:val="00C14EC7"/>
    <w:rsid w:val="00C1654C"/>
    <w:rsid w:val="00C21376"/>
    <w:rsid w:val="00C26F94"/>
    <w:rsid w:val="00C31BE4"/>
    <w:rsid w:val="00C32F96"/>
    <w:rsid w:val="00C330BA"/>
    <w:rsid w:val="00C34D0E"/>
    <w:rsid w:val="00C3790B"/>
    <w:rsid w:val="00C4031A"/>
    <w:rsid w:val="00C40D88"/>
    <w:rsid w:val="00C445AB"/>
    <w:rsid w:val="00C45AB8"/>
    <w:rsid w:val="00C461DD"/>
    <w:rsid w:val="00C5023D"/>
    <w:rsid w:val="00C53A6B"/>
    <w:rsid w:val="00C53ABB"/>
    <w:rsid w:val="00C53CB7"/>
    <w:rsid w:val="00C5418F"/>
    <w:rsid w:val="00C55E62"/>
    <w:rsid w:val="00C634E7"/>
    <w:rsid w:val="00C7006C"/>
    <w:rsid w:val="00C70AF4"/>
    <w:rsid w:val="00C8106A"/>
    <w:rsid w:val="00C830CF"/>
    <w:rsid w:val="00C86336"/>
    <w:rsid w:val="00C94085"/>
    <w:rsid w:val="00C9688F"/>
    <w:rsid w:val="00C9696F"/>
    <w:rsid w:val="00C96D20"/>
    <w:rsid w:val="00C97C3C"/>
    <w:rsid w:val="00CA081E"/>
    <w:rsid w:val="00CA4157"/>
    <w:rsid w:val="00CA4D2B"/>
    <w:rsid w:val="00CA7DDC"/>
    <w:rsid w:val="00CB025D"/>
    <w:rsid w:val="00CB1947"/>
    <w:rsid w:val="00CB7D48"/>
    <w:rsid w:val="00CC475E"/>
    <w:rsid w:val="00CD3A4D"/>
    <w:rsid w:val="00CD70DC"/>
    <w:rsid w:val="00CE3105"/>
    <w:rsid w:val="00CE691D"/>
    <w:rsid w:val="00CF407E"/>
    <w:rsid w:val="00CF4FB6"/>
    <w:rsid w:val="00CF5C21"/>
    <w:rsid w:val="00CF7FA7"/>
    <w:rsid w:val="00D055D3"/>
    <w:rsid w:val="00D0694A"/>
    <w:rsid w:val="00D079E2"/>
    <w:rsid w:val="00D15A49"/>
    <w:rsid w:val="00D20175"/>
    <w:rsid w:val="00D20A1B"/>
    <w:rsid w:val="00D22380"/>
    <w:rsid w:val="00D22AF7"/>
    <w:rsid w:val="00D23105"/>
    <w:rsid w:val="00D32EA6"/>
    <w:rsid w:val="00D35AF0"/>
    <w:rsid w:val="00D37182"/>
    <w:rsid w:val="00D41B1B"/>
    <w:rsid w:val="00D4457C"/>
    <w:rsid w:val="00D452AA"/>
    <w:rsid w:val="00D50B80"/>
    <w:rsid w:val="00D50C7C"/>
    <w:rsid w:val="00D5518D"/>
    <w:rsid w:val="00D55617"/>
    <w:rsid w:val="00D56917"/>
    <w:rsid w:val="00D632E9"/>
    <w:rsid w:val="00D63949"/>
    <w:rsid w:val="00D63AF1"/>
    <w:rsid w:val="00D6621D"/>
    <w:rsid w:val="00D7023E"/>
    <w:rsid w:val="00D70AA3"/>
    <w:rsid w:val="00D71332"/>
    <w:rsid w:val="00D72BA8"/>
    <w:rsid w:val="00D737F6"/>
    <w:rsid w:val="00D809D5"/>
    <w:rsid w:val="00D814EF"/>
    <w:rsid w:val="00D842B6"/>
    <w:rsid w:val="00D86374"/>
    <w:rsid w:val="00D86AD6"/>
    <w:rsid w:val="00D86CC8"/>
    <w:rsid w:val="00D9014A"/>
    <w:rsid w:val="00D9059D"/>
    <w:rsid w:val="00D91572"/>
    <w:rsid w:val="00D9394D"/>
    <w:rsid w:val="00D94DDE"/>
    <w:rsid w:val="00D96ADC"/>
    <w:rsid w:val="00D972BA"/>
    <w:rsid w:val="00DA0A4C"/>
    <w:rsid w:val="00DA196F"/>
    <w:rsid w:val="00DA2315"/>
    <w:rsid w:val="00DA2C99"/>
    <w:rsid w:val="00DA35A9"/>
    <w:rsid w:val="00DB1583"/>
    <w:rsid w:val="00DB4E6C"/>
    <w:rsid w:val="00DB6130"/>
    <w:rsid w:val="00DC2470"/>
    <w:rsid w:val="00DC70AF"/>
    <w:rsid w:val="00DD3254"/>
    <w:rsid w:val="00DD3F00"/>
    <w:rsid w:val="00DD4267"/>
    <w:rsid w:val="00DD6B2F"/>
    <w:rsid w:val="00DE1CB2"/>
    <w:rsid w:val="00DF20E4"/>
    <w:rsid w:val="00DF2FF7"/>
    <w:rsid w:val="00DF4A33"/>
    <w:rsid w:val="00E00FCD"/>
    <w:rsid w:val="00E01FC5"/>
    <w:rsid w:val="00E0621E"/>
    <w:rsid w:val="00E06E81"/>
    <w:rsid w:val="00E163B9"/>
    <w:rsid w:val="00E25F2C"/>
    <w:rsid w:val="00E27425"/>
    <w:rsid w:val="00E2775A"/>
    <w:rsid w:val="00E35D49"/>
    <w:rsid w:val="00E501D5"/>
    <w:rsid w:val="00E51AF1"/>
    <w:rsid w:val="00E51F1C"/>
    <w:rsid w:val="00E52DB0"/>
    <w:rsid w:val="00E546B4"/>
    <w:rsid w:val="00E56288"/>
    <w:rsid w:val="00E61F92"/>
    <w:rsid w:val="00E620D3"/>
    <w:rsid w:val="00E65D31"/>
    <w:rsid w:val="00E6614D"/>
    <w:rsid w:val="00E72359"/>
    <w:rsid w:val="00E80147"/>
    <w:rsid w:val="00E8034C"/>
    <w:rsid w:val="00E83E86"/>
    <w:rsid w:val="00E86DA3"/>
    <w:rsid w:val="00E9072D"/>
    <w:rsid w:val="00E92CE1"/>
    <w:rsid w:val="00E95348"/>
    <w:rsid w:val="00E95ED5"/>
    <w:rsid w:val="00E97502"/>
    <w:rsid w:val="00EA09FD"/>
    <w:rsid w:val="00EA4228"/>
    <w:rsid w:val="00EB087A"/>
    <w:rsid w:val="00EB4A6F"/>
    <w:rsid w:val="00EB735B"/>
    <w:rsid w:val="00EB76C3"/>
    <w:rsid w:val="00EC747F"/>
    <w:rsid w:val="00ED1EFA"/>
    <w:rsid w:val="00ED2779"/>
    <w:rsid w:val="00ED27EE"/>
    <w:rsid w:val="00ED475D"/>
    <w:rsid w:val="00ED4896"/>
    <w:rsid w:val="00ED4E72"/>
    <w:rsid w:val="00EE20EB"/>
    <w:rsid w:val="00EE2832"/>
    <w:rsid w:val="00EE51DF"/>
    <w:rsid w:val="00EE7DAC"/>
    <w:rsid w:val="00EF071D"/>
    <w:rsid w:val="00EF080D"/>
    <w:rsid w:val="00EF155A"/>
    <w:rsid w:val="00EF4B75"/>
    <w:rsid w:val="00EF5A23"/>
    <w:rsid w:val="00EF64FB"/>
    <w:rsid w:val="00EF6518"/>
    <w:rsid w:val="00EF7ADA"/>
    <w:rsid w:val="00F018B3"/>
    <w:rsid w:val="00F02B23"/>
    <w:rsid w:val="00F040CC"/>
    <w:rsid w:val="00F14FB5"/>
    <w:rsid w:val="00F15E4B"/>
    <w:rsid w:val="00F17EE1"/>
    <w:rsid w:val="00F21A2D"/>
    <w:rsid w:val="00F270E8"/>
    <w:rsid w:val="00F27CA9"/>
    <w:rsid w:val="00F427E3"/>
    <w:rsid w:val="00F45AED"/>
    <w:rsid w:val="00F51095"/>
    <w:rsid w:val="00F515CD"/>
    <w:rsid w:val="00F524E8"/>
    <w:rsid w:val="00F53ADA"/>
    <w:rsid w:val="00F53D98"/>
    <w:rsid w:val="00F54308"/>
    <w:rsid w:val="00F54393"/>
    <w:rsid w:val="00F758EF"/>
    <w:rsid w:val="00F76F20"/>
    <w:rsid w:val="00F80F18"/>
    <w:rsid w:val="00F829F0"/>
    <w:rsid w:val="00F84B8B"/>
    <w:rsid w:val="00F87695"/>
    <w:rsid w:val="00F9019A"/>
    <w:rsid w:val="00F96A10"/>
    <w:rsid w:val="00FA0B32"/>
    <w:rsid w:val="00FA1C53"/>
    <w:rsid w:val="00FA27DF"/>
    <w:rsid w:val="00FA38E0"/>
    <w:rsid w:val="00FB0D4A"/>
    <w:rsid w:val="00FB3D25"/>
    <w:rsid w:val="00FB5217"/>
    <w:rsid w:val="00FB6202"/>
    <w:rsid w:val="00FC0D31"/>
    <w:rsid w:val="00FC1AA7"/>
    <w:rsid w:val="00FC3338"/>
    <w:rsid w:val="00FC37F5"/>
    <w:rsid w:val="00FC44F0"/>
    <w:rsid w:val="00FC543B"/>
    <w:rsid w:val="00FC6536"/>
    <w:rsid w:val="00FD07E9"/>
    <w:rsid w:val="00FD0F65"/>
    <w:rsid w:val="00FD4704"/>
    <w:rsid w:val="00FD4BB2"/>
    <w:rsid w:val="00FE03BC"/>
    <w:rsid w:val="00FE0773"/>
    <w:rsid w:val="00FE0E03"/>
    <w:rsid w:val="00FE28C1"/>
    <w:rsid w:val="00FE6EE6"/>
    <w:rsid w:val="00FE791B"/>
    <w:rsid w:val="00FE7C0F"/>
    <w:rsid w:val="00FF0438"/>
    <w:rsid w:val="00FF60BC"/>
    <w:rsid w:val="00FF66EF"/>
    <w:rsid w:val="00FF7530"/>
    <w:rsid w:val="056F8052"/>
    <w:rsid w:val="08757699"/>
    <w:rsid w:val="088129C8"/>
    <w:rsid w:val="16CB7CFC"/>
    <w:rsid w:val="1C33966B"/>
    <w:rsid w:val="1CE98B74"/>
    <w:rsid w:val="239EBDE7"/>
    <w:rsid w:val="315920D1"/>
    <w:rsid w:val="3543A3E7"/>
    <w:rsid w:val="38B7AE54"/>
    <w:rsid w:val="3A9EC5CF"/>
    <w:rsid w:val="3B358BD0"/>
    <w:rsid w:val="410BC1D1"/>
    <w:rsid w:val="65B146E9"/>
    <w:rsid w:val="69CF131C"/>
    <w:rsid w:val="6AE14D66"/>
    <w:rsid w:val="725595A1"/>
    <w:rsid w:val="73117EFA"/>
    <w:rsid w:val="73427305"/>
    <w:rsid w:val="76AC9814"/>
    <w:rsid w:val="7973B83E"/>
    <w:rsid w:val="7BF32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37740756-3F91-4238-A776-97B7B814F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uiPriority w:val="9"/>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uiPriority w:val="9"/>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uiPriority w:val="9"/>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uiPriority w:val="9"/>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uiPriority w:val="9"/>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paragraph" w:styleId="Heading6">
    <w:name w:val="heading 6"/>
    <w:basedOn w:val="Normal"/>
    <w:next w:val="Normal"/>
    <w:link w:val="Heading6Char"/>
    <w:uiPriority w:val="9"/>
    <w:semiHidden/>
    <w:unhideWhenUsed/>
    <w:qFormat/>
    <w:rsid w:val="005E2210"/>
    <w:pPr>
      <w:keepNext/>
      <w:keepLines/>
      <w:spacing w:before="40"/>
      <w:jc w:val="both"/>
      <w:outlineLvl w:val="5"/>
    </w:pPr>
    <w:rPr>
      <w:rFonts w:asciiTheme="majorHAnsi" w:eastAsiaTheme="majorEastAsia" w:hAnsiTheme="majorHAnsi" w:cstheme="majorBidi"/>
      <w:color w:val="243F60" w:themeColor="accent1" w:themeShade="7F"/>
      <w:sz w:val="22"/>
      <w:szCs w:val="22"/>
      <w:lang w:val="pt-BR"/>
    </w:rPr>
  </w:style>
  <w:style w:type="paragraph" w:styleId="Heading7">
    <w:name w:val="heading 7"/>
    <w:basedOn w:val="Normal"/>
    <w:next w:val="Normal"/>
    <w:link w:val="Heading7Char"/>
    <w:uiPriority w:val="9"/>
    <w:semiHidden/>
    <w:unhideWhenUsed/>
    <w:qFormat/>
    <w:rsid w:val="005E2210"/>
    <w:pPr>
      <w:keepNext/>
      <w:keepLines/>
      <w:spacing w:before="40"/>
      <w:jc w:val="both"/>
      <w:outlineLvl w:val="6"/>
    </w:pPr>
    <w:rPr>
      <w:rFonts w:asciiTheme="majorHAnsi" w:eastAsiaTheme="majorEastAsia" w:hAnsiTheme="majorHAnsi" w:cstheme="majorBidi"/>
      <w:i/>
      <w:iCs/>
      <w:color w:val="243F60" w:themeColor="accent1" w:themeShade="7F"/>
      <w:sz w:val="22"/>
      <w:szCs w:val="22"/>
      <w:lang w:val="pt-BR"/>
    </w:rPr>
  </w:style>
  <w:style w:type="paragraph" w:styleId="Heading8">
    <w:name w:val="heading 8"/>
    <w:basedOn w:val="Normal"/>
    <w:next w:val="Normal"/>
    <w:link w:val="Heading8Char"/>
    <w:uiPriority w:val="9"/>
    <w:semiHidden/>
    <w:unhideWhenUsed/>
    <w:qFormat/>
    <w:rsid w:val="005E2210"/>
    <w:pPr>
      <w:keepNext/>
      <w:keepLines/>
      <w:spacing w:before="40"/>
      <w:jc w:val="both"/>
      <w:outlineLvl w:val="7"/>
    </w:pPr>
    <w:rPr>
      <w:rFonts w:asciiTheme="majorHAnsi" w:eastAsiaTheme="majorEastAsia" w:hAnsiTheme="majorHAnsi" w:cstheme="majorBidi"/>
      <w:color w:val="272727" w:themeColor="text1" w:themeTint="D8"/>
      <w:sz w:val="21"/>
      <w:szCs w:val="21"/>
      <w:lang w:val="pt-BR"/>
    </w:rPr>
  </w:style>
  <w:style w:type="paragraph" w:styleId="Heading9">
    <w:name w:val="heading 9"/>
    <w:basedOn w:val="Normal"/>
    <w:next w:val="Normal"/>
    <w:link w:val="Heading9Char"/>
    <w:uiPriority w:val="9"/>
    <w:semiHidden/>
    <w:unhideWhenUsed/>
    <w:qFormat/>
    <w:rsid w:val="005E2210"/>
    <w:pPr>
      <w:keepNext/>
      <w:keepLines/>
      <w:spacing w:before="40"/>
      <w:jc w:val="both"/>
      <w:outlineLvl w:val="8"/>
    </w:pPr>
    <w:rPr>
      <w:rFonts w:asciiTheme="majorHAnsi" w:eastAsiaTheme="majorEastAsia" w:hAnsiTheme="majorHAnsi" w:cstheme="majorBidi"/>
      <w:i/>
      <w:iCs/>
      <w:color w:val="272727" w:themeColor="text1" w:themeTint="D8"/>
      <w:sz w:val="21"/>
      <w:szCs w:val="21"/>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aliases w:val="paragraph,p,PARAGRAPH,PG,pa,at,at Char"/>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character" w:customStyle="1" w:styleId="Heading1Char">
    <w:name w:val="Heading 1 Char"/>
    <w:basedOn w:val="DefaultParagraphFont"/>
    <w:link w:val="Heading1"/>
    <w:uiPriority w:val="9"/>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uiPriority w:val="9"/>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uiPriority w:val="9"/>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uiPriority w:val="9"/>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uiPriority w:val="9"/>
    <w:rsid w:val="00C34D0E"/>
    <w:rPr>
      <w:rFonts w:ascii="Arial" w:eastAsia="Times New Roman" w:hAnsi="Arial" w:cs="Times New Roman"/>
      <w:i/>
      <w:sz w:val="18"/>
      <w:szCs w:val="20"/>
      <w:u w:val="single"/>
      <w:lang w:val="it-IT" w:eastAsia="it-IT"/>
    </w:rPr>
  </w:style>
  <w:style w:type="character" w:customStyle="1" w:styleId="Heading6Char">
    <w:name w:val="Heading 6 Char"/>
    <w:basedOn w:val="DefaultParagraphFont"/>
    <w:link w:val="Heading6"/>
    <w:uiPriority w:val="9"/>
    <w:semiHidden/>
    <w:rsid w:val="005E2210"/>
    <w:rPr>
      <w:rFonts w:asciiTheme="majorHAnsi" w:eastAsiaTheme="majorEastAsia" w:hAnsiTheme="majorHAnsi" w:cstheme="majorBidi"/>
      <w:color w:val="243F60" w:themeColor="accent1" w:themeShade="7F"/>
      <w:sz w:val="22"/>
      <w:szCs w:val="22"/>
      <w:lang w:val="pt-BR"/>
    </w:rPr>
  </w:style>
  <w:style w:type="character" w:styleId="CommentReference">
    <w:name w:val="annotation reference"/>
    <w:basedOn w:val="DefaultParagraphFont"/>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3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Bullets,References"/>
    <w:basedOn w:val="Normal"/>
    <w:link w:val="ListParagraphChar"/>
    <w:uiPriority w:val="34"/>
    <w:qFormat/>
    <w:rsid w:val="00182417"/>
    <w:pPr>
      <w:ind w:left="720"/>
      <w:contextualSpacing/>
    </w:pPr>
  </w:style>
  <w:style w:type="character" w:customStyle="1" w:styleId="ListParagraphChar">
    <w:name w:val="List Paragraph Char"/>
    <w:aliases w:val="Bullets Char,References Char"/>
    <w:basedOn w:val="DefaultParagraphFont"/>
    <w:link w:val="ListParagraph"/>
    <w:uiPriority w:val="34"/>
    <w:rsid w:val="005E2210"/>
  </w:style>
  <w:style w:type="paragraph" w:styleId="FootnoteText">
    <w:name w:val="footnote text"/>
    <w:aliases w:val="Car,footnote text1,single space,F,Style 25,newfootnotetext,fn,Char Char,ft,footnote,Texto nota pie IIRSA,foottextfra,texto de nota al pie,Texto nota pie Car Car Car Car Car Car Car Car,Texto nota pie Car Car Car,f"/>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nota pie IIRSA Char,foottextfra Char,texto de nota al pie Char,Texto nota pie Car Car Car Char"/>
    <w:basedOn w:val="DefaultParagraphFont"/>
    <w:link w:val="FootnoteText"/>
    <w:uiPriority w:val="99"/>
    <w:rsid w:val="00356C72"/>
  </w:style>
  <w:style w:type="character" w:styleId="FootnoteReference">
    <w:name w:val="footnote reference"/>
    <w:aliases w:val="Style 24,ftref,Fußnotenzeichen DISS,16 Point,Superscript 6 Point,BVI fnr, BVI fnr,Знак сноски 1,referencia nota al pie,titulo 2,FC,Style 2,Sty,Style,Footnote Referencefra,Ref. de nota al pie.,fr,Stinking Styles11,Texto de nota al pie"/>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uiPriority w:val="99"/>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paragraph" w:styleId="HTMLPreformatted">
    <w:name w:val="HTML Preformatted"/>
    <w:basedOn w:val="Normal"/>
    <w:link w:val="HTMLPreformattedChar"/>
    <w:uiPriority w:val="99"/>
    <w:semiHidden/>
    <w:unhideWhenUsed/>
    <w:rsid w:val="0095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3E86"/>
    <w:rPr>
      <w:rFonts w:ascii="Courier New" w:eastAsia="Times New Roman" w:hAnsi="Courier New" w:cs="Courier New"/>
      <w:sz w:val="20"/>
      <w:szCs w:val="20"/>
    </w:rPr>
  </w:style>
  <w:style w:type="paragraph" w:customStyle="1" w:styleId="Chapter">
    <w:name w:val="Chapter"/>
    <w:basedOn w:val="Normal"/>
    <w:next w:val="Normal"/>
    <w:qFormat/>
    <w:rsid w:val="0032379E"/>
    <w:pPr>
      <w:keepNext/>
      <w:tabs>
        <w:tab w:val="left" w:pos="1440"/>
        <w:tab w:val="num" w:pos="7470"/>
      </w:tabs>
      <w:spacing w:before="240" w:after="240"/>
      <w:ind w:left="6822" w:firstLine="288"/>
      <w:jc w:val="center"/>
    </w:pPr>
    <w:rPr>
      <w:rFonts w:ascii="Times New Roman" w:eastAsia="Times New Roman" w:hAnsi="Times New Roman" w:cs="Times New Roman"/>
      <w:b/>
      <w:smallCaps/>
      <w:szCs w:val="20"/>
      <w:lang w:val="es-ES_tradnl" w:eastAsia="es-MX"/>
    </w:rPr>
  </w:style>
  <w:style w:type="paragraph" w:customStyle="1" w:styleId="subpar">
    <w:name w:val="subpar"/>
    <w:basedOn w:val="BodyTextIndent3"/>
    <w:rsid w:val="0032379E"/>
    <w:pPr>
      <w:spacing w:before="120"/>
      <w:ind w:left="2700" w:hanging="720"/>
      <w:jc w:val="both"/>
      <w:outlineLvl w:val="2"/>
    </w:pPr>
    <w:rPr>
      <w:rFonts w:ascii="Times New Roman" w:eastAsia="Times New Roman" w:hAnsi="Times New Roman" w:cs="Times New Roman"/>
      <w:sz w:val="24"/>
      <w:szCs w:val="20"/>
      <w:lang w:val="es-ES_tradnl" w:eastAsia="es-MX"/>
    </w:rPr>
  </w:style>
  <w:style w:type="paragraph" w:styleId="BodyTextIndent3">
    <w:name w:val="Body Text Indent 3"/>
    <w:basedOn w:val="Normal"/>
    <w:link w:val="BodyTextIndent3Char"/>
    <w:uiPriority w:val="99"/>
    <w:semiHidden/>
    <w:unhideWhenUsed/>
    <w:rsid w:val="0032379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379E"/>
    <w:rPr>
      <w:sz w:val="16"/>
      <w:szCs w:val="16"/>
    </w:rPr>
  </w:style>
  <w:style w:type="paragraph" w:customStyle="1" w:styleId="SubSubPar">
    <w:name w:val="SubSubPar"/>
    <w:basedOn w:val="subpar"/>
    <w:rsid w:val="0032379E"/>
    <w:pPr>
      <w:tabs>
        <w:tab w:val="left" w:pos="0"/>
      </w:tabs>
      <w:ind w:left="3240"/>
    </w:pPr>
  </w:style>
  <w:style w:type="character" w:customStyle="1" w:styleId="Heading7Char">
    <w:name w:val="Heading 7 Char"/>
    <w:basedOn w:val="DefaultParagraphFont"/>
    <w:link w:val="Heading7"/>
    <w:uiPriority w:val="9"/>
    <w:semiHidden/>
    <w:rsid w:val="005E2210"/>
    <w:rPr>
      <w:rFonts w:asciiTheme="majorHAnsi" w:eastAsiaTheme="majorEastAsia" w:hAnsiTheme="majorHAnsi" w:cstheme="majorBidi"/>
      <w:i/>
      <w:iCs/>
      <w:color w:val="243F60" w:themeColor="accent1" w:themeShade="7F"/>
      <w:sz w:val="22"/>
      <w:szCs w:val="22"/>
      <w:lang w:val="pt-BR"/>
    </w:rPr>
  </w:style>
  <w:style w:type="character" w:customStyle="1" w:styleId="Heading8Char">
    <w:name w:val="Heading 8 Char"/>
    <w:basedOn w:val="DefaultParagraphFont"/>
    <w:link w:val="Heading8"/>
    <w:uiPriority w:val="9"/>
    <w:semiHidden/>
    <w:rsid w:val="005E2210"/>
    <w:rPr>
      <w:rFonts w:asciiTheme="majorHAnsi" w:eastAsiaTheme="majorEastAsia" w:hAnsiTheme="majorHAnsi" w:cstheme="majorBidi"/>
      <w:color w:val="272727" w:themeColor="text1" w:themeTint="D8"/>
      <w:sz w:val="21"/>
      <w:szCs w:val="21"/>
      <w:lang w:val="pt-BR"/>
    </w:rPr>
  </w:style>
  <w:style w:type="character" w:customStyle="1" w:styleId="Heading9Char">
    <w:name w:val="Heading 9 Char"/>
    <w:basedOn w:val="DefaultParagraphFont"/>
    <w:link w:val="Heading9"/>
    <w:uiPriority w:val="9"/>
    <w:semiHidden/>
    <w:rsid w:val="005E2210"/>
    <w:rPr>
      <w:rFonts w:asciiTheme="majorHAnsi" w:eastAsiaTheme="majorEastAsia" w:hAnsiTheme="majorHAnsi" w:cstheme="majorBidi"/>
      <w:i/>
      <w:iCs/>
      <w:color w:val="272727" w:themeColor="text1" w:themeTint="D8"/>
      <w:sz w:val="21"/>
      <w:szCs w:val="21"/>
      <w:lang w:val="pt-BR"/>
    </w:rPr>
  </w:style>
  <w:style w:type="paragraph" w:styleId="Title">
    <w:name w:val="Title"/>
    <w:basedOn w:val="Normal"/>
    <w:next w:val="Normal"/>
    <w:link w:val="TitleChar"/>
    <w:uiPriority w:val="10"/>
    <w:qFormat/>
    <w:rsid w:val="005E2210"/>
    <w:pPr>
      <w:contextualSpacing/>
      <w:jc w:val="both"/>
    </w:pPr>
    <w:rPr>
      <w:rFonts w:asciiTheme="majorHAnsi" w:eastAsiaTheme="majorEastAsia" w:hAnsiTheme="majorHAnsi" w:cstheme="majorBidi"/>
      <w:spacing w:val="-10"/>
      <w:kern w:val="28"/>
      <w:sz w:val="56"/>
      <w:szCs w:val="56"/>
      <w:lang w:val="pt-BR"/>
    </w:rPr>
  </w:style>
  <w:style w:type="character" w:customStyle="1" w:styleId="TitleChar">
    <w:name w:val="Title Char"/>
    <w:basedOn w:val="DefaultParagraphFont"/>
    <w:link w:val="Title"/>
    <w:uiPriority w:val="10"/>
    <w:rsid w:val="005E2210"/>
    <w:rPr>
      <w:rFonts w:asciiTheme="majorHAnsi" w:eastAsiaTheme="majorEastAsia" w:hAnsiTheme="majorHAnsi" w:cstheme="majorBidi"/>
      <w:spacing w:val="-10"/>
      <w:kern w:val="28"/>
      <w:sz w:val="56"/>
      <w:szCs w:val="56"/>
      <w:lang w:val="pt-BR"/>
    </w:rPr>
  </w:style>
  <w:style w:type="paragraph" w:styleId="Subtitle">
    <w:name w:val="Subtitle"/>
    <w:basedOn w:val="Normal"/>
    <w:next w:val="Normal"/>
    <w:link w:val="SubtitleChar"/>
    <w:uiPriority w:val="11"/>
    <w:qFormat/>
    <w:rsid w:val="005E2210"/>
    <w:pPr>
      <w:numPr>
        <w:ilvl w:val="1"/>
      </w:numPr>
      <w:spacing w:after="160"/>
      <w:jc w:val="both"/>
    </w:pPr>
    <w:rPr>
      <w:color w:val="5A5A5A" w:themeColor="text1" w:themeTint="A5"/>
      <w:spacing w:val="15"/>
      <w:sz w:val="22"/>
      <w:szCs w:val="22"/>
      <w:lang w:val="pt-BR"/>
    </w:rPr>
  </w:style>
  <w:style w:type="character" w:customStyle="1" w:styleId="SubtitleChar">
    <w:name w:val="Subtitle Char"/>
    <w:basedOn w:val="DefaultParagraphFont"/>
    <w:link w:val="Subtitle"/>
    <w:uiPriority w:val="11"/>
    <w:rsid w:val="005E2210"/>
    <w:rPr>
      <w:color w:val="5A5A5A" w:themeColor="text1" w:themeTint="A5"/>
      <w:spacing w:val="15"/>
      <w:sz w:val="22"/>
      <w:szCs w:val="22"/>
      <w:lang w:val="pt-BR"/>
    </w:rPr>
  </w:style>
  <w:style w:type="character" w:styleId="Strong">
    <w:name w:val="Strong"/>
    <w:basedOn w:val="DefaultParagraphFont"/>
    <w:uiPriority w:val="22"/>
    <w:qFormat/>
    <w:rsid w:val="005E2210"/>
    <w:rPr>
      <w:b/>
      <w:bCs/>
    </w:rPr>
  </w:style>
  <w:style w:type="character" w:styleId="Emphasis">
    <w:name w:val="Emphasis"/>
    <w:basedOn w:val="DefaultParagraphFont"/>
    <w:uiPriority w:val="20"/>
    <w:qFormat/>
    <w:rsid w:val="005E2210"/>
    <w:rPr>
      <w:i/>
      <w:iCs/>
    </w:rPr>
  </w:style>
  <w:style w:type="paragraph" w:styleId="NoSpacing">
    <w:name w:val="No Spacing"/>
    <w:link w:val="NoSpacingChar"/>
    <w:uiPriority w:val="1"/>
    <w:qFormat/>
    <w:rsid w:val="005E2210"/>
    <w:rPr>
      <w:sz w:val="22"/>
      <w:szCs w:val="22"/>
      <w:lang w:val="pt-BR" w:eastAsia="pt-BR"/>
    </w:rPr>
  </w:style>
  <w:style w:type="character" w:customStyle="1" w:styleId="NoSpacingChar">
    <w:name w:val="No Spacing Char"/>
    <w:basedOn w:val="DefaultParagraphFont"/>
    <w:link w:val="NoSpacing"/>
    <w:uiPriority w:val="1"/>
    <w:rsid w:val="005E2210"/>
    <w:rPr>
      <w:sz w:val="22"/>
      <w:szCs w:val="22"/>
      <w:lang w:val="pt-BR" w:eastAsia="pt-BR"/>
    </w:rPr>
  </w:style>
  <w:style w:type="paragraph" w:styleId="Quote">
    <w:name w:val="Quote"/>
    <w:basedOn w:val="Normal"/>
    <w:next w:val="Normal"/>
    <w:link w:val="QuoteChar"/>
    <w:uiPriority w:val="29"/>
    <w:qFormat/>
    <w:rsid w:val="005E2210"/>
    <w:pPr>
      <w:spacing w:before="200" w:after="160"/>
      <w:ind w:left="864" w:right="864"/>
      <w:jc w:val="center"/>
    </w:pPr>
    <w:rPr>
      <w:rFonts w:eastAsiaTheme="minorHAnsi"/>
      <w:i/>
      <w:iCs/>
      <w:color w:val="404040" w:themeColor="text1" w:themeTint="BF"/>
      <w:sz w:val="22"/>
      <w:szCs w:val="22"/>
      <w:lang w:val="pt-BR"/>
    </w:rPr>
  </w:style>
  <w:style w:type="character" w:customStyle="1" w:styleId="QuoteChar">
    <w:name w:val="Quote Char"/>
    <w:basedOn w:val="DefaultParagraphFont"/>
    <w:link w:val="Quote"/>
    <w:uiPriority w:val="29"/>
    <w:rsid w:val="005E2210"/>
    <w:rPr>
      <w:rFonts w:eastAsiaTheme="minorHAnsi"/>
      <w:i/>
      <w:iCs/>
      <w:color w:val="404040" w:themeColor="text1" w:themeTint="BF"/>
      <w:sz w:val="22"/>
      <w:szCs w:val="22"/>
      <w:lang w:val="pt-BR"/>
    </w:rPr>
  </w:style>
  <w:style w:type="paragraph" w:styleId="IntenseQuote">
    <w:name w:val="Intense Quote"/>
    <w:basedOn w:val="Normal"/>
    <w:next w:val="Normal"/>
    <w:link w:val="IntenseQuoteChar"/>
    <w:uiPriority w:val="30"/>
    <w:qFormat/>
    <w:rsid w:val="005E2210"/>
    <w:pPr>
      <w:pBdr>
        <w:top w:val="single" w:sz="4" w:space="10" w:color="4F81BD" w:themeColor="accent1"/>
        <w:bottom w:val="single" w:sz="4" w:space="10" w:color="4F81BD" w:themeColor="accent1"/>
      </w:pBdr>
      <w:spacing w:before="360" w:after="360"/>
      <w:ind w:left="864" w:right="864"/>
      <w:jc w:val="center"/>
    </w:pPr>
    <w:rPr>
      <w:rFonts w:eastAsiaTheme="minorHAnsi"/>
      <w:i/>
      <w:iCs/>
      <w:color w:val="4F81BD" w:themeColor="accent1"/>
      <w:sz w:val="22"/>
      <w:szCs w:val="22"/>
      <w:lang w:val="pt-BR"/>
    </w:rPr>
  </w:style>
  <w:style w:type="character" w:customStyle="1" w:styleId="IntenseQuoteChar">
    <w:name w:val="Intense Quote Char"/>
    <w:basedOn w:val="DefaultParagraphFont"/>
    <w:link w:val="IntenseQuote"/>
    <w:uiPriority w:val="30"/>
    <w:rsid w:val="005E2210"/>
    <w:rPr>
      <w:rFonts w:eastAsiaTheme="minorHAnsi"/>
      <w:i/>
      <w:iCs/>
      <w:color w:val="4F81BD" w:themeColor="accent1"/>
      <w:sz w:val="22"/>
      <w:szCs w:val="22"/>
      <w:lang w:val="pt-BR"/>
    </w:rPr>
  </w:style>
  <w:style w:type="character" w:styleId="SubtleEmphasis">
    <w:name w:val="Subtle Emphasis"/>
    <w:basedOn w:val="DefaultParagraphFont"/>
    <w:uiPriority w:val="19"/>
    <w:qFormat/>
    <w:rsid w:val="005E2210"/>
    <w:rPr>
      <w:i/>
      <w:iCs/>
      <w:color w:val="404040" w:themeColor="text1" w:themeTint="BF"/>
    </w:rPr>
  </w:style>
  <w:style w:type="character" w:styleId="IntenseEmphasis">
    <w:name w:val="Intense Emphasis"/>
    <w:basedOn w:val="DefaultParagraphFont"/>
    <w:uiPriority w:val="21"/>
    <w:qFormat/>
    <w:rsid w:val="005E2210"/>
    <w:rPr>
      <w:i/>
      <w:iCs/>
      <w:color w:val="4F81BD" w:themeColor="accent1"/>
    </w:rPr>
  </w:style>
  <w:style w:type="character" w:styleId="SubtleReference">
    <w:name w:val="Subtle Reference"/>
    <w:basedOn w:val="DefaultParagraphFont"/>
    <w:uiPriority w:val="31"/>
    <w:qFormat/>
    <w:rsid w:val="005E2210"/>
    <w:rPr>
      <w:smallCaps/>
      <w:color w:val="5A5A5A" w:themeColor="text1" w:themeTint="A5"/>
    </w:rPr>
  </w:style>
  <w:style w:type="character" w:styleId="IntenseReference">
    <w:name w:val="Intense Reference"/>
    <w:basedOn w:val="DefaultParagraphFont"/>
    <w:uiPriority w:val="32"/>
    <w:qFormat/>
    <w:rsid w:val="005E2210"/>
    <w:rPr>
      <w:b/>
      <w:bCs/>
      <w:smallCaps/>
      <w:color w:val="4F81BD" w:themeColor="accent1"/>
      <w:spacing w:val="5"/>
    </w:rPr>
  </w:style>
  <w:style w:type="character" w:styleId="BookTitle">
    <w:name w:val="Book Title"/>
    <w:basedOn w:val="DefaultParagraphFont"/>
    <w:uiPriority w:val="33"/>
    <w:qFormat/>
    <w:rsid w:val="005E2210"/>
    <w:rPr>
      <w:b/>
      <w:bCs/>
      <w:i/>
      <w:iCs/>
      <w:spacing w:val="5"/>
    </w:rPr>
  </w:style>
  <w:style w:type="character" w:styleId="PlaceholderText">
    <w:name w:val="Placeholder Text"/>
    <w:basedOn w:val="DefaultParagraphFont"/>
    <w:uiPriority w:val="99"/>
    <w:semiHidden/>
    <w:rsid w:val="005E2210"/>
    <w:rPr>
      <w:color w:val="808080"/>
    </w:rPr>
  </w:style>
  <w:style w:type="table" w:customStyle="1" w:styleId="TableGrid1">
    <w:name w:val="Table Grid1"/>
    <w:basedOn w:val="TableNormal"/>
    <w:next w:val="TableGrid"/>
    <w:uiPriority w:val="59"/>
    <w:rsid w:val="005E2210"/>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738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49526">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0386204">
      <w:bodyDiv w:val="1"/>
      <w:marLeft w:val="0"/>
      <w:marRight w:val="0"/>
      <w:marTop w:val="0"/>
      <w:marBottom w:val="0"/>
      <w:divBdr>
        <w:top w:val="none" w:sz="0" w:space="0" w:color="auto"/>
        <w:left w:val="none" w:sz="0" w:space="0" w:color="auto"/>
        <w:bottom w:val="none" w:sz="0" w:space="0" w:color="auto"/>
        <w:right w:val="none" w:sz="0" w:space="0" w:color="auto"/>
      </w:divBdr>
    </w:div>
    <w:div w:id="355040012">
      <w:bodyDiv w:val="1"/>
      <w:marLeft w:val="0"/>
      <w:marRight w:val="0"/>
      <w:marTop w:val="0"/>
      <w:marBottom w:val="0"/>
      <w:divBdr>
        <w:top w:val="none" w:sz="0" w:space="0" w:color="auto"/>
        <w:left w:val="none" w:sz="0" w:space="0" w:color="auto"/>
        <w:bottom w:val="none" w:sz="0" w:space="0" w:color="auto"/>
        <w:right w:val="none" w:sz="0" w:space="0" w:color="auto"/>
      </w:divBdr>
    </w:div>
    <w:div w:id="379477206">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26621372">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11160944">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034107203">
      <w:bodyDiv w:val="1"/>
      <w:marLeft w:val="0"/>
      <w:marRight w:val="0"/>
      <w:marTop w:val="0"/>
      <w:marBottom w:val="0"/>
      <w:divBdr>
        <w:top w:val="none" w:sz="0" w:space="0" w:color="auto"/>
        <w:left w:val="none" w:sz="0" w:space="0" w:color="auto"/>
        <w:bottom w:val="none" w:sz="0" w:space="0" w:color="auto"/>
        <w:right w:val="none" w:sz="0" w:space="0" w:color="auto"/>
      </w:divBdr>
    </w:div>
    <w:div w:id="2047367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dbdocs.iadb.org/wsdocs/getDocument.aspx?DOCNUM=EZSHARE-436740228-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dbdocs.iadb.org/wsdocs/getDocument.aspx?DOCNUM=EZSHARE-436740228-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customXml" Target="../customXml/item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5.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idbg.sharepoint.com/teams/EZ-HO-LON/HO-L1216/_layouts/15/DocIdRedir.aspx?ID=EZSHARE-806767111-3" TargetMode="External"/><Relationship Id="rId2" Type="http://schemas.openxmlformats.org/officeDocument/2006/relationships/hyperlink" Target="https://idbg.sharepoint.com/teams/EZ-HO-LON/HO-L1216/50%20Environmental%20and%20Social/MARCO%20REGULATORIO%20HONDURAS%20FINAL.pdf" TargetMode="External"/><Relationship Id="rId1" Type="http://schemas.openxmlformats.org/officeDocument/2006/relationships/hyperlink" Target="https://www.ifc.org/wps/wcm/connect/eb643093-de61-4dd5-8060-f1428b93f773/Tourism%2B-%2BSpanish%2B-%2BFinal.doc-rev%2Bcc.pdf?MOD=AJPERES&amp;CVID=jqeslO-" TargetMode="External"/><Relationship Id="rId4" Type="http://schemas.openxmlformats.org/officeDocument/2006/relationships/hyperlink" Target="http://www.pops.in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D7ACB815652D94FA5FFB5B80CD3E726" ma:contentTypeVersion="0" ma:contentTypeDescription="A content type to manage public (operations) IDB documents" ma:contentTypeScope="" ma:versionID="dfb65fe478de91a25f7ce9cd223a2a37">
  <xsd:schema xmlns:xsd="http://www.w3.org/2001/XMLSchema" xmlns:xs="http://www.w3.org/2001/XMLSchema" xmlns:p="http://schemas.microsoft.com/office/2006/metadata/properties" xmlns:ns2="cdc7663a-08f0-4737-9e8c-148ce897a09c" targetNamespace="http://schemas.microsoft.com/office/2006/metadata/properties" ma:root="true" ma:fieldsID="6a983b71924713453b637dc837f9d7c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21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321</Value>
      <Value>117</Value>
      <Value>109</Value>
      <Value>184</Value>
      <Value>1</Value>
    </TaxCatchAll>
    <Operation_x0020_Type xmlns="cdc7663a-08f0-4737-9e8c-148ce897a09c" xsi:nil="true"/>
    <Package_x0020_Code xmlns="cdc7663a-08f0-4737-9e8c-148ce897a09c" xsi:nil="true"/>
    <Identifier xmlns="cdc7663a-08f0-4737-9e8c-148ce897a09c">EER</Identifier>
    <Project_x0020_Number xmlns="cdc7663a-08f0-4737-9e8c-148ce897a09c">HO-L1216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EZSHARE-436740228-4</_dlc_DocId>
    <_dlc_DocIdUrl xmlns="cdc7663a-08f0-4737-9e8c-148ce897a09c">
      <Url>https://idbg.sharepoint.com/teams/EZ-HO-LON/HO-L1216/_layouts/15/DocIdRedir.aspx?ID=EZSHARE-436740228-4</Url>
      <Description>EZSHARE-436740228-4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2.xml><?xml version="1.0" encoding="utf-8"?>
<ds:datastoreItem xmlns:ds="http://schemas.openxmlformats.org/officeDocument/2006/customXml" ds:itemID="{63F785C3-4CB3-4AE3-BAA4-E75862FD038E}"/>
</file>

<file path=customXml/itemProps3.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568C35-E57A-4031-BCAB-C57D00A230DE}">
  <ds:schemaRefs>
    <ds:schemaRef ds:uri="http://schemas.openxmlformats.org/officeDocument/2006/bibliography"/>
  </ds:schemaRefs>
</ds:datastoreItem>
</file>

<file path=customXml/itemProps5.xml><?xml version="1.0" encoding="utf-8"?>
<ds:datastoreItem xmlns:ds="http://schemas.openxmlformats.org/officeDocument/2006/customXml" ds:itemID="{9D3607DF-BF33-40FE-9585-71E8F5C83B45}"/>
</file>

<file path=customXml/itemProps6.xml><?xml version="1.0" encoding="utf-8"?>
<ds:datastoreItem xmlns:ds="http://schemas.openxmlformats.org/officeDocument/2006/customXml" ds:itemID="{4A3437A1-619E-4C62-BAA7-39A1883D83A7}"/>
</file>

<file path=customXml/itemProps7.xml><?xml version="1.0" encoding="utf-8"?>
<ds:datastoreItem xmlns:ds="http://schemas.openxmlformats.org/officeDocument/2006/customXml" ds:itemID="{F864EBB1-EC2B-416C-BDEA-5F92A83B81A6}"/>
</file>

<file path=docProps/app.xml><?xml version="1.0" encoding="utf-8"?>
<Properties xmlns="http://schemas.openxmlformats.org/officeDocument/2006/extended-properties" xmlns:vt="http://schemas.openxmlformats.org/officeDocument/2006/docPropsVTypes">
  <Template>Normal</Template>
  <TotalTime>1</TotalTime>
  <Pages>13</Pages>
  <Words>3387</Words>
  <Characters>19753</Characters>
  <Application>Microsoft Office Word</Application>
  <DocSecurity>0</DocSecurity>
  <Lines>506</Lines>
  <Paragraphs>254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Lozano Miranda, Ana Lucia</cp:lastModifiedBy>
  <cp:revision>5</cp:revision>
  <cp:lastPrinted>2016-11-07T22:15:00Z</cp:lastPrinted>
  <dcterms:created xsi:type="dcterms:W3CDTF">2020-07-07T19:35:00Z</dcterms:created>
  <dcterms:modified xsi:type="dcterms:W3CDTF">2020-07-07T19:46:00Z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321;#BANKING MARKET DEVELOPMENT|5f08329b-f2bb-4342-ba75-eb4216b403d4</vt:lpwstr>
  </property>
  <property fmtid="{D5CDD505-2E9C-101B-9397-08002B2CF9AE}" pid="7" name="Country">
    <vt:lpwstr>184;#Paraguay|50282442-27e7-4526-9d04-55bf5da33a10</vt:lpwstr>
  </property>
  <property fmtid="{D5CDD505-2E9C-101B-9397-08002B2CF9AE}" pid="8" name="Fund IDB">
    <vt:lpwstr>117;#ORC|c028a4b2-ad8b-4cf4-9cac-a2ae6a778e23</vt:lpwstr>
  </property>
  <property fmtid="{D5CDD505-2E9C-101B-9397-08002B2CF9AE}" pid="9" name="_dlc_DocIdItemGuid">
    <vt:lpwstr>af246047-a6a6-4f40-8b1a-c439778dcde0</vt:lpwstr>
  </property>
  <property fmtid="{D5CDD505-2E9C-101B-9397-08002B2CF9AE}" pid="10" name="Sector IDB">
    <vt:lpwstr>109;#FINANCIAL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0x0101001A458A224826124E8B45B1D613300CFC005D7ACB815652D94FA5FFB5B80CD3E726</vt:lpwstr>
  </property>
</Properties>
</file>