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9C" w:rsidRPr="00154F68" w:rsidRDefault="00A77DA1">
      <w:pPr>
        <w:spacing w:after="0" w:line="240" w:lineRule="auto"/>
        <w:ind w:left="0"/>
        <w:rPr>
          <w:b/>
          <w:color w:val="auto"/>
          <w:sz w:val="24"/>
          <w:lang w:val="es-ES_tradnl"/>
        </w:rPr>
      </w:pPr>
      <w:r>
        <w:rPr>
          <w:b/>
          <w:color w:val="auto"/>
          <w:sz w:val="24"/>
          <w:lang w:val="es-ES_tradnl"/>
        </w:rPr>
        <w:t xml:space="preserve">ANEXO IV: </w:t>
      </w:r>
      <w:bookmarkStart w:id="0" w:name="_GoBack"/>
      <w:bookmarkEnd w:id="0"/>
      <w:r w:rsidR="00CD0B9C" w:rsidRPr="00154F68">
        <w:rPr>
          <w:b/>
          <w:color w:val="auto"/>
          <w:sz w:val="24"/>
          <w:lang w:val="es-ES_tradnl"/>
        </w:rPr>
        <w:t xml:space="preserve">CRONOGRAMA </w:t>
      </w:r>
      <w:r w:rsidR="00847436">
        <w:rPr>
          <w:b/>
          <w:color w:val="auto"/>
          <w:sz w:val="24"/>
          <w:lang w:val="es-ES_tradnl"/>
        </w:rPr>
        <w:t xml:space="preserve">APROXIMADO </w:t>
      </w:r>
      <w:r w:rsidR="00CD0B9C" w:rsidRPr="00154F68">
        <w:rPr>
          <w:b/>
          <w:color w:val="auto"/>
          <w:sz w:val="24"/>
          <w:lang w:val="es-ES_tradnl"/>
        </w:rPr>
        <w:t>ACTIVIDADES, PREPARACIÓN, IMPARTICIÓN Y EVALUACIÓN CURSO ONLINE</w:t>
      </w:r>
      <w:r w:rsidR="00847436">
        <w:rPr>
          <w:b/>
          <w:color w:val="auto"/>
          <w:sz w:val="24"/>
          <w:lang w:val="es-ES_tradnl"/>
        </w:rPr>
        <w:t xml:space="preserve"> (DRAFT1)</w:t>
      </w: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364"/>
        <w:gridCol w:w="375"/>
        <w:gridCol w:w="60"/>
        <w:gridCol w:w="262"/>
        <w:gridCol w:w="461"/>
        <w:gridCol w:w="461"/>
        <w:gridCol w:w="460"/>
        <w:gridCol w:w="461"/>
        <w:gridCol w:w="11"/>
        <w:gridCol w:w="450"/>
        <w:gridCol w:w="461"/>
        <w:gridCol w:w="460"/>
        <w:gridCol w:w="461"/>
        <w:gridCol w:w="461"/>
        <w:gridCol w:w="461"/>
        <w:gridCol w:w="30"/>
      </w:tblGrid>
      <w:tr w:rsidR="00CD0B9C" w:rsidRPr="00896BB9" w:rsidTr="00993446">
        <w:trPr>
          <w:trHeight w:val="42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896BB9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i/>
                <w:color w:val="A6A6A6"/>
                <w:sz w:val="16"/>
                <w:szCs w:val="16"/>
                <w:lang w:val="es-ES_tradnl"/>
              </w:rPr>
            </w:pPr>
            <w:r w:rsidRPr="00896BB9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Fase Diseño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896BB9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 w:rsidRPr="00896BB9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Actividad</w:t>
            </w:r>
          </w:p>
        </w:tc>
        <w:tc>
          <w:tcPr>
            <w:tcW w:w="5335" w:type="dxa"/>
            <w:gridSpan w:val="15"/>
            <w:tcBorders>
              <w:right w:val="single" w:sz="4" w:space="0" w:color="auto"/>
            </w:tcBorders>
            <w:shd w:val="clear" w:color="auto" w:fill="C8DA91"/>
          </w:tcPr>
          <w:p w:rsidR="00CD0B9C" w:rsidRPr="00896BB9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SEMANAS</w:t>
            </w:r>
          </w:p>
        </w:tc>
      </w:tr>
      <w:tr w:rsidR="00CD0B9C" w:rsidRPr="00896BB9" w:rsidTr="00847436">
        <w:trPr>
          <w:gridAfter w:val="1"/>
          <w:wAfter w:w="30" w:type="dxa"/>
          <w:trHeight w:val="426"/>
        </w:trPr>
        <w:tc>
          <w:tcPr>
            <w:tcW w:w="1809" w:type="dxa"/>
            <w:vMerge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896BB9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896BB9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375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</w:t>
            </w:r>
          </w:p>
        </w:tc>
        <w:tc>
          <w:tcPr>
            <w:tcW w:w="322" w:type="dxa"/>
            <w:gridSpan w:val="2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2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3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4</w:t>
            </w:r>
          </w:p>
        </w:tc>
        <w:tc>
          <w:tcPr>
            <w:tcW w:w="460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5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6</w:t>
            </w:r>
          </w:p>
        </w:tc>
        <w:tc>
          <w:tcPr>
            <w:tcW w:w="461" w:type="dxa"/>
            <w:gridSpan w:val="2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7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8</w:t>
            </w:r>
          </w:p>
        </w:tc>
        <w:tc>
          <w:tcPr>
            <w:tcW w:w="460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9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10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11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C8DA91"/>
          </w:tcPr>
          <w:p w:rsidR="00CD0B9C" w:rsidRPr="00FA04AA" w:rsidRDefault="00CD0B9C" w:rsidP="00195981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FA04AA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12</w:t>
            </w:r>
          </w:p>
        </w:tc>
      </w:tr>
      <w:tr w:rsidR="00CD0B9C" w:rsidRPr="00896BB9" w:rsidTr="00847436">
        <w:trPr>
          <w:gridAfter w:val="1"/>
          <w:wAfter w:w="30" w:type="dxa"/>
          <w:trHeight w:val="674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Cronograma Cursos Nuevos Previstos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673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FA04AA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Cronograma Cursos Repetición Previstos</w:t>
            </w:r>
          </w:p>
        </w:tc>
        <w:tc>
          <w:tcPr>
            <w:tcW w:w="375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57261B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8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Diseño preliminar del curso: objetivos, contenido, equipo docente, etc. Curso NUEVO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847436">
        <w:trPr>
          <w:gridAfter w:val="1"/>
          <w:wAfter w:w="30" w:type="dxa"/>
          <w:trHeight w:val="486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FA04AA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Diseño preliminar del curso. Curso REPETICIÓN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 xml:space="preserve">3 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Identificar Expertos temáticos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FB13C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Borrador Ficha Curso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847436">
        <w:trPr>
          <w:gridAfter w:val="1"/>
          <w:wAfter w:w="30" w:type="dxa"/>
          <w:trHeight w:val="72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Información condiciones económicas a los equipos docentes curso Nuevo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847436">
        <w:trPr>
          <w:gridAfter w:val="1"/>
          <w:wAfter w:w="30" w:type="dxa"/>
          <w:trHeight w:val="726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905035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Información condiciones económicas a los equipos docentes curso Reedición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72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Información responsabilidades a los equipos docentes (envíos de </w:t>
            </w:r>
            <w:proofErr w:type="spellStart"/>
            <w:r w:rsidRPr="00154F68">
              <w:rPr>
                <w:rFonts w:ascii="Verdana" w:hAnsi="Verdana"/>
                <w:i/>
                <w:color w:val="auto"/>
                <w:lang w:val="es-ES_tradnl"/>
              </w:rPr>
              <w:t>Tdr</w:t>
            </w:r>
            <w:proofErr w:type="spellEnd"/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 consensuados con el BID). Curso NUEVO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726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Curso Reedición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Información del Curso de Formación de Tutores: fechas de celebración, información básica y contenidos 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8.1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Capacitación Tutores: FASE I</w:t>
            </w:r>
          </w:p>
          <w:p w:rsidR="00CD0B9C" w:rsidRPr="00154F68" w:rsidRDefault="00CD0B9C" w:rsidP="00777FF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Elaboración de Materiales (formato, extensión, pautas pedagógicas para elaboración materiales y desarrollo general del curso online)</w:t>
            </w:r>
          </w:p>
          <w:p w:rsidR="00CD0B9C" w:rsidRPr="00154F68" w:rsidRDefault="00CD0B9C" w:rsidP="00AA4A4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Guía de aprendizaje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8.2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AA4A4A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Capacitación Tutores: FASE 2</w:t>
            </w:r>
          </w:p>
          <w:p w:rsidR="00CD0B9C" w:rsidRPr="00154F68" w:rsidRDefault="00CD0B9C" w:rsidP="00AA4A4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3.Manejo del aula</w:t>
            </w:r>
          </w:p>
          <w:p w:rsidR="00CD0B9C" w:rsidRPr="00154F68" w:rsidRDefault="00CD0B9C" w:rsidP="00AA4A4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4.Actividades (diseño, metodología, evaluación)</w:t>
            </w:r>
          </w:p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0000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lastRenderedPageBreak/>
              <w:t>9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Entrega de materiales finales a CEDDET editados en formato APA y listos para su maquetación.</w:t>
            </w:r>
          </w:p>
        </w:tc>
        <w:tc>
          <w:tcPr>
            <w:tcW w:w="375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Maquetación final</w:t>
            </w:r>
          </w:p>
        </w:tc>
        <w:tc>
          <w:tcPr>
            <w:tcW w:w="375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Recepción de las Actividades </w:t>
            </w:r>
          </w:p>
        </w:tc>
        <w:tc>
          <w:tcPr>
            <w:tcW w:w="375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322" w:type="dxa"/>
            <w:gridSpan w:val="2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417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12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Recepción del </w:t>
            </w:r>
            <w:proofErr w:type="spellStart"/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Pretest</w:t>
            </w:r>
            <w:proofErr w:type="spellEnd"/>
          </w:p>
        </w:tc>
        <w:tc>
          <w:tcPr>
            <w:tcW w:w="375" w:type="dxa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13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Montaje del Aula Virtual</w:t>
            </w:r>
          </w:p>
        </w:tc>
        <w:tc>
          <w:tcPr>
            <w:tcW w:w="375" w:type="dxa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84743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14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Validación del Aula Virtual</w:t>
            </w:r>
          </w:p>
        </w:tc>
        <w:tc>
          <w:tcPr>
            <w:tcW w:w="375" w:type="dxa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322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993446">
        <w:trPr>
          <w:trHeight w:val="42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Fase Implementación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 w:rsidRPr="00154F68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Actividad</w:t>
            </w:r>
          </w:p>
        </w:tc>
        <w:tc>
          <w:tcPr>
            <w:tcW w:w="5335" w:type="dxa"/>
            <w:gridSpan w:val="15"/>
            <w:shd w:val="clear" w:color="auto" w:fill="C8DA91"/>
          </w:tcPr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SEMANAS</w:t>
            </w:r>
          </w:p>
        </w:tc>
      </w:tr>
      <w:tr w:rsidR="00CD0B9C" w:rsidRPr="00896BB9" w:rsidTr="00993446">
        <w:trPr>
          <w:gridAfter w:val="1"/>
          <w:wAfter w:w="30" w:type="dxa"/>
          <w:trHeight w:val="426"/>
        </w:trPr>
        <w:tc>
          <w:tcPr>
            <w:tcW w:w="1809" w:type="dxa"/>
            <w:vMerge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435" w:type="dxa"/>
            <w:gridSpan w:val="2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</w:t>
            </w:r>
          </w:p>
        </w:tc>
        <w:tc>
          <w:tcPr>
            <w:tcW w:w="262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2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3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4</w:t>
            </w:r>
          </w:p>
        </w:tc>
        <w:tc>
          <w:tcPr>
            <w:tcW w:w="460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5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6</w:t>
            </w:r>
          </w:p>
        </w:tc>
        <w:tc>
          <w:tcPr>
            <w:tcW w:w="461" w:type="dxa"/>
            <w:gridSpan w:val="2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7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8</w:t>
            </w:r>
          </w:p>
        </w:tc>
        <w:tc>
          <w:tcPr>
            <w:tcW w:w="460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9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10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11</w:t>
            </w:r>
          </w:p>
        </w:tc>
        <w:tc>
          <w:tcPr>
            <w:tcW w:w="461" w:type="dxa"/>
            <w:shd w:val="clear" w:color="auto" w:fill="C8DA91"/>
          </w:tcPr>
          <w:p w:rsidR="00CD0B9C" w:rsidRPr="002C3A13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sz w:val="16"/>
                <w:szCs w:val="22"/>
                <w:lang w:val="es-ES_tradnl"/>
              </w:rPr>
              <w:t>12</w:t>
            </w:r>
          </w:p>
        </w:tc>
      </w:tr>
      <w:tr w:rsidR="00CD0B9C" w:rsidRPr="00896BB9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15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Publicación Ficha del Curso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355D8B" w:rsidRDefault="00CD0B9C" w:rsidP="00421147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D96AB1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A77DA1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16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link al BID para ser incluida en la Carta Institucional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A77DA1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17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Convocatoria del Curso- Envío de la Carta Institucional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  <w:shd w:val="clear" w:color="auto" w:fill="3366FF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896BB9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18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Envío Carta Operativa Instituciones 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19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Seguimiento participantes propuestos por las Instituciones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20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Proceso Selección final 50 participantes</w:t>
            </w:r>
          </w:p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*Nota2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21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Carta Operativa Nominados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shd w:val="clear" w:color="auto" w:fill="3366FF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0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  <w:tc>
          <w:tcPr>
            <w:tcW w:w="461" w:type="dxa"/>
          </w:tcPr>
          <w:p w:rsidR="00CD0B9C" w:rsidRPr="00355D8B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FF0000"/>
                <w:lang w:val="es-ES_tradnl"/>
              </w:rPr>
            </w:pPr>
          </w:p>
        </w:tc>
      </w:tr>
      <w:tr w:rsidR="00CD0B9C" w:rsidRPr="00896BB9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22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Comunicado </w:t>
            </w:r>
            <w:proofErr w:type="spellStart"/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Preadmisión</w:t>
            </w:r>
            <w:proofErr w:type="spellEnd"/>
            <w:r w:rsidRPr="00154F68">
              <w:rPr>
                <w:rFonts w:ascii="Verdana" w:hAnsi="Verdana"/>
                <w:i/>
                <w:color w:val="auto"/>
                <w:lang w:val="es-ES_tradnl"/>
              </w:rPr>
              <w:t xml:space="preserve"> Candidatos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23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Impartición Actividades Previas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gridAfter w:val="1"/>
          <w:wAfter w:w="30" w:type="dxa"/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24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Comunicado Admisión Definitiva al Curso</w:t>
            </w:r>
          </w:p>
        </w:tc>
        <w:tc>
          <w:tcPr>
            <w:tcW w:w="435" w:type="dxa"/>
            <w:gridSpan w:val="2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62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  <w:gridSpan w:val="2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0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461" w:type="dxa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25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Seguimiento participantes-Tutores-Elaboración de Informes de Seguimiento</w:t>
            </w:r>
          </w:p>
        </w:tc>
        <w:tc>
          <w:tcPr>
            <w:tcW w:w="5335" w:type="dxa"/>
            <w:gridSpan w:val="15"/>
          </w:tcPr>
          <w:p w:rsidR="00CD0B9C" w:rsidRPr="002C3A13" w:rsidRDefault="00CD0B9C" w:rsidP="002C3A13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lang w:val="es-ES_tradnl"/>
              </w:rPr>
              <w:t>1 INFORME CADA SEMANA</w:t>
            </w: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26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Pruebas de conocimiento Post-test y Encuesta de Satisfacción</w:t>
            </w:r>
          </w:p>
        </w:tc>
        <w:tc>
          <w:tcPr>
            <w:tcW w:w="5335" w:type="dxa"/>
            <w:gridSpan w:val="15"/>
          </w:tcPr>
          <w:p w:rsidR="00CD0B9C" w:rsidRPr="002C3A13" w:rsidRDefault="00CD0B9C" w:rsidP="002C3A13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lang w:val="es-ES_tradnl"/>
              </w:rPr>
              <w:t>SEMANA FINAL CURSO</w:t>
            </w: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27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Comunicación Notas finales Curso</w:t>
            </w:r>
          </w:p>
        </w:tc>
        <w:tc>
          <w:tcPr>
            <w:tcW w:w="5335" w:type="dxa"/>
            <w:gridSpan w:val="15"/>
          </w:tcPr>
          <w:p w:rsidR="00CD0B9C" w:rsidRPr="002C3A13" w:rsidRDefault="00CD0B9C" w:rsidP="002C3A13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lang w:val="es-ES_tradnl"/>
              </w:rPr>
              <w:t>SEMANA FINAL CURSO</w:t>
            </w: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28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Genera Certificación Digital del Curso en el Aula Virtual</w:t>
            </w:r>
          </w:p>
        </w:tc>
        <w:tc>
          <w:tcPr>
            <w:tcW w:w="5335" w:type="dxa"/>
            <w:gridSpan w:val="15"/>
          </w:tcPr>
          <w:p w:rsidR="00CD0B9C" w:rsidRPr="002C3A13" w:rsidRDefault="00CD0B9C" w:rsidP="002C3A13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lang w:val="es-ES_tradnl"/>
              </w:rPr>
              <w:t>SEMANA FINAL CURSO</w:t>
            </w: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29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Envío comunicado Notas Finales</w:t>
            </w:r>
          </w:p>
        </w:tc>
        <w:tc>
          <w:tcPr>
            <w:tcW w:w="5335" w:type="dxa"/>
            <w:gridSpan w:val="15"/>
          </w:tcPr>
          <w:p w:rsidR="00CD0B9C" w:rsidRPr="002C3A13" w:rsidRDefault="00CD0B9C" w:rsidP="002C3A13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lang w:val="es-ES_tradnl"/>
              </w:rPr>
            </w:pPr>
            <w:r w:rsidRPr="002C3A13">
              <w:rPr>
                <w:rFonts w:ascii="Verdana" w:hAnsi="Verdana"/>
                <w:b/>
                <w:color w:val="auto"/>
                <w:lang w:val="es-ES_tradnl"/>
              </w:rPr>
              <w:t>SEMANA FINAL CURSO</w:t>
            </w:r>
          </w:p>
        </w:tc>
      </w:tr>
      <w:tr w:rsidR="00CD0B9C" w:rsidRPr="00896BB9" w:rsidTr="00993446">
        <w:trPr>
          <w:trHeight w:val="42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 w:rsidRPr="00154F68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lastRenderedPageBreak/>
              <w:t xml:space="preserve">Fase </w:t>
            </w:r>
          </w:p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 w:rsidRPr="00154F68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Evaluación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 w:rsidRPr="00154F68"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Actividad</w:t>
            </w:r>
          </w:p>
        </w:tc>
        <w:tc>
          <w:tcPr>
            <w:tcW w:w="5335" w:type="dxa"/>
            <w:gridSpan w:val="15"/>
            <w:shd w:val="clear" w:color="auto" w:fill="C8DA91"/>
          </w:tcPr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CURSO FINALIZADO</w:t>
            </w:r>
          </w:p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</w:tr>
      <w:tr w:rsidR="00CD0B9C" w:rsidRPr="00896BB9" w:rsidTr="00993446">
        <w:trPr>
          <w:trHeight w:val="426"/>
        </w:trPr>
        <w:tc>
          <w:tcPr>
            <w:tcW w:w="1809" w:type="dxa"/>
            <w:vMerge/>
            <w:tcBorders>
              <w:righ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</w:tcBorders>
            <w:shd w:val="clear" w:color="auto" w:fill="C8DA91"/>
            <w:vAlign w:val="center"/>
          </w:tcPr>
          <w:p w:rsidR="00CD0B9C" w:rsidRPr="00154F68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</w:p>
        </w:tc>
        <w:tc>
          <w:tcPr>
            <w:tcW w:w="2551" w:type="dxa"/>
            <w:gridSpan w:val="8"/>
            <w:shd w:val="clear" w:color="auto" w:fill="C8DA91"/>
          </w:tcPr>
          <w:p w:rsidR="00CD0B9C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 xml:space="preserve">SEMANA 1 </w:t>
            </w:r>
          </w:p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POST CURSO</w:t>
            </w:r>
          </w:p>
        </w:tc>
        <w:tc>
          <w:tcPr>
            <w:tcW w:w="2784" w:type="dxa"/>
            <w:gridSpan w:val="7"/>
            <w:shd w:val="clear" w:color="auto" w:fill="C8DA91"/>
          </w:tcPr>
          <w:p w:rsidR="00CD0B9C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SEMANA 2</w:t>
            </w:r>
          </w:p>
          <w:p w:rsidR="00CD0B9C" w:rsidRPr="00896BB9" w:rsidRDefault="00CD0B9C" w:rsidP="00063CA8">
            <w:pPr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  <w:lang w:val="es-ES_tradnl"/>
              </w:rPr>
              <w:t>POST CURSO</w:t>
            </w: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30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Propuesta Reuniones evaluación</w:t>
            </w:r>
          </w:p>
        </w:tc>
        <w:tc>
          <w:tcPr>
            <w:tcW w:w="2551" w:type="dxa"/>
            <w:gridSpan w:val="8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31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Elaboración de Informes finales del Curso</w:t>
            </w:r>
          </w:p>
        </w:tc>
        <w:tc>
          <w:tcPr>
            <w:tcW w:w="2551" w:type="dxa"/>
            <w:gridSpan w:val="8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32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Elaboración Informe de Evaluación del curso y propuesta de mejoras</w:t>
            </w:r>
          </w:p>
        </w:tc>
        <w:tc>
          <w:tcPr>
            <w:tcW w:w="2551" w:type="dxa"/>
            <w:gridSpan w:val="8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33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Celebración de la Reunión de Evaluación</w:t>
            </w:r>
          </w:p>
        </w:tc>
        <w:tc>
          <w:tcPr>
            <w:tcW w:w="2551" w:type="dxa"/>
            <w:gridSpan w:val="8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A77DA1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34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Informar a los equipos docentes de las mejoras metodológicas</w:t>
            </w:r>
          </w:p>
        </w:tc>
        <w:tc>
          <w:tcPr>
            <w:tcW w:w="2551" w:type="dxa"/>
            <w:gridSpan w:val="8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  <w:tr w:rsidR="00CD0B9C" w:rsidRPr="00896BB9" w:rsidTr="00993446">
        <w:trPr>
          <w:trHeight w:val="388"/>
        </w:trPr>
        <w:tc>
          <w:tcPr>
            <w:tcW w:w="1809" w:type="dxa"/>
            <w:tcBorders>
              <w:righ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i/>
                <w:color w:val="auto"/>
                <w:sz w:val="16"/>
                <w:szCs w:val="16"/>
                <w:lang w:val="es-ES_tradnl"/>
              </w:rPr>
              <w:t>35</w:t>
            </w:r>
          </w:p>
        </w:tc>
        <w:tc>
          <w:tcPr>
            <w:tcW w:w="8364" w:type="dxa"/>
            <w:tcBorders>
              <w:left w:val="single" w:sz="4" w:space="0" w:color="auto"/>
            </w:tcBorders>
          </w:tcPr>
          <w:p w:rsidR="00CD0B9C" w:rsidRPr="00154F68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uto"/>
                <w:lang w:val="es-ES_tradnl"/>
              </w:rPr>
            </w:pPr>
            <w:r w:rsidRPr="00154F68">
              <w:rPr>
                <w:rFonts w:ascii="Verdana" w:hAnsi="Verdana"/>
                <w:i/>
                <w:color w:val="auto"/>
                <w:lang w:val="es-ES_tradnl"/>
              </w:rPr>
              <w:t>Pago honorarios docentes</w:t>
            </w:r>
          </w:p>
        </w:tc>
        <w:tc>
          <w:tcPr>
            <w:tcW w:w="2551" w:type="dxa"/>
            <w:gridSpan w:val="8"/>
            <w:shd w:val="clear" w:color="auto" w:fill="3366FF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  <w:tc>
          <w:tcPr>
            <w:tcW w:w="2784" w:type="dxa"/>
            <w:gridSpan w:val="7"/>
          </w:tcPr>
          <w:p w:rsidR="00CD0B9C" w:rsidRPr="00896BB9" w:rsidRDefault="00CD0B9C" w:rsidP="00195981">
            <w:pPr>
              <w:spacing w:after="0" w:line="240" w:lineRule="auto"/>
              <w:ind w:left="0"/>
              <w:rPr>
                <w:rFonts w:ascii="Verdana" w:hAnsi="Verdana"/>
                <w:i/>
                <w:color w:val="A6A6A6"/>
                <w:lang w:val="es-ES_tradnl"/>
              </w:rPr>
            </w:pPr>
          </w:p>
        </w:tc>
      </w:tr>
    </w:tbl>
    <w:p w:rsidR="00CD0B9C" w:rsidRPr="00777FFA" w:rsidRDefault="00CD0B9C">
      <w:pPr>
        <w:spacing w:after="0" w:line="240" w:lineRule="auto"/>
        <w:ind w:left="0"/>
        <w:rPr>
          <w:lang w:val="es-ES_tradnl"/>
        </w:rPr>
      </w:pPr>
    </w:p>
    <w:p w:rsidR="00CD0B9C" w:rsidRPr="00896BB9" w:rsidRDefault="00CD0B9C" w:rsidP="007A5783">
      <w:pPr>
        <w:shd w:val="clear" w:color="auto" w:fill="C8DA91"/>
        <w:spacing w:after="0" w:line="240" w:lineRule="auto"/>
        <w:ind w:left="0"/>
        <w:jc w:val="right"/>
        <w:rPr>
          <w:lang w:val="es-ES_tradnl"/>
        </w:rPr>
      </w:pPr>
      <w:r w:rsidRPr="00896BB9">
        <w:rPr>
          <w:rFonts w:ascii="Verdana" w:hAnsi="Verdana"/>
          <w:i/>
          <w:color w:val="A6A6A6"/>
          <w:lang w:val="es-ES_tradnl"/>
        </w:rPr>
        <w:t>-&gt;</w:t>
      </w:r>
    </w:p>
    <w:sectPr w:rsidR="00CD0B9C" w:rsidRPr="00896BB9" w:rsidSect="00056B60">
      <w:headerReference w:type="default" r:id="rId8"/>
      <w:footerReference w:type="default" r:id="rId9"/>
      <w:pgSz w:w="16838" w:h="11906" w:orient="landscape"/>
      <w:pgMar w:top="851" w:right="962" w:bottom="851" w:left="851" w:header="56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9C" w:rsidRDefault="00CD0B9C" w:rsidP="00533078">
      <w:pPr>
        <w:spacing w:after="0" w:line="240" w:lineRule="auto"/>
      </w:pPr>
      <w:r>
        <w:separator/>
      </w:r>
    </w:p>
  </w:endnote>
  <w:endnote w:type="continuationSeparator" w:id="0">
    <w:p w:rsidR="00CD0B9C" w:rsidRDefault="00CD0B9C" w:rsidP="0053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9C" w:rsidRPr="00C96513" w:rsidRDefault="00CD0B9C" w:rsidP="00195981">
    <w:pPr>
      <w:pStyle w:val="Footer"/>
      <w:tabs>
        <w:tab w:val="clear" w:pos="4252"/>
        <w:tab w:val="clear" w:pos="8504"/>
        <w:tab w:val="right" w:pos="15025"/>
      </w:tabs>
      <w:jc w:val="center"/>
      <w:rPr>
        <w:lang w:val="es-ES"/>
      </w:rPr>
    </w:pPr>
    <w:r>
      <w:rPr>
        <w:lang w:val="es-ES"/>
      </w:rPr>
      <w:tab/>
    </w:r>
    <w:r>
      <w:rPr>
        <w:lang w:val="es-ES"/>
      </w:rPr>
      <w:tab/>
    </w:r>
    <w:proofErr w:type="spellStart"/>
    <w:r>
      <w:t>Página</w:t>
    </w:r>
    <w:proofErr w:type="spellEnd"/>
    <w:r w:rsidRPr="00C96513">
      <w:t xml:space="preserve"> </w:t>
    </w:r>
    <w:r w:rsidR="00847436">
      <w:fldChar w:fldCharType="begin"/>
    </w:r>
    <w:r w:rsidR="00847436">
      <w:instrText xml:space="preserve"> PAGE   \* MERGEFORMAT </w:instrText>
    </w:r>
    <w:r w:rsidR="00847436">
      <w:fldChar w:fldCharType="separate"/>
    </w:r>
    <w:r w:rsidR="00A77DA1">
      <w:rPr>
        <w:noProof/>
      </w:rPr>
      <w:t>1</w:t>
    </w:r>
    <w:r w:rsidR="00847436">
      <w:rPr>
        <w:noProof/>
      </w:rPr>
      <w:fldChar w:fldCharType="end"/>
    </w:r>
    <w:r w:rsidRPr="00C96513">
      <w:t xml:space="preserve"> </w:t>
    </w:r>
    <w:r>
      <w:t xml:space="preserve">de </w:t>
    </w:r>
    <w:r w:rsidR="00A77DA1">
      <w:fldChar w:fldCharType="begin"/>
    </w:r>
    <w:r w:rsidR="00A77DA1">
      <w:instrText xml:space="preserve"> NUMPAGES   \* MERGEFORMAT </w:instrText>
    </w:r>
    <w:r w:rsidR="00A77DA1">
      <w:fldChar w:fldCharType="separate"/>
    </w:r>
    <w:r w:rsidR="00A77DA1" w:rsidRPr="00A77DA1">
      <w:rPr>
        <w:noProof/>
        <w:lang w:val="es-ES"/>
      </w:rPr>
      <w:t>3</w:t>
    </w:r>
    <w:r w:rsidR="00A77DA1">
      <w:rPr>
        <w:noProof/>
        <w:lang w:val="es-ES"/>
      </w:rPr>
      <w:fldChar w:fldCharType="end"/>
    </w:r>
    <w:r w:rsidRPr="00C96513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9C" w:rsidRDefault="00CD0B9C" w:rsidP="00533078">
      <w:pPr>
        <w:spacing w:after="0" w:line="240" w:lineRule="auto"/>
      </w:pPr>
      <w:r>
        <w:separator/>
      </w:r>
    </w:p>
  </w:footnote>
  <w:footnote w:type="continuationSeparator" w:id="0">
    <w:p w:rsidR="00CD0B9C" w:rsidRDefault="00CD0B9C" w:rsidP="0053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9C" w:rsidRDefault="00CD0B9C" w:rsidP="00056B60">
    <w:pPr>
      <w:pStyle w:val="Header"/>
      <w:tabs>
        <w:tab w:val="left" w:pos="7980"/>
        <w:tab w:val="right" w:pos="9922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03DFB"/>
    <w:multiLevelType w:val="hybridMultilevel"/>
    <w:tmpl w:val="7E9CA64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3C0CA8"/>
    <w:multiLevelType w:val="hybridMultilevel"/>
    <w:tmpl w:val="7E9CA64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8F"/>
    <w:rsid w:val="000245BC"/>
    <w:rsid w:val="00033B5F"/>
    <w:rsid w:val="0005041A"/>
    <w:rsid w:val="00050672"/>
    <w:rsid w:val="00056B60"/>
    <w:rsid w:val="00056BD3"/>
    <w:rsid w:val="00061A80"/>
    <w:rsid w:val="00063CA8"/>
    <w:rsid w:val="00082802"/>
    <w:rsid w:val="00092EC9"/>
    <w:rsid w:val="000C1289"/>
    <w:rsid w:val="001170A9"/>
    <w:rsid w:val="00150AAF"/>
    <w:rsid w:val="00154F68"/>
    <w:rsid w:val="001728AB"/>
    <w:rsid w:val="00172C8F"/>
    <w:rsid w:val="00195981"/>
    <w:rsid w:val="001A614A"/>
    <w:rsid w:val="001B12D0"/>
    <w:rsid w:val="001F04EA"/>
    <w:rsid w:val="002400D5"/>
    <w:rsid w:val="00273294"/>
    <w:rsid w:val="002815DF"/>
    <w:rsid w:val="002864DB"/>
    <w:rsid w:val="00296094"/>
    <w:rsid w:val="002C3A13"/>
    <w:rsid w:val="002E1774"/>
    <w:rsid w:val="00315723"/>
    <w:rsid w:val="00332EE0"/>
    <w:rsid w:val="00346F35"/>
    <w:rsid w:val="00350A89"/>
    <w:rsid w:val="00355D8B"/>
    <w:rsid w:val="003B0D33"/>
    <w:rsid w:val="003C2C52"/>
    <w:rsid w:val="003E1987"/>
    <w:rsid w:val="00417830"/>
    <w:rsid w:val="00420385"/>
    <w:rsid w:val="00421147"/>
    <w:rsid w:val="00430DC2"/>
    <w:rsid w:val="004607B9"/>
    <w:rsid w:val="004622AA"/>
    <w:rsid w:val="0048588A"/>
    <w:rsid w:val="004C5E16"/>
    <w:rsid w:val="004D3697"/>
    <w:rsid w:val="004F6692"/>
    <w:rsid w:val="00533078"/>
    <w:rsid w:val="00551852"/>
    <w:rsid w:val="005655A1"/>
    <w:rsid w:val="00567E40"/>
    <w:rsid w:val="0057261B"/>
    <w:rsid w:val="0058522B"/>
    <w:rsid w:val="0059208C"/>
    <w:rsid w:val="005B0F43"/>
    <w:rsid w:val="005B28B6"/>
    <w:rsid w:val="005B3672"/>
    <w:rsid w:val="00637515"/>
    <w:rsid w:val="00663E02"/>
    <w:rsid w:val="006B5F19"/>
    <w:rsid w:val="006C0221"/>
    <w:rsid w:val="00710234"/>
    <w:rsid w:val="00756150"/>
    <w:rsid w:val="00777FFA"/>
    <w:rsid w:val="0078477E"/>
    <w:rsid w:val="007A5480"/>
    <w:rsid w:val="007A5783"/>
    <w:rsid w:val="007B39C7"/>
    <w:rsid w:val="007B6A5B"/>
    <w:rsid w:val="007C0C7F"/>
    <w:rsid w:val="008205BA"/>
    <w:rsid w:val="00847436"/>
    <w:rsid w:val="00876F2C"/>
    <w:rsid w:val="00896BB9"/>
    <w:rsid w:val="008E53CF"/>
    <w:rsid w:val="008F32CA"/>
    <w:rsid w:val="00905035"/>
    <w:rsid w:val="00931139"/>
    <w:rsid w:val="009565C3"/>
    <w:rsid w:val="00993446"/>
    <w:rsid w:val="009C7361"/>
    <w:rsid w:val="00A17E3C"/>
    <w:rsid w:val="00A23BEF"/>
    <w:rsid w:val="00A51AE2"/>
    <w:rsid w:val="00A65A17"/>
    <w:rsid w:val="00A77DA1"/>
    <w:rsid w:val="00AA1258"/>
    <w:rsid w:val="00AA4A4A"/>
    <w:rsid w:val="00AC10FA"/>
    <w:rsid w:val="00AD4412"/>
    <w:rsid w:val="00AD706A"/>
    <w:rsid w:val="00AE5DD2"/>
    <w:rsid w:val="00B17247"/>
    <w:rsid w:val="00B2189D"/>
    <w:rsid w:val="00B2497E"/>
    <w:rsid w:val="00B42046"/>
    <w:rsid w:val="00B47ED3"/>
    <w:rsid w:val="00B60C21"/>
    <w:rsid w:val="00B675AF"/>
    <w:rsid w:val="00B8230C"/>
    <w:rsid w:val="00BF04F0"/>
    <w:rsid w:val="00BF50D8"/>
    <w:rsid w:val="00C03738"/>
    <w:rsid w:val="00C1592B"/>
    <w:rsid w:val="00C207CB"/>
    <w:rsid w:val="00C23BB6"/>
    <w:rsid w:val="00C96238"/>
    <w:rsid w:val="00C96513"/>
    <w:rsid w:val="00CB0573"/>
    <w:rsid w:val="00CD0B9C"/>
    <w:rsid w:val="00CD378B"/>
    <w:rsid w:val="00CD569B"/>
    <w:rsid w:val="00CD6EB1"/>
    <w:rsid w:val="00D279BF"/>
    <w:rsid w:val="00D302D3"/>
    <w:rsid w:val="00D96AB1"/>
    <w:rsid w:val="00DA5144"/>
    <w:rsid w:val="00DD5BE1"/>
    <w:rsid w:val="00DE157C"/>
    <w:rsid w:val="00DE4680"/>
    <w:rsid w:val="00E02001"/>
    <w:rsid w:val="00E135CA"/>
    <w:rsid w:val="00E3062D"/>
    <w:rsid w:val="00E77602"/>
    <w:rsid w:val="00EB6074"/>
    <w:rsid w:val="00ED32C3"/>
    <w:rsid w:val="00EF047D"/>
    <w:rsid w:val="00F23E3F"/>
    <w:rsid w:val="00F60B8C"/>
    <w:rsid w:val="00F62B78"/>
    <w:rsid w:val="00F9315D"/>
    <w:rsid w:val="00FA04AA"/>
    <w:rsid w:val="00FB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B0F43"/>
    <w:pPr>
      <w:spacing w:after="160" w:line="288" w:lineRule="auto"/>
      <w:ind w:left="2160"/>
    </w:pPr>
    <w:rPr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F43"/>
    <w:pPr>
      <w:spacing w:before="400" w:after="60" w:line="240" w:lineRule="auto"/>
      <w:contextualSpacing/>
      <w:outlineLvl w:val="0"/>
    </w:pPr>
    <w:rPr>
      <w:rFonts w:ascii="Cambria" w:hAnsi="Cambria"/>
      <w:smallCaps/>
      <w:color w:val="02303D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F43"/>
    <w:pPr>
      <w:spacing w:before="120" w:after="60" w:line="240" w:lineRule="auto"/>
      <w:contextualSpacing/>
      <w:outlineLvl w:val="1"/>
    </w:pPr>
    <w:rPr>
      <w:rFonts w:ascii="Cambria" w:hAnsi="Cambria"/>
      <w:smallCaps/>
      <w:color w:val="03485B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F43"/>
    <w:pPr>
      <w:spacing w:before="120" w:after="60" w:line="240" w:lineRule="auto"/>
      <w:contextualSpacing/>
      <w:outlineLvl w:val="2"/>
    </w:pPr>
    <w:rPr>
      <w:rFonts w:ascii="Cambria" w:hAnsi="Cambria"/>
      <w:smallCaps/>
      <w:color w:val="04617B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F43"/>
    <w:pPr>
      <w:pBdr>
        <w:bottom w:val="single" w:sz="4" w:space="1" w:color="46D1F9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07AAD7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F43"/>
    <w:pPr>
      <w:pBdr>
        <w:bottom w:val="single" w:sz="4" w:space="1" w:color="20C8F7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07AAD7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F43"/>
    <w:pPr>
      <w:pBdr>
        <w:bottom w:val="dotted" w:sz="8" w:space="1" w:color="21B1C7"/>
      </w:pBdr>
      <w:spacing w:before="200" w:after="100"/>
      <w:contextualSpacing/>
      <w:outlineLvl w:val="5"/>
    </w:pPr>
    <w:rPr>
      <w:rFonts w:ascii="Cambria" w:hAnsi="Cambria"/>
      <w:smallCaps/>
      <w:color w:val="21B1C7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B0F43"/>
    <w:pPr>
      <w:pBdr>
        <w:bottom w:val="dotted" w:sz="8" w:space="1" w:color="21B1C7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21B1C7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B0F43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21B1C7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B0F43"/>
    <w:pPr>
      <w:spacing w:before="200" w:after="60" w:line="240" w:lineRule="auto"/>
      <w:contextualSpacing/>
      <w:outlineLvl w:val="8"/>
    </w:pPr>
    <w:rPr>
      <w:rFonts w:ascii="Cambria" w:hAnsi="Cambria"/>
      <w:smallCaps/>
      <w:color w:val="21B1C7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0F43"/>
    <w:rPr>
      <w:rFonts w:ascii="Cambria" w:hAnsi="Cambria" w:cs="Times New Roman"/>
      <w:smallCaps/>
      <w:color w:val="02303D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B0F43"/>
    <w:rPr>
      <w:rFonts w:ascii="Cambria" w:hAnsi="Cambria" w:cs="Times New Roman"/>
      <w:smallCaps/>
      <w:color w:val="03485B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B0F43"/>
    <w:rPr>
      <w:rFonts w:ascii="Cambria" w:hAnsi="Cambria" w:cs="Times New Roman"/>
      <w:smallCaps/>
      <w:color w:val="04617B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B0F43"/>
    <w:rPr>
      <w:rFonts w:ascii="Cambria" w:hAnsi="Cambria" w:cs="Times New Roman"/>
      <w:b/>
      <w:bCs/>
      <w:smallCaps/>
      <w:color w:val="07AAD7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B0F43"/>
    <w:rPr>
      <w:rFonts w:ascii="Cambria" w:hAnsi="Cambria" w:cs="Times New Roman"/>
      <w:smallCaps/>
      <w:color w:val="07AAD7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B0F43"/>
    <w:rPr>
      <w:rFonts w:ascii="Cambria" w:hAnsi="Cambria" w:cs="Times New Roman"/>
      <w:smallCaps/>
      <w:color w:val="21B1C7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B0F43"/>
    <w:rPr>
      <w:rFonts w:ascii="Cambria" w:hAnsi="Cambria" w:cs="Times New Roman"/>
      <w:b/>
      <w:bCs/>
      <w:smallCaps/>
      <w:color w:val="21B1C7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B0F43"/>
    <w:rPr>
      <w:rFonts w:ascii="Cambria" w:hAnsi="Cambria" w:cs="Times New Roman"/>
      <w:b/>
      <w:smallCaps/>
      <w:color w:val="21B1C7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B0F43"/>
    <w:rPr>
      <w:rFonts w:ascii="Cambria" w:hAnsi="Cambria" w:cs="Times New Roman"/>
      <w:smallCaps/>
      <w:color w:val="21B1C7"/>
      <w:spacing w:val="20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B0F43"/>
    <w:pPr>
      <w:spacing w:line="240" w:lineRule="auto"/>
      <w:ind w:left="0"/>
      <w:contextualSpacing/>
    </w:pPr>
    <w:rPr>
      <w:rFonts w:ascii="Cambria" w:hAnsi="Cambria"/>
      <w:smallCaps/>
      <w:color w:val="03485B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B0F43"/>
    <w:rPr>
      <w:rFonts w:ascii="Cambria" w:hAnsi="Cambria" w:cs="Times New Roman"/>
      <w:smallCaps/>
      <w:color w:val="03485B"/>
      <w:spacing w:val="5"/>
      <w:sz w:val="72"/>
      <w:szCs w:val="72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5B0F43"/>
    <w:rPr>
      <w:b/>
      <w:bCs/>
      <w:smallCaps/>
      <w:color w:val="04617B"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F43"/>
    <w:pPr>
      <w:spacing w:after="600" w:line="240" w:lineRule="auto"/>
      <w:ind w:left="0"/>
    </w:pPr>
    <w:rPr>
      <w:smallCaps/>
      <w:color w:val="21B1C7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B0F43"/>
    <w:rPr>
      <w:rFonts w:cs="Times New Roman"/>
      <w:smallCaps/>
      <w:color w:val="21B1C7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B0F43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B0F43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B0F4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B0F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B0F43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B0F43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B0F43"/>
    <w:pPr>
      <w:pBdr>
        <w:top w:val="single" w:sz="4" w:space="12" w:color="3093EF"/>
        <w:left w:val="single" w:sz="4" w:space="15" w:color="3093EF"/>
        <w:bottom w:val="single" w:sz="12" w:space="10" w:color="0B5294"/>
        <w:right w:val="single" w:sz="12" w:space="15" w:color="0B5294"/>
        <w:between w:val="single" w:sz="4" w:space="12" w:color="3093EF"/>
        <w:bar w:val="single" w:sz="4" w:color="3093EF"/>
      </w:pBdr>
      <w:spacing w:line="300" w:lineRule="auto"/>
      <w:ind w:left="2506" w:right="432"/>
    </w:pPr>
    <w:rPr>
      <w:rFonts w:ascii="Cambria" w:hAnsi="Cambria"/>
      <w:smallCaps/>
      <w:color w:val="0B529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B0F43"/>
    <w:rPr>
      <w:rFonts w:ascii="Cambria" w:hAnsi="Cambria" w:cs="Times New Roman"/>
      <w:smallCaps/>
      <w:color w:val="0B5294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B0F43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B0F43"/>
    <w:rPr>
      <w:rFonts w:cs="Times New Roman"/>
      <w:b/>
      <w:smallCaps/>
      <w:color w:val="0F6FC6"/>
      <w:spacing w:val="40"/>
    </w:rPr>
  </w:style>
  <w:style w:type="character" w:styleId="SubtleReference">
    <w:name w:val="Subtle Reference"/>
    <w:basedOn w:val="DefaultParagraphFont"/>
    <w:uiPriority w:val="99"/>
    <w:qFormat/>
    <w:rsid w:val="005B0F43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B0F43"/>
    <w:rPr>
      <w:rFonts w:ascii="Cambria" w:hAnsi="Cambria" w:cs="Times New Roman"/>
      <w:b/>
      <w:i/>
      <w:smallCaps/>
      <w:color w:val="03485B"/>
      <w:spacing w:val="20"/>
    </w:rPr>
  </w:style>
  <w:style w:type="character" w:styleId="BookTitle">
    <w:name w:val="Book Title"/>
    <w:basedOn w:val="DefaultParagraphFont"/>
    <w:uiPriority w:val="99"/>
    <w:qFormat/>
    <w:rsid w:val="005B0F43"/>
    <w:rPr>
      <w:rFonts w:ascii="Cambria" w:hAnsi="Cambria" w:cs="Times New Roman"/>
      <w:b/>
      <w:smallCaps/>
      <w:color w:val="03485B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B0F43"/>
    <w:pPr>
      <w:outlineLvl w:val="9"/>
    </w:pPr>
  </w:style>
  <w:style w:type="paragraph" w:styleId="Header">
    <w:name w:val="header"/>
    <w:basedOn w:val="Normal"/>
    <w:link w:val="HeaderChar"/>
    <w:uiPriority w:val="99"/>
    <w:rsid w:val="005330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33078"/>
    <w:rPr>
      <w:rFonts w:cs="Times New Roman"/>
      <w:color w:val="5A5A5A"/>
    </w:rPr>
  </w:style>
  <w:style w:type="paragraph" w:styleId="Footer">
    <w:name w:val="footer"/>
    <w:basedOn w:val="Normal"/>
    <w:link w:val="FooterChar"/>
    <w:uiPriority w:val="99"/>
    <w:rsid w:val="005330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33078"/>
    <w:rPr>
      <w:rFonts w:cs="Times New Roman"/>
      <w:color w:val="5A5A5A"/>
    </w:rPr>
  </w:style>
  <w:style w:type="paragraph" w:styleId="BalloonText">
    <w:name w:val="Balloon Text"/>
    <w:basedOn w:val="Normal"/>
    <w:link w:val="BalloonTextChar"/>
    <w:uiPriority w:val="99"/>
    <w:rsid w:val="00C9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6513"/>
    <w:rPr>
      <w:rFonts w:ascii="Tahoma" w:hAnsi="Tahoma" w:cs="Tahoma"/>
      <w:color w:val="5A5A5A"/>
      <w:sz w:val="16"/>
      <w:szCs w:val="16"/>
    </w:rPr>
  </w:style>
  <w:style w:type="table" w:styleId="TableGrid">
    <w:name w:val="Table Grid"/>
    <w:basedOn w:val="TableNormal"/>
    <w:uiPriority w:val="99"/>
    <w:rsid w:val="007A54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B0F43"/>
    <w:pPr>
      <w:spacing w:after="160" w:line="288" w:lineRule="auto"/>
      <w:ind w:left="2160"/>
    </w:pPr>
    <w:rPr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F43"/>
    <w:pPr>
      <w:spacing w:before="400" w:after="60" w:line="240" w:lineRule="auto"/>
      <w:contextualSpacing/>
      <w:outlineLvl w:val="0"/>
    </w:pPr>
    <w:rPr>
      <w:rFonts w:ascii="Cambria" w:hAnsi="Cambria"/>
      <w:smallCaps/>
      <w:color w:val="02303D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F43"/>
    <w:pPr>
      <w:spacing w:before="120" w:after="60" w:line="240" w:lineRule="auto"/>
      <w:contextualSpacing/>
      <w:outlineLvl w:val="1"/>
    </w:pPr>
    <w:rPr>
      <w:rFonts w:ascii="Cambria" w:hAnsi="Cambria"/>
      <w:smallCaps/>
      <w:color w:val="03485B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F43"/>
    <w:pPr>
      <w:spacing w:before="120" w:after="60" w:line="240" w:lineRule="auto"/>
      <w:contextualSpacing/>
      <w:outlineLvl w:val="2"/>
    </w:pPr>
    <w:rPr>
      <w:rFonts w:ascii="Cambria" w:hAnsi="Cambria"/>
      <w:smallCaps/>
      <w:color w:val="04617B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F43"/>
    <w:pPr>
      <w:pBdr>
        <w:bottom w:val="single" w:sz="4" w:space="1" w:color="46D1F9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07AAD7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F43"/>
    <w:pPr>
      <w:pBdr>
        <w:bottom w:val="single" w:sz="4" w:space="1" w:color="20C8F7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07AAD7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F43"/>
    <w:pPr>
      <w:pBdr>
        <w:bottom w:val="dotted" w:sz="8" w:space="1" w:color="21B1C7"/>
      </w:pBdr>
      <w:spacing w:before="200" w:after="100"/>
      <w:contextualSpacing/>
      <w:outlineLvl w:val="5"/>
    </w:pPr>
    <w:rPr>
      <w:rFonts w:ascii="Cambria" w:hAnsi="Cambria"/>
      <w:smallCaps/>
      <w:color w:val="21B1C7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B0F43"/>
    <w:pPr>
      <w:pBdr>
        <w:bottom w:val="dotted" w:sz="8" w:space="1" w:color="21B1C7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21B1C7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B0F43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21B1C7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B0F43"/>
    <w:pPr>
      <w:spacing w:before="200" w:after="60" w:line="240" w:lineRule="auto"/>
      <w:contextualSpacing/>
      <w:outlineLvl w:val="8"/>
    </w:pPr>
    <w:rPr>
      <w:rFonts w:ascii="Cambria" w:hAnsi="Cambria"/>
      <w:smallCaps/>
      <w:color w:val="21B1C7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0F43"/>
    <w:rPr>
      <w:rFonts w:ascii="Cambria" w:hAnsi="Cambria" w:cs="Times New Roman"/>
      <w:smallCaps/>
      <w:color w:val="02303D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B0F43"/>
    <w:rPr>
      <w:rFonts w:ascii="Cambria" w:hAnsi="Cambria" w:cs="Times New Roman"/>
      <w:smallCaps/>
      <w:color w:val="03485B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B0F43"/>
    <w:rPr>
      <w:rFonts w:ascii="Cambria" w:hAnsi="Cambria" w:cs="Times New Roman"/>
      <w:smallCaps/>
      <w:color w:val="04617B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B0F43"/>
    <w:rPr>
      <w:rFonts w:ascii="Cambria" w:hAnsi="Cambria" w:cs="Times New Roman"/>
      <w:b/>
      <w:bCs/>
      <w:smallCaps/>
      <w:color w:val="07AAD7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B0F43"/>
    <w:rPr>
      <w:rFonts w:ascii="Cambria" w:hAnsi="Cambria" w:cs="Times New Roman"/>
      <w:smallCaps/>
      <w:color w:val="07AAD7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B0F43"/>
    <w:rPr>
      <w:rFonts w:ascii="Cambria" w:hAnsi="Cambria" w:cs="Times New Roman"/>
      <w:smallCaps/>
      <w:color w:val="21B1C7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B0F43"/>
    <w:rPr>
      <w:rFonts w:ascii="Cambria" w:hAnsi="Cambria" w:cs="Times New Roman"/>
      <w:b/>
      <w:bCs/>
      <w:smallCaps/>
      <w:color w:val="21B1C7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B0F43"/>
    <w:rPr>
      <w:rFonts w:ascii="Cambria" w:hAnsi="Cambria" w:cs="Times New Roman"/>
      <w:b/>
      <w:smallCaps/>
      <w:color w:val="21B1C7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B0F43"/>
    <w:rPr>
      <w:rFonts w:ascii="Cambria" w:hAnsi="Cambria" w:cs="Times New Roman"/>
      <w:smallCaps/>
      <w:color w:val="21B1C7"/>
      <w:spacing w:val="20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B0F43"/>
    <w:pPr>
      <w:spacing w:line="240" w:lineRule="auto"/>
      <w:ind w:left="0"/>
      <w:contextualSpacing/>
    </w:pPr>
    <w:rPr>
      <w:rFonts w:ascii="Cambria" w:hAnsi="Cambria"/>
      <w:smallCaps/>
      <w:color w:val="03485B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B0F43"/>
    <w:rPr>
      <w:rFonts w:ascii="Cambria" w:hAnsi="Cambria" w:cs="Times New Roman"/>
      <w:smallCaps/>
      <w:color w:val="03485B"/>
      <w:spacing w:val="5"/>
      <w:sz w:val="72"/>
      <w:szCs w:val="72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5B0F43"/>
    <w:rPr>
      <w:b/>
      <w:bCs/>
      <w:smallCaps/>
      <w:color w:val="04617B"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F43"/>
    <w:pPr>
      <w:spacing w:after="600" w:line="240" w:lineRule="auto"/>
      <w:ind w:left="0"/>
    </w:pPr>
    <w:rPr>
      <w:smallCaps/>
      <w:color w:val="21B1C7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B0F43"/>
    <w:rPr>
      <w:rFonts w:cs="Times New Roman"/>
      <w:smallCaps/>
      <w:color w:val="21B1C7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B0F43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B0F43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B0F4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B0F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B0F43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B0F43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B0F43"/>
    <w:pPr>
      <w:pBdr>
        <w:top w:val="single" w:sz="4" w:space="12" w:color="3093EF"/>
        <w:left w:val="single" w:sz="4" w:space="15" w:color="3093EF"/>
        <w:bottom w:val="single" w:sz="12" w:space="10" w:color="0B5294"/>
        <w:right w:val="single" w:sz="12" w:space="15" w:color="0B5294"/>
        <w:between w:val="single" w:sz="4" w:space="12" w:color="3093EF"/>
        <w:bar w:val="single" w:sz="4" w:color="3093EF"/>
      </w:pBdr>
      <w:spacing w:line="300" w:lineRule="auto"/>
      <w:ind w:left="2506" w:right="432"/>
    </w:pPr>
    <w:rPr>
      <w:rFonts w:ascii="Cambria" w:hAnsi="Cambria"/>
      <w:smallCaps/>
      <w:color w:val="0B529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B0F43"/>
    <w:rPr>
      <w:rFonts w:ascii="Cambria" w:hAnsi="Cambria" w:cs="Times New Roman"/>
      <w:smallCaps/>
      <w:color w:val="0B5294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B0F43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B0F43"/>
    <w:rPr>
      <w:rFonts w:cs="Times New Roman"/>
      <w:b/>
      <w:smallCaps/>
      <w:color w:val="0F6FC6"/>
      <w:spacing w:val="40"/>
    </w:rPr>
  </w:style>
  <w:style w:type="character" w:styleId="SubtleReference">
    <w:name w:val="Subtle Reference"/>
    <w:basedOn w:val="DefaultParagraphFont"/>
    <w:uiPriority w:val="99"/>
    <w:qFormat/>
    <w:rsid w:val="005B0F43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B0F43"/>
    <w:rPr>
      <w:rFonts w:ascii="Cambria" w:hAnsi="Cambria" w:cs="Times New Roman"/>
      <w:b/>
      <w:i/>
      <w:smallCaps/>
      <w:color w:val="03485B"/>
      <w:spacing w:val="20"/>
    </w:rPr>
  </w:style>
  <w:style w:type="character" w:styleId="BookTitle">
    <w:name w:val="Book Title"/>
    <w:basedOn w:val="DefaultParagraphFont"/>
    <w:uiPriority w:val="99"/>
    <w:qFormat/>
    <w:rsid w:val="005B0F43"/>
    <w:rPr>
      <w:rFonts w:ascii="Cambria" w:hAnsi="Cambria" w:cs="Times New Roman"/>
      <w:b/>
      <w:smallCaps/>
      <w:color w:val="03485B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B0F43"/>
    <w:pPr>
      <w:outlineLvl w:val="9"/>
    </w:pPr>
  </w:style>
  <w:style w:type="paragraph" w:styleId="Header">
    <w:name w:val="header"/>
    <w:basedOn w:val="Normal"/>
    <w:link w:val="HeaderChar"/>
    <w:uiPriority w:val="99"/>
    <w:rsid w:val="005330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33078"/>
    <w:rPr>
      <w:rFonts w:cs="Times New Roman"/>
      <w:color w:val="5A5A5A"/>
    </w:rPr>
  </w:style>
  <w:style w:type="paragraph" w:styleId="Footer">
    <w:name w:val="footer"/>
    <w:basedOn w:val="Normal"/>
    <w:link w:val="FooterChar"/>
    <w:uiPriority w:val="99"/>
    <w:rsid w:val="005330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33078"/>
    <w:rPr>
      <w:rFonts w:cs="Times New Roman"/>
      <w:color w:val="5A5A5A"/>
    </w:rPr>
  </w:style>
  <w:style w:type="paragraph" w:styleId="BalloonText">
    <w:name w:val="Balloon Text"/>
    <w:basedOn w:val="Normal"/>
    <w:link w:val="BalloonTextChar"/>
    <w:uiPriority w:val="99"/>
    <w:rsid w:val="00C9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6513"/>
    <w:rPr>
      <w:rFonts w:ascii="Tahoma" w:hAnsi="Tahoma" w:cs="Tahoma"/>
      <w:color w:val="5A5A5A"/>
      <w:sz w:val="16"/>
      <w:szCs w:val="16"/>
    </w:rPr>
  </w:style>
  <w:style w:type="table" w:styleId="TableGrid">
    <w:name w:val="Table Grid"/>
    <w:basedOn w:val="TableNormal"/>
    <w:uiPriority w:val="99"/>
    <w:rsid w:val="007A54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1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74862314CA2B42ADBA8B89B27C43E2" ma:contentTypeVersion="22" ma:contentTypeDescription="The base project type from which other project content types inherit their information." ma:contentTypeScope="" ma:versionID="28a1d9e959ce8930881d994c51e5562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38719314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INT</Division_x0020_or_x0020_Unit>
    <Approval_x0020_Number xmlns="cdc7663a-08f0-4737-9e8c-148ce897a09c" xsi:nil="true"/>
    <Document_x0020_Author xmlns="cdc7663a-08f0-4737-9e8c-148ce897a09c">Tres Viladomat, Joaquin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RG-T2470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WORDTC-ANNEXTC Annex for OS operationsMANAGERManager0N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EZSHARE-65226943-17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https://idbg.sharepoint.com/teams/EZ-RG-TCP/RG-T2470/_layouts/15/DocIdRedir.aspx?ID=EZSHARE-65226943-17</Url>
      <Description>EZSHARE-65226943-17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74862314CA2B42ADBA8B89B27C43E2" ma:contentTypeVersion="2084" ma:contentTypeDescription="The base project type from which other project content types inherit their information." ma:contentTypeScope="" ma:versionID="31b396e2e0f5b29832f0c4bbc596063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b4148bbd6277a893d47b061177a1da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47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4622A648-082D-4003-B0C9-434E7D4B7072}"/>
</file>

<file path=customXml/itemProps2.xml><?xml version="1.0" encoding="utf-8"?>
<ds:datastoreItem xmlns:ds="http://schemas.openxmlformats.org/officeDocument/2006/customXml" ds:itemID="{B730FD98-FE09-44D9-BCDD-383BA155881A}"/>
</file>

<file path=customXml/itemProps3.xml><?xml version="1.0" encoding="utf-8"?>
<ds:datastoreItem xmlns:ds="http://schemas.openxmlformats.org/officeDocument/2006/customXml" ds:itemID="{2104CD77-2232-40A3-B298-9F77B8A17547}"/>
</file>

<file path=customXml/itemProps4.xml><?xml version="1.0" encoding="utf-8"?>
<ds:datastoreItem xmlns:ds="http://schemas.openxmlformats.org/officeDocument/2006/customXml" ds:itemID="{2A843C0C-5891-4FE8-8494-AE2D15C41180}"/>
</file>

<file path=customXml/itemProps5.xml><?xml version="1.0" encoding="utf-8"?>
<ds:datastoreItem xmlns:ds="http://schemas.openxmlformats.org/officeDocument/2006/customXml" ds:itemID="{12D2F69E-4913-4D93-8E50-27B5DB535A19}"/>
</file>

<file path=customXml/itemProps6.xml><?xml version="1.0" encoding="utf-8"?>
<ds:datastoreItem xmlns:ds="http://schemas.openxmlformats.org/officeDocument/2006/customXml" ds:itemID="{68AF8D9C-602B-4750-9787-93D75D2FA0EB}"/>
</file>

<file path=customXml/itemProps7.xml><?xml version="1.0" encoding="utf-8"?>
<ds:datastoreItem xmlns:ds="http://schemas.openxmlformats.org/officeDocument/2006/customXml" ds:itemID="{8F7E304F-E293-472E-B224-CBD4F49BBE9D}"/>
</file>

<file path=customXml/itemProps8.xml><?xml version="1.0" encoding="utf-8"?>
<ds:datastoreItem xmlns:ds="http://schemas.openxmlformats.org/officeDocument/2006/customXml" ds:itemID="{D0380188-BDAA-4B21-A0BC-B03A29EF11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385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MATRIZ DE ASIGNACIÓN DE RESPONSABILIDADES</vt:lpstr>
    </vt:vector>
  </TitlesOfParts>
  <Company>Hewlett-Packard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RG-T2470_ Annex IV - Proposed Workflow</dc:title>
  <dc:creator>Maro Blouna</dc:creator>
  <cp:lastModifiedBy>Luciana Garcia Nores</cp:lastModifiedBy>
  <cp:revision>3</cp:revision>
  <cp:lastPrinted>2014-04-03T15:38:00Z</cp:lastPrinted>
  <dcterms:created xsi:type="dcterms:W3CDTF">2014-04-04T18:00:00Z</dcterms:created>
  <dcterms:modified xsi:type="dcterms:W3CDTF">2014-04-04T18:11:00Z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0x010100ACF722E9F6B0B149B0CD8BE2560A6672006374862314CA2B42ADBA8B89B27C43E2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1700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TC Annex for OS operations</vt:lpwstr>
  </property>
  <property fmtid="{D5CDD505-2E9C-101B-9397-08002B2CF9AE}" pid="24" name="Webtopic">
    <vt:lpwstr>Integration and Trade</vt:lpwstr>
  </property>
  <property fmtid="{D5CDD505-2E9C-101B-9397-08002B2CF9AE}" pid="26" name="Disclosed">
    <vt:bool>true</vt:bool>
  </property>
  <property fmtid="{D5CDD505-2E9C-101B-9397-08002B2CF9AE}" pid="27" name="_dlc_DocIdItemGuid">
    <vt:lpwstr>e0267df0-f68f-4ca8-b314-2da2125a8940</vt:lpwstr>
  </property>
</Properties>
</file>