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B4997B" w14:textId="55405B27" w:rsidR="00716C3F" w:rsidRPr="00716C3F" w:rsidRDefault="00716C3F" w:rsidP="00716C3F">
      <w:pPr>
        <w:jc w:val="center"/>
        <w:rPr>
          <w:rFonts w:ascii="Arial Bold" w:eastAsia="Times New Roman" w:hAnsi="Arial Bold" w:cs="Arial"/>
          <w:b/>
          <w:smallCaps/>
          <w:sz w:val="24"/>
          <w:szCs w:val="24"/>
          <w:lang w:val="es-ES_tradnl"/>
        </w:rPr>
      </w:pPr>
      <w:r w:rsidRPr="00716C3F">
        <w:rPr>
          <w:rFonts w:ascii="Arial Bold" w:eastAsia="Times New Roman" w:hAnsi="Arial Bold" w:cs="Arial"/>
          <w:b/>
          <w:smallCaps/>
          <w:sz w:val="24"/>
          <w:szCs w:val="24"/>
          <w:lang w:val="es-ES_tradnl"/>
        </w:rPr>
        <w:t>Priorización de Sitios Públicos a Conectar</w:t>
      </w:r>
    </w:p>
    <w:p w14:paraId="665F4A4E" w14:textId="77777777" w:rsidR="00716C3F" w:rsidRDefault="00716C3F" w:rsidP="00D43D26">
      <w:pPr>
        <w:jc w:val="both"/>
        <w:rPr>
          <w:rFonts w:ascii="Arial" w:eastAsia="Times New Roman" w:hAnsi="Arial" w:cs="Arial"/>
          <w:bCs/>
          <w:szCs w:val="18"/>
          <w:lang w:val="es-ES_tradnl"/>
        </w:rPr>
      </w:pPr>
    </w:p>
    <w:p w14:paraId="520494AA" w14:textId="5570E072" w:rsidR="00D43D26" w:rsidRDefault="00D43D26" w:rsidP="00D43D26">
      <w:pPr>
        <w:jc w:val="both"/>
        <w:rPr>
          <w:rFonts w:ascii="Arial" w:eastAsia="Times New Roman" w:hAnsi="Arial" w:cs="Arial"/>
          <w:bCs/>
          <w:szCs w:val="18"/>
          <w:lang w:val="es-ES_tradnl"/>
        </w:rPr>
      </w:pPr>
      <w:r w:rsidRPr="00D43D26">
        <w:rPr>
          <w:rFonts w:ascii="Arial" w:eastAsia="Times New Roman" w:hAnsi="Arial" w:cs="Arial"/>
          <w:bCs/>
          <w:szCs w:val="18"/>
          <w:lang w:val="es-ES_tradnl"/>
        </w:rPr>
        <w:t>Hasta el momento se han identificado 1,257</w:t>
      </w:r>
      <w:r>
        <w:rPr>
          <w:rFonts w:ascii="Arial" w:eastAsia="Times New Roman" w:hAnsi="Arial" w:cs="Arial"/>
          <w:bCs/>
          <w:szCs w:val="18"/>
          <w:lang w:val="es-ES_tradnl"/>
        </w:rPr>
        <w:t xml:space="preserve"> sitios</w:t>
      </w:r>
      <w:r w:rsidRPr="00D43D26">
        <w:rPr>
          <w:rFonts w:ascii="Arial" w:eastAsia="Times New Roman" w:hAnsi="Arial" w:cs="Arial"/>
          <w:bCs/>
          <w:szCs w:val="18"/>
          <w:lang w:val="es-ES_tradnl"/>
        </w:rPr>
        <w:t xml:space="preserve">. En la siguiente tabla se muestra cuántos hay por </w:t>
      </w:r>
      <w:r>
        <w:rPr>
          <w:rFonts w:ascii="Arial" w:eastAsia="Times New Roman" w:hAnsi="Arial" w:cs="Arial"/>
          <w:bCs/>
          <w:szCs w:val="18"/>
          <w:lang w:val="es-ES_tradnl"/>
        </w:rPr>
        <w:t>E</w:t>
      </w:r>
      <w:r w:rsidRPr="00D43D26">
        <w:rPr>
          <w:rFonts w:ascii="Arial" w:eastAsia="Times New Roman" w:hAnsi="Arial" w:cs="Arial"/>
          <w:bCs/>
          <w:szCs w:val="18"/>
          <w:lang w:val="es-ES_tradnl"/>
        </w:rPr>
        <w:t xml:space="preserve">stado y a qué tipo de </w:t>
      </w:r>
      <w:r>
        <w:rPr>
          <w:rFonts w:ascii="Arial" w:eastAsia="Times New Roman" w:hAnsi="Arial" w:cs="Arial"/>
          <w:bCs/>
          <w:szCs w:val="18"/>
          <w:lang w:val="es-ES_tradnl"/>
        </w:rPr>
        <w:t>I</w:t>
      </w:r>
      <w:r w:rsidRPr="00D43D26">
        <w:rPr>
          <w:rFonts w:ascii="Arial" w:eastAsia="Times New Roman" w:hAnsi="Arial" w:cs="Arial"/>
          <w:bCs/>
          <w:szCs w:val="18"/>
          <w:lang w:val="es-ES_tradnl"/>
        </w:rPr>
        <w:t xml:space="preserve">nstituciones atienden. En la primera etapa del proyecto se definirían qué otros sitios de misión crítica se podrían sumar para llegar a los 1,300, así como el mecanismo para priorizar su conexión. </w:t>
      </w:r>
    </w:p>
    <w:p w14:paraId="5DAAFE51" w14:textId="77777777" w:rsidR="00D43D26" w:rsidRDefault="00D43D26" w:rsidP="00D43D26">
      <w:pPr>
        <w:rPr>
          <w:rFonts w:ascii="Arial" w:eastAsia="Times New Roman" w:hAnsi="Arial" w:cs="Arial"/>
          <w:bCs/>
          <w:szCs w:val="18"/>
          <w:lang w:val="es-ES_tradnl"/>
        </w:rPr>
      </w:pPr>
    </w:p>
    <w:p w14:paraId="35FC3A28" w14:textId="27268D00" w:rsidR="00D43D26" w:rsidRPr="00D43D26" w:rsidRDefault="00D43D26" w:rsidP="00D43D26">
      <w:pPr>
        <w:rPr>
          <w:rFonts w:ascii="Arial" w:eastAsia="Times New Roman" w:hAnsi="Arial" w:cs="Arial"/>
          <w:bCs/>
          <w:szCs w:val="18"/>
          <w:lang w:val="es-ES_tradnl"/>
        </w:rPr>
      </w:pPr>
      <w:r>
        <w:rPr>
          <w:rFonts w:ascii="Arial" w:eastAsia="Times New Roman" w:hAnsi="Arial" w:cs="Arial"/>
          <w:bCs/>
          <w:szCs w:val="18"/>
          <w:lang w:val="es-ES_tradnl"/>
        </w:rPr>
        <w:t>A continuación se presenta una Tabla con la Identificación de los sitios por Estado:</w:t>
      </w:r>
    </w:p>
    <w:p w14:paraId="284FD192" w14:textId="77777777" w:rsidR="00D43D26" w:rsidRPr="00D43D26" w:rsidRDefault="00D43D26" w:rsidP="00D43D26">
      <w:pPr>
        <w:rPr>
          <w:rFonts w:eastAsia="Times New Roman"/>
          <w:lang w:val="es-ES_tradnl"/>
        </w:rPr>
      </w:pPr>
    </w:p>
    <w:tbl>
      <w:tblPr>
        <w:tblW w:w="56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0"/>
        <w:gridCol w:w="1560"/>
      </w:tblGrid>
      <w:tr w:rsidR="00D43D26" w14:paraId="6B785456" w14:textId="77777777" w:rsidTr="00D43D26">
        <w:trPr>
          <w:trHeight w:val="320"/>
        </w:trPr>
        <w:tc>
          <w:tcPr>
            <w:tcW w:w="4120" w:type="dxa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19279AFE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AGUASCALIENTES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1F71CAA8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D43D26" w14:paraId="5D94A866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248681F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2ECF30EC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31E0C82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B0D39A8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3569AB6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24</w:t>
            </w:r>
          </w:p>
        </w:tc>
      </w:tr>
      <w:tr w:rsidR="00D43D26" w14:paraId="6764539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76AB20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733C3258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6FE43681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EE7271D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54D44EE9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D43D26" w14:paraId="3003CBDC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10BE85A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60DD9757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D43D26" w14:paraId="515B181F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1CB075F0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BAJA CALIFORNIA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38A948D0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62</w:t>
            </w:r>
          </w:p>
        </w:tc>
      </w:tr>
      <w:tr w:rsidR="00D43D26" w14:paraId="3FA99D07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EB93ED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13ABC4C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521BFB7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8F9E3FE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55AC67EE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37</w:t>
            </w:r>
          </w:p>
        </w:tc>
      </w:tr>
      <w:tr w:rsidR="00D43D26" w14:paraId="326ED0F4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689D9B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41714B9E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D43D26" w14:paraId="751E8FC9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052F15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69016222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D43D26" w14:paraId="74040A07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07EFF44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1313A740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</w:tr>
      <w:tr w:rsidR="00D43D26" w14:paraId="70541F0D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5A01AF32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BAJA CALIFORNIA SUR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0DAAE65C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D43D26" w14:paraId="6B1A4881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6382870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13742E20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39D2997F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6A5C769F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CAMPECHE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783F920B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24</w:t>
            </w:r>
          </w:p>
        </w:tc>
      </w:tr>
      <w:tr w:rsidR="00D43D26" w14:paraId="47A89728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F576D6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380C370C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017F3E6E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9BBC488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236F5792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14</w:t>
            </w:r>
          </w:p>
        </w:tc>
      </w:tr>
      <w:tr w:rsidR="00D43D26" w14:paraId="24E6AD08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98AB2E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28FD9FC2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6ED16208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088DC0B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5D6E62CE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D43D26" w14:paraId="6D911A7D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71AACE01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CHIAPAS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40ADFB5E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</w:t>
            </w:r>
          </w:p>
        </w:tc>
      </w:tr>
      <w:tr w:rsidR="00D43D26" w14:paraId="7AE2723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2B22957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37E8D93B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3554545E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C439FC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2954CD4A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</w:tr>
      <w:tr w:rsidR="00D43D26" w14:paraId="76F18A6C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F3574B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40CC414A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D43D26" w14:paraId="4A007F08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B58499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750B3516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D43D26" w14:paraId="5BEAAB09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1016416E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CHIHUAHUA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40D8E58A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40</w:t>
            </w:r>
          </w:p>
        </w:tc>
      </w:tr>
      <w:tr w:rsidR="00D43D26" w14:paraId="3E0E1AC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4B0522F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0B4DADB8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7452CBD5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E25065A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2D7172E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23</w:t>
            </w:r>
          </w:p>
        </w:tc>
      </w:tr>
      <w:tr w:rsidR="00D43D26" w14:paraId="7E54AD92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7628D23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0ACD3AC7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D43D26" w14:paraId="77872552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193AC9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695185CE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01F90EA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6AFB3CD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6D91806F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</w:tr>
      <w:tr w:rsidR="00D43D26" w14:paraId="3ED7454A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4AB4A923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CIUDAD DE MÉXICO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0FC97697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355</w:t>
            </w:r>
          </w:p>
        </w:tc>
      </w:tr>
      <w:tr w:rsidR="00D43D26" w14:paraId="6A2DE28F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389F7D4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3EF578F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43</w:t>
            </w:r>
          </w:p>
        </w:tc>
      </w:tr>
      <w:tr w:rsidR="00D43D26" w14:paraId="2D66E9B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D59717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6B621906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168</w:t>
            </w:r>
          </w:p>
        </w:tc>
      </w:tr>
      <w:tr w:rsidR="00D43D26" w14:paraId="5B472E8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0204EDE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GOBIERNO</w:t>
            </w:r>
          </w:p>
        </w:tc>
        <w:tc>
          <w:tcPr>
            <w:tcW w:w="0" w:type="auto"/>
            <w:vAlign w:val="center"/>
            <w:hideMark/>
          </w:tcPr>
          <w:p w14:paraId="527E887E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39</w:t>
            </w:r>
          </w:p>
        </w:tc>
      </w:tr>
      <w:tr w:rsidR="00D43D26" w14:paraId="4A505345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4D1BCD3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0D45D02F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D43D26" w14:paraId="311BA921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69760C0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786761B1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95</w:t>
            </w:r>
          </w:p>
        </w:tc>
      </w:tr>
      <w:tr w:rsidR="00D43D26" w14:paraId="111FF7A4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0D342B23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COAHUILA DE ZARAGOZA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25679085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33</w:t>
            </w:r>
          </w:p>
        </w:tc>
      </w:tr>
      <w:tr w:rsidR="00D43D26" w14:paraId="7044FC61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26C005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545587BB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2F3300F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193013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1FA244B8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:rsidR="00D43D26" w14:paraId="64DA113F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2B9C1F3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3B527187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6200E80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CD4897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20AB2D98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37135507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7D1224A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0D1D4601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D43D26" w14:paraId="0859BE91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7BB1BE03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COLIMA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6CD37C70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</w:t>
            </w:r>
          </w:p>
        </w:tc>
      </w:tr>
      <w:tr w:rsidR="00D43D26" w14:paraId="6D9D9184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5F0671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22B0A458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464A6721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0E47514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676C717B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D43D26" w14:paraId="14F136DF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F6348F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0EF2D565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213CA6A2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4D2BED0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23EEF51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D43D26" w14:paraId="35385AD4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2ED14854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DURANGO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2DD09030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</w:t>
            </w:r>
          </w:p>
        </w:tc>
      </w:tr>
      <w:tr w:rsidR="00D43D26" w14:paraId="63519AC5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E01453D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21CA2747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45E42141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CAB5873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646D084B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D43D26" w14:paraId="79FB437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BDC85B1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3601B14A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09BFF7B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75909E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6DDE71C8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1D0AD65C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248E5330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GUANAJUATO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031A2505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</w:p>
        </w:tc>
      </w:tr>
      <w:tr w:rsidR="00D43D26" w14:paraId="358F7BA6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3CE3AFA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59B95219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4025ED1F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C875EBA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5049F417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048F2444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A06A524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3BFA189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2E5756C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26F076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787B5420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0F6BF3E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7A9B4B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74878E5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D43D26" w14:paraId="4C32CB63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3B79829F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GUERRERO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3F94D817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</w:t>
            </w:r>
          </w:p>
        </w:tc>
      </w:tr>
      <w:tr w:rsidR="00D43D26" w14:paraId="4646340B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3B1776B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5A3F37A2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49F2DFF5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E475CF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62C5664F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D43D26" w14:paraId="2F787EBB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5868C21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15BA8477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0330889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CA299EF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44F84309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3523A118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77F5A86D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HIDALGO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264B630D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D43D26" w14:paraId="53387024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2E7F87A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0834233C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1BBCDA4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732E98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3735885B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D43D26" w14:paraId="10EEE74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70DEF97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2CAD56F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493BACC6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82C4213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14EFA939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35B93D79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11600332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JALISCO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2B6751C8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D43D26" w14:paraId="0D073B9C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E78204D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017BFF8B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260563AA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986876B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6905FE9B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D43D26" w14:paraId="7AE37817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7CD450E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58DEEAD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D43D26" w14:paraId="68A6C95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383099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55138374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35B00859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185E989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SALUD</w:t>
            </w:r>
          </w:p>
        </w:tc>
        <w:tc>
          <w:tcPr>
            <w:tcW w:w="0" w:type="auto"/>
            <w:vAlign w:val="center"/>
            <w:hideMark/>
          </w:tcPr>
          <w:p w14:paraId="695D270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D43D26" w14:paraId="0A7BBED6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3D3D0404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MÉXICO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68CFE471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D43D26" w14:paraId="731F57E7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854CDEA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786C705B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0DD3EA3F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47C3B1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7CF2E8A5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35</w:t>
            </w:r>
          </w:p>
        </w:tc>
      </w:tr>
      <w:tr w:rsidR="00D43D26" w14:paraId="21653DA4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5CE205F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1FBC99CE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01A2DC97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3FA933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7EEDBE1A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D43D26" w14:paraId="6DE96C54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FF54B1F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604FBBE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4F91611E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2EEDCEAC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MICHOACÁN DE OCAMPO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741E7592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D43D26" w14:paraId="2865E3C5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7479823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30A44132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4CD6BDFC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7DFD6C7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113F84CF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D43D26" w14:paraId="75B921D1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5433CA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5F7A667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3AB6989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A53392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45C53CB4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D43D26" w14:paraId="043D8DB6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0A07979E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MORELOS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605050ED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</w:t>
            </w:r>
          </w:p>
        </w:tc>
      </w:tr>
      <w:tr w:rsidR="00D43D26" w14:paraId="3C78B74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8722B0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5EE96FF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3734065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E1B541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7975CC85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D43D26" w14:paraId="2F9D36BC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1E3694E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6C4BB64A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15AFC362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D499BE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4BEE729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05EBDDB4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2E751F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4F40D9AF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D43D26" w14:paraId="7118C8AC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44A4EEAC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NAYARIT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066523BD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D43D26" w14:paraId="632D8482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ED76578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085C9785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02948874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4415C18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3A770200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D43D26" w14:paraId="6F798EFB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7438470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143C7C4F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275EFEC2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56F1A70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3255F9DA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1F91E28E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26014C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3B0A920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D43D26" w14:paraId="4A7A094A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3AAD264C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NUEVO LEÓN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1FA2FABE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</w:t>
            </w:r>
          </w:p>
        </w:tc>
      </w:tr>
      <w:tr w:rsidR="00D43D26" w14:paraId="37D0514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6C3338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499D6FA1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04B0F8FE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DCBBA5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1BB83409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</w:tr>
      <w:tr w:rsidR="00D43D26" w14:paraId="75EE9DA2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44CD2D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624115CF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D43D26" w14:paraId="0EDE2BC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E223E38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62B9D99C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D43D26" w14:paraId="64FCFDC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C419581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7B116282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</w:p>
        </w:tc>
      </w:tr>
      <w:tr w:rsidR="00D43D26" w14:paraId="359A0091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589F9793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OAXACA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7D86C0A9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D43D26" w14:paraId="3D28FBFA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014872D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5E92B4A5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5C17DDDC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8577E1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7F8CEAC7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</w:tr>
      <w:tr w:rsidR="00D43D26" w14:paraId="7597C36C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AA72DA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1A8EDBE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39EACBF5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A310C81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26B99DE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15F4561E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F9F3C3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1AD5C507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D43D26" w14:paraId="06A3067D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599875B1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PUEBLA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48E7FB5D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</w:t>
            </w:r>
          </w:p>
        </w:tc>
      </w:tr>
      <w:tr w:rsidR="00D43D26" w14:paraId="179F0C3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73CABDF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2D9A6846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58DE2C72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BA54C9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1F77FAD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D43D26" w14:paraId="60077EC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E5BE94E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071231A7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4603B09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A96769A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SALUD</w:t>
            </w:r>
          </w:p>
        </w:tc>
        <w:tc>
          <w:tcPr>
            <w:tcW w:w="0" w:type="auto"/>
            <w:vAlign w:val="center"/>
            <w:hideMark/>
          </w:tcPr>
          <w:p w14:paraId="1950A62C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D43D26" w14:paraId="03823990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169B4D95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QUERÉTARO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5EFBF8BC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D43D26" w14:paraId="4136D47F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5E7070E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7B067155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1C6AF621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F82E779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0BF6F6E9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</w:tr>
      <w:tr w:rsidR="00D43D26" w14:paraId="32F04FFC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E710D47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62174CF5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18BDCAEB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8394F7D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59AB3930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D43D26" w14:paraId="32F2F1C8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41E631A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5CCCAC18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D43D26" w14:paraId="00FA151E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2D325010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QUINTANA ROO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7E363772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</w:t>
            </w:r>
          </w:p>
        </w:tc>
      </w:tr>
      <w:tr w:rsidR="00D43D26" w14:paraId="066E404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508C763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0CD5F03E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575A6B0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EA3782E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7046633F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D43D26" w14:paraId="686547B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2C8272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1392236A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4</w:t>
            </w:r>
          </w:p>
        </w:tc>
      </w:tr>
      <w:tr w:rsidR="00D43D26" w14:paraId="6122AE54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07DFA4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4BF7166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5383C20B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A86A89B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6AFEFED9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154B0C57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00B7F98A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SAN LUIS POTOSÍ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2CECD8EF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38</w:t>
            </w:r>
          </w:p>
        </w:tc>
      </w:tr>
      <w:tr w:rsidR="00D43D26" w14:paraId="463ADAD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B251778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59023F14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2EC1734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AE9B47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52BCC43E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D43D26" w14:paraId="1DA81636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E6FAB07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2D0115A5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D43D26" w14:paraId="72EAB0C6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468E318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56DCE28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5EFB50A1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08C9F6E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1DCD1069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13</w:t>
            </w:r>
          </w:p>
        </w:tc>
      </w:tr>
      <w:tr w:rsidR="00D43D26" w14:paraId="4B81CFBC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6A510B13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SINALOA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4222C8E5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29</w:t>
            </w:r>
          </w:p>
        </w:tc>
      </w:tr>
      <w:tr w:rsidR="00D43D26" w14:paraId="7B0ED1D5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E0B314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1E6DF2F8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6290FD1A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294CBFF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2162B39B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D43D26" w14:paraId="5C71CE8A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F4ABD5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214E85DA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D43D26" w14:paraId="1F391D8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50D75E0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406FE1E0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7B6A2FD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D2D8A2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071994B2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</w:p>
        </w:tc>
      </w:tr>
      <w:tr w:rsidR="00D43D26" w14:paraId="27AEAFAE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33B9B694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SONORA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769E083B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47</w:t>
            </w:r>
          </w:p>
        </w:tc>
      </w:tr>
      <w:tr w:rsidR="00D43D26" w14:paraId="57B56A86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3965D9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6A90FFE2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2A68747C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5C4865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3F61EA5B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</w:p>
        </w:tc>
      </w:tr>
      <w:tr w:rsidR="00D43D26" w14:paraId="627DD9E8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449813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12EE7EA9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D43D26" w14:paraId="185BF73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11D822F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341803F1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D43D26" w14:paraId="4C86D4E6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B28ABF7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0259DD2E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18</w:t>
            </w:r>
          </w:p>
        </w:tc>
      </w:tr>
      <w:tr w:rsidR="00D43D26" w14:paraId="75DC3894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6BA25552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TABASCO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4DB00C7F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</w:t>
            </w:r>
          </w:p>
        </w:tc>
      </w:tr>
      <w:tr w:rsidR="00D43D26" w14:paraId="1382F2A1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C737ACE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153B0030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7AFDD946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1A2BF04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7B86BC97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12</w:t>
            </w:r>
          </w:p>
        </w:tc>
      </w:tr>
      <w:tr w:rsidR="00D43D26" w14:paraId="3D4A2933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7854C5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4FCE6D76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00F3A06B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11B617E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7278020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36977DDF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D5DC75F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31B63838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D43D26" w14:paraId="62F7C8C9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6CC494B6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TAMAULIPAS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4C89F138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33</w:t>
            </w:r>
          </w:p>
        </w:tc>
      </w:tr>
      <w:tr w:rsidR="00D43D26" w14:paraId="1DF3E508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6DE9FE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35A88B47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4BEF0AE4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0A62D43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72233682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</w:p>
        </w:tc>
      </w:tr>
      <w:tr w:rsidR="00D43D26" w14:paraId="29D24D4E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C81BBC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GOBIERNO</w:t>
            </w:r>
          </w:p>
        </w:tc>
        <w:tc>
          <w:tcPr>
            <w:tcW w:w="0" w:type="auto"/>
            <w:vAlign w:val="center"/>
            <w:hideMark/>
          </w:tcPr>
          <w:p w14:paraId="080E5B54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3BA888EE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3EC6E20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20496B5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4CFD00F4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B99EA80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6AC61ABF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D43D26" w14:paraId="326A686D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211A7C51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TLAXCALA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101FE394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</w:p>
        </w:tc>
      </w:tr>
      <w:tr w:rsidR="00D43D26" w14:paraId="52AF109C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734F843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0624F3F1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19A027AA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11D030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7109A231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</w:p>
        </w:tc>
      </w:tr>
      <w:tr w:rsidR="00D43D26" w14:paraId="67552B87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01E73F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1B53579F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0AD467F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4973BFC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7891C235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72B3035A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11A41F42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604FDBE0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48DA4F69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589491E0" w14:textId="77777777" w:rsidR="00D43D26" w:rsidRPr="00D43D26" w:rsidRDefault="00D43D26">
            <w:pPr>
              <w:rPr>
                <w:rFonts w:eastAsia="Times New Roman"/>
                <w:b/>
                <w:bCs/>
                <w:sz w:val="24"/>
                <w:szCs w:val="24"/>
                <w:lang w:val="es-ES_tradnl"/>
              </w:rPr>
            </w:pPr>
            <w:r w:rsidRPr="00D43D26">
              <w:rPr>
                <w:rFonts w:eastAsia="Times New Roman"/>
                <w:b/>
                <w:bCs/>
                <w:sz w:val="24"/>
                <w:szCs w:val="24"/>
                <w:lang w:val="es-ES_tradnl"/>
              </w:rPr>
              <w:t>VERACRUZ DE IGNACIO DE LA LLAVE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56AD13B8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37</w:t>
            </w:r>
          </w:p>
        </w:tc>
      </w:tr>
      <w:tr w:rsidR="00D43D26" w14:paraId="4510BA76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A25599D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05EBE08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336F9B88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DCE158A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561D0C59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21</w:t>
            </w:r>
          </w:p>
        </w:tc>
      </w:tr>
      <w:tr w:rsidR="00D43D26" w14:paraId="393D9207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BAE8B2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521CE302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46155835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0A17E944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525C9D8F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30B6A39F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3BE5BA41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772710A6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</w:p>
        </w:tc>
      </w:tr>
      <w:tr w:rsidR="00D43D26" w14:paraId="4DCAC527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69AFD337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YUCATÁN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1946D7A0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</w:t>
            </w:r>
          </w:p>
        </w:tc>
      </w:tr>
      <w:tr w:rsidR="00D43D26" w14:paraId="3F130D5B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6FA5390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7C64B8D0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4B77F246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8F4376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2BFE07A4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16</w:t>
            </w:r>
          </w:p>
        </w:tc>
      </w:tr>
      <w:tr w:rsidR="00D43D26" w14:paraId="3F57FD1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3963D26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45B4ACDA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</w:tc>
      </w:tr>
      <w:tr w:rsidR="00D43D26" w14:paraId="6B52AE07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2D942ECC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28D415BD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</w:tc>
      </w:tr>
      <w:tr w:rsidR="00D43D26" w14:paraId="16A969AF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5DEB2F7D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2289AC73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D43D26" w14:paraId="5097879C" w14:textId="77777777" w:rsidTr="00D43D26">
        <w:trPr>
          <w:trHeight w:val="320"/>
        </w:trPr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7C4810FF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ZACATECAS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8EA9DB"/>
              <w:right w:val="nil"/>
            </w:tcBorders>
            <w:vAlign w:val="center"/>
            <w:hideMark/>
          </w:tcPr>
          <w:p w14:paraId="73C11034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</w:t>
            </w:r>
          </w:p>
        </w:tc>
      </w:tr>
      <w:tr w:rsidR="00D43D26" w14:paraId="63DAF83D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03A5B17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COMUNITARIO</w:t>
            </w:r>
          </w:p>
        </w:tc>
        <w:tc>
          <w:tcPr>
            <w:tcW w:w="0" w:type="auto"/>
            <w:vAlign w:val="center"/>
            <w:hideMark/>
          </w:tcPr>
          <w:p w14:paraId="39C55F04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336FC857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272298E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EDUCATIVO</w:t>
            </w:r>
          </w:p>
        </w:tc>
        <w:tc>
          <w:tcPr>
            <w:tcW w:w="0" w:type="auto"/>
            <w:vAlign w:val="center"/>
            <w:hideMark/>
          </w:tcPr>
          <w:p w14:paraId="50B10DEB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11</w:t>
            </w:r>
          </w:p>
        </w:tc>
      </w:tr>
      <w:tr w:rsidR="00D43D26" w14:paraId="0D648997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2656E85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GOBIERNO</w:t>
            </w:r>
          </w:p>
        </w:tc>
        <w:tc>
          <w:tcPr>
            <w:tcW w:w="0" w:type="auto"/>
            <w:vAlign w:val="center"/>
            <w:hideMark/>
          </w:tcPr>
          <w:p w14:paraId="684DD801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</w:tc>
      </w:tr>
      <w:tr w:rsidR="00D43D26" w14:paraId="1710E3A9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64FF168F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INVESTIGACIÓN</w:t>
            </w:r>
          </w:p>
        </w:tc>
        <w:tc>
          <w:tcPr>
            <w:tcW w:w="0" w:type="auto"/>
            <w:vAlign w:val="center"/>
            <w:hideMark/>
          </w:tcPr>
          <w:p w14:paraId="29114856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</w:p>
        </w:tc>
      </w:tr>
      <w:tr w:rsidR="00D43D26" w14:paraId="0A1F2950" w14:textId="77777777" w:rsidTr="00D43D26">
        <w:trPr>
          <w:trHeight w:val="320"/>
        </w:trPr>
        <w:tc>
          <w:tcPr>
            <w:tcW w:w="0" w:type="auto"/>
            <w:vAlign w:val="center"/>
            <w:hideMark/>
          </w:tcPr>
          <w:p w14:paraId="7DFA8AC1" w14:textId="77777777" w:rsidR="00D43D26" w:rsidRDefault="00D43D2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SALUD</w:t>
            </w:r>
          </w:p>
        </w:tc>
        <w:tc>
          <w:tcPr>
            <w:tcW w:w="0" w:type="auto"/>
            <w:vAlign w:val="center"/>
            <w:hideMark/>
          </w:tcPr>
          <w:p w14:paraId="0FAA0F71" w14:textId="77777777" w:rsidR="00D43D26" w:rsidRDefault="00D43D26">
            <w:pPr>
              <w:jc w:val="right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</w:tc>
      </w:tr>
      <w:tr w:rsidR="00D43D26" w14:paraId="4A91D4C4" w14:textId="77777777" w:rsidTr="00D43D26">
        <w:trPr>
          <w:trHeight w:val="320"/>
        </w:trPr>
        <w:tc>
          <w:tcPr>
            <w:tcW w:w="0" w:type="auto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auto" w:fill="D9E1F2"/>
            <w:vAlign w:val="center"/>
            <w:hideMark/>
          </w:tcPr>
          <w:p w14:paraId="68808B92" w14:textId="77777777" w:rsidR="00D43D26" w:rsidRDefault="00D43D26">
            <w:pPr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Total general</w:t>
            </w:r>
          </w:p>
        </w:tc>
        <w:tc>
          <w:tcPr>
            <w:tcW w:w="0" w:type="auto"/>
            <w:tcBorders>
              <w:top w:val="single" w:sz="4" w:space="0" w:color="8EA9DB"/>
              <w:left w:val="nil"/>
              <w:bottom w:val="nil"/>
              <w:right w:val="nil"/>
            </w:tcBorders>
            <w:shd w:val="clear" w:color="auto" w:fill="D9E1F2"/>
            <w:vAlign w:val="center"/>
            <w:hideMark/>
          </w:tcPr>
          <w:p w14:paraId="26775202" w14:textId="77777777" w:rsidR="00D43D26" w:rsidRDefault="00D43D26">
            <w:pPr>
              <w:jc w:val="right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1257</w:t>
            </w:r>
          </w:p>
        </w:tc>
      </w:tr>
    </w:tbl>
    <w:p w14:paraId="5F1FDE0A" w14:textId="77777777" w:rsidR="005C6167" w:rsidRDefault="00260509"/>
    <w:sectPr w:rsidR="005C61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83CDA" w14:textId="77777777" w:rsidR="00260509" w:rsidRDefault="00260509" w:rsidP="00716C3F">
      <w:r>
        <w:separator/>
      </w:r>
    </w:p>
  </w:endnote>
  <w:endnote w:type="continuationSeparator" w:id="0">
    <w:p w14:paraId="21FF77B4" w14:textId="77777777" w:rsidR="00260509" w:rsidRDefault="00260509" w:rsidP="00716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93ED9F" w14:textId="77777777" w:rsidR="00260509" w:rsidRDefault="00260509" w:rsidP="00716C3F">
      <w:r>
        <w:separator/>
      </w:r>
    </w:p>
  </w:footnote>
  <w:footnote w:type="continuationSeparator" w:id="0">
    <w:p w14:paraId="6C0BDF0D" w14:textId="77777777" w:rsidR="00260509" w:rsidRDefault="00260509" w:rsidP="00716C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D26"/>
    <w:rsid w:val="000C5450"/>
    <w:rsid w:val="000F0270"/>
    <w:rsid w:val="00222012"/>
    <w:rsid w:val="00260509"/>
    <w:rsid w:val="00665209"/>
    <w:rsid w:val="00716C3F"/>
    <w:rsid w:val="008A382A"/>
    <w:rsid w:val="008C7655"/>
    <w:rsid w:val="00D43D26"/>
    <w:rsid w:val="00DD424E"/>
    <w:rsid w:val="00EB3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41C6E"/>
  <w15:chartTrackingRefBased/>
  <w15:docId w15:val="{89F98E02-DAF8-4077-A8EC-DC53D5D79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3D2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3D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D2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16C3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6C3F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16C3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6C3F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BA7F8FA4F4FD2749881F7C5BFC70C3CC" ma:contentTypeVersion="0" ma:contentTypeDescription="A content type to manage public (operations) IDB documents" ma:contentTypeScope="" ma:versionID="eccc9e41cd34f2317e33c53ed6ae757f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Mexico</TermName>
          <TermId xmlns="http://schemas.microsoft.com/office/infopath/2007/PartnerControls">0eba6470-e7ea-46fd-a959-d4c243acaf26</TermId>
        </TermInfo>
      </Terms>
    </ic46d7e087fd4a108fb86518ca413cc6>
    <IDBDocs_x0020_Number xmlns="cdc7663a-08f0-4737-9e8c-148ce897a09c" xsi:nil="true"/>
    <Division_x0020_or_x0020_Unit xmlns="cdc7663a-08f0-4737-9e8c-148ce897a09c">IFD/CMF</Division_x0020_or_x0020_Unit>
    <Fiscal_x0020_Year_x0020_IDB xmlns="cdc7663a-08f0-4737-9e8c-148ce897a09c">2020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 xsi:nil="true"/>
    <Document_x0020_Author xmlns="cdc7663a-08f0-4737-9e8c-148ce897a09c">Porras HerreraFanny Eliana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TECHNOLOGY DIFFUSION</TermName>
          <TermId xmlns="http://schemas.microsoft.com/office/infopath/2007/PartnerControls">6ac2ca8c-b322-4b36-a36b-b14cba998c02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/>
    </g511464f9e53401d84b16fa9b379a574>
    <Related_x0020_SisCor_x0020_Number xmlns="cdc7663a-08f0-4737-9e8c-148ce897a09c" xsi:nil="true"/>
    <TaxCatchAll xmlns="cdc7663a-08f0-4737-9e8c-148ce897a09c">
      <Value>237</Value>
      <Value>145</Value>
      <Value>19</Value>
      <Value>1</Value>
    </TaxCatchAll>
    <Operation_x0020_Type xmlns="cdc7663a-08f0-4737-9e8c-148ce897a09c" xsi:nil="true"/>
    <Package_x0020_Code xmlns="cdc7663a-08f0-4737-9e8c-148ce897a09c" xsi:nil="true"/>
    <Identifier xmlns="cdc7663a-08f0-4737-9e8c-148ce897a09c" xsi:nil="true"/>
    <Project_x0020_Number xmlns="cdc7663a-08f0-4737-9e8c-148ce897a09c">ME-L1297;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SCIENCE AND TECHNOLOGY</TermName>
          <TermId xmlns="http://schemas.microsoft.com/office/infopath/2007/PartnerControls">0cc5734e-64eb-4bef-9520-748f3938df0e</TermId>
        </TermInfo>
      </Terms>
    </nddeef1749674d76abdbe4b239a70bc6>
    <Record_x0020_Number xmlns="cdc7663a-08f0-4737-9e8c-148ce897a09c" xsi:nil="true"/>
    <_dlc_DocId xmlns="cdc7663a-08f0-4737-9e8c-148ce897a09c">EZSHARE-715046824-39</_dlc_DocId>
    <_dlc_DocIdUrl xmlns="cdc7663a-08f0-4737-9e8c-148ce897a09c">
      <Url>https://idbg.sharepoint.com/teams/EZ-ME-LON/ME-L1297/_layouts/15/DocIdRedir.aspx?ID=EZSHARE-715046824-39</Url>
      <Description>EZSHARE-715046824-39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4677853F-76A3-4D88-91B9-DB5F6BE08569}"/>
</file>

<file path=customXml/itemProps2.xml><?xml version="1.0" encoding="utf-8"?>
<ds:datastoreItem xmlns:ds="http://schemas.openxmlformats.org/officeDocument/2006/customXml" ds:itemID="{26ED3A2F-E40C-45D8-8281-3EEF201CBB7F}"/>
</file>

<file path=customXml/itemProps3.xml><?xml version="1.0" encoding="utf-8"?>
<ds:datastoreItem xmlns:ds="http://schemas.openxmlformats.org/officeDocument/2006/customXml" ds:itemID="{7CEDC5DC-1D01-4EA4-9885-40DA2EA12398}"/>
</file>

<file path=customXml/itemProps4.xml><?xml version="1.0" encoding="utf-8"?>
<ds:datastoreItem xmlns:ds="http://schemas.openxmlformats.org/officeDocument/2006/customXml" ds:itemID="{87D3C0B9-D2D3-4EBC-ADA2-42312595395D}"/>
</file>

<file path=customXml/itemProps5.xml><?xml version="1.0" encoding="utf-8"?>
<ds:datastoreItem xmlns:ds="http://schemas.openxmlformats.org/officeDocument/2006/customXml" ds:itemID="{0F982D24-B6AF-4ED9-8841-E639C46B61C2}"/>
</file>

<file path=customXml/itemProps6.xml><?xml version="1.0" encoding="utf-8"?>
<ds:datastoreItem xmlns:ds="http://schemas.openxmlformats.org/officeDocument/2006/customXml" ds:itemID="{7A335D9D-BE6F-42F6-AC54-C6FE14C303F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437</Words>
  <Characters>2492</Characters>
  <Application>Microsoft Office Word</Application>
  <DocSecurity>0</DocSecurity>
  <Lines>20</Lines>
  <Paragraphs>5</Paragraphs>
  <ScaleCrop>false</ScaleCrop>
  <Company/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Zaballos, Antonio</dc:creator>
  <cp:keywords/>
  <dc:description/>
  <cp:lastModifiedBy>Porras Herrera, Fanny Eliana</cp:lastModifiedBy>
  <cp:revision>2</cp:revision>
  <dcterms:created xsi:type="dcterms:W3CDTF">2020-05-13T18:10:00Z</dcterms:created>
  <dcterms:modified xsi:type="dcterms:W3CDTF">2020-05-14T16:49:00Z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237;#TECHNOLOGY DIFFUSION|6ac2ca8c-b322-4b36-a36b-b14cba998c02</vt:lpwstr>
  </property>
  <property fmtid="{D5CDD505-2E9C-101B-9397-08002B2CF9AE}" pid="7" name="Fund IDB">
    <vt:lpwstr/>
  </property>
  <property fmtid="{D5CDD505-2E9C-101B-9397-08002B2CF9AE}" pid="8" name="Country">
    <vt:lpwstr>19;#Mexico|0eba6470-e7ea-46fd-a959-d4c243acaf26</vt:lpwstr>
  </property>
  <property fmtid="{D5CDD505-2E9C-101B-9397-08002B2CF9AE}" pid="9" name="Sector IDB">
    <vt:lpwstr>145;#SCIENCE AND TECHNOLOGY|0cc5734e-64eb-4bef-9520-748f3938df0e</vt:lpwstr>
  </property>
  <property fmtid="{D5CDD505-2E9C-101B-9397-08002B2CF9AE}" pid="10" name="Function Operations IDB">
    <vt:lpwstr>1;#Project Preparation Planning and Design|29ca0c72-1fc4-435f-a09c-28585cb5eac9</vt:lpwstr>
  </property>
  <property fmtid="{D5CDD505-2E9C-101B-9397-08002B2CF9AE}" pid="11" name="_dlc_DocIdItemGuid">
    <vt:lpwstr>30202132-08d6-4dc2-9a4f-65ce01195434</vt:lpwstr>
  </property>
  <property fmtid="{D5CDD505-2E9C-101B-9397-08002B2CF9AE}" pid="12" name="ContentTypeId">
    <vt:lpwstr>0x0101001A458A224826124E8B45B1D613300CFC00BA7F8FA4F4FD2749881F7C5BFC70C3CC</vt:lpwstr>
  </property>
</Properties>
</file>