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677" w:rsidRPr="007B5319" w:rsidRDefault="00C00576" w:rsidP="00894D9F">
      <w:pPr>
        <w:widowControl w:val="0"/>
        <w:autoSpaceDE w:val="0"/>
        <w:autoSpaceDN w:val="0"/>
        <w:adjustRightInd w:val="0"/>
        <w:spacing w:after="0" w:line="240" w:lineRule="auto"/>
        <w:rPr>
          <w:rFonts w:ascii="Arial" w:hAnsi="Arial" w:cs="Arial"/>
          <w:b/>
          <w:bCs/>
          <w:sz w:val="23"/>
          <w:szCs w:val="23"/>
        </w:rPr>
      </w:pPr>
      <w:r w:rsidRPr="007B5319">
        <w:rPr>
          <w:rFonts w:ascii="Arial" w:hAnsi="Arial" w:cs="Arial"/>
          <w:b/>
          <w:bCs/>
          <w:sz w:val="23"/>
          <w:szCs w:val="23"/>
        </w:rPr>
        <w:t>1</w:t>
      </w:r>
    </w:p>
    <w:p w:rsidR="00E42677" w:rsidRPr="007B5319" w:rsidRDefault="00E42677" w:rsidP="00E42677">
      <w:pPr>
        <w:widowControl w:val="0"/>
        <w:autoSpaceDE w:val="0"/>
        <w:autoSpaceDN w:val="0"/>
        <w:adjustRightInd w:val="0"/>
        <w:spacing w:after="0" w:line="240" w:lineRule="auto"/>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E42677" w:rsidRPr="007B5319" w:rsidRDefault="00E42677" w:rsidP="00E42677">
      <w:pPr>
        <w:spacing w:after="0" w:line="240" w:lineRule="auto"/>
        <w:rPr>
          <w:rFonts w:ascii="Arial" w:hAnsi="Arial" w:cs="Arial"/>
          <w:b/>
          <w:bCs/>
          <w:sz w:val="23"/>
          <w:szCs w:val="23"/>
        </w:rPr>
      </w:pPr>
    </w:p>
    <w:p w:rsidR="00E42677" w:rsidRPr="007B5319" w:rsidRDefault="00E42677" w:rsidP="00E42677">
      <w:pPr>
        <w:widowControl w:val="0"/>
        <w:autoSpaceDE w:val="0"/>
        <w:autoSpaceDN w:val="0"/>
        <w:adjustRightInd w:val="0"/>
        <w:spacing w:after="0" w:line="240" w:lineRule="auto"/>
        <w:ind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E42677" w:rsidRPr="007B5319" w:rsidRDefault="00E42677" w:rsidP="00E42677">
      <w:pPr>
        <w:widowControl w:val="0"/>
        <w:autoSpaceDE w:val="0"/>
        <w:autoSpaceDN w:val="0"/>
        <w:adjustRightInd w:val="0"/>
        <w:spacing w:after="0" w:line="240" w:lineRule="auto"/>
        <w:jc w:val="center"/>
        <w:rPr>
          <w:rFonts w:ascii="Arial" w:hAnsi="Arial" w:cs="Arial"/>
          <w:sz w:val="23"/>
          <w:szCs w:val="23"/>
        </w:rPr>
      </w:pPr>
      <w:r w:rsidRPr="007B5319">
        <w:rPr>
          <w:rFonts w:ascii="Arial" w:hAnsi="Arial" w:cs="Arial"/>
          <w:b/>
          <w:bCs/>
          <w:sz w:val="23"/>
          <w:szCs w:val="23"/>
        </w:rPr>
        <w:t>NI-X1012</w:t>
      </w:r>
    </w:p>
    <w:p w:rsidR="00E42677" w:rsidRPr="007B5319" w:rsidRDefault="00E42677" w:rsidP="00E42677">
      <w:pPr>
        <w:widowControl w:val="0"/>
        <w:autoSpaceDE w:val="0"/>
        <w:autoSpaceDN w:val="0"/>
        <w:adjustRightInd w:val="0"/>
        <w:spacing w:after="0" w:line="240" w:lineRule="auto"/>
        <w:ind w:firstLine="23"/>
        <w:jc w:val="center"/>
        <w:rPr>
          <w:rFonts w:ascii="Arial" w:hAnsi="Arial" w:cs="Arial"/>
          <w:b/>
          <w:bCs/>
          <w:w w:val="103"/>
          <w:sz w:val="23"/>
          <w:szCs w:val="23"/>
        </w:rPr>
      </w:pPr>
    </w:p>
    <w:p w:rsidR="00E42677" w:rsidRPr="007B5319" w:rsidRDefault="00A039C5" w:rsidP="00E42677">
      <w:pPr>
        <w:widowControl w:val="0"/>
        <w:autoSpaceDE w:val="0"/>
        <w:autoSpaceDN w:val="0"/>
        <w:adjustRightInd w:val="0"/>
        <w:spacing w:after="0" w:line="240" w:lineRule="auto"/>
        <w:jc w:val="center"/>
        <w:rPr>
          <w:rFonts w:ascii="Arial" w:hAnsi="Arial" w:cs="Arial"/>
          <w:b/>
          <w:bCs/>
          <w:w w:val="103"/>
          <w:sz w:val="23"/>
          <w:szCs w:val="23"/>
        </w:rPr>
      </w:pPr>
      <w:r w:rsidRPr="007B5319">
        <w:rPr>
          <w:rFonts w:ascii="Arial" w:hAnsi="Arial" w:cs="Arial"/>
          <w:b/>
          <w:bCs/>
          <w:sz w:val="23"/>
          <w:szCs w:val="23"/>
        </w:rPr>
        <w:t>"Contratación de Consultor</w:t>
      </w:r>
      <w:r w:rsidRPr="007B5319">
        <w:rPr>
          <w:rFonts w:ascii="Arial" w:hAnsi="Arial" w:cs="Arial"/>
          <w:b/>
          <w:bCs/>
          <w:spacing w:val="53"/>
          <w:sz w:val="23"/>
          <w:szCs w:val="23"/>
        </w:rPr>
        <w:t xml:space="preserve"> </w:t>
      </w:r>
      <w:r w:rsidR="00266A9D" w:rsidRPr="007B5319">
        <w:rPr>
          <w:rFonts w:ascii="Arial" w:hAnsi="Arial" w:cs="Arial"/>
          <w:b/>
          <w:bCs/>
          <w:sz w:val="23"/>
          <w:szCs w:val="23"/>
        </w:rPr>
        <w:t>Internacional para l</w:t>
      </w:r>
      <w:r w:rsidRPr="007B5319">
        <w:rPr>
          <w:rFonts w:ascii="Arial" w:hAnsi="Arial" w:cs="Arial"/>
          <w:b/>
          <w:bCs/>
          <w:sz w:val="23"/>
          <w:szCs w:val="23"/>
        </w:rPr>
        <w:t xml:space="preserve">a Estandarización Conceptual, Metodológica </w:t>
      </w:r>
      <w:r w:rsidR="00266A9D" w:rsidRPr="007B5319">
        <w:rPr>
          <w:rFonts w:ascii="Arial" w:hAnsi="Arial" w:cs="Arial"/>
          <w:b/>
          <w:bCs/>
          <w:sz w:val="23"/>
          <w:szCs w:val="23"/>
        </w:rPr>
        <w:t>y</w:t>
      </w:r>
      <w:r w:rsidRPr="007B5319">
        <w:rPr>
          <w:rFonts w:ascii="Arial" w:hAnsi="Arial" w:cs="Arial"/>
          <w:b/>
          <w:bCs/>
          <w:sz w:val="23"/>
          <w:szCs w:val="23"/>
        </w:rPr>
        <w:t xml:space="preserve"> Normativa d</w:t>
      </w:r>
      <w:r w:rsidR="00266A9D" w:rsidRPr="007B5319">
        <w:rPr>
          <w:rFonts w:ascii="Arial" w:hAnsi="Arial" w:cs="Arial"/>
          <w:b/>
          <w:bCs/>
          <w:sz w:val="23"/>
          <w:szCs w:val="23"/>
        </w:rPr>
        <w:t>e l</w:t>
      </w:r>
      <w:r w:rsidRPr="007B5319">
        <w:rPr>
          <w:rFonts w:ascii="Arial" w:hAnsi="Arial" w:cs="Arial"/>
          <w:b/>
          <w:bCs/>
          <w:sz w:val="23"/>
          <w:szCs w:val="23"/>
        </w:rPr>
        <w:t>a Producción Estadística Priorizadas de las Instituciones del SEN</w:t>
      </w:r>
      <w:r w:rsidRPr="007B5319">
        <w:rPr>
          <w:rFonts w:ascii="Arial" w:hAnsi="Arial" w:cs="Arial"/>
          <w:b/>
          <w:bCs/>
          <w:w w:val="103"/>
          <w:sz w:val="23"/>
          <w:szCs w:val="23"/>
        </w:rPr>
        <w:t>"</w:t>
      </w:r>
    </w:p>
    <w:p w:rsidR="00E42677" w:rsidRPr="007B5319" w:rsidRDefault="00E42677" w:rsidP="00E42677">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E42677" w:rsidRPr="007B5319" w:rsidRDefault="00E42677"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E42677" w:rsidRPr="007B5319" w:rsidRDefault="00E42677" w:rsidP="00E42677">
      <w:pPr>
        <w:widowControl w:val="0"/>
        <w:autoSpaceDE w:val="0"/>
        <w:autoSpaceDN w:val="0"/>
        <w:adjustRightInd w:val="0"/>
        <w:spacing w:before="18" w:after="0" w:line="260" w:lineRule="exact"/>
        <w:rPr>
          <w:rFonts w:ascii="Arial" w:hAnsi="Arial" w:cs="Arial"/>
          <w:sz w:val="26"/>
          <w:szCs w:val="26"/>
        </w:rPr>
      </w:pPr>
    </w:p>
    <w:p w:rsidR="00E42677" w:rsidRPr="007B5319" w:rsidRDefault="00E42677" w:rsidP="00E42677">
      <w:pPr>
        <w:widowControl w:val="0"/>
        <w:tabs>
          <w:tab w:val="left" w:pos="450"/>
          <w:tab w:val="left" w:pos="630"/>
        </w:tabs>
        <w:autoSpaceDE w:val="0"/>
        <w:autoSpaceDN w:val="0"/>
        <w:adjustRightInd w:val="0"/>
        <w:spacing w:after="0" w:line="25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E42677" w:rsidRPr="007B5319" w:rsidRDefault="00E42677" w:rsidP="00E42677">
      <w:pPr>
        <w:widowControl w:val="0"/>
        <w:autoSpaceDE w:val="0"/>
        <w:autoSpaceDN w:val="0"/>
        <w:adjustRightInd w:val="0"/>
        <w:spacing w:after="0" w:line="250" w:lineRule="auto"/>
        <w:ind w:left="1231" w:hanging="7"/>
        <w:jc w:val="both"/>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w:t>
      </w:r>
      <w:r w:rsidR="00FD55D5" w:rsidRPr="007B5319">
        <w:rPr>
          <w:rFonts w:ascii="Arial" w:hAnsi="Arial" w:cs="Arial"/>
        </w:rPr>
        <w:t xml:space="preserve">NI-X1012 </w:t>
      </w:r>
      <w:r w:rsidRPr="007B5319">
        <w:rPr>
          <w:rFonts w:ascii="Arial" w:hAnsi="Arial" w:cs="Arial"/>
        </w:rPr>
        <w:t xml:space="preserve">Fortalecimiento del Sistema Estadístico Nacional de Nicaragua, referido a fortalecer las capacidades del </w:t>
      </w:r>
      <w:r w:rsidR="00121A82" w:rsidRPr="007B5319">
        <w:rPr>
          <w:rFonts w:ascii="Arial" w:hAnsi="Arial" w:cs="Arial"/>
        </w:rPr>
        <w:t xml:space="preserve">Sistema </w:t>
      </w:r>
      <w:r w:rsidRPr="007B5319">
        <w:rPr>
          <w:rFonts w:ascii="Arial" w:hAnsi="Arial" w:cs="Arial"/>
        </w:rPr>
        <w:t xml:space="preserve">Estadístico Nacional de Nicaragua (SEN), y del INIDE en particular, para generar y difundir estadísticas confiables y oportunas, con el fin de facilitar la formulación, seguimiento y evaluación de las políticas públicas. </w:t>
      </w:r>
    </w:p>
    <w:p w:rsidR="00E42677" w:rsidRPr="007B5319" w:rsidRDefault="00E42677" w:rsidP="00121A82">
      <w:pPr>
        <w:widowControl w:val="0"/>
        <w:autoSpaceDE w:val="0"/>
        <w:autoSpaceDN w:val="0"/>
        <w:adjustRightInd w:val="0"/>
        <w:spacing w:after="0" w:line="250" w:lineRule="auto"/>
        <w:jc w:val="both"/>
        <w:rPr>
          <w:rFonts w:ascii="Arial" w:hAnsi="Arial" w:cs="Arial"/>
        </w:rPr>
      </w:pPr>
    </w:p>
    <w:p w:rsidR="00E42677" w:rsidRPr="007B5319" w:rsidRDefault="00FD55D5"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w:t>
      </w:r>
      <w:r w:rsidR="00E42677" w:rsidRPr="007B5319">
        <w:rPr>
          <w:rFonts w:ascii="Arial" w:hAnsi="Arial" w:cs="Arial"/>
        </w:rPr>
        <w:t xml:space="preserve">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E42677" w:rsidRPr="007B5319" w:rsidRDefault="00E42677" w:rsidP="00E42677">
      <w:pPr>
        <w:widowControl w:val="0"/>
        <w:autoSpaceDE w:val="0"/>
        <w:autoSpaceDN w:val="0"/>
        <w:adjustRightInd w:val="0"/>
        <w:spacing w:after="0" w:line="250" w:lineRule="auto"/>
        <w:jc w:val="both"/>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ámbito de sus competencias,</w:t>
      </w:r>
      <w:r w:rsidR="00AF6B0A" w:rsidRPr="007B5319">
        <w:rPr>
          <w:rFonts w:ascii="Arial" w:hAnsi="Arial" w:cs="Arial"/>
        </w:rPr>
        <w:t xml:space="preserve"> el INIDE será la instancia de G</w:t>
      </w:r>
      <w:r w:rsidRPr="007B5319">
        <w:rPr>
          <w:rFonts w:ascii="Arial" w:hAnsi="Arial" w:cs="Arial"/>
        </w:rPr>
        <w:t xml:space="preserve">obierno responsable de cumplir con los objetivos y resultados esperados del Componente No. 2 del Proyecto NITA. Entre las actividades principales se incluye el diseño e implementación de un proceso de estandarización y </w:t>
      </w:r>
      <w:proofErr w:type="spellStart"/>
      <w:r w:rsidRPr="007B5319">
        <w:rPr>
          <w:rFonts w:ascii="Arial" w:hAnsi="Arial" w:cs="Arial"/>
        </w:rPr>
        <w:t>normación</w:t>
      </w:r>
      <w:proofErr w:type="spellEnd"/>
      <w:r w:rsidRPr="007B5319">
        <w:rPr>
          <w:rFonts w:ascii="Arial" w:hAnsi="Arial" w:cs="Arial"/>
        </w:rPr>
        <w:t xml:space="preserve"> de las operaciones estadísticas provenientes de los censos, encuestas y registros administrativos.</w:t>
      </w: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proceso de estandarización y </w:t>
      </w:r>
      <w:proofErr w:type="spellStart"/>
      <w:r w:rsidRPr="007B5319">
        <w:rPr>
          <w:rFonts w:ascii="Arial" w:hAnsi="Arial" w:cs="Arial"/>
        </w:rPr>
        <w:t>normación</w:t>
      </w:r>
      <w:proofErr w:type="spellEnd"/>
      <w:r w:rsidRPr="007B5319">
        <w:rPr>
          <w:rFonts w:ascii="Arial" w:hAnsi="Arial" w:cs="Arial"/>
        </w:rPr>
        <w:t xml:space="preserve"> estadística toma importancia por los procedimientos estadísticos que permitan la comparabilidad e integración de la información proveniente de diferentes operaciones estadísticas, mediante la aplicación de los estándares y de las buenas prácticas estadísticas.</w:t>
      </w:r>
    </w:p>
    <w:p w:rsidR="00E42677" w:rsidRPr="007B5319" w:rsidRDefault="00E42677" w:rsidP="00121A82">
      <w:pPr>
        <w:widowControl w:val="0"/>
        <w:autoSpaceDE w:val="0"/>
        <w:autoSpaceDN w:val="0"/>
        <w:adjustRightInd w:val="0"/>
        <w:spacing w:after="0" w:line="250" w:lineRule="auto"/>
        <w:jc w:val="both"/>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ese sentido, la consultoría estará dirigida a elaborar propuesta de documento de estandarización y regulación de la generación de estadística básica requerida por el Sistema Estadístico Nacional, propiciando que la información cumpla con los requisitos de relevancia, rigor conceptual, confiabilidad, oportunidad, accesibilidad, comparabilidad, suficiencia y facilidad de consulta.</w:t>
      </w:r>
    </w:p>
    <w:p w:rsidR="00E42677" w:rsidRPr="007B5319" w:rsidRDefault="00E42677" w:rsidP="00E42677">
      <w:pPr>
        <w:widowControl w:val="0"/>
        <w:autoSpaceDE w:val="0"/>
        <w:autoSpaceDN w:val="0"/>
        <w:adjustRightInd w:val="0"/>
        <w:spacing w:after="0" w:line="251" w:lineRule="auto"/>
        <w:jc w:val="both"/>
        <w:rPr>
          <w:rFonts w:ascii="Arial" w:hAnsi="Arial" w:cs="Arial"/>
        </w:rPr>
      </w:pPr>
    </w:p>
    <w:p w:rsidR="00E42677" w:rsidRPr="007B5319" w:rsidRDefault="00E42677"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E42677" w:rsidRPr="007B5319" w:rsidRDefault="00E42677" w:rsidP="00E42677">
      <w:pPr>
        <w:widowControl w:val="0"/>
        <w:autoSpaceDE w:val="0"/>
        <w:autoSpaceDN w:val="0"/>
        <w:adjustRightInd w:val="0"/>
        <w:spacing w:before="20" w:after="0" w:line="220" w:lineRule="exact"/>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Apoyar al Instituto Nacional de Información de Desarrollo en el proceso de estandarización y </w:t>
      </w:r>
      <w:proofErr w:type="spellStart"/>
      <w:r w:rsidRPr="007B5319">
        <w:rPr>
          <w:rFonts w:ascii="Arial" w:hAnsi="Arial" w:cs="Arial"/>
        </w:rPr>
        <w:t>normación</w:t>
      </w:r>
      <w:proofErr w:type="spellEnd"/>
      <w:r w:rsidRPr="007B5319">
        <w:rPr>
          <w:rFonts w:ascii="Arial" w:hAnsi="Arial" w:cs="Arial"/>
        </w:rPr>
        <w:t xml:space="preserve"> estadística de la información que produce el Instituto y las entidades que conforman el Sistema Estadístico Nacional, en aspectos tales como: normas, conceptos, clasificaciones y métodos utilizados en la producción de los </w:t>
      </w:r>
      <w:r w:rsidRPr="007B5319">
        <w:rPr>
          <w:rFonts w:ascii="Arial" w:hAnsi="Arial" w:cs="Arial"/>
          <w:sz w:val="23"/>
          <w:szCs w:val="23"/>
        </w:rPr>
        <w:t xml:space="preserve">datos. </w:t>
      </w:r>
    </w:p>
    <w:p w:rsidR="00E42677" w:rsidRPr="007B5319" w:rsidRDefault="00E42677" w:rsidP="00E42677">
      <w:pPr>
        <w:widowControl w:val="0"/>
        <w:autoSpaceDE w:val="0"/>
        <w:autoSpaceDN w:val="0"/>
        <w:adjustRightInd w:val="0"/>
        <w:spacing w:before="11" w:after="0" w:line="260" w:lineRule="exact"/>
        <w:rPr>
          <w:rFonts w:ascii="Arial" w:hAnsi="Arial" w:cs="Arial"/>
        </w:rPr>
      </w:pPr>
    </w:p>
    <w:p w:rsidR="00E42677" w:rsidRPr="007B5319" w:rsidRDefault="00E42677"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E42677" w:rsidRPr="007B5319" w:rsidRDefault="00E42677" w:rsidP="00E42677">
      <w:pPr>
        <w:widowControl w:val="0"/>
        <w:autoSpaceDE w:val="0"/>
        <w:autoSpaceDN w:val="0"/>
        <w:adjustRightInd w:val="0"/>
        <w:spacing w:before="16" w:after="0" w:line="260" w:lineRule="exact"/>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un diseño metodológico y plan de trabajo para el cumplimiento de los objetivos, actividades y productos de la consultoría.</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una guía que promueva la documentación metodológica estandarizada de las operaciones estadísticas para el SEN.</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Sistematizar las experiencias internacionales sobre el proceso de estandarización estadística, que incluya las recomendaciones y referentes que sirven como elemento de apoyo y sustento técnico.</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Elaborar un diagnóstico de la situación nacional actual sobre los documentos y procesos metodológicos aplicados en las operaciones estadísticas del Instituto Nacional de Información de Desarrollo. </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Establecer procesos metodológicos y normativos para las diferentes operaciones estadísticas: censos, encuestas y registros administrativos.</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Proveer documento con parámetros armonizados y homogéneos, conforme estándares internacionales, en términos de estructura, presentación y </w:t>
      </w:r>
      <w:r w:rsidRPr="007B5319">
        <w:rPr>
          <w:rFonts w:ascii="Arial" w:hAnsi="Arial" w:cs="Arial"/>
          <w:sz w:val="23"/>
          <w:szCs w:val="23"/>
        </w:rPr>
        <w:t>contenido temático para la elaboración de los documentos metodológicos de las operaciones estadísticas.</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Elaborar una guía para elaborar documentos metodológicos de las operaciones estadísticas que se aplican en </w:t>
      </w:r>
      <w:r w:rsidRPr="007B5319">
        <w:rPr>
          <w:rFonts w:ascii="Arial" w:hAnsi="Arial" w:cs="Arial"/>
          <w:sz w:val="23"/>
          <w:szCs w:val="23"/>
        </w:rPr>
        <w:t>censos, encuestas por muestreo y registros administrativos.</w:t>
      </w:r>
    </w:p>
    <w:p w:rsidR="00E42677" w:rsidRPr="007B5319" w:rsidRDefault="00E42677" w:rsidP="00E42677">
      <w:pPr>
        <w:widowControl w:val="0"/>
        <w:autoSpaceDE w:val="0"/>
        <w:autoSpaceDN w:val="0"/>
        <w:adjustRightInd w:val="0"/>
        <w:spacing w:after="0" w:line="248" w:lineRule="auto"/>
        <w:ind w:left="709" w:right="1357"/>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propuesta de documento de regulación de la generación de estadística básica requerida por el Sistema Estadístico Nacional, mediante la estandarización de los procesos, propiciando que la información cumpla con los requisitos de relevancia, rigor conceptual, confiabilidad, oportunidad, accesibilidad, comparabilidad, suficiencia y facilidad de consulta.</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Asesorar y capacitar al personal del Instituto Nacional de Información de Desarrollo en los procesos metodológicos y normativos para las diferentes operaciones estadísticas: censos, encuestas y registros administrativos.</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numPr>
          <w:ilvl w:val="0"/>
          <w:numId w:val="2"/>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informes técnicos de avances e informe final sobre los resultados de la consultoría.</w:t>
      </w:r>
    </w:p>
    <w:p w:rsidR="00E42677" w:rsidRPr="007B5319" w:rsidRDefault="00E42677" w:rsidP="00E42677">
      <w:pPr>
        <w:widowControl w:val="0"/>
        <w:autoSpaceDE w:val="0"/>
        <w:autoSpaceDN w:val="0"/>
        <w:adjustRightInd w:val="0"/>
        <w:spacing w:after="0" w:line="248" w:lineRule="auto"/>
        <w:ind w:left="709"/>
        <w:jc w:val="both"/>
        <w:rPr>
          <w:rFonts w:ascii="Arial" w:hAnsi="Arial" w:cs="Arial"/>
        </w:rPr>
      </w:pPr>
    </w:p>
    <w:p w:rsidR="00E42677" w:rsidRPr="007B5319" w:rsidRDefault="00E42677" w:rsidP="00E42677">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659264" behindDoc="1" locked="0" layoutInCell="0" allowOverlap="1" wp14:anchorId="52035E37" wp14:editId="6642387F">
                <wp:simplePos x="0" y="0"/>
                <wp:positionH relativeFrom="page">
                  <wp:posOffset>749935</wp:posOffset>
                </wp:positionH>
                <wp:positionV relativeFrom="page">
                  <wp:posOffset>402590</wp:posOffset>
                </wp:positionV>
                <wp:extent cx="3911600" cy="584200"/>
                <wp:effectExtent l="0" t="2540" r="0"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E42677">
                            <w:pPr>
                              <w:spacing w:after="0" w:line="920" w:lineRule="atLeast"/>
                              <w:rPr>
                                <w:rFonts w:ascii="Times New Roman" w:hAnsi="Times New Roman"/>
                                <w:sz w:val="24"/>
                                <w:szCs w:val="24"/>
                              </w:rPr>
                            </w:pPr>
                          </w:p>
                          <w:p w:rsidR="00716A7B" w:rsidRDefault="00716A7B" w:rsidP="00E4267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B87DEA" id="Rectangle 3" o:spid="_x0000_s1026" style="position:absolute;margin-left:59.05pt;margin-top:31.7pt;width:308pt;height:4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" o:allowincell="f" filled="f" stroked="f">
                <v:textbox inset="0,0,0,0">
                  <w:txbxContent>
                    <w:p w:rsidR="00716A7B" w:rsidRDefault="00716A7B" w:rsidP="00E42677">
                      <w:pPr>
                        <w:spacing w:after="0" w:line="920" w:lineRule="atLeast"/>
                        <w:rPr>
                          <w:rFonts w:ascii="Times New Roman" w:hAnsi="Times New Roman"/>
                          <w:sz w:val="24"/>
                          <w:szCs w:val="24"/>
                        </w:rPr>
                      </w:pPr>
                    </w:p>
                    <w:p w:rsidR="00716A7B" w:rsidRDefault="00716A7B" w:rsidP="00E4267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Arial" w:hAnsi="Arial" w:cs="Arial"/>
          <w:noProof/>
          <w:lang w:val="en-US" w:eastAsia="en-US"/>
        </w:rPr>
        <mc:AlternateContent>
          <mc:Choice Requires="wps">
            <w:drawing>
              <wp:anchor distT="0" distB="0" distL="114300" distR="114300" simplePos="0" relativeHeight="251660288" behindDoc="1" locked="0" layoutInCell="0" allowOverlap="1" wp14:anchorId="157E5C25" wp14:editId="2BA1C285">
                <wp:simplePos x="0" y="0"/>
                <wp:positionH relativeFrom="page">
                  <wp:posOffset>5577840</wp:posOffset>
                </wp:positionH>
                <wp:positionV relativeFrom="page">
                  <wp:posOffset>402590</wp:posOffset>
                </wp:positionV>
                <wp:extent cx="1943100" cy="584200"/>
                <wp:effectExtent l="0" t="2540" r="3810" b="38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E42677">
                            <w:pPr>
                              <w:spacing w:after="0" w:line="920" w:lineRule="atLeast"/>
                              <w:rPr>
                                <w:rFonts w:ascii="Times New Roman" w:hAnsi="Times New Roman"/>
                                <w:sz w:val="24"/>
                                <w:szCs w:val="24"/>
                              </w:rPr>
                            </w:pPr>
                          </w:p>
                          <w:p w:rsidR="00716A7B" w:rsidRDefault="00716A7B" w:rsidP="00E4267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DCD266" id="Rectangle 2" o:spid="_x0000_s1027" style="position:absolute;margin-left:439.2pt;margin-top:31.7pt;width:153pt;height:4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" o:allowincell="f" filled="f" stroked="f">
                <v:textbox inset="0,0,0,0">
                  <w:txbxContent>
                    <w:p w:rsidR="00716A7B" w:rsidRDefault="00716A7B" w:rsidP="00E42677">
                      <w:pPr>
                        <w:spacing w:after="0" w:line="920" w:lineRule="atLeast"/>
                        <w:rPr>
                          <w:rFonts w:ascii="Times New Roman" w:hAnsi="Times New Roman"/>
                          <w:sz w:val="24"/>
                          <w:szCs w:val="24"/>
                        </w:rPr>
                      </w:pPr>
                    </w:p>
                    <w:p w:rsidR="00716A7B" w:rsidRDefault="00716A7B" w:rsidP="00E4267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E42677" w:rsidRPr="007B5319" w:rsidRDefault="00E42677"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 DE LA CONSULTORÍA</w:t>
      </w:r>
    </w:p>
    <w:p w:rsidR="00E42677" w:rsidRPr="007B5319" w:rsidRDefault="00E42677" w:rsidP="00E42677">
      <w:pPr>
        <w:widowControl w:val="0"/>
        <w:autoSpaceDE w:val="0"/>
        <w:autoSpaceDN w:val="0"/>
        <w:adjustRightInd w:val="0"/>
        <w:spacing w:before="3" w:after="0" w:line="280" w:lineRule="exact"/>
        <w:rPr>
          <w:rFonts w:ascii="Arial" w:hAnsi="Arial" w:cs="Arial"/>
        </w:rPr>
      </w:pPr>
    </w:p>
    <w:p w:rsidR="00E42677" w:rsidRPr="007B5319" w:rsidRDefault="00E42677" w:rsidP="00E42677">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El Instituto Nacional de Información de Desarrollo y el Sistema Estadístico Nacional contará con el diseño conceptual de los document</w:t>
      </w:r>
      <w:r w:rsidR="00894D9F" w:rsidRPr="007B5319">
        <w:rPr>
          <w:rFonts w:ascii="Arial" w:hAnsi="Arial" w:cs="Arial"/>
        </w:rPr>
        <w:t xml:space="preserve">os de estandarización y </w:t>
      </w:r>
      <w:proofErr w:type="spellStart"/>
      <w:r w:rsidR="00894D9F" w:rsidRPr="007B5319">
        <w:rPr>
          <w:rFonts w:ascii="Arial" w:hAnsi="Arial" w:cs="Arial"/>
        </w:rPr>
        <w:t>normació</w:t>
      </w:r>
      <w:r w:rsidRPr="007B5319">
        <w:rPr>
          <w:rFonts w:ascii="Arial" w:hAnsi="Arial" w:cs="Arial"/>
        </w:rPr>
        <w:t>n</w:t>
      </w:r>
      <w:proofErr w:type="spellEnd"/>
      <w:r w:rsidRPr="007B5319">
        <w:rPr>
          <w:rFonts w:ascii="Arial" w:hAnsi="Arial" w:cs="Arial"/>
        </w:rPr>
        <w:t xml:space="preserve"> de las operaciones estadísticas básicas.</w:t>
      </w:r>
    </w:p>
    <w:p w:rsidR="00F450D1" w:rsidRPr="007B5319" w:rsidRDefault="00F450D1" w:rsidP="00E42677">
      <w:pPr>
        <w:widowControl w:val="0"/>
        <w:autoSpaceDE w:val="0"/>
        <w:autoSpaceDN w:val="0"/>
        <w:adjustRightInd w:val="0"/>
        <w:spacing w:after="0" w:line="250" w:lineRule="auto"/>
        <w:ind w:left="426"/>
        <w:jc w:val="both"/>
        <w:rPr>
          <w:rFonts w:ascii="Arial" w:hAnsi="Arial" w:cs="Arial"/>
        </w:rPr>
      </w:pPr>
    </w:p>
    <w:p w:rsidR="00E42677" w:rsidRPr="007B5319" w:rsidRDefault="00E42677" w:rsidP="00E42677">
      <w:pPr>
        <w:widowControl w:val="0"/>
        <w:autoSpaceDE w:val="0"/>
        <w:autoSpaceDN w:val="0"/>
        <w:adjustRightInd w:val="0"/>
        <w:spacing w:after="0" w:line="250" w:lineRule="auto"/>
        <w:jc w:val="both"/>
        <w:rPr>
          <w:rFonts w:ascii="Arial" w:hAnsi="Arial" w:cs="Arial"/>
        </w:rPr>
      </w:pPr>
    </w:p>
    <w:p w:rsidR="00E42677" w:rsidRPr="007B5319" w:rsidRDefault="00E42677"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84268B" w:rsidRPr="007B5319" w:rsidRDefault="0084268B" w:rsidP="0084268B">
      <w:pPr>
        <w:widowControl w:val="0"/>
        <w:autoSpaceDE w:val="0"/>
        <w:autoSpaceDN w:val="0"/>
        <w:adjustRightInd w:val="0"/>
        <w:spacing w:before="3" w:after="0" w:line="260" w:lineRule="exact"/>
        <w:jc w:val="both"/>
        <w:rPr>
          <w:rFonts w:ascii="Arial" w:hAnsi="Arial" w:cs="Arial"/>
        </w:rPr>
      </w:pPr>
    </w:p>
    <w:p w:rsidR="00E42677" w:rsidRPr="007B5319" w:rsidRDefault="00E42677" w:rsidP="006435DF">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Informe de sistematización de las experiencias internacionales sobre el proceso de estandarización estadística, que incluya las recomendaciones y referentes de apoyo y sustento técnico.</w:t>
      </w:r>
    </w:p>
    <w:p w:rsidR="00E42677" w:rsidRPr="007B5319" w:rsidRDefault="00E42677" w:rsidP="00E42677">
      <w:pPr>
        <w:widowControl w:val="0"/>
        <w:autoSpaceDE w:val="0"/>
        <w:autoSpaceDN w:val="0"/>
        <w:adjustRightInd w:val="0"/>
        <w:spacing w:after="0" w:line="248" w:lineRule="auto"/>
        <w:jc w:val="both"/>
        <w:rPr>
          <w:rFonts w:ascii="Arial" w:hAnsi="Arial" w:cs="Arial"/>
        </w:rPr>
      </w:pPr>
    </w:p>
    <w:p w:rsidR="00E42677" w:rsidRPr="007B5319" w:rsidRDefault="00E42677" w:rsidP="006435DF">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Guía para elaborar documentos metodológicos de las operaciones estadísticas que se aplican en censos, encuestas por muestreo y registros administrativos.</w:t>
      </w:r>
    </w:p>
    <w:p w:rsidR="00E42677" w:rsidRPr="007B5319" w:rsidRDefault="00E42677" w:rsidP="006435DF">
      <w:pPr>
        <w:pStyle w:val="ListParagraph"/>
        <w:widowControl w:val="0"/>
        <w:autoSpaceDE w:val="0"/>
        <w:autoSpaceDN w:val="0"/>
        <w:adjustRightInd w:val="0"/>
        <w:spacing w:before="3" w:after="0" w:line="260" w:lineRule="exact"/>
        <w:ind w:left="1080"/>
        <w:jc w:val="both"/>
        <w:rPr>
          <w:rFonts w:ascii="Arial" w:hAnsi="Arial" w:cs="Arial"/>
        </w:rPr>
      </w:pPr>
    </w:p>
    <w:p w:rsidR="00E42677" w:rsidRPr="007B5319" w:rsidRDefault="00E42677" w:rsidP="006435DF">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Documento con parámetros armonizados y homogéneos, conforme estándares internacionales, en términos de estructura, presentación y contenido temático para la elaboración de los documentos metodológicos de las operaciones estadísticas.</w:t>
      </w:r>
    </w:p>
    <w:p w:rsidR="00E42677" w:rsidRPr="007B5319" w:rsidRDefault="00E42677" w:rsidP="006435DF">
      <w:pPr>
        <w:pStyle w:val="ListParagraph"/>
        <w:widowControl w:val="0"/>
        <w:autoSpaceDE w:val="0"/>
        <w:autoSpaceDN w:val="0"/>
        <w:adjustRightInd w:val="0"/>
        <w:spacing w:before="3" w:after="0" w:line="260" w:lineRule="exact"/>
        <w:ind w:left="1080"/>
        <w:jc w:val="both"/>
        <w:rPr>
          <w:rFonts w:ascii="Arial" w:hAnsi="Arial" w:cs="Arial"/>
        </w:rPr>
      </w:pPr>
    </w:p>
    <w:p w:rsidR="00E42677" w:rsidRPr="007B5319" w:rsidRDefault="006435DF" w:rsidP="006435DF">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Documento que contenga</w:t>
      </w:r>
      <w:r w:rsidR="00E42677" w:rsidRPr="007B5319">
        <w:rPr>
          <w:rFonts w:ascii="Arial" w:hAnsi="Arial" w:cs="Arial"/>
        </w:rPr>
        <w:t xml:space="preserve"> diseño de procesos metodológicos y normativos para las diferentes operaciones estadísticas: censos, encuestas y registros administrativos.</w:t>
      </w:r>
    </w:p>
    <w:p w:rsidR="00E42677" w:rsidRPr="007B5319" w:rsidRDefault="00E42677" w:rsidP="006435DF">
      <w:pPr>
        <w:pStyle w:val="ListParagraph"/>
        <w:widowControl w:val="0"/>
        <w:autoSpaceDE w:val="0"/>
        <w:autoSpaceDN w:val="0"/>
        <w:adjustRightInd w:val="0"/>
        <w:spacing w:before="3" w:after="0" w:line="260" w:lineRule="exact"/>
        <w:ind w:left="1080"/>
        <w:jc w:val="both"/>
        <w:rPr>
          <w:rFonts w:ascii="Arial" w:hAnsi="Arial" w:cs="Arial"/>
        </w:rPr>
      </w:pPr>
    </w:p>
    <w:p w:rsidR="00E42677" w:rsidRPr="007B5319" w:rsidRDefault="006435DF" w:rsidP="006435DF">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 xml:space="preserve">Documento que contenga </w:t>
      </w:r>
      <w:r w:rsidR="00E42677" w:rsidRPr="007B5319">
        <w:rPr>
          <w:rFonts w:ascii="Arial" w:hAnsi="Arial" w:cs="Arial"/>
        </w:rPr>
        <w:t>regulación de la generación de estadística básica requerida por el Sistema Estadístico Nacional.</w:t>
      </w:r>
    </w:p>
    <w:p w:rsidR="00E42677" w:rsidRPr="007B5319" w:rsidRDefault="00E42677" w:rsidP="00E42677">
      <w:pPr>
        <w:widowControl w:val="0"/>
        <w:autoSpaceDE w:val="0"/>
        <w:autoSpaceDN w:val="0"/>
        <w:adjustRightInd w:val="0"/>
        <w:spacing w:before="3" w:after="0" w:line="260" w:lineRule="exact"/>
        <w:rPr>
          <w:rFonts w:ascii="Arial" w:hAnsi="Arial" w:cs="Arial"/>
        </w:rPr>
      </w:pPr>
    </w:p>
    <w:p w:rsidR="00E42677" w:rsidRPr="007B5319" w:rsidRDefault="0084268B"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w:t>
      </w:r>
      <w:r w:rsidR="00E42677" w:rsidRPr="007B5319">
        <w:rPr>
          <w:rFonts w:ascii="Arial" w:hAnsi="Arial" w:cs="Arial"/>
          <w:b/>
          <w:bCs/>
          <w:w w:val="102"/>
          <w:sz w:val="23"/>
          <w:szCs w:val="23"/>
        </w:rPr>
        <w:t xml:space="preserve"> </w:t>
      </w:r>
      <w:r w:rsidRPr="007B5319">
        <w:rPr>
          <w:rFonts w:ascii="Arial" w:hAnsi="Arial" w:cs="Arial"/>
          <w:b/>
          <w:bCs/>
          <w:w w:val="102"/>
          <w:sz w:val="23"/>
          <w:szCs w:val="23"/>
        </w:rPr>
        <w:t xml:space="preserve">Y LUGAR DE TRABAJO </w:t>
      </w:r>
      <w:r w:rsidR="00E42677" w:rsidRPr="007B5319">
        <w:rPr>
          <w:rFonts w:ascii="Arial" w:hAnsi="Arial" w:cs="Arial"/>
          <w:b/>
          <w:bCs/>
          <w:w w:val="102"/>
          <w:sz w:val="23"/>
          <w:szCs w:val="23"/>
        </w:rPr>
        <w:t>DE LA CONSULTORÍA</w:t>
      </w:r>
    </w:p>
    <w:p w:rsidR="0084268B" w:rsidRPr="007B5319" w:rsidRDefault="0084268B" w:rsidP="0084268B">
      <w:pPr>
        <w:widowControl w:val="0"/>
        <w:autoSpaceDE w:val="0"/>
        <w:autoSpaceDN w:val="0"/>
        <w:adjustRightInd w:val="0"/>
        <w:spacing w:before="6" w:after="0" w:line="240" w:lineRule="auto"/>
        <w:ind w:left="1276"/>
        <w:rPr>
          <w:rFonts w:ascii="Arial" w:hAnsi="Arial" w:cs="Arial"/>
          <w:b/>
          <w:bCs/>
          <w:w w:val="102"/>
          <w:sz w:val="23"/>
          <w:szCs w:val="23"/>
        </w:rPr>
      </w:pPr>
    </w:p>
    <w:p w:rsidR="0084268B" w:rsidRPr="007B5319" w:rsidRDefault="0084268B" w:rsidP="0084268B">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bCs/>
          <w:w w:val="102"/>
          <w:sz w:val="23"/>
          <w:szCs w:val="23"/>
        </w:rPr>
      </w:pPr>
      <w:r w:rsidRPr="007B5319">
        <w:rPr>
          <w:rFonts w:ascii="Arial" w:hAnsi="Arial" w:cs="Arial"/>
          <w:bCs/>
          <w:w w:val="102"/>
          <w:sz w:val="23"/>
          <w:szCs w:val="23"/>
        </w:rPr>
        <w:t xml:space="preserve">El supervisor </w:t>
      </w:r>
      <w:r w:rsidR="002875F5" w:rsidRPr="007B5319">
        <w:rPr>
          <w:rFonts w:ascii="Arial" w:hAnsi="Arial" w:cs="Arial"/>
          <w:bCs/>
          <w:w w:val="102"/>
          <w:sz w:val="23"/>
          <w:szCs w:val="23"/>
        </w:rPr>
        <w:t>del c</w:t>
      </w:r>
      <w:r w:rsidRPr="007B5319">
        <w:rPr>
          <w:rFonts w:ascii="Arial" w:hAnsi="Arial" w:cs="Arial"/>
          <w:bCs/>
          <w:w w:val="102"/>
          <w:sz w:val="23"/>
          <w:szCs w:val="23"/>
        </w:rPr>
        <w:t>ontrato será el Coordinador del Proyecto a cargo de INIDE.</w:t>
      </w:r>
    </w:p>
    <w:p w:rsidR="0084268B" w:rsidRPr="007B5319" w:rsidRDefault="0084268B" w:rsidP="0084268B">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bCs/>
          <w:w w:val="102"/>
          <w:sz w:val="23"/>
          <w:szCs w:val="23"/>
        </w:rPr>
      </w:pPr>
      <w:r w:rsidRPr="007B5319">
        <w:rPr>
          <w:rFonts w:ascii="Arial" w:hAnsi="Arial" w:cs="Arial"/>
          <w:bCs/>
          <w:w w:val="102"/>
          <w:sz w:val="23"/>
          <w:szCs w:val="23"/>
        </w:rPr>
        <w:t xml:space="preserve">La consultoría se desarrollará en el </w:t>
      </w:r>
      <w:r w:rsidR="005B3EEB" w:rsidRPr="007B5319">
        <w:rPr>
          <w:rFonts w:ascii="Arial" w:hAnsi="Arial" w:cs="Arial"/>
          <w:bCs/>
          <w:w w:val="102"/>
          <w:sz w:val="23"/>
          <w:szCs w:val="23"/>
        </w:rPr>
        <w:t>país</w:t>
      </w:r>
      <w:r w:rsidRPr="007B5319">
        <w:rPr>
          <w:rFonts w:ascii="Arial" w:hAnsi="Arial" w:cs="Arial"/>
          <w:bCs/>
          <w:w w:val="102"/>
          <w:sz w:val="23"/>
          <w:szCs w:val="23"/>
        </w:rPr>
        <w:t xml:space="preserve"> de residencia del consultor y en las oficinas del INIDE. </w:t>
      </w:r>
    </w:p>
    <w:p w:rsidR="00E42677" w:rsidRPr="007B5319" w:rsidRDefault="00E42677" w:rsidP="00E42677">
      <w:pPr>
        <w:widowControl w:val="0"/>
        <w:autoSpaceDE w:val="0"/>
        <w:autoSpaceDN w:val="0"/>
        <w:adjustRightInd w:val="0"/>
        <w:spacing w:before="9" w:after="0" w:line="280" w:lineRule="exact"/>
        <w:rPr>
          <w:rFonts w:ascii="Arial" w:hAnsi="Arial" w:cs="Arial"/>
        </w:rPr>
      </w:pPr>
    </w:p>
    <w:p w:rsidR="0084268B" w:rsidRPr="007B5319" w:rsidRDefault="006435DF"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w:t>
      </w:r>
      <w:r w:rsidR="00E42677" w:rsidRPr="007B5319">
        <w:rPr>
          <w:rFonts w:ascii="Arial" w:hAnsi="Arial" w:cs="Arial"/>
          <w:b/>
          <w:bCs/>
          <w:w w:val="102"/>
          <w:sz w:val="23"/>
          <w:szCs w:val="23"/>
        </w:rPr>
        <w:t xml:space="preserve">uración de la consultoría: </w:t>
      </w:r>
    </w:p>
    <w:p w:rsidR="0084268B" w:rsidRPr="007B5319" w:rsidRDefault="0084268B" w:rsidP="0084268B">
      <w:pPr>
        <w:widowControl w:val="0"/>
        <w:autoSpaceDE w:val="0"/>
        <w:autoSpaceDN w:val="0"/>
        <w:adjustRightInd w:val="0"/>
        <w:spacing w:before="6" w:after="0" w:line="240" w:lineRule="auto"/>
        <w:ind w:left="1276"/>
        <w:rPr>
          <w:rFonts w:ascii="Arial" w:hAnsi="Arial" w:cs="Arial"/>
        </w:rPr>
      </w:pPr>
    </w:p>
    <w:p w:rsidR="00E42677" w:rsidRPr="007B5319" w:rsidRDefault="0084268B" w:rsidP="0084268B">
      <w:pPr>
        <w:widowControl w:val="0"/>
        <w:autoSpaceDE w:val="0"/>
        <w:autoSpaceDN w:val="0"/>
        <w:adjustRightInd w:val="0"/>
        <w:spacing w:before="6" w:after="0" w:line="240" w:lineRule="auto"/>
        <w:ind w:left="1276"/>
        <w:jc w:val="both"/>
        <w:rPr>
          <w:rFonts w:ascii="Arial" w:hAnsi="Arial" w:cs="Arial"/>
        </w:rPr>
      </w:pPr>
      <w:r w:rsidRPr="007B5319">
        <w:rPr>
          <w:rFonts w:ascii="Arial" w:hAnsi="Arial" w:cs="Arial"/>
          <w:spacing w:val="-2"/>
        </w:rPr>
        <w:t>T</w:t>
      </w:r>
      <w:r w:rsidR="00E42677" w:rsidRPr="007B5319">
        <w:rPr>
          <w:rFonts w:ascii="Arial" w:hAnsi="Arial" w:cs="Arial"/>
          <w:spacing w:val="-2"/>
        </w:rPr>
        <w:t>endrá u</w:t>
      </w:r>
      <w:r w:rsidR="00E42677" w:rsidRPr="007B5319">
        <w:rPr>
          <w:rFonts w:ascii="Arial" w:hAnsi="Arial" w:cs="Arial"/>
        </w:rPr>
        <w:t>na</w:t>
      </w:r>
      <w:r w:rsidR="00E42677" w:rsidRPr="007B5319">
        <w:rPr>
          <w:rFonts w:ascii="Arial" w:hAnsi="Arial" w:cs="Arial"/>
          <w:spacing w:val="5"/>
        </w:rPr>
        <w:t xml:space="preserve"> </w:t>
      </w:r>
      <w:r w:rsidR="00E42677" w:rsidRPr="007B5319">
        <w:rPr>
          <w:rFonts w:ascii="Arial" w:hAnsi="Arial" w:cs="Arial"/>
        </w:rPr>
        <w:t>duración</w:t>
      </w:r>
      <w:r w:rsidR="00E42677" w:rsidRPr="007B5319">
        <w:rPr>
          <w:rFonts w:ascii="Arial" w:hAnsi="Arial" w:cs="Arial"/>
          <w:spacing w:val="32"/>
        </w:rPr>
        <w:t xml:space="preserve"> </w:t>
      </w:r>
      <w:r w:rsidR="00E42677" w:rsidRPr="007B5319">
        <w:rPr>
          <w:rFonts w:ascii="Arial" w:hAnsi="Arial" w:cs="Arial"/>
        </w:rPr>
        <w:t>de</w:t>
      </w:r>
      <w:r w:rsidR="00E42677" w:rsidRPr="007B5319">
        <w:rPr>
          <w:rFonts w:ascii="Arial" w:hAnsi="Arial" w:cs="Arial"/>
          <w:spacing w:val="5"/>
        </w:rPr>
        <w:t xml:space="preserve"> 6</w:t>
      </w:r>
      <w:r w:rsidR="00E42677" w:rsidRPr="007B5319">
        <w:rPr>
          <w:rFonts w:ascii="Arial" w:hAnsi="Arial" w:cs="Arial"/>
          <w:spacing w:val="14"/>
        </w:rPr>
        <w:t xml:space="preserve"> </w:t>
      </w:r>
      <w:r w:rsidR="00E42677" w:rsidRPr="007B5319">
        <w:rPr>
          <w:rFonts w:ascii="Arial" w:hAnsi="Arial" w:cs="Arial"/>
        </w:rPr>
        <w:t>meses</w:t>
      </w:r>
      <w:r w:rsidR="00E42677" w:rsidRPr="007B5319">
        <w:rPr>
          <w:rFonts w:ascii="Arial" w:hAnsi="Arial" w:cs="Arial"/>
          <w:spacing w:val="16"/>
        </w:rPr>
        <w:t xml:space="preserve"> </w:t>
      </w:r>
      <w:r w:rsidR="00E42677" w:rsidRPr="007B5319">
        <w:rPr>
          <w:rFonts w:ascii="Arial" w:hAnsi="Arial" w:cs="Arial"/>
        </w:rPr>
        <w:t>calendario</w:t>
      </w:r>
      <w:r w:rsidR="006435DF" w:rsidRPr="007B5319">
        <w:rPr>
          <w:rFonts w:ascii="Arial" w:hAnsi="Arial" w:cs="Arial"/>
          <w:spacing w:val="39"/>
        </w:rPr>
        <w:t xml:space="preserve"> </w:t>
      </w:r>
      <w:r w:rsidR="00E42677" w:rsidRPr="007B5319">
        <w:rPr>
          <w:rFonts w:ascii="Arial" w:hAnsi="Arial" w:cs="Arial"/>
        </w:rPr>
        <w:t>de</w:t>
      </w:r>
      <w:r w:rsidR="00E42677" w:rsidRPr="007B5319">
        <w:rPr>
          <w:rFonts w:ascii="Arial" w:hAnsi="Arial" w:cs="Arial"/>
          <w:spacing w:val="-5"/>
        </w:rPr>
        <w:t xml:space="preserve"> </w:t>
      </w:r>
      <w:r w:rsidR="00E42677" w:rsidRPr="007B5319">
        <w:rPr>
          <w:rFonts w:ascii="Arial" w:hAnsi="Arial" w:cs="Arial"/>
        </w:rPr>
        <w:t>trabajo</w:t>
      </w:r>
      <w:r w:rsidR="00E42677" w:rsidRPr="007B5319">
        <w:rPr>
          <w:rFonts w:ascii="Arial" w:hAnsi="Arial" w:cs="Arial"/>
          <w:spacing w:val="19"/>
        </w:rPr>
        <w:t xml:space="preserve">. </w:t>
      </w:r>
      <w:r w:rsidR="00E42677" w:rsidRPr="007B5319">
        <w:rPr>
          <w:rFonts w:ascii="Arial" w:hAnsi="Arial" w:cs="Arial"/>
        </w:rPr>
        <w:t>Se establecerán períodos de tres  meses por año. Es decir, que no serán meses continuos, sino a visitas por mes bajo acuerdo de ambas partes.</w:t>
      </w:r>
    </w:p>
    <w:p w:rsidR="00E42677" w:rsidRPr="007B5319" w:rsidRDefault="00E42677" w:rsidP="00E42677">
      <w:pPr>
        <w:widowControl w:val="0"/>
        <w:autoSpaceDE w:val="0"/>
        <w:autoSpaceDN w:val="0"/>
        <w:adjustRightInd w:val="0"/>
        <w:spacing w:before="4" w:after="0" w:line="260" w:lineRule="exact"/>
        <w:rPr>
          <w:rFonts w:ascii="Arial" w:hAnsi="Arial" w:cs="Arial"/>
        </w:rPr>
      </w:pPr>
    </w:p>
    <w:p w:rsidR="0084268B" w:rsidRPr="007B5319" w:rsidRDefault="006435DF"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Presupuesto y f</w:t>
      </w:r>
      <w:r w:rsidR="00E42677" w:rsidRPr="007B5319">
        <w:rPr>
          <w:rFonts w:ascii="Arial" w:hAnsi="Arial" w:cs="Arial"/>
          <w:b/>
          <w:bCs/>
          <w:w w:val="102"/>
          <w:sz w:val="23"/>
          <w:szCs w:val="23"/>
        </w:rPr>
        <w:t xml:space="preserve">orma de Pago: </w:t>
      </w:r>
    </w:p>
    <w:p w:rsidR="0084268B" w:rsidRPr="007B5319" w:rsidRDefault="0084268B" w:rsidP="0084268B">
      <w:pPr>
        <w:widowControl w:val="0"/>
        <w:autoSpaceDE w:val="0"/>
        <w:autoSpaceDN w:val="0"/>
        <w:adjustRightInd w:val="0"/>
        <w:spacing w:before="6" w:after="0" w:line="240" w:lineRule="auto"/>
        <w:ind w:left="1276"/>
        <w:jc w:val="both"/>
        <w:rPr>
          <w:rFonts w:ascii="Arial" w:hAnsi="Arial" w:cs="Arial"/>
          <w:b/>
          <w:w w:val="104"/>
        </w:rPr>
      </w:pPr>
    </w:p>
    <w:p w:rsidR="0084268B" w:rsidRPr="007B5319" w:rsidRDefault="0084268B" w:rsidP="0084268B">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00121A82" w:rsidRPr="007B5319">
        <w:rPr>
          <w:rFonts w:ascii="Arial" w:hAnsi="Arial" w:cs="Arial"/>
          <w:b/>
        </w:rPr>
        <w:t>60,000.00 dólares</w:t>
      </w:r>
      <w:r w:rsidRPr="007B5319">
        <w:rPr>
          <w:rFonts w:ascii="Arial" w:hAnsi="Arial" w:cs="Arial"/>
          <w:b/>
        </w:rPr>
        <w:t>.</w:t>
      </w:r>
      <w:r w:rsidRPr="007B5319">
        <w:rPr>
          <w:rFonts w:ascii="Arial" w:hAnsi="Arial" w:cs="Arial"/>
        </w:rPr>
        <w:t xml:space="preserve"> 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84268B" w:rsidRPr="007B5319" w:rsidRDefault="0084268B" w:rsidP="0084268B">
      <w:pPr>
        <w:widowControl w:val="0"/>
        <w:autoSpaceDE w:val="0"/>
        <w:autoSpaceDN w:val="0"/>
        <w:adjustRightInd w:val="0"/>
        <w:spacing w:before="6" w:after="0" w:line="240" w:lineRule="auto"/>
        <w:ind w:left="1276"/>
        <w:jc w:val="both"/>
        <w:rPr>
          <w:rFonts w:ascii="Arial" w:hAnsi="Arial" w:cs="Arial"/>
          <w:b/>
          <w:w w:val="104"/>
        </w:rPr>
      </w:pPr>
    </w:p>
    <w:p w:rsidR="00E42677" w:rsidRPr="007B5319" w:rsidRDefault="00E42677" w:rsidP="0084268B">
      <w:pPr>
        <w:widowControl w:val="0"/>
        <w:autoSpaceDE w:val="0"/>
        <w:autoSpaceDN w:val="0"/>
        <w:adjustRightInd w:val="0"/>
        <w:spacing w:before="6" w:after="0" w:line="240" w:lineRule="auto"/>
        <w:ind w:left="1276"/>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alimentación,</w:t>
      </w:r>
      <w:r w:rsidRPr="007B5319">
        <w:rPr>
          <w:rFonts w:ascii="Arial" w:hAnsi="Arial" w:cs="Arial"/>
          <w:spacing w:val="43"/>
        </w:rPr>
        <w:t xml:space="preserve">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E42677" w:rsidRPr="007B5319" w:rsidRDefault="00E42677" w:rsidP="00E42677">
      <w:pPr>
        <w:widowControl w:val="0"/>
        <w:autoSpaceDE w:val="0"/>
        <w:autoSpaceDN w:val="0"/>
        <w:adjustRightInd w:val="0"/>
        <w:spacing w:after="0" w:line="247" w:lineRule="auto"/>
        <w:ind w:left="464" w:hanging="353"/>
        <w:jc w:val="both"/>
        <w:rPr>
          <w:rFonts w:ascii="Arial" w:hAnsi="Arial" w:cs="Arial"/>
          <w:b/>
        </w:rPr>
      </w:pPr>
    </w:p>
    <w:p w:rsidR="00A472EF" w:rsidRPr="007B5319" w:rsidRDefault="00E42677" w:rsidP="0084268B">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rPr>
      </w:pPr>
      <w:r w:rsidRPr="007B5319">
        <w:rPr>
          <w:rFonts w:ascii="Arial" w:hAnsi="Arial" w:cs="Arial"/>
          <w:b/>
        </w:rPr>
        <w:t>La forma de pago</w:t>
      </w:r>
      <w:r w:rsidRPr="007B5319">
        <w:rPr>
          <w:rFonts w:ascii="Arial" w:hAnsi="Arial" w:cs="Arial"/>
        </w:rPr>
        <w:t xml:space="preserve"> de los</w:t>
      </w:r>
      <w:r w:rsidR="006435DF" w:rsidRPr="007B5319">
        <w:rPr>
          <w:rFonts w:ascii="Arial" w:hAnsi="Arial" w:cs="Arial"/>
        </w:rPr>
        <w:t xml:space="preserve"> honorarios será contra</w:t>
      </w:r>
      <w:r w:rsidRPr="007B5319">
        <w:rPr>
          <w:rFonts w:ascii="Arial" w:hAnsi="Arial" w:cs="Arial"/>
        </w:rPr>
        <w:t xml:space="preserve"> presentación de</w:t>
      </w:r>
      <w:r w:rsidR="00A472EF" w:rsidRPr="007B5319">
        <w:rPr>
          <w:rFonts w:ascii="Arial" w:hAnsi="Arial" w:cs="Arial"/>
        </w:rPr>
        <w:t>:</w:t>
      </w:r>
    </w:p>
    <w:p w:rsidR="00A472EF" w:rsidRPr="007B5319" w:rsidRDefault="00A472EF"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Primer pago, xx% contra la presentación de plan de trabajo que incluya las actividades a realizar.</w:t>
      </w:r>
    </w:p>
    <w:p w:rsidR="00A472EF" w:rsidRPr="007B5319" w:rsidRDefault="00A472EF"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Segundo pago xx% a la entrega y satisfacción del inciso 5.1 y 5.2 de los términos de referencia.</w:t>
      </w:r>
    </w:p>
    <w:p w:rsidR="00A472EF" w:rsidRPr="007B5319" w:rsidRDefault="00A472EF"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Tercer pago xx% a la entrega y satisfacción del inciso 5.3 y 5.4 de los términos de referencia.</w:t>
      </w:r>
    </w:p>
    <w:p w:rsidR="00A472EF" w:rsidRPr="007B5319" w:rsidRDefault="00A472EF"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Cuarto pago xx% a la entrega y satisfacción del inciso 5.5 de los términos de referencia.</w:t>
      </w:r>
    </w:p>
    <w:p w:rsidR="00E42677" w:rsidRPr="007B5319" w:rsidRDefault="00E42677" w:rsidP="00E42677">
      <w:pPr>
        <w:widowControl w:val="0"/>
        <w:autoSpaceDE w:val="0"/>
        <w:autoSpaceDN w:val="0"/>
        <w:adjustRightInd w:val="0"/>
        <w:spacing w:after="0" w:line="252" w:lineRule="auto"/>
        <w:ind w:right="1075"/>
        <w:jc w:val="both"/>
        <w:rPr>
          <w:rFonts w:ascii="Arial" w:hAnsi="Arial" w:cs="Arial"/>
        </w:rPr>
      </w:pPr>
      <w:r w:rsidRPr="007B5319">
        <w:rPr>
          <w:rFonts w:ascii="Arial" w:hAnsi="Arial" w:cs="Arial"/>
          <w:noProof/>
          <w:lang w:val="en-US" w:eastAsia="en-US"/>
        </w:rPr>
        <w:lastRenderedPageBreak/>
        <mc:AlternateContent>
          <mc:Choice Requires="wps">
            <w:drawing>
              <wp:anchor distT="0" distB="0" distL="114300" distR="114300" simplePos="0" relativeHeight="251661312" behindDoc="1" locked="0" layoutInCell="0" allowOverlap="1" wp14:anchorId="77B0424D" wp14:editId="3FEC89F2">
                <wp:simplePos x="0" y="0"/>
                <wp:positionH relativeFrom="page">
                  <wp:posOffset>804545</wp:posOffset>
                </wp:positionH>
                <wp:positionV relativeFrom="page">
                  <wp:posOffset>438785</wp:posOffset>
                </wp:positionV>
                <wp:extent cx="825500" cy="457200"/>
                <wp:effectExtent l="4445" t="635"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E42677">
                            <w:pPr>
                              <w:spacing w:after="0" w:line="720" w:lineRule="atLeast"/>
                              <w:rPr>
                                <w:rFonts w:ascii="Times New Roman" w:hAnsi="Times New Roman"/>
                                <w:sz w:val="24"/>
                                <w:szCs w:val="24"/>
                              </w:rPr>
                            </w:pPr>
                          </w:p>
                          <w:p w:rsidR="00716A7B" w:rsidRDefault="00716A7B" w:rsidP="00E4267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D528DF3" id="Rectangle 1" o:spid="_x0000_s1028" style="position:absolute;left:0;text-align:left;margin-left:63.35pt;margin-top:34.55pt;width:65pt;height: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" o:allowincell="f" filled="f" stroked="f">
                <v:textbox inset="0,0,0,0">
                  <w:txbxContent>
                    <w:p w:rsidR="00716A7B" w:rsidRDefault="00716A7B" w:rsidP="00E42677">
                      <w:pPr>
                        <w:spacing w:after="0" w:line="720" w:lineRule="atLeast"/>
                        <w:rPr>
                          <w:rFonts w:ascii="Times New Roman" w:hAnsi="Times New Roman"/>
                          <w:sz w:val="24"/>
                          <w:szCs w:val="24"/>
                        </w:rPr>
                      </w:pPr>
                    </w:p>
                    <w:p w:rsidR="00716A7B" w:rsidRDefault="00716A7B" w:rsidP="00E4267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E42677" w:rsidRPr="007B5319" w:rsidRDefault="00E42677" w:rsidP="00E038C2">
      <w:pPr>
        <w:pStyle w:val="ListParagraph"/>
        <w:widowControl w:val="0"/>
        <w:numPr>
          <w:ilvl w:val="0"/>
          <w:numId w:val="11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E42677" w:rsidRPr="007B5319" w:rsidRDefault="00E42677" w:rsidP="00E42677">
      <w:pPr>
        <w:widowControl w:val="0"/>
        <w:autoSpaceDE w:val="0"/>
        <w:autoSpaceDN w:val="0"/>
        <w:adjustRightInd w:val="0"/>
        <w:spacing w:before="6" w:after="0" w:line="280" w:lineRule="exact"/>
        <w:rPr>
          <w:rFonts w:ascii="Arial" w:hAnsi="Arial" w:cs="Arial"/>
        </w:rPr>
      </w:pPr>
    </w:p>
    <w:p w:rsidR="003D4D37" w:rsidRPr="007B5319" w:rsidRDefault="003D4D37" w:rsidP="003D4D37">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b/>
          <w:u w:val="single"/>
        </w:rPr>
      </w:pPr>
      <w:r w:rsidRPr="007B5319">
        <w:rPr>
          <w:rFonts w:ascii="Arial" w:hAnsi="Arial" w:cs="Arial"/>
          <w:b/>
          <w:u w:val="single"/>
        </w:rPr>
        <w:t>Formación Académica:</w:t>
      </w:r>
    </w:p>
    <w:p w:rsidR="002875F5" w:rsidRPr="007B5319" w:rsidRDefault="002875F5" w:rsidP="002875F5">
      <w:pPr>
        <w:pStyle w:val="ListParagraph"/>
        <w:widowControl w:val="0"/>
        <w:autoSpaceDE w:val="0"/>
        <w:autoSpaceDN w:val="0"/>
        <w:adjustRightInd w:val="0"/>
        <w:spacing w:before="6" w:after="0" w:line="240" w:lineRule="auto"/>
        <w:ind w:left="1440"/>
        <w:jc w:val="both"/>
        <w:rPr>
          <w:rFonts w:ascii="Arial" w:hAnsi="Arial" w:cs="Arial"/>
          <w:b/>
          <w:u w:val="single"/>
        </w:rPr>
      </w:pPr>
    </w:p>
    <w:p w:rsidR="00E42677" w:rsidRPr="007B5319" w:rsidRDefault="00E42677" w:rsidP="003D4D37">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Profesional con título en Estadísticas, Economía, Administración de Empresas e Ingenierías.</w:t>
      </w:r>
    </w:p>
    <w:p w:rsidR="00E42677" w:rsidRPr="007B5319" w:rsidRDefault="00E42677" w:rsidP="00E42677">
      <w:pPr>
        <w:widowControl w:val="0"/>
        <w:tabs>
          <w:tab w:val="left" w:pos="-1440"/>
        </w:tabs>
        <w:spacing w:after="0" w:line="240" w:lineRule="auto"/>
        <w:ind w:left="1418"/>
        <w:jc w:val="both"/>
        <w:rPr>
          <w:rFonts w:ascii="Arial" w:hAnsi="Arial" w:cs="Arial"/>
        </w:rPr>
      </w:pPr>
    </w:p>
    <w:p w:rsidR="00E42677" w:rsidRPr="007B5319" w:rsidRDefault="00E42677" w:rsidP="003D4D37">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rPr>
      </w:pPr>
      <w:r w:rsidRPr="007B5319">
        <w:rPr>
          <w:rFonts w:ascii="Arial" w:hAnsi="Arial" w:cs="Arial"/>
          <w:b/>
          <w:u w:val="single"/>
        </w:rPr>
        <w:t>Experiencia general</w:t>
      </w:r>
      <w:r w:rsidR="003D4D37" w:rsidRPr="007B5319">
        <w:rPr>
          <w:rFonts w:ascii="Arial" w:hAnsi="Arial" w:cs="Arial"/>
          <w:b/>
          <w:u w:val="single"/>
        </w:rPr>
        <w:t>:</w:t>
      </w:r>
      <w:r w:rsidRPr="007B5319">
        <w:rPr>
          <w:rFonts w:ascii="Arial" w:hAnsi="Arial" w:cs="Arial"/>
        </w:rPr>
        <w:t xml:space="preserve"> mínima de 10 años en la administración pública.</w:t>
      </w:r>
    </w:p>
    <w:p w:rsidR="00E42677" w:rsidRPr="007B5319" w:rsidRDefault="00E42677" w:rsidP="00E42677">
      <w:pPr>
        <w:widowControl w:val="0"/>
        <w:tabs>
          <w:tab w:val="left" w:pos="-1440"/>
        </w:tabs>
        <w:spacing w:after="0" w:line="240" w:lineRule="auto"/>
        <w:ind w:left="1418"/>
        <w:jc w:val="both"/>
        <w:rPr>
          <w:rFonts w:ascii="Arial" w:hAnsi="Arial" w:cs="Arial"/>
        </w:rPr>
      </w:pPr>
    </w:p>
    <w:p w:rsidR="003D4D37" w:rsidRPr="007B5319" w:rsidRDefault="002875F5" w:rsidP="003D4D37">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b/>
          <w:u w:val="single"/>
        </w:rPr>
      </w:pPr>
      <w:r w:rsidRPr="007B5319">
        <w:rPr>
          <w:rFonts w:ascii="Arial" w:hAnsi="Arial" w:cs="Arial"/>
          <w:b/>
          <w:u w:val="single"/>
        </w:rPr>
        <w:t>Experiencia espe</w:t>
      </w:r>
      <w:r w:rsidR="003D4D37" w:rsidRPr="007B5319">
        <w:rPr>
          <w:rFonts w:ascii="Arial" w:hAnsi="Arial" w:cs="Arial"/>
          <w:b/>
          <w:u w:val="single"/>
        </w:rPr>
        <w:t>cífica:</w:t>
      </w:r>
    </w:p>
    <w:p w:rsidR="003D4D37" w:rsidRPr="007B5319" w:rsidRDefault="003D4D37" w:rsidP="003D4D37">
      <w:pPr>
        <w:widowControl w:val="0"/>
        <w:tabs>
          <w:tab w:val="left" w:pos="-1440"/>
        </w:tabs>
        <w:spacing w:after="0" w:line="240" w:lineRule="auto"/>
        <w:ind w:left="1418"/>
        <w:jc w:val="both"/>
        <w:rPr>
          <w:rFonts w:ascii="Arial" w:hAnsi="Arial" w:cs="Arial"/>
        </w:rPr>
      </w:pPr>
    </w:p>
    <w:p w:rsidR="00E42677" w:rsidRPr="007B5319" w:rsidRDefault="00E42677" w:rsidP="003D4D37">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Experiencia mínima de xx años en fortalecimiento de capacidades de los institutos de estadísticas, en términos de documentos conceptuales, metodológicos y normativos.</w:t>
      </w:r>
    </w:p>
    <w:p w:rsidR="00E42677" w:rsidRPr="007B5319" w:rsidRDefault="00E42677" w:rsidP="003D4D37">
      <w:pPr>
        <w:widowControl w:val="0"/>
        <w:tabs>
          <w:tab w:val="left" w:pos="-1440"/>
        </w:tabs>
        <w:spacing w:after="0" w:line="240" w:lineRule="auto"/>
        <w:ind w:left="1800"/>
        <w:jc w:val="both"/>
        <w:rPr>
          <w:rFonts w:ascii="Arial" w:hAnsi="Arial" w:cs="Arial"/>
        </w:rPr>
      </w:pPr>
    </w:p>
    <w:p w:rsidR="00E42677" w:rsidRPr="007B5319" w:rsidRDefault="00E42677" w:rsidP="003D4D37">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 xml:space="preserve">Experiencia de xx años en trabajos sobre estandarización de operaciones estadísticas de censos, encuestas y registros administrativos. </w:t>
      </w:r>
    </w:p>
    <w:p w:rsidR="00E42677" w:rsidRPr="007B5319" w:rsidRDefault="00E42677" w:rsidP="003D4D37">
      <w:pPr>
        <w:widowControl w:val="0"/>
        <w:tabs>
          <w:tab w:val="left" w:pos="-1440"/>
        </w:tabs>
        <w:spacing w:after="0" w:line="240" w:lineRule="auto"/>
        <w:ind w:left="1800"/>
        <w:jc w:val="both"/>
        <w:rPr>
          <w:rFonts w:ascii="Arial" w:hAnsi="Arial" w:cs="Arial"/>
        </w:rPr>
      </w:pPr>
    </w:p>
    <w:p w:rsidR="00E42677" w:rsidRPr="007B5319" w:rsidRDefault="00E42677" w:rsidP="003D4D37">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Experiencia en la elaboración de al menos xx documentos normativos de producción estadística proveniente del Sistema Estadístico Nacional.</w:t>
      </w:r>
    </w:p>
    <w:p w:rsidR="00E42677" w:rsidRPr="007B5319" w:rsidRDefault="00E42677" w:rsidP="003D4D37">
      <w:pPr>
        <w:widowControl w:val="0"/>
        <w:tabs>
          <w:tab w:val="left" w:pos="-1440"/>
        </w:tabs>
        <w:spacing w:after="0" w:line="240" w:lineRule="auto"/>
        <w:ind w:left="1800"/>
        <w:jc w:val="both"/>
        <w:rPr>
          <w:rFonts w:ascii="Arial" w:hAnsi="Arial" w:cs="Arial"/>
        </w:rPr>
      </w:pPr>
    </w:p>
    <w:p w:rsidR="00E42677" w:rsidRPr="007B5319" w:rsidRDefault="00E42677" w:rsidP="003D4D37">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 xml:space="preserve">Experiencia de xx años en sistematización de procesos de estandarización y </w:t>
      </w:r>
      <w:proofErr w:type="spellStart"/>
      <w:r w:rsidRPr="007B5319">
        <w:rPr>
          <w:rFonts w:ascii="Arial" w:hAnsi="Arial" w:cs="Arial"/>
        </w:rPr>
        <w:t>normación</w:t>
      </w:r>
      <w:proofErr w:type="spellEnd"/>
      <w:r w:rsidRPr="007B5319">
        <w:rPr>
          <w:rFonts w:ascii="Arial" w:hAnsi="Arial" w:cs="Arial"/>
        </w:rPr>
        <w:t xml:space="preserve"> de las operaciones estadísticas. </w:t>
      </w:r>
    </w:p>
    <w:p w:rsidR="00E42677" w:rsidRPr="007B5319" w:rsidRDefault="00E42677" w:rsidP="003D4D37">
      <w:pPr>
        <w:widowControl w:val="0"/>
        <w:tabs>
          <w:tab w:val="left" w:pos="-1440"/>
        </w:tabs>
        <w:spacing w:after="0" w:line="240" w:lineRule="auto"/>
        <w:ind w:left="1800"/>
        <w:jc w:val="both"/>
        <w:rPr>
          <w:rFonts w:ascii="Arial" w:hAnsi="Arial" w:cs="Arial"/>
        </w:rPr>
      </w:pPr>
    </w:p>
    <w:p w:rsidR="00E42677" w:rsidRPr="007B5319" w:rsidRDefault="00E42677" w:rsidP="003D4D37">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Experiencia de xx años en diseños e implementación de procesos estadísticos conforme estándares internacionales para censos, encuestas y registros administrativos.</w:t>
      </w:r>
    </w:p>
    <w:p w:rsidR="00362E41" w:rsidRPr="007B5319" w:rsidRDefault="00362E41"/>
    <w:p w:rsidR="002875F5" w:rsidRPr="007B5319" w:rsidRDefault="002875F5"/>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F667CF" w:rsidRPr="007B5319" w:rsidRDefault="00F667CF"/>
    <w:p w:rsidR="007C68C4" w:rsidRPr="007B5319" w:rsidRDefault="007C68C4"/>
    <w:p w:rsidR="007C68C4" w:rsidRPr="007B5319" w:rsidRDefault="007C68C4"/>
    <w:p w:rsidR="00F667CF" w:rsidRPr="007B5319" w:rsidRDefault="00F667CF"/>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2</w:t>
      </w:r>
    </w:p>
    <w:p w:rsidR="00572434" w:rsidRPr="007B5319" w:rsidRDefault="00572434" w:rsidP="00572434">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572434" w:rsidRPr="007B5319" w:rsidRDefault="00572434" w:rsidP="00572434">
      <w:pPr>
        <w:spacing w:after="0" w:line="240" w:lineRule="auto"/>
        <w:rPr>
          <w:rFonts w:ascii="Arial" w:hAnsi="Arial" w:cs="Arial"/>
          <w:b/>
          <w:bCs/>
          <w:sz w:val="23"/>
          <w:szCs w:val="23"/>
        </w:rPr>
      </w:pPr>
    </w:p>
    <w:p w:rsidR="00572434" w:rsidRPr="007B5319" w:rsidRDefault="00572434" w:rsidP="00572434">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572434" w:rsidRPr="007B5319" w:rsidRDefault="00572434" w:rsidP="00572434">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572434" w:rsidRPr="007B5319" w:rsidRDefault="00572434" w:rsidP="00572434">
      <w:pPr>
        <w:widowControl w:val="0"/>
        <w:autoSpaceDE w:val="0"/>
        <w:autoSpaceDN w:val="0"/>
        <w:adjustRightInd w:val="0"/>
        <w:spacing w:after="0" w:line="240" w:lineRule="auto"/>
        <w:ind w:right="50" w:firstLine="23"/>
        <w:jc w:val="center"/>
        <w:rPr>
          <w:rFonts w:ascii="Arial" w:eastAsia="Times New Roman" w:hAnsi="Arial" w:cs="Arial"/>
          <w:b/>
          <w:bCs/>
          <w:w w:val="103"/>
          <w:sz w:val="23"/>
          <w:szCs w:val="23"/>
        </w:rPr>
      </w:pPr>
    </w:p>
    <w:p w:rsidR="00572434" w:rsidRPr="007B5319" w:rsidRDefault="00572434" w:rsidP="00572434">
      <w:pPr>
        <w:widowControl w:val="0"/>
        <w:autoSpaceDE w:val="0"/>
        <w:autoSpaceDN w:val="0"/>
        <w:adjustRightInd w:val="0"/>
        <w:spacing w:after="0" w:line="240" w:lineRule="auto"/>
        <w:ind w:right="-40" w:firstLine="23"/>
        <w:jc w:val="center"/>
        <w:rPr>
          <w:rFonts w:ascii="Arial" w:eastAsia="Times New Roman" w:hAnsi="Arial" w:cs="Arial"/>
          <w:b/>
          <w:bCs/>
          <w:w w:val="103"/>
          <w:sz w:val="23"/>
          <w:szCs w:val="23"/>
        </w:rPr>
      </w:pPr>
      <w:r w:rsidRPr="007B5319">
        <w:rPr>
          <w:rFonts w:ascii="Arial" w:eastAsia="Times New Roman" w:hAnsi="Arial" w:cs="Arial"/>
          <w:b/>
          <w:bCs/>
          <w:w w:val="103"/>
          <w:sz w:val="23"/>
          <w:szCs w:val="23"/>
        </w:rPr>
        <w:t xml:space="preserve"> </w:t>
      </w:r>
      <w:r w:rsidRPr="007B5319">
        <w:rPr>
          <w:rFonts w:ascii="Arial" w:eastAsia="Times New Roman" w:hAnsi="Arial" w:cs="Arial"/>
          <w:b/>
          <w:bCs/>
          <w:color w:val="FF0000"/>
          <w:sz w:val="23"/>
          <w:szCs w:val="23"/>
        </w:rPr>
        <w:t xml:space="preserve"> </w:t>
      </w:r>
      <w:r w:rsidR="00F667CF" w:rsidRPr="007B5319">
        <w:rPr>
          <w:rFonts w:ascii="Arial" w:hAnsi="Arial" w:cs="Arial"/>
          <w:b/>
          <w:bCs/>
          <w:sz w:val="23"/>
          <w:szCs w:val="23"/>
        </w:rPr>
        <w:t>Contratación de consultoría para el asesoramiento técnico de expertos internacionales de instituciones pares para la evaluación del código regional de buenas prácticas estadísticas.</w:t>
      </w: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19418C" w:rsidRPr="007B5319" w:rsidRDefault="0019418C" w:rsidP="009E78C7">
      <w:pPr>
        <w:widowControl w:val="0"/>
        <w:numPr>
          <w:ilvl w:val="0"/>
          <w:numId w:val="71"/>
        </w:numPr>
        <w:autoSpaceDE w:val="0"/>
        <w:autoSpaceDN w:val="0"/>
        <w:adjustRightInd w:val="0"/>
        <w:spacing w:before="6" w:after="0" w:line="240" w:lineRule="auto"/>
        <w:ind w:right="-20"/>
        <w:rPr>
          <w:rFonts w:ascii="Arial" w:eastAsia="Times New Roman" w:hAnsi="Arial" w:cs="Arial"/>
          <w:b/>
          <w:sz w:val="23"/>
          <w:szCs w:val="23"/>
        </w:rPr>
      </w:pPr>
      <w:r w:rsidRPr="007B5319">
        <w:rPr>
          <w:rFonts w:ascii="Arial" w:eastAsia="Times New Roman" w:hAnsi="Arial" w:cs="Arial"/>
          <w:b/>
          <w:bCs/>
          <w:w w:val="102"/>
          <w:sz w:val="23"/>
          <w:szCs w:val="23"/>
        </w:rPr>
        <w:t>ANTECEDENTES</w:t>
      </w:r>
    </w:p>
    <w:p w:rsidR="0019418C" w:rsidRPr="007B5319" w:rsidRDefault="0019418C" w:rsidP="0019418C">
      <w:pPr>
        <w:widowControl w:val="0"/>
        <w:autoSpaceDE w:val="0"/>
        <w:autoSpaceDN w:val="0"/>
        <w:adjustRightInd w:val="0"/>
        <w:spacing w:before="18" w:after="0" w:line="260" w:lineRule="exact"/>
        <w:rPr>
          <w:rFonts w:ascii="Arial" w:eastAsia="Times New Roman" w:hAnsi="Arial" w:cs="Arial"/>
          <w:sz w:val="26"/>
          <w:szCs w:val="26"/>
        </w:rPr>
      </w:pPr>
    </w:p>
    <w:p w:rsidR="0019418C" w:rsidRPr="007B5319" w:rsidRDefault="0019418C" w:rsidP="0019418C">
      <w:pPr>
        <w:widowControl w:val="0"/>
        <w:tabs>
          <w:tab w:val="left" w:pos="981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19418C" w:rsidRPr="007B5319" w:rsidRDefault="0019418C" w:rsidP="0019418C">
      <w:pPr>
        <w:widowControl w:val="0"/>
        <w:autoSpaceDE w:val="0"/>
        <w:autoSpaceDN w:val="0"/>
        <w:adjustRightInd w:val="0"/>
        <w:spacing w:after="0" w:line="250" w:lineRule="auto"/>
        <w:ind w:left="1231" w:right="1362" w:hanging="7"/>
        <w:jc w:val="both"/>
        <w:rPr>
          <w:rFonts w:ascii="Arial" w:eastAsia="Times New Roman" w:hAnsi="Arial" w:cs="Arial"/>
        </w:rPr>
      </w:pPr>
    </w:p>
    <w:p w:rsidR="00C44595" w:rsidRPr="007B5319" w:rsidRDefault="00C44595" w:rsidP="00C4459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C44595" w:rsidRPr="007B5319" w:rsidRDefault="00C44595" w:rsidP="00C44595">
      <w:pPr>
        <w:widowControl w:val="0"/>
        <w:autoSpaceDE w:val="0"/>
        <w:autoSpaceDN w:val="0"/>
        <w:adjustRightInd w:val="0"/>
        <w:spacing w:after="0" w:line="250" w:lineRule="auto"/>
        <w:jc w:val="both"/>
        <w:rPr>
          <w:rFonts w:ascii="Arial" w:hAnsi="Arial" w:cs="Arial"/>
        </w:rPr>
      </w:pPr>
    </w:p>
    <w:p w:rsidR="00C44595" w:rsidRPr="007B5319" w:rsidRDefault="00C44595" w:rsidP="00C4459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19418C" w:rsidRPr="007B5319" w:rsidRDefault="0019418C" w:rsidP="0019418C">
      <w:pPr>
        <w:widowControl w:val="0"/>
        <w:tabs>
          <w:tab w:val="left" w:pos="9540"/>
        </w:tabs>
        <w:autoSpaceDE w:val="0"/>
        <w:autoSpaceDN w:val="0"/>
        <w:adjustRightInd w:val="0"/>
        <w:spacing w:after="0" w:line="250" w:lineRule="auto"/>
        <w:ind w:left="426" w:right="50"/>
        <w:jc w:val="both"/>
        <w:rPr>
          <w:rFonts w:ascii="Arial" w:eastAsia="Times New Roman" w:hAnsi="Arial" w:cs="Arial"/>
        </w:rPr>
      </w:pPr>
    </w:p>
    <w:p w:rsidR="0019418C" w:rsidRPr="007B5319" w:rsidRDefault="0019418C" w:rsidP="0019418C">
      <w:pPr>
        <w:widowControl w:val="0"/>
        <w:tabs>
          <w:tab w:val="left" w:pos="954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19418C" w:rsidRPr="007B5319" w:rsidRDefault="0019418C" w:rsidP="0019418C">
      <w:pPr>
        <w:widowControl w:val="0"/>
        <w:tabs>
          <w:tab w:val="left" w:pos="9540"/>
        </w:tabs>
        <w:autoSpaceDE w:val="0"/>
        <w:autoSpaceDN w:val="0"/>
        <w:adjustRightInd w:val="0"/>
        <w:spacing w:after="0" w:line="250" w:lineRule="auto"/>
        <w:ind w:left="426" w:right="50"/>
        <w:jc w:val="both"/>
        <w:rPr>
          <w:rFonts w:ascii="Arial" w:eastAsia="Times New Roman" w:hAnsi="Arial" w:cs="Arial"/>
        </w:rPr>
      </w:pPr>
    </w:p>
    <w:p w:rsidR="0019418C" w:rsidRPr="007B5319" w:rsidRDefault="0019418C" w:rsidP="0019418C">
      <w:pPr>
        <w:widowControl w:val="0"/>
        <w:tabs>
          <w:tab w:val="left" w:pos="954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 xml:space="preserve">En el ámbito de sus competencias, el INIDE será la instancia de gobierno responsable de cumplir con los objetivos y resultados esperados del Componente No. 2 del Proyecto NITA. Entre las prioridades se incluye la elaboración e instauración de un código nacional de buenas prácticas estadísticas, estructurado por un conjunto de principios que tienen como finalidad mejorar la calidad de las estadísticas oficiales y fortalecer la credibilidad y confianza de los usuarios. </w:t>
      </w:r>
    </w:p>
    <w:p w:rsidR="0019418C" w:rsidRPr="007B5319" w:rsidRDefault="0019418C" w:rsidP="0019418C">
      <w:pPr>
        <w:widowControl w:val="0"/>
        <w:tabs>
          <w:tab w:val="left" w:pos="9540"/>
        </w:tabs>
        <w:autoSpaceDE w:val="0"/>
        <w:autoSpaceDN w:val="0"/>
        <w:adjustRightInd w:val="0"/>
        <w:spacing w:after="0" w:line="250" w:lineRule="auto"/>
        <w:ind w:left="426" w:right="50"/>
        <w:jc w:val="both"/>
        <w:rPr>
          <w:rFonts w:ascii="Arial" w:eastAsia="Times New Roman" w:hAnsi="Arial" w:cs="Arial"/>
        </w:rPr>
      </w:pPr>
    </w:p>
    <w:p w:rsidR="0019418C" w:rsidRPr="007B5319" w:rsidRDefault="0019418C" w:rsidP="0019418C">
      <w:pPr>
        <w:widowControl w:val="0"/>
        <w:tabs>
          <w:tab w:val="left" w:pos="954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Las estadísticas son fundamentales para la toma de decisiones en todos los sectores de la sociedad, así como para la rendición de cuentas a la ciudadanía. Un sistema estadístico es creíble cuando la información que produce cumple adecuadamente los parámetros de calidad, cobertura y oportunidad en las diversas etapas de las operaciones estadísticas.</w:t>
      </w:r>
    </w:p>
    <w:p w:rsidR="0019418C" w:rsidRPr="007B5319" w:rsidRDefault="0019418C" w:rsidP="0019418C">
      <w:pPr>
        <w:widowControl w:val="0"/>
        <w:autoSpaceDE w:val="0"/>
        <w:autoSpaceDN w:val="0"/>
        <w:adjustRightInd w:val="0"/>
        <w:spacing w:after="0" w:line="250" w:lineRule="auto"/>
        <w:ind w:left="426" w:right="1362"/>
        <w:jc w:val="both"/>
        <w:rPr>
          <w:rFonts w:ascii="Arial" w:eastAsia="Times New Roman" w:hAnsi="Arial" w:cs="Arial"/>
        </w:rPr>
      </w:pPr>
    </w:p>
    <w:p w:rsidR="0019418C" w:rsidRPr="007B5319" w:rsidRDefault="0019418C" w:rsidP="0019418C">
      <w:pPr>
        <w:widowControl w:val="0"/>
        <w:tabs>
          <w:tab w:val="left" w:pos="981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lastRenderedPageBreak/>
        <w:t>En este contexto, la necesidad de diseñar e implementar un código común de buenas prácticas por las entidades productoras de estadísticas oficiales, es fundamental para que el país disponga de estadísticas de calidad y oportunas, que respondan a las necesidades del gobierno, sector privado y la sociedad en general.</w:t>
      </w:r>
    </w:p>
    <w:p w:rsidR="0019418C" w:rsidRPr="007B5319" w:rsidRDefault="0019418C" w:rsidP="0019418C">
      <w:pPr>
        <w:widowControl w:val="0"/>
        <w:tabs>
          <w:tab w:val="left" w:pos="9810"/>
        </w:tabs>
        <w:autoSpaceDE w:val="0"/>
        <w:autoSpaceDN w:val="0"/>
        <w:adjustRightInd w:val="0"/>
        <w:spacing w:after="0" w:line="251" w:lineRule="auto"/>
        <w:ind w:left="111" w:right="50" w:firstLine="7"/>
        <w:jc w:val="both"/>
        <w:rPr>
          <w:rFonts w:ascii="Arial" w:eastAsia="Times New Roman" w:hAnsi="Arial" w:cs="Arial"/>
        </w:rPr>
      </w:pPr>
    </w:p>
    <w:p w:rsidR="0019418C" w:rsidRPr="007B5319" w:rsidRDefault="0019418C" w:rsidP="009E78C7">
      <w:pPr>
        <w:widowControl w:val="0"/>
        <w:numPr>
          <w:ilvl w:val="0"/>
          <w:numId w:val="71"/>
        </w:numPr>
        <w:tabs>
          <w:tab w:val="left" w:pos="9810"/>
        </w:tabs>
        <w:autoSpaceDE w:val="0"/>
        <w:autoSpaceDN w:val="0"/>
        <w:adjustRightInd w:val="0"/>
        <w:spacing w:before="6" w:after="0" w:line="240" w:lineRule="auto"/>
        <w:ind w:left="1276" w:right="50" w:hanging="709"/>
        <w:rPr>
          <w:rFonts w:ascii="Arial" w:eastAsia="Times New Roman" w:hAnsi="Arial" w:cs="Arial"/>
          <w:b/>
          <w:bCs/>
          <w:w w:val="102"/>
          <w:sz w:val="23"/>
          <w:szCs w:val="23"/>
        </w:rPr>
      </w:pPr>
      <w:r w:rsidRPr="007B5319">
        <w:rPr>
          <w:rFonts w:ascii="Arial" w:eastAsia="Times New Roman" w:hAnsi="Arial" w:cs="Arial"/>
          <w:b/>
          <w:bCs/>
          <w:w w:val="102"/>
          <w:sz w:val="23"/>
          <w:szCs w:val="23"/>
        </w:rPr>
        <w:t>OBJETIVOS DE LA CONSULTORIA</w:t>
      </w:r>
    </w:p>
    <w:p w:rsidR="0019418C" w:rsidRPr="007B5319" w:rsidRDefault="0019418C" w:rsidP="0019418C">
      <w:pPr>
        <w:widowControl w:val="0"/>
        <w:tabs>
          <w:tab w:val="left" w:pos="9810"/>
        </w:tabs>
        <w:autoSpaceDE w:val="0"/>
        <w:autoSpaceDN w:val="0"/>
        <w:adjustRightInd w:val="0"/>
        <w:spacing w:before="20" w:after="0" w:line="220" w:lineRule="exact"/>
        <w:ind w:right="50"/>
        <w:rPr>
          <w:rFonts w:ascii="Arial" w:eastAsia="Times New Roman" w:hAnsi="Arial" w:cs="Arial"/>
        </w:rPr>
      </w:pPr>
    </w:p>
    <w:p w:rsidR="0019418C" w:rsidRPr="007B5319" w:rsidRDefault="0019418C" w:rsidP="0019418C">
      <w:pPr>
        <w:widowControl w:val="0"/>
        <w:tabs>
          <w:tab w:val="left" w:pos="981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 xml:space="preserve">Apoyar al Instituto Nacional de Información de Desarrollo en el asesoramiento técnico para la implementación del Código Nacional de Buenas Prácticas Estadísticas, que establezca los principios y buenas prácticas que norman y regulan la producción de estadísticas oficiales de las entidades que conforman el Sistema Estadístico Nacional. </w:t>
      </w:r>
    </w:p>
    <w:p w:rsidR="0019418C" w:rsidRPr="007B5319" w:rsidRDefault="0019418C" w:rsidP="0019418C">
      <w:pPr>
        <w:widowControl w:val="0"/>
        <w:tabs>
          <w:tab w:val="left" w:pos="9810"/>
        </w:tabs>
        <w:autoSpaceDE w:val="0"/>
        <w:autoSpaceDN w:val="0"/>
        <w:adjustRightInd w:val="0"/>
        <w:spacing w:before="11" w:after="0" w:line="260" w:lineRule="exact"/>
        <w:ind w:right="50"/>
        <w:rPr>
          <w:rFonts w:ascii="Arial" w:eastAsia="Times New Roman" w:hAnsi="Arial" w:cs="Arial"/>
        </w:rPr>
      </w:pPr>
    </w:p>
    <w:p w:rsidR="0019418C" w:rsidRPr="007B5319" w:rsidRDefault="0019418C" w:rsidP="009E78C7">
      <w:pPr>
        <w:widowControl w:val="0"/>
        <w:numPr>
          <w:ilvl w:val="0"/>
          <w:numId w:val="71"/>
        </w:numPr>
        <w:tabs>
          <w:tab w:val="left" w:pos="9810"/>
        </w:tabs>
        <w:autoSpaceDE w:val="0"/>
        <w:autoSpaceDN w:val="0"/>
        <w:adjustRightInd w:val="0"/>
        <w:spacing w:before="6" w:after="0" w:line="240" w:lineRule="auto"/>
        <w:ind w:left="1276" w:right="50" w:hanging="709"/>
        <w:rPr>
          <w:rFonts w:ascii="Arial" w:eastAsia="Times New Roman" w:hAnsi="Arial" w:cs="Arial"/>
          <w:b/>
          <w:bCs/>
          <w:w w:val="102"/>
          <w:sz w:val="23"/>
          <w:szCs w:val="23"/>
        </w:rPr>
      </w:pPr>
      <w:r w:rsidRPr="007B5319">
        <w:rPr>
          <w:rFonts w:ascii="Arial" w:eastAsia="Times New Roman" w:hAnsi="Arial" w:cs="Arial"/>
          <w:b/>
          <w:bCs/>
          <w:w w:val="102"/>
          <w:sz w:val="23"/>
          <w:szCs w:val="23"/>
        </w:rPr>
        <w:t>ACTIVIDADES</w:t>
      </w:r>
    </w:p>
    <w:p w:rsidR="0019418C" w:rsidRPr="007B5319" w:rsidRDefault="0019418C" w:rsidP="0019418C">
      <w:pPr>
        <w:widowControl w:val="0"/>
        <w:tabs>
          <w:tab w:val="left" w:pos="9810"/>
        </w:tabs>
        <w:autoSpaceDE w:val="0"/>
        <w:autoSpaceDN w:val="0"/>
        <w:adjustRightInd w:val="0"/>
        <w:spacing w:before="16" w:after="0" w:line="260" w:lineRule="exact"/>
        <w:ind w:right="50"/>
        <w:rPr>
          <w:rFonts w:ascii="Arial" w:eastAsia="Times New Roman" w:hAnsi="Arial" w:cs="Arial"/>
        </w:rPr>
      </w:pPr>
    </w:p>
    <w:p w:rsidR="0019418C" w:rsidRPr="007B5319" w:rsidRDefault="0019418C" w:rsidP="009E78C7">
      <w:pPr>
        <w:widowControl w:val="0"/>
        <w:numPr>
          <w:ilvl w:val="0"/>
          <w:numId w:val="72"/>
        </w:numPr>
        <w:tabs>
          <w:tab w:val="left" w:pos="9810"/>
        </w:tabs>
        <w:autoSpaceDE w:val="0"/>
        <w:autoSpaceDN w:val="0"/>
        <w:adjustRightInd w:val="0"/>
        <w:spacing w:after="0" w:line="248" w:lineRule="auto"/>
        <w:ind w:left="720" w:right="50"/>
        <w:jc w:val="both"/>
        <w:rPr>
          <w:rFonts w:ascii="Arial" w:eastAsia="Times New Roman" w:hAnsi="Arial" w:cs="Arial"/>
        </w:rPr>
      </w:pPr>
      <w:r w:rsidRPr="007B5319">
        <w:rPr>
          <w:rFonts w:ascii="Arial" w:eastAsia="Times New Roman" w:hAnsi="Arial" w:cs="Arial"/>
        </w:rPr>
        <w:t>Elaborar un diseño metodológico y plan de trabajo para el cumplimiento de los objetivos, actividades y productos de la consultoría.</w:t>
      </w:r>
    </w:p>
    <w:p w:rsidR="0019418C" w:rsidRPr="007B5319" w:rsidRDefault="0019418C" w:rsidP="0019418C">
      <w:pPr>
        <w:widowControl w:val="0"/>
        <w:tabs>
          <w:tab w:val="left" w:pos="9810"/>
        </w:tabs>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9E78C7">
      <w:pPr>
        <w:widowControl w:val="0"/>
        <w:numPr>
          <w:ilvl w:val="0"/>
          <w:numId w:val="72"/>
        </w:numPr>
        <w:tabs>
          <w:tab w:val="left" w:pos="9810"/>
        </w:tabs>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 xml:space="preserve">Sistematizar las experiencias internacionales sobre los resultados de la implementación del Código de Buenas Prácticas Estadísticas. </w:t>
      </w:r>
    </w:p>
    <w:p w:rsidR="0019418C" w:rsidRPr="007B5319" w:rsidRDefault="0019418C" w:rsidP="0019418C">
      <w:pPr>
        <w:widowControl w:val="0"/>
        <w:autoSpaceDE w:val="0"/>
        <w:autoSpaceDN w:val="0"/>
        <w:adjustRightInd w:val="0"/>
        <w:spacing w:after="0" w:line="248" w:lineRule="auto"/>
        <w:ind w:left="709" w:right="1357"/>
        <w:jc w:val="both"/>
        <w:rPr>
          <w:rFonts w:ascii="Arial" w:eastAsia="Times New Roman" w:hAnsi="Arial" w:cs="Arial"/>
        </w:rPr>
      </w:pPr>
    </w:p>
    <w:p w:rsidR="0019418C" w:rsidRPr="007B5319" w:rsidRDefault="0019418C" w:rsidP="009E78C7">
      <w:pPr>
        <w:widowControl w:val="0"/>
        <w:numPr>
          <w:ilvl w:val="0"/>
          <w:numId w:val="72"/>
        </w:numPr>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Definir y validar con el personal directivo del INIDE, los elementos claves que serán incorporados en el Código de Buenas Prácticas Estadísticas, tales como: conceptos, principios, alcances, objetivos, compromisos, entre otros.</w:t>
      </w:r>
    </w:p>
    <w:p w:rsidR="0019418C" w:rsidRPr="007B5319" w:rsidRDefault="0019418C" w:rsidP="0019418C">
      <w:pPr>
        <w:widowControl w:val="0"/>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9E78C7">
      <w:pPr>
        <w:widowControl w:val="0"/>
        <w:numPr>
          <w:ilvl w:val="0"/>
          <w:numId w:val="72"/>
        </w:numPr>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Proponer el marco institucional para la evaluación del Código de Buenas Prácticas Estadísticas.</w:t>
      </w:r>
    </w:p>
    <w:p w:rsidR="0019418C" w:rsidRPr="007B5319" w:rsidRDefault="0019418C" w:rsidP="0019418C">
      <w:pPr>
        <w:widowControl w:val="0"/>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9E78C7">
      <w:pPr>
        <w:widowControl w:val="0"/>
        <w:numPr>
          <w:ilvl w:val="0"/>
          <w:numId w:val="72"/>
        </w:numPr>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Diseñar e implementar taller de consulta con usuarios del Sistema Estadístico Nacional para retroalimentar el proceso de elaboración del Código de Buenas Prácticas Estadísticas.</w:t>
      </w:r>
    </w:p>
    <w:p w:rsidR="0019418C" w:rsidRPr="007B5319" w:rsidRDefault="0019418C" w:rsidP="0019418C">
      <w:pPr>
        <w:widowControl w:val="0"/>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9E78C7">
      <w:pPr>
        <w:widowControl w:val="0"/>
        <w:numPr>
          <w:ilvl w:val="0"/>
          <w:numId w:val="72"/>
        </w:numPr>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Elaborar  el documento de Código Nacional de Buenas Prácticas Estadísticas, que norme y regule la producción de estadísticas de las entidades que conforman el Sistema Estadístico Nacional.</w:t>
      </w:r>
    </w:p>
    <w:p w:rsidR="0019418C" w:rsidRPr="007B5319" w:rsidRDefault="0019418C" w:rsidP="0019418C">
      <w:pPr>
        <w:widowControl w:val="0"/>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9E78C7">
      <w:pPr>
        <w:widowControl w:val="0"/>
        <w:numPr>
          <w:ilvl w:val="0"/>
          <w:numId w:val="72"/>
        </w:numPr>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 xml:space="preserve">Asesorar y capacitar al personal del Instituto Nacional de Información de Desarrollo en el  proceso de evaluación del Código de Buenas Prácticas Estadísticas. </w:t>
      </w:r>
    </w:p>
    <w:p w:rsidR="0019418C" w:rsidRPr="007B5319" w:rsidRDefault="0019418C" w:rsidP="0019418C">
      <w:pPr>
        <w:widowControl w:val="0"/>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9E78C7">
      <w:pPr>
        <w:widowControl w:val="0"/>
        <w:numPr>
          <w:ilvl w:val="0"/>
          <w:numId w:val="72"/>
        </w:numPr>
        <w:autoSpaceDE w:val="0"/>
        <w:autoSpaceDN w:val="0"/>
        <w:adjustRightInd w:val="0"/>
        <w:spacing w:after="0" w:line="248" w:lineRule="auto"/>
        <w:ind w:left="709" w:right="50" w:hanging="425"/>
        <w:jc w:val="both"/>
        <w:rPr>
          <w:rFonts w:ascii="Arial" w:eastAsia="Times New Roman" w:hAnsi="Arial" w:cs="Arial"/>
        </w:rPr>
      </w:pPr>
      <w:r w:rsidRPr="007B5319">
        <w:rPr>
          <w:rFonts w:ascii="Arial" w:eastAsia="Times New Roman" w:hAnsi="Arial" w:cs="Arial"/>
        </w:rPr>
        <w:t>Elaborar informes técnicos de avances e informe final sobre los resultados de la consultoría.</w:t>
      </w:r>
    </w:p>
    <w:p w:rsidR="0019418C" w:rsidRPr="007B5319" w:rsidRDefault="0019418C" w:rsidP="0019418C">
      <w:pPr>
        <w:widowControl w:val="0"/>
        <w:autoSpaceDE w:val="0"/>
        <w:autoSpaceDN w:val="0"/>
        <w:adjustRightInd w:val="0"/>
        <w:spacing w:after="0" w:line="248" w:lineRule="auto"/>
        <w:ind w:left="709" w:right="50"/>
        <w:jc w:val="both"/>
        <w:rPr>
          <w:rFonts w:ascii="Arial" w:eastAsia="Times New Roman" w:hAnsi="Arial" w:cs="Arial"/>
        </w:rPr>
      </w:pPr>
    </w:p>
    <w:p w:rsidR="0019418C" w:rsidRPr="007B5319" w:rsidRDefault="0019418C" w:rsidP="0019418C">
      <w:pPr>
        <w:widowControl w:val="0"/>
        <w:autoSpaceDE w:val="0"/>
        <w:autoSpaceDN w:val="0"/>
        <w:adjustRightInd w:val="0"/>
        <w:spacing w:before="2" w:after="0" w:line="100" w:lineRule="exact"/>
        <w:ind w:right="50"/>
        <w:rPr>
          <w:rFonts w:ascii="Arial" w:eastAsia="Times New Roman" w:hAnsi="Arial" w:cs="Arial"/>
        </w:rPr>
      </w:pPr>
      <w:r w:rsidRPr="007B5319">
        <w:rPr>
          <w:rFonts w:ascii="Arial" w:eastAsia="Times New Roman" w:hAnsi="Arial" w:cs="Arial"/>
          <w:noProof/>
          <w:lang w:val="en-US" w:eastAsia="en-US"/>
        </w:rPr>
        <mc:AlternateContent>
          <mc:Choice Requires="wps">
            <w:drawing>
              <wp:anchor distT="0" distB="0" distL="114300" distR="114300" simplePos="0" relativeHeight="251722752" behindDoc="1" locked="0" layoutInCell="0" allowOverlap="1" wp14:anchorId="7074DA0F" wp14:editId="4DDE66C9">
                <wp:simplePos x="0" y="0"/>
                <wp:positionH relativeFrom="page">
                  <wp:posOffset>749935</wp:posOffset>
                </wp:positionH>
                <wp:positionV relativeFrom="page">
                  <wp:posOffset>402590</wp:posOffset>
                </wp:positionV>
                <wp:extent cx="3911600" cy="584200"/>
                <wp:effectExtent l="0" t="2540" r="0" b="381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19418C">
                            <w:pPr>
                              <w:spacing w:after="0" w:line="920" w:lineRule="atLeast"/>
                              <w:rPr>
                                <w:rFonts w:ascii="Times New Roman" w:hAnsi="Times New Roman"/>
                                <w:sz w:val="24"/>
                                <w:szCs w:val="24"/>
                              </w:rPr>
                            </w:pPr>
                          </w:p>
                          <w:p w:rsidR="00716A7B" w:rsidRDefault="00716A7B" w:rsidP="0019418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6263B7" id="Rectangle 34" o:spid="_x0000_s1029" style="position:absolute;margin-left:59.05pt;margin-top:31.7pt;width:308pt;height:46p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" o:allowincell="f" filled="f" stroked="f">
                <v:textbox inset="0,0,0,0">
                  <w:txbxContent>
                    <w:p w:rsidR="00716A7B" w:rsidRDefault="00716A7B" w:rsidP="0019418C">
                      <w:pPr>
                        <w:spacing w:after="0" w:line="920" w:lineRule="atLeast"/>
                        <w:rPr>
                          <w:rFonts w:ascii="Times New Roman" w:hAnsi="Times New Roman"/>
                          <w:sz w:val="24"/>
                          <w:szCs w:val="24"/>
                        </w:rPr>
                      </w:pPr>
                    </w:p>
                    <w:p w:rsidR="00716A7B" w:rsidRDefault="00716A7B" w:rsidP="0019418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Arial" w:eastAsia="Times New Roman" w:hAnsi="Arial" w:cs="Arial"/>
          <w:noProof/>
          <w:lang w:val="en-US" w:eastAsia="en-US"/>
        </w:rPr>
        <mc:AlternateContent>
          <mc:Choice Requires="wps">
            <w:drawing>
              <wp:anchor distT="0" distB="0" distL="114300" distR="114300" simplePos="0" relativeHeight="251723776" behindDoc="1" locked="0" layoutInCell="0" allowOverlap="1" wp14:anchorId="681A1817" wp14:editId="4C1B19D9">
                <wp:simplePos x="0" y="0"/>
                <wp:positionH relativeFrom="page">
                  <wp:posOffset>5577840</wp:posOffset>
                </wp:positionH>
                <wp:positionV relativeFrom="page">
                  <wp:posOffset>402590</wp:posOffset>
                </wp:positionV>
                <wp:extent cx="1943100" cy="584200"/>
                <wp:effectExtent l="0" t="2540" r="3810" b="381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19418C">
                            <w:pPr>
                              <w:spacing w:after="0" w:line="920" w:lineRule="atLeast"/>
                              <w:rPr>
                                <w:rFonts w:ascii="Times New Roman" w:hAnsi="Times New Roman"/>
                                <w:sz w:val="24"/>
                                <w:szCs w:val="24"/>
                              </w:rPr>
                            </w:pPr>
                          </w:p>
                          <w:p w:rsidR="00716A7B" w:rsidRDefault="00716A7B" w:rsidP="0019418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E2AB0F" id="Rectangle 33" o:spid="_x0000_s1030" style="position:absolute;margin-left:439.2pt;margin-top:31.7pt;width:153pt;height:46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JUbo3auAgAAqQUAAA4A&#10;AAAAAAAAAAAAAAAALgIAAGRycy9lMm9Eb2MueG1sUEsBAi0AFAAGAAgAAAAhAHbbfDThAAAACwEA&#10;AA8AAAAAAAAAAAAAAAAACAUAAGRycy9kb3ducmV2LnhtbFBLBQYAAAAABAAEAPMAAAAWBgAAAAA=&#10;" o:allowincell="f" filled="f" stroked="f">
                <v:textbox inset="0,0,0,0">
                  <w:txbxContent>
                    <w:p w:rsidR="00716A7B" w:rsidRDefault="00716A7B" w:rsidP="0019418C">
                      <w:pPr>
                        <w:spacing w:after="0" w:line="920" w:lineRule="atLeast"/>
                        <w:rPr>
                          <w:rFonts w:ascii="Times New Roman" w:hAnsi="Times New Roman"/>
                          <w:sz w:val="24"/>
                          <w:szCs w:val="24"/>
                        </w:rPr>
                      </w:pPr>
                    </w:p>
                    <w:p w:rsidR="00716A7B" w:rsidRDefault="00716A7B" w:rsidP="0019418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19418C" w:rsidRPr="007B5319" w:rsidRDefault="0019418C" w:rsidP="009E78C7">
      <w:pPr>
        <w:widowControl w:val="0"/>
        <w:numPr>
          <w:ilvl w:val="0"/>
          <w:numId w:val="71"/>
        </w:numPr>
        <w:autoSpaceDE w:val="0"/>
        <w:autoSpaceDN w:val="0"/>
        <w:adjustRightInd w:val="0"/>
        <w:spacing w:before="6" w:after="0" w:line="240" w:lineRule="auto"/>
        <w:ind w:left="1276" w:right="-20" w:hanging="709"/>
        <w:rPr>
          <w:rFonts w:ascii="Arial" w:eastAsia="Times New Roman" w:hAnsi="Arial" w:cs="Arial"/>
          <w:b/>
          <w:bCs/>
          <w:w w:val="102"/>
          <w:sz w:val="23"/>
          <w:szCs w:val="23"/>
        </w:rPr>
      </w:pPr>
      <w:r w:rsidRPr="007B5319">
        <w:rPr>
          <w:rFonts w:ascii="Arial" w:eastAsia="Times New Roman" w:hAnsi="Arial" w:cs="Arial"/>
          <w:b/>
          <w:bCs/>
          <w:w w:val="102"/>
          <w:sz w:val="23"/>
          <w:szCs w:val="23"/>
        </w:rPr>
        <w:t>RESULTADOS ESPERADOS</w:t>
      </w:r>
    </w:p>
    <w:p w:rsidR="0019418C" w:rsidRPr="007B5319" w:rsidRDefault="0019418C" w:rsidP="0019418C">
      <w:pPr>
        <w:widowControl w:val="0"/>
        <w:autoSpaceDE w:val="0"/>
        <w:autoSpaceDN w:val="0"/>
        <w:adjustRightInd w:val="0"/>
        <w:spacing w:before="3" w:after="0" w:line="280" w:lineRule="exact"/>
        <w:rPr>
          <w:rFonts w:ascii="Arial" w:eastAsia="Times New Roman" w:hAnsi="Arial" w:cs="Arial"/>
        </w:rPr>
      </w:pPr>
    </w:p>
    <w:p w:rsidR="0019418C" w:rsidRPr="007B5319" w:rsidRDefault="0019418C" w:rsidP="0019418C">
      <w:pPr>
        <w:widowControl w:val="0"/>
        <w:tabs>
          <w:tab w:val="left" w:pos="981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Elaborado el Código Nacional de Buenas Prácticas Estadísticas, que contenga los principios y buenas prácticas que norman y regulan la producción de estadísticas oficiales de las entidades que conforman el Sistema Estadístico Nacional.</w:t>
      </w:r>
    </w:p>
    <w:p w:rsidR="0019418C" w:rsidRPr="007B5319" w:rsidRDefault="0019418C" w:rsidP="0019418C">
      <w:pPr>
        <w:widowControl w:val="0"/>
        <w:tabs>
          <w:tab w:val="left" w:pos="9810"/>
        </w:tabs>
        <w:autoSpaceDE w:val="0"/>
        <w:autoSpaceDN w:val="0"/>
        <w:adjustRightInd w:val="0"/>
        <w:spacing w:after="0" w:line="250" w:lineRule="auto"/>
        <w:ind w:left="426" w:right="50"/>
        <w:jc w:val="both"/>
        <w:rPr>
          <w:rFonts w:ascii="Arial" w:eastAsia="Times New Roman" w:hAnsi="Arial" w:cs="Arial"/>
        </w:rPr>
      </w:pPr>
    </w:p>
    <w:p w:rsidR="0019418C" w:rsidRPr="007B5319" w:rsidRDefault="0019418C" w:rsidP="0019418C">
      <w:pPr>
        <w:widowControl w:val="0"/>
        <w:tabs>
          <w:tab w:val="left" w:pos="9810"/>
        </w:tabs>
        <w:autoSpaceDE w:val="0"/>
        <w:autoSpaceDN w:val="0"/>
        <w:adjustRightInd w:val="0"/>
        <w:spacing w:after="0" w:line="250" w:lineRule="auto"/>
        <w:ind w:left="426" w:right="50"/>
        <w:jc w:val="both"/>
        <w:rPr>
          <w:rFonts w:ascii="Arial" w:eastAsia="Times New Roman" w:hAnsi="Arial" w:cs="Arial"/>
        </w:rPr>
      </w:pPr>
      <w:r w:rsidRPr="007B5319">
        <w:rPr>
          <w:rFonts w:ascii="Arial" w:eastAsia="Times New Roman" w:hAnsi="Arial" w:cs="Arial"/>
        </w:rPr>
        <w:t xml:space="preserve">Capacitado el personal del Instituto Nacional de </w:t>
      </w:r>
      <w:r w:rsidR="001C78FA" w:rsidRPr="007B5319">
        <w:rPr>
          <w:rFonts w:ascii="Arial" w:eastAsia="Times New Roman" w:hAnsi="Arial" w:cs="Arial"/>
        </w:rPr>
        <w:t xml:space="preserve">Información de Desarrollo en </w:t>
      </w:r>
      <w:r w:rsidRPr="007B5319">
        <w:rPr>
          <w:rFonts w:ascii="Arial" w:eastAsia="Times New Roman" w:hAnsi="Arial" w:cs="Arial"/>
        </w:rPr>
        <w:t>evaluación del Código Nacional de Buenas Prácticas Estadísticas.</w:t>
      </w:r>
    </w:p>
    <w:p w:rsidR="0019418C" w:rsidRPr="007B5319" w:rsidRDefault="0019418C" w:rsidP="0019418C">
      <w:pPr>
        <w:widowControl w:val="0"/>
        <w:tabs>
          <w:tab w:val="left" w:pos="9810"/>
        </w:tabs>
        <w:autoSpaceDE w:val="0"/>
        <w:autoSpaceDN w:val="0"/>
        <w:adjustRightInd w:val="0"/>
        <w:spacing w:after="0" w:line="250" w:lineRule="auto"/>
        <w:ind w:right="50"/>
        <w:jc w:val="both"/>
        <w:rPr>
          <w:rFonts w:ascii="Arial" w:eastAsia="Times New Roman" w:hAnsi="Arial" w:cs="Arial"/>
        </w:rPr>
      </w:pPr>
    </w:p>
    <w:p w:rsidR="0019418C" w:rsidRPr="007B5319" w:rsidRDefault="0019418C" w:rsidP="009E78C7">
      <w:pPr>
        <w:widowControl w:val="0"/>
        <w:numPr>
          <w:ilvl w:val="0"/>
          <w:numId w:val="71"/>
        </w:numPr>
        <w:tabs>
          <w:tab w:val="left" w:pos="9810"/>
        </w:tabs>
        <w:autoSpaceDE w:val="0"/>
        <w:autoSpaceDN w:val="0"/>
        <w:adjustRightInd w:val="0"/>
        <w:spacing w:before="6" w:after="0" w:line="240" w:lineRule="auto"/>
        <w:ind w:left="1276" w:right="50" w:hanging="709"/>
        <w:rPr>
          <w:rFonts w:ascii="Arial" w:eastAsia="Times New Roman" w:hAnsi="Arial" w:cs="Arial"/>
          <w:b/>
          <w:bCs/>
          <w:w w:val="102"/>
          <w:sz w:val="23"/>
          <w:szCs w:val="23"/>
        </w:rPr>
      </w:pPr>
      <w:r w:rsidRPr="007B5319">
        <w:rPr>
          <w:rFonts w:ascii="Arial" w:eastAsia="Times New Roman" w:hAnsi="Arial" w:cs="Arial"/>
          <w:b/>
          <w:bCs/>
          <w:w w:val="102"/>
          <w:sz w:val="23"/>
          <w:szCs w:val="23"/>
        </w:rPr>
        <w:t>PRODUCTOS E INFORMES DE LA CONSULTORÍA</w:t>
      </w:r>
    </w:p>
    <w:p w:rsidR="0019418C" w:rsidRPr="007B5319" w:rsidRDefault="0019418C" w:rsidP="0019418C">
      <w:pPr>
        <w:widowControl w:val="0"/>
        <w:tabs>
          <w:tab w:val="left" w:pos="9810"/>
        </w:tabs>
        <w:autoSpaceDE w:val="0"/>
        <w:autoSpaceDN w:val="0"/>
        <w:adjustRightInd w:val="0"/>
        <w:spacing w:before="10" w:after="0" w:line="280" w:lineRule="exact"/>
        <w:ind w:right="50"/>
        <w:rPr>
          <w:rFonts w:ascii="Arial" w:eastAsia="Times New Roman" w:hAnsi="Arial" w:cs="Arial"/>
        </w:rPr>
      </w:pPr>
    </w:p>
    <w:p w:rsidR="0019418C" w:rsidRPr="007B5319" w:rsidRDefault="0019418C" w:rsidP="009E78C7">
      <w:pPr>
        <w:widowControl w:val="0"/>
        <w:numPr>
          <w:ilvl w:val="0"/>
          <w:numId w:val="70"/>
        </w:numPr>
        <w:tabs>
          <w:tab w:val="left" w:pos="9810"/>
        </w:tabs>
        <w:autoSpaceDE w:val="0"/>
        <w:autoSpaceDN w:val="0"/>
        <w:adjustRightInd w:val="0"/>
        <w:spacing w:before="3" w:after="0" w:line="260" w:lineRule="exact"/>
        <w:ind w:right="50"/>
        <w:rPr>
          <w:rFonts w:ascii="Arial" w:eastAsia="Times New Roman" w:hAnsi="Arial" w:cs="Arial"/>
        </w:rPr>
      </w:pPr>
      <w:r w:rsidRPr="007B5319">
        <w:rPr>
          <w:rFonts w:ascii="Arial" w:eastAsia="Times New Roman" w:hAnsi="Arial" w:cs="Arial"/>
        </w:rPr>
        <w:t xml:space="preserve">Informe de sistematización de las experiencias internacionales sobre los resultados de la implementación del Código de Buenas Prácticas Estadísticas. </w:t>
      </w:r>
    </w:p>
    <w:p w:rsidR="0019418C" w:rsidRPr="007B5319" w:rsidRDefault="0019418C" w:rsidP="0019418C">
      <w:pPr>
        <w:widowControl w:val="0"/>
        <w:tabs>
          <w:tab w:val="left" w:pos="9810"/>
        </w:tabs>
        <w:autoSpaceDE w:val="0"/>
        <w:autoSpaceDN w:val="0"/>
        <w:adjustRightInd w:val="0"/>
        <w:spacing w:after="0" w:line="248" w:lineRule="auto"/>
        <w:ind w:right="50"/>
        <w:jc w:val="both"/>
        <w:rPr>
          <w:rFonts w:ascii="Arial" w:eastAsia="Times New Roman" w:hAnsi="Arial" w:cs="Arial"/>
        </w:rPr>
      </w:pPr>
    </w:p>
    <w:p w:rsidR="0019418C" w:rsidRPr="007B5319" w:rsidRDefault="0019418C" w:rsidP="009E78C7">
      <w:pPr>
        <w:widowControl w:val="0"/>
        <w:numPr>
          <w:ilvl w:val="0"/>
          <w:numId w:val="70"/>
        </w:numPr>
        <w:tabs>
          <w:tab w:val="left" w:pos="9810"/>
        </w:tabs>
        <w:autoSpaceDE w:val="0"/>
        <w:autoSpaceDN w:val="0"/>
        <w:adjustRightInd w:val="0"/>
        <w:spacing w:after="0" w:line="248" w:lineRule="auto"/>
        <w:ind w:right="50"/>
        <w:jc w:val="both"/>
        <w:rPr>
          <w:rFonts w:ascii="Arial" w:eastAsia="Times New Roman" w:hAnsi="Arial" w:cs="Arial"/>
        </w:rPr>
      </w:pPr>
      <w:r w:rsidRPr="007B5319">
        <w:rPr>
          <w:rFonts w:ascii="Arial" w:eastAsia="Times New Roman" w:hAnsi="Arial" w:cs="Arial"/>
        </w:rPr>
        <w:t>Marco instit</w:t>
      </w:r>
      <w:r w:rsidR="00D071F6" w:rsidRPr="007B5319">
        <w:rPr>
          <w:rFonts w:ascii="Arial" w:eastAsia="Times New Roman" w:hAnsi="Arial" w:cs="Arial"/>
        </w:rPr>
        <w:t xml:space="preserve">ucional para la implementación </w:t>
      </w:r>
      <w:r w:rsidRPr="007B5319">
        <w:rPr>
          <w:rFonts w:ascii="Arial" w:eastAsia="Times New Roman" w:hAnsi="Arial" w:cs="Arial"/>
        </w:rPr>
        <w:t>del Código Nacional de Buenas Prácticas Estadísticas.</w:t>
      </w:r>
    </w:p>
    <w:p w:rsidR="0019418C" w:rsidRPr="007B5319" w:rsidRDefault="0019418C" w:rsidP="0019418C">
      <w:pPr>
        <w:widowControl w:val="0"/>
        <w:tabs>
          <w:tab w:val="left" w:pos="9810"/>
        </w:tabs>
        <w:autoSpaceDE w:val="0"/>
        <w:autoSpaceDN w:val="0"/>
        <w:adjustRightInd w:val="0"/>
        <w:spacing w:after="0" w:line="248" w:lineRule="auto"/>
        <w:ind w:right="50"/>
        <w:jc w:val="both"/>
        <w:rPr>
          <w:rFonts w:ascii="Arial" w:eastAsia="Times New Roman" w:hAnsi="Arial" w:cs="Arial"/>
        </w:rPr>
      </w:pPr>
    </w:p>
    <w:p w:rsidR="0019418C" w:rsidRPr="007B5319" w:rsidRDefault="00D071F6" w:rsidP="009E78C7">
      <w:pPr>
        <w:widowControl w:val="0"/>
        <w:numPr>
          <w:ilvl w:val="0"/>
          <w:numId w:val="70"/>
        </w:numPr>
        <w:tabs>
          <w:tab w:val="left" w:pos="9810"/>
        </w:tabs>
        <w:autoSpaceDE w:val="0"/>
        <w:autoSpaceDN w:val="0"/>
        <w:adjustRightInd w:val="0"/>
        <w:spacing w:after="0" w:line="248" w:lineRule="auto"/>
        <w:ind w:right="50"/>
        <w:jc w:val="both"/>
        <w:rPr>
          <w:rFonts w:ascii="Arial" w:eastAsia="Times New Roman" w:hAnsi="Arial" w:cs="Arial"/>
        </w:rPr>
      </w:pPr>
      <w:r w:rsidRPr="007B5319">
        <w:rPr>
          <w:rFonts w:ascii="Arial" w:eastAsia="Times New Roman" w:hAnsi="Arial" w:cs="Arial"/>
        </w:rPr>
        <w:t xml:space="preserve">Elaborar </w:t>
      </w:r>
      <w:r w:rsidR="0019418C" w:rsidRPr="007B5319">
        <w:rPr>
          <w:rFonts w:ascii="Arial" w:eastAsia="Times New Roman" w:hAnsi="Arial" w:cs="Arial"/>
        </w:rPr>
        <w:t>el documento de Código Nacional de Buenas Prácticas Estadísticas, que norme y regule la producción de estadísticas de las entidades que conforman el Sistema Estadístico Nacional.</w:t>
      </w:r>
    </w:p>
    <w:p w:rsidR="0019418C" w:rsidRPr="007B5319" w:rsidRDefault="0019418C" w:rsidP="0019418C">
      <w:pPr>
        <w:widowControl w:val="0"/>
        <w:tabs>
          <w:tab w:val="left" w:pos="9810"/>
        </w:tabs>
        <w:autoSpaceDE w:val="0"/>
        <w:autoSpaceDN w:val="0"/>
        <w:adjustRightInd w:val="0"/>
        <w:spacing w:after="0" w:line="248" w:lineRule="auto"/>
        <w:ind w:left="720" w:right="50"/>
        <w:jc w:val="both"/>
        <w:rPr>
          <w:rFonts w:ascii="Arial" w:eastAsia="Times New Roman" w:hAnsi="Arial" w:cs="Arial"/>
        </w:rPr>
      </w:pPr>
    </w:p>
    <w:p w:rsidR="0019418C" w:rsidRPr="007B5319" w:rsidRDefault="0019418C" w:rsidP="009E78C7">
      <w:pPr>
        <w:widowControl w:val="0"/>
        <w:numPr>
          <w:ilvl w:val="0"/>
          <w:numId w:val="70"/>
        </w:numPr>
        <w:tabs>
          <w:tab w:val="left" w:pos="9900"/>
        </w:tabs>
        <w:autoSpaceDE w:val="0"/>
        <w:autoSpaceDN w:val="0"/>
        <w:adjustRightInd w:val="0"/>
        <w:spacing w:after="0" w:line="248" w:lineRule="auto"/>
        <w:ind w:right="50"/>
        <w:jc w:val="both"/>
        <w:rPr>
          <w:rFonts w:ascii="Arial" w:eastAsia="Times New Roman" w:hAnsi="Arial" w:cs="Arial"/>
        </w:rPr>
      </w:pPr>
      <w:r w:rsidRPr="007B5319">
        <w:rPr>
          <w:rFonts w:ascii="Arial" w:eastAsia="Times New Roman" w:hAnsi="Arial" w:cs="Arial"/>
        </w:rPr>
        <w:t>Plan de capacitación para el Instituto Nacional de Información de Desarrollo en el diseño, implementación, monitoreo y evaluación del Código Nacional de Buenas Prácticas Estadísticas.</w:t>
      </w:r>
    </w:p>
    <w:p w:rsidR="0019418C" w:rsidRPr="007B5319" w:rsidRDefault="0019418C" w:rsidP="0019418C">
      <w:pPr>
        <w:widowControl w:val="0"/>
        <w:tabs>
          <w:tab w:val="left" w:pos="9900"/>
        </w:tabs>
        <w:autoSpaceDE w:val="0"/>
        <w:autoSpaceDN w:val="0"/>
        <w:adjustRightInd w:val="0"/>
        <w:spacing w:before="3" w:after="0" w:line="260" w:lineRule="exact"/>
        <w:rPr>
          <w:rFonts w:ascii="Arial" w:eastAsia="Times New Roman" w:hAnsi="Arial" w:cs="Arial"/>
        </w:rPr>
      </w:pPr>
    </w:p>
    <w:p w:rsidR="0019418C" w:rsidRPr="007B5319" w:rsidRDefault="00652291" w:rsidP="009E78C7">
      <w:pPr>
        <w:widowControl w:val="0"/>
        <w:numPr>
          <w:ilvl w:val="0"/>
          <w:numId w:val="71"/>
        </w:numPr>
        <w:tabs>
          <w:tab w:val="left" w:pos="9900"/>
        </w:tabs>
        <w:autoSpaceDE w:val="0"/>
        <w:autoSpaceDN w:val="0"/>
        <w:adjustRightInd w:val="0"/>
        <w:spacing w:before="6" w:after="0" w:line="240" w:lineRule="auto"/>
        <w:ind w:left="1276" w:right="-20" w:hanging="709"/>
        <w:rPr>
          <w:rFonts w:ascii="Arial" w:eastAsia="Times New Roman" w:hAnsi="Arial" w:cs="Arial"/>
          <w:b/>
          <w:bCs/>
          <w:w w:val="102"/>
          <w:sz w:val="23"/>
          <w:szCs w:val="23"/>
        </w:rPr>
      </w:pPr>
      <w:r w:rsidRPr="007B5319">
        <w:rPr>
          <w:rFonts w:ascii="Arial" w:eastAsia="Times New Roman" w:hAnsi="Arial" w:cs="Arial"/>
          <w:b/>
          <w:bCs/>
          <w:w w:val="102"/>
          <w:sz w:val="23"/>
          <w:szCs w:val="23"/>
        </w:rPr>
        <w:t xml:space="preserve">COORDINACIÓN DE LA </w:t>
      </w:r>
      <w:r w:rsidR="0019418C" w:rsidRPr="007B5319">
        <w:rPr>
          <w:rFonts w:ascii="Arial" w:eastAsia="Times New Roman" w:hAnsi="Arial" w:cs="Arial"/>
          <w:b/>
          <w:bCs/>
          <w:w w:val="102"/>
          <w:sz w:val="23"/>
          <w:szCs w:val="23"/>
        </w:rPr>
        <w:t>CONSULTORÍA</w:t>
      </w:r>
    </w:p>
    <w:p w:rsidR="0019418C" w:rsidRPr="007B5319" w:rsidRDefault="0019418C" w:rsidP="0019418C">
      <w:pPr>
        <w:widowControl w:val="0"/>
        <w:tabs>
          <w:tab w:val="left" w:pos="9900"/>
        </w:tabs>
        <w:autoSpaceDE w:val="0"/>
        <w:autoSpaceDN w:val="0"/>
        <w:adjustRightInd w:val="0"/>
        <w:spacing w:before="9" w:after="0" w:line="280" w:lineRule="exact"/>
        <w:rPr>
          <w:rFonts w:ascii="Arial" w:eastAsia="Times New Roman" w:hAnsi="Arial" w:cs="Arial"/>
        </w:rPr>
      </w:pPr>
    </w:p>
    <w:p w:rsidR="0019418C" w:rsidRPr="007B5319" w:rsidRDefault="0019418C" w:rsidP="0019418C">
      <w:pPr>
        <w:widowControl w:val="0"/>
        <w:tabs>
          <w:tab w:val="left" w:pos="9900"/>
        </w:tabs>
        <w:autoSpaceDE w:val="0"/>
        <w:autoSpaceDN w:val="0"/>
        <w:adjustRightInd w:val="0"/>
        <w:spacing w:after="0" w:line="249" w:lineRule="auto"/>
        <w:ind w:left="471" w:right="50" w:hanging="346"/>
        <w:jc w:val="both"/>
        <w:rPr>
          <w:rFonts w:ascii="Arial" w:eastAsia="Times New Roman" w:hAnsi="Arial" w:cs="Arial"/>
        </w:rPr>
      </w:pPr>
      <w:r w:rsidRPr="007B5319">
        <w:rPr>
          <w:rFonts w:ascii="Arial" w:eastAsia="Times New Roman" w:hAnsi="Arial" w:cs="Arial"/>
        </w:rPr>
        <w:t xml:space="preserve">1. </w:t>
      </w:r>
      <w:r w:rsidRPr="007B5319">
        <w:rPr>
          <w:rFonts w:ascii="Arial" w:eastAsia="Times New Roman" w:hAnsi="Arial" w:cs="Arial"/>
          <w:spacing w:val="31"/>
        </w:rPr>
        <w:t xml:space="preserve"> </w:t>
      </w:r>
      <w:r w:rsidR="00652291" w:rsidRPr="007B5319">
        <w:rPr>
          <w:rFonts w:ascii="Arial" w:eastAsia="Times New Roman" w:hAnsi="Arial" w:cs="Arial"/>
          <w:b/>
          <w:bCs/>
        </w:rPr>
        <w:t>D</w:t>
      </w:r>
      <w:r w:rsidRPr="007B5319">
        <w:rPr>
          <w:rFonts w:ascii="Arial" w:eastAsia="Times New Roman" w:hAnsi="Arial" w:cs="Arial"/>
          <w:b/>
          <w:bCs/>
        </w:rPr>
        <w:t>uración</w:t>
      </w:r>
      <w:r w:rsidRPr="007B5319">
        <w:rPr>
          <w:rFonts w:ascii="Arial" w:eastAsia="Times New Roman" w:hAnsi="Arial" w:cs="Arial"/>
          <w:b/>
          <w:bCs/>
          <w:spacing w:val="16"/>
        </w:rPr>
        <w:t xml:space="preserve"> </w:t>
      </w:r>
      <w:r w:rsidRPr="007B5319">
        <w:rPr>
          <w:rFonts w:ascii="Arial" w:eastAsia="Times New Roman" w:hAnsi="Arial" w:cs="Arial"/>
          <w:b/>
          <w:bCs/>
        </w:rPr>
        <w:t>de</w:t>
      </w:r>
      <w:r w:rsidRPr="007B5319">
        <w:rPr>
          <w:rFonts w:ascii="Arial" w:eastAsia="Times New Roman" w:hAnsi="Arial" w:cs="Arial"/>
          <w:b/>
          <w:bCs/>
          <w:spacing w:val="6"/>
        </w:rPr>
        <w:t xml:space="preserve"> </w:t>
      </w:r>
      <w:r w:rsidRPr="007B5319">
        <w:rPr>
          <w:rFonts w:ascii="Arial" w:eastAsia="Times New Roman" w:hAnsi="Arial" w:cs="Arial"/>
          <w:b/>
          <w:bCs/>
        </w:rPr>
        <w:t>la</w:t>
      </w:r>
      <w:r w:rsidRPr="007B5319">
        <w:rPr>
          <w:rFonts w:ascii="Arial" w:eastAsia="Times New Roman" w:hAnsi="Arial" w:cs="Arial"/>
          <w:b/>
          <w:bCs/>
          <w:spacing w:val="2"/>
        </w:rPr>
        <w:t xml:space="preserve"> </w:t>
      </w:r>
      <w:r w:rsidRPr="007B5319">
        <w:rPr>
          <w:rFonts w:ascii="Arial" w:eastAsia="Times New Roman" w:hAnsi="Arial" w:cs="Arial"/>
          <w:b/>
          <w:bCs/>
        </w:rPr>
        <w:t>consultoría:</w:t>
      </w:r>
      <w:r w:rsidRPr="007B5319">
        <w:rPr>
          <w:rFonts w:ascii="Arial" w:eastAsia="Times New Roman" w:hAnsi="Arial" w:cs="Arial"/>
          <w:b/>
          <w:bCs/>
          <w:spacing w:val="16"/>
        </w:rPr>
        <w:t xml:space="preserve"> </w:t>
      </w:r>
      <w:r w:rsidRPr="007B5319">
        <w:rPr>
          <w:rFonts w:ascii="Arial" w:eastAsia="Times New Roman" w:hAnsi="Arial" w:cs="Arial"/>
          <w:spacing w:val="-2"/>
        </w:rPr>
        <w:t>tendrá u</w:t>
      </w:r>
      <w:r w:rsidRPr="007B5319">
        <w:rPr>
          <w:rFonts w:ascii="Arial" w:eastAsia="Times New Roman" w:hAnsi="Arial" w:cs="Arial"/>
        </w:rPr>
        <w:t>na</w:t>
      </w:r>
      <w:r w:rsidRPr="007B5319">
        <w:rPr>
          <w:rFonts w:ascii="Arial" w:eastAsia="Times New Roman" w:hAnsi="Arial" w:cs="Arial"/>
          <w:spacing w:val="5"/>
        </w:rPr>
        <w:t xml:space="preserve"> </w:t>
      </w:r>
      <w:r w:rsidRPr="007B5319">
        <w:rPr>
          <w:rFonts w:ascii="Arial" w:eastAsia="Times New Roman" w:hAnsi="Arial" w:cs="Arial"/>
        </w:rPr>
        <w:t>duración</w:t>
      </w:r>
      <w:r w:rsidRPr="007B5319">
        <w:rPr>
          <w:rFonts w:ascii="Arial" w:eastAsia="Times New Roman" w:hAnsi="Arial" w:cs="Arial"/>
          <w:spacing w:val="32"/>
        </w:rPr>
        <w:t xml:space="preserve"> </w:t>
      </w:r>
      <w:r w:rsidRPr="007B5319">
        <w:rPr>
          <w:rFonts w:ascii="Arial" w:eastAsia="Times New Roman" w:hAnsi="Arial" w:cs="Arial"/>
        </w:rPr>
        <w:t>de</w:t>
      </w:r>
      <w:r w:rsidRPr="007B5319">
        <w:rPr>
          <w:rFonts w:ascii="Arial" w:eastAsia="Times New Roman" w:hAnsi="Arial" w:cs="Arial"/>
          <w:spacing w:val="5"/>
        </w:rPr>
        <w:t xml:space="preserve"> </w:t>
      </w:r>
      <w:r w:rsidRPr="007B5319">
        <w:rPr>
          <w:rFonts w:ascii="Arial" w:eastAsia="Times New Roman" w:hAnsi="Arial" w:cs="Arial"/>
        </w:rPr>
        <w:t>XX</w:t>
      </w:r>
      <w:r w:rsidRPr="007B5319">
        <w:rPr>
          <w:rFonts w:ascii="Arial" w:eastAsia="Times New Roman" w:hAnsi="Arial" w:cs="Arial"/>
          <w:spacing w:val="14"/>
        </w:rPr>
        <w:t xml:space="preserve"> </w:t>
      </w:r>
      <w:r w:rsidRPr="007B5319">
        <w:rPr>
          <w:rFonts w:ascii="Arial" w:eastAsia="Times New Roman" w:hAnsi="Arial" w:cs="Arial"/>
        </w:rPr>
        <w:t>meses</w:t>
      </w:r>
      <w:r w:rsidRPr="007B5319">
        <w:rPr>
          <w:rFonts w:ascii="Arial" w:eastAsia="Times New Roman" w:hAnsi="Arial" w:cs="Arial"/>
          <w:spacing w:val="16"/>
        </w:rPr>
        <w:t xml:space="preserve"> </w:t>
      </w:r>
      <w:r w:rsidRPr="007B5319">
        <w:rPr>
          <w:rFonts w:ascii="Arial" w:eastAsia="Times New Roman" w:hAnsi="Arial" w:cs="Arial"/>
        </w:rPr>
        <w:t>calendario</w:t>
      </w:r>
      <w:r w:rsidRPr="007B5319">
        <w:rPr>
          <w:rFonts w:ascii="Arial" w:eastAsia="Times New Roman" w:hAnsi="Arial" w:cs="Arial"/>
          <w:spacing w:val="39"/>
        </w:rPr>
        <w:t xml:space="preserve"> </w:t>
      </w:r>
      <w:r w:rsidRPr="007B5319">
        <w:rPr>
          <w:rFonts w:ascii="Arial" w:eastAsia="Times New Roman" w:hAnsi="Arial" w:cs="Arial"/>
        </w:rPr>
        <w:t>de</w:t>
      </w:r>
      <w:r w:rsidRPr="007B5319">
        <w:rPr>
          <w:rFonts w:ascii="Arial" w:eastAsia="Times New Roman" w:hAnsi="Arial" w:cs="Arial"/>
          <w:spacing w:val="-5"/>
        </w:rPr>
        <w:t xml:space="preserve"> </w:t>
      </w:r>
      <w:r w:rsidRPr="007B5319">
        <w:rPr>
          <w:rFonts w:ascii="Arial" w:eastAsia="Times New Roman" w:hAnsi="Arial" w:cs="Arial"/>
        </w:rPr>
        <w:t>trabajo</w:t>
      </w:r>
      <w:r w:rsidRPr="007B5319">
        <w:rPr>
          <w:rFonts w:ascii="Arial" w:eastAsia="Times New Roman" w:hAnsi="Arial" w:cs="Arial"/>
          <w:spacing w:val="19"/>
        </w:rPr>
        <w:t xml:space="preserve"> </w:t>
      </w:r>
      <w:r w:rsidRPr="007B5319">
        <w:rPr>
          <w:rFonts w:ascii="Arial" w:eastAsia="Times New Roman" w:hAnsi="Arial" w:cs="Arial"/>
        </w:rPr>
        <w:t>continuo</w:t>
      </w:r>
      <w:r w:rsidRPr="007B5319">
        <w:rPr>
          <w:rFonts w:ascii="Arial" w:eastAsia="Times New Roman" w:hAnsi="Arial" w:cs="Arial"/>
          <w:spacing w:val="51"/>
        </w:rPr>
        <w:t>.</w:t>
      </w:r>
    </w:p>
    <w:p w:rsidR="0019418C" w:rsidRPr="007B5319" w:rsidRDefault="0019418C" w:rsidP="0019418C">
      <w:pPr>
        <w:widowControl w:val="0"/>
        <w:tabs>
          <w:tab w:val="left" w:pos="9900"/>
        </w:tabs>
        <w:autoSpaceDE w:val="0"/>
        <w:autoSpaceDN w:val="0"/>
        <w:adjustRightInd w:val="0"/>
        <w:spacing w:after="0" w:line="247" w:lineRule="auto"/>
        <w:ind w:left="464" w:right="-40" w:hanging="353"/>
        <w:jc w:val="both"/>
        <w:rPr>
          <w:rFonts w:ascii="Arial" w:eastAsia="Times New Roman" w:hAnsi="Arial" w:cs="Arial"/>
          <w:b/>
        </w:rPr>
      </w:pPr>
    </w:p>
    <w:p w:rsidR="0019418C" w:rsidRPr="007B5319" w:rsidRDefault="0019418C" w:rsidP="0019418C">
      <w:pPr>
        <w:widowControl w:val="0"/>
        <w:tabs>
          <w:tab w:val="left" w:pos="9900"/>
        </w:tabs>
        <w:autoSpaceDE w:val="0"/>
        <w:autoSpaceDN w:val="0"/>
        <w:adjustRightInd w:val="0"/>
        <w:spacing w:after="0" w:line="247" w:lineRule="auto"/>
        <w:ind w:left="464" w:right="-40"/>
        <w:jc w:val="both"/>
        <w:rPr>
          <w:rFonts w:ascii="Arial" w:eastAsia="Times New Roman" w:hAnsi="Arial" w:cs="Arial"/>
        </w:rPr>
      </w:pPr>
      <w:r w:rsidRPr="007B5319">
        <w:rPr>
          <w:rFonts w:ascii="Arial" w:eastAsia="Times New Roman" w:hAnsi="Arial" w:cs="Arial"/>
        </w:rPr>
        <w:t>La forma de pago de los honorarios será mensual contra  presentación de informe de avance de actividades recibido a entera satisfacción por el Coordinador del Proyecto a cargo de INIDE.</w:t>
      </w:r>
    </w:p>
    <w:p w:rsidR="0019418C" w:rsidRPr="007B5319" w:rsidRDefault="0019418C" w:rsidP="0019418C">
      <w:pPr>
        <w:widowControl w:val="0"/>
        <w:tabs>
          <w:tab w:val="left" w:pos="9900"/>
        </w:tabs>
        <w:autoSpaceDE w:val="0"/>
        <w:autoSpaceDN w:val="0"/>
        <w:adjustRightInd w:val="0"/>
        <w:spacing w:before="15" w:after="0" w:line="260" w:lineRule="exact"/>
        <w:ind w:right="-40"/>
        <w:rPr>
          <w:rFonts w:ascii="Arial" w:eastAsia="Times New Roman" w:hAnsi="Arial" w:cs="Arial"/>
        </w:rPr>
      </w:pPr>
    </w:p>
    <w:p w:rsidR="0019418C" w:rsidRPr="007B5319" w:rsidRDefault="0019418C" w:rsidP="0019418C">
      <w:pPr>
        <w:widowControl w:val="0"/>
        <w:tabs>
          <w:tab w:val="left" w:pos="9900"/>
        </w:tabs>
        <w:autoSpaceDE w:val="0"/>
        <w:autoSpaceDN w:val="0"/>
        <w:adjustRightInd w:val="0"/>
        <w:spacing w:after="0" w:line="250" w:lineRule="auto"/>
        <w:ind w:left="478" w:right="-40" w:hanging="360"/>
        <w:jc w:val="both"/>
        <w:rPr>
          <w:rFonts w:ascii="Arial" w:eastAsia="Times New Roman" w:hAnsi="Arial" w:cs="Arial"/>
        </w:rPr>
      </w:pPr>
      <w:r w:rsidRPr="007B5319">
        <w:rPr>
          <w:rFonts w:ascii="Arial" w:eastAsia="Times New Roman" w:hAnsi="Arial" w:cs="Arial"/>
        </w:rPr>
        <w:t xml:space="preserve">3. </w:t>
      </w:r>
      <w:r w:rsidRPr="007B5319">
        <w:rPr>
          <w:rFonts w:ascii="Arial" w:eastAsia="Times New Roman" w:hAnsi="Arial" w:cs="Arial"/>
          <w:b/>
          <w:bCs/>
        </w:rPr>
        <w:t>Presupuesto:</w:t>
      </w:r>
      <w:r w:rsidRPr="007B5319">
        <w:rPr>
          <w:rFonts w:ascii="Arial" w:eastAsia="Times New Roman" w:hAnsi="Arial" w:cs="Arial"/>
          <w:b/>
          <w:bCs/>
          <w:spacing w:val="38"/>
        </w:rPr>
        <w:t xml:space="preserve"> </w:t>
      </w:r>
      <w:r w:rsidRPr="007B5319">
        <w:rPr>
          <w:rFonts w:ascii="Arial" w:eastAsia="Times New Roman" w:hAnsi="Arial" w:cs="Arial"/>
        </w:rPr>
        <w:t>El presupuesto</w:t>
      </w:r>
      <w:r w:rsidRPr="007B5319">
        <w:rPr>
          <w:rFonts w:ascii="Arial" w:eastAsia="Times New Roman" w:hAnsi="Arial" w:cs="Arial"/>
          <w:spacing w:val="38"/>
        </w:rPr>
        <w:t xml:space="preserve"> </w:t>
      </w:r>
      <w:r w:rsidRPr="007B5319">
        <w:rPr>
          <w:rFonts w:ascii="Arial" w:eastAsia="Times New Roman" w:hAnsi="Arial" w:cs="Arial"/>
        </w:rPr>
        <w:t>total</w:t>
      </w:r>
      <w:r w:rsidRPr="007B5319">
        <w:rPr>
          <w:rFonts w:ascii="Arial" w:eastAsia="Times New Roman" w:hAnsi="Arial" w:cs="Arial"/>
          <w:spacing w:val="11"/>
        </w:rPr>
        <w:t xml:space="preserve"> </w:t>
      </w:r>
      <w:r w:rsidRPr="007B5319">
        <w:rPr>
          <w:rFonts w:ascii="Arial" w:eastAsia="Times New Roman" w:hAnsi="Arial" w:cs="Arial"/>
        </w:rPr>
        <w:t>de</w:t>
      </w:r>
      <w:r w:rsidRPr="007B5319">
        <w:rPr>
          <w:rFonts w:ascii="Arial" w:eastAsia="Times New Roman" w:hAnsi="Arial" w:cs="Arial"/>
          <w:spacing w:val="15"/>
        </w:rPr>
        <w:t xml:space="preserve"> </w:t>
      </w:r>
      <w:r w:rsidRPr="007B5319">
        <w:rPr>
          <w:rFonts w:ascii="Arial" w:eastAsia="Times New Roman" w:hAnsi="Arial" w:cs="Arial"/>
        </w:rPr>
        <w:t>la</w:t>
      </w:r>
      <w:r w:rsidRPr="007B5319">
        <w:rPr>
          <w:rFonts w:ascii="Arial" w:eastAsia="Times New Roman" w:hAnsi="Arial" w:cs="Arial"/>
          <w:spacing w:val="10"/>
        </w:rPr>
        <w:t xml:space="preserve"> </w:t>
      </w:r>
      <w:r w:rsidRPr="007B5319">
        <w:rPr>
          <w:rFonts w:ascii="Arial" w:eastAsia="Times New Roman" w:hAnsi="Arial" w:cs="Arial"/>
        </w:rPr>
        <w:t>consultoría</w:t>
      </w:r>
      <w:r w:rsidRPr="007B5319">
        <w:rPr>
          <w:rFonts w:ascii="Arial" w:eastAsia="Times New Roman" w:hAnsi="Arial" w:cs="Arial"/>
          <w:spacing w:val="34"/>
        </w:rPr>
        <w:t xml:space="preserve"> </w:t>
      </w:r>
      <w:r w:rsidRPr="007B5319">
        <w:rPr>
          <w:rFonts w:ascii="Arial" w:eastAsia="Times New Roman" w:hAnsi="Arial" w:cs="Arial"/>
        </w:rPr>
        <w:t>es</w:t>
      </w:r>
      <w:r w:rsidRPr="007B5319">
        <w:rPr>
          <w:rFonts w:ascii="Arial" w:eastAsia="Times New Roman" w:hAnsi="Arial" w:cs="Arial"/>
          <w:spacing w:val="13"/>
        </w:rPr>
        <w:t xml:space="preserve"> </w:t>
      </w:r>
      <w:r w:rsidRPr="007B5319">
        <w:rPr>
          <w:rFonts w:ascii="Arial" w:eastAsia="Times New Roman" w:hAnsi="Arial" w:cs="Arial"/>
        </w:rPr>
        <w:t>por</w:t>
      </w:r>
      <w:r w:rsidRPr="007B5319">
        <w:rPr>
          <w:rFonts w:ascii="Arial" w:eastAsia="Times New Roman" w:hAnsi="Arial" w:cs="Arial"/>
          <w:spacing w:val="20"/>
        </w:rPr>
        <w:t xml:space="preserve"> </w:t>
      </w:r>
      <w:r w:rsidRPr="007B5319">
        <w:rPr>
          <w:rFonts w:ascii="Arial" w:eastAsia="Times New Roman" w:hAnsi="Arial" w:cs="Arial"/>
        </w:rPr>
        <w:t>la</w:t>
      </w:r>
      <w:r w:rsidRPr="007B5319">
        <w:rPr>
          <w:rFonts w:ascii="Arial" w:eastAsia="Times New Roman" w:hAnsi="Arial" w:cs="Arial"/>
          <w:spacing w:val="12"/>
        </w:rPr>
        <w:t xml:space="preserve"> </w:t>
      </w:r>
      <w:r w:rsidRPr="007B5319">
        <w:rPr>
          <w:rFonts w:ascii="Arial" w:eastAsia="Times New Roman" w:hAnsi="Arial" w:cs="Arial"/>
        </w:rPr>
        <w:t>suma</w:t>
      </w:r>
      <w:r w:rsidRPr="007B5319">
        <w:rPr>
          <w:rFonts w:ascii="Arial" w:eastAsia="Times New Roman" w:hAnsi="Arial" w:cs="Arial"/>
          <w:spacing w:val="17"/>
        </w:rPr>
        <w:t xml:space="preserve"> </w:t>
      </w:r>
      <w:r w:rsidRPr="007B5319">
        <w:rPr>
          <w:rFonts w:ascii="Arial" w:eastAsia="Times New Roman" w:hAnsi="Arial" w:cs="Arial"/>
        </w:rPr>
        <w:t>de</w:t>
      </w:r>
      <w:r w:rsidRPr="007B5319">
        <w:rPr>
          <w:rFonts w:ascii="Arial" w:eastAsia="Times New Roman" w:hAnsi="Arial" w:cs="Arial"/>
          <w:spacing w:val="13"/>
        </w:rPr>
        <w:t xml:space="preserve"> </w:t>
      </w:r>
      <w:r w:rsidR="00652291" w:rsidRPr="007B5319">
        <w:rPr>
          <w:rFonts w:ascii="Arial" w:eastAsia="Times New Roman" w:hAnsi="Arial" w:cs="Arial"/>
        </w:rPr>
        <w:t>54,000.00 dólares</w:t>
      </w:r>
      <w:r w:rsidRPr="007B5319">
        <w:rPr>
          <w:rFonts w:ascii="Arial" w:eastAsia="Times New Roman" w:hAnsi="Arial" w:cs="Arial"/>
        </w:rPr>
        <w:t>. Los</w:t>
      </w:r>
      <w:r w:rsidRPr="007B5319">
        <w:rPr>
          <w:rFonts w:ascii="Arial" w:eastAsia="Times New Roman" w:hAnsi="Arial" w:cs="Arial"/>
          <w:spacing w:val="22"/>
        </w:rPr>
        <w:t xml:space="preserve"> </w:t>
      </w:r>
      <w:r w:rsidRPr="007B5319">
        <w:rPr>
          <w:rFonts w:ascii="Arial" w:eastAsia="Times New Roman" w:hAnsi="Arial" w:cs="Arial"/>
          <w:w w:val="103"/>
        </w:rPr>
        <w:t xml:space="preserve">honorarios </w:t>
      </w:r>
      <w:r w:rsidRPr="007B5319">
        <w:rPr>
          <w:rFonts w:ascii="Arial" w:eastAsia="Times New Roman" w:hAnsi="Arial" w:cs="Arial"/>
        </w:rPr>
        <w:t>profesionales serán establecidos conforme entrega a satisfacción de los productos de la</w:t>
      </w:r>
      <w:r w:rsidRPr="007B5319">
        <w:rPr>
          <w:rFonts w:ascii="Arial" w:eastAsia="Times New Roman" w:hAnsi="Arial" w:cs="Arial"/>
          <w:spacing w:val="44"/>
        </w:rPr>
        <w:t xml:space="preserve"> </w:t>
      </w:r>
      <w:r w:rsidRPr="007B5319">
        <w:rPr>
          <w:rFonts w:ascii="Arial" w:eastAsia="Times New Roman" w:hAnsi="Arial" w:cs="Arial"/>
        </w:rPr>
        <w:t xml:space="preserve">consultoría. </w:t>
      </w:r>
    </w:p>
    <w:p w:rsidR="0019418C" w:rsidRPr="007B5319" w:rsidRDefault="0019418C" w:rsidP="0019418C">
      <w:pPr>
        <w:widowControl w:val="0"/>
        <w:tabs>
          <w:tab w:val="left" w:pos="9900"/>
        </w:tabs>
        <w:autoSpaceDE w:val="0"/>
        <w:autoSpaceDN w:val="0"/>
        <w:adjustRightInd w:val="0"/>
        <w:spacing w:before="19" w:after="0" w:line="260" w:lineRule="exact"/>
        <w:ind w:right="-40"/>
        <w:rPr>
          <w:rFonts w:ascii="Arial" w:eastAsia="Times New Roman" w:hAnsi="Arial" w:cs="Arial"/>
        </w:rPr>
      </w:pPr>
    </w:p>
    <w:p w:rsidR="0019418C" w:rsidRPr="007B5319" w:rsidRDefault="0019418C" w:rsidP="0019418C">
      <w:pPr>
        <w:widowControl w:val="0"/>
        <w:tabs>
          <w:tab w:val="left" w:pos="9900"/>
        </w:tabs>
        <w:autoSpaceDE w:val="0"/>
        <w:autoSpaceDN w:val="0"/>
        <w:adjustRightInd w:val="0"/>
        <w:spacing w:after="0" w:line="252" w:lineRule="auto"/>
        <w:ind w:left="486" w:right="-40" w:hanging="367"/>
        <w:jc w:val="both"/>
        <w:rPr>
          <w:rFonts w:ascii="Arial" w:eastAsia="Times New Roman" w:hAnsi="Arial" w:cs="Arial"/>
        </w:rPr>
      </w:pPr>
      <w:r w:rsidRPr="007B5319">
        <w:rPr>
          <w:rFonts w:ascii="Arial" w:eastAsia="Times New Roman" w:hAnsi="Arial" w:cs="Arial"/>
        </w:rPr>
        <w:t>4. Todos</w:t>
      </w:r>
      <w:r w:rsidRPr="007B5319">
        <w:rPr>
          <w:rFonts w:ascii="Arial" w:eastAsia="Times New Roman" w:hAnsi="Arial" w:cs="Arial"/>
          <w:spacing w:val="64"/>
        </w:rPr>
        <w:t xml:space="preserve"> </w:t>
      </w:r>
      <w:r w:rsidRPr="007B5319">
        <w:rPr>
          <w:rFonts w:ascii="Arial" w:eastAsia="Times New Roman" w:hAnsi="Arial" w:cs="Arial"/>
        </w:rPr>
        <w:t>los</w:t>
      </w:r>
      <w:r w:rsidRPr="007B5319">
        <w:rPr>
          <w:rFonts w:ascii="Arial" w:eastAsia="Times New Roman" w:hAnsi="Arial" w:cs="Arial"/>
          <w:spacing w:val="29"/>
        </w:rPr>
        <w:t xml:space="preserve"> </w:t>
      </w:r>
      <w:r w:rsidRPr="007B5319">
        <w:rPr>
          <w:rFonts w:ascii="Arial" w:eastAsia="Times New Roman" w:hAnsi="Arial" w:cs="Arial"/>
        </w:rPr>
        <w:t>pagos</w:t>
      </w:r>
      <w:r w:rsidRPr="007B5319">
        <w:rPr>
          <w:rFonts w:ascii="Arial" w:eastAsia="Times New Roman" w:hAnsi="Arial" w:cs="Arial"/>
          <w:spacing w:val="37"/>
        </w:rPr>
        <w:t xml:space="preserve"> </w:t>
      </w:r>
      <w:r w:rsidRPr="007B5319">
        <w:rPr>
          <w:rFonts w:ascii="Arial" w:eastAsia="Times New Roman" w:hAnsi="Arial" w:cs="Arial"/>
        </w:rPr>
        <w:t>los</w:t>
      </w:r>
      <w:r w:rsidRPr="007B5319">
        <w:rPr>
          <w:rFonts w:ascii="Arial" w:eastAsia="Times New Roman" w:hAnsi="Arial" w:cs="Arial"/>
          <w:spacing w:val="29"/>
        </w:rPr>
        <w:t xml:space="preserve"> </w:t>
      </w:r>
      <w:r w:rsidRPr="007B5319">
        <w:rPr>
          <w:rFonts w:ascii="Arial" w:eastAsia="Times New Roman" w:hAnsi="Arial" w:cs="Arial"/>
        </w:rPr>
        <w:t>hará</w:t>
      </w:r>
      <w:r w:rsidRPr="007B5319">
        <w:rPr>
          <w:rFonts w:ascii="Arial" w:eastAsia="Times New Roman" w:hAnsi="Arial" w:cs="Arial"/>
          <w:spacing w:val="36"/>
        </w:rPr>
        <w:t xml:space="preserve"> </w:t>
      </w:r>
      <w:r w:rsidRPr="007B5319">
        <w:rPr>
          <w:rFonts w:ascii="Arial" w:eastAsia="Times New Roman" w:hAnsi="Arial" w:cs="Arial"/>
        </w:rPr>
        <w:t>el</w:t>
      </w:r>
      <w:r w:rsidRPr="007B5319">
        <w:rPr>
          <w:rFonts w:ascii="Arial" w:eastAsia="Times New Roman" w:hAnsi="Arial" w:cs="Arial"/>
          <w:spacing w:val="11"/>
        </w:rPr>
        <w:t xml:space="preserve"> INIDE</w:t>
      </w:r>
      <w:r w:rsidRPr="007B5319">
        <w:rPr>
          <w:rFonts w:ascii="Arial" w:eastAsia="Times New Roman" w:hAnsi="Arial" w:cs="Arial"/>
          <w:spacing w:val="36"/>
        </w:rPr>
        <w:t xml:space="preserve"> </w:t>
      </w:r>
      <w:r w:rsidRPr="007B5319">
        <w:rPr>
          <w:rFonts w:ascii="Arial" w:eastAsia="Times New Roman" w:hAnsi="Arial" w:cs="Arial"/>
        </w:rPr>
        <w:t>en</w:t>
      </w:r>
      <w:r w:rsidRPr="007B5319">
        <w:rPr>
          <w:rFonts w:ascii="Arial" w:eastAsia="Times New Roman" w:hAnsi="Arial" w:cs="Arial"/>
          <w:spacing w:val="24"/>
        </w:rPr>
        <w:t xml:space="preserve"> </w:t>
      </w:r>
      <w:r w:rsidRPr="007B5319">
        <w:rPr>
          <w:rFonts w:ascii="Arial" w:eastAsia="Times New Roman" w:hAnsi="Arial" w:cs="Arial"/>
        </w:rPr>
        <w:t>moneda</w:t>
      </w:r>
      <w:r w:rsidRPr="007B5319">
        <w:rPr>
          <w:rFonts w:ascii="Arial" w:eastAsia="Times New Roman" w:hAnsi="Arial" w:cs="Arial"/>
          <w:spacing w:val="43"/>
        </w:rPr>
        <w:t xml:space="preserve"> </w:t>
      </w:r>
      <w:r w:rsidRPr="007B5319">
        <w:rPr>
          <w:rFonts w:ascii="Arial" w:eastAsia="Times New Roman" w:hAnsi="Arial" w:cs="Arial"/>
          <w:w w:val="104"/>
        </w:rPr>
        <w:t xml:space="preserve">nacional, </w:t>
      </w:r>
      <w:r w:rsidRPr="007B5319">
        <w:rPr>
          <w:rFonts w:ascii="Arial" w:eastAsia="Times New Roman" w:hAnsi="Arial" w:cs="Arial"/>
        </w:rPr>
        <w:t>según</w:t>
      </w:r>
      <w:r w:rsidRPr="007B5319">
        <w:rPr>
          <w:rFonts w:ascii="Arial" w:eastAsia="Times New Roman" w:hAnsi="Arial" w:cs="Arial"/>
          <w:spacing w:val="43"/>
        </w:rPr>
        <w:t xml:space="preserve"> </w:t>
      </w:r>
      <w:r w:rsidRPr="007B5319">
        <w:rPr>
          <w:rFonts w:ascii="Arial" w:eastAsia="Times New Roman" w:hAnsi="Arial" w:cs="Arial"/>
        </w:rPr>
        <w:t>equivalencia</w:t>
      </w:r>
      <w:r w:rsidRPr="007B5319">
        <w:rPr>
          <w:rFonts w:ascii="Arial" w:eastAsia="Times New Roman" w:hAnsi="Arial" w:cs="Arial"/>
          <w:spacing w:val="56"/>
        </w:rPr>
        <w:t xml:space="preserve"> </w:t>
      </w:r>
      <w:r w:rsidRPr="007B5319">
        <w:rPr>
          <w:rFonts w:ascii="Arial" w:eastAsia="Times New Roman" w:hAnsi="Arial" w:cs="Arial"/>
        </w:rPr>
        <w:t>del</w:t>
      </w:r>
      <w:r w:rsidRPr="007B5319">
        <w:rPr>
          <w:rFonts w:ascii="Arial" w:eastAsia="Times New Roman" w:hAnsi="Arial" w:cs="Arial"/>
          <w:spacing w:val="30"/>
        </w:rPr>
        <w:t xml:space="preserve"> </w:t>
      </w:r>
      <w:r w:rsidRPr="007B5319">
        <w:rPr>
          <w:rFonts w:ascii="Arial" w:eastAsia="Times New Roman" w:hAnsi="Arial" w:cs="Arial"/>
        </w:rPr>
        <w:t>precio pactado</w:t>
      </w:r>
      <w:r w:rsidRPr="007B5319">
        <w:rPr>
          <w:rFonts w:ascii="Arial" w:eastAsia="Times New Roman" w:hAnsi="Arial" w:cs="Arial"/>
          <w:spacing w:val="37"/>
        </w:rPr>
        <w:t xml:space="preserve"> </w:t>
      </w:r>
      <w:r w:rsidRPr="007B5319">
        <w:rPr>
          <w:rFonts w:ascii="Arial" w:eastAsia="Times New Roman" w:hAnsi="Arial" w:cs="Arial"/>
        </w:rPr>
        <w:t>en</w:t>
      </w:r>
      <w:r w:rsidRPr="007B5319">
        <w:rPr>
          <w:rFonts w:ascii="Arial" w:eastAsia="Times New Roman" w:hAnsi="Arial" w:cs="Arial"/>
          <w:spacing w:val="20"/>
        </w:rPr>
        <w:t xml:space="preserve"> </w:t>
      </w:r>
      <w:r w:rsidRPr="007B5319">
        <w:rPr>
          <w:rFonts w:ascii="Arial" w:eastAsia="Times New Roman" w:hAnsi="Arial" w:cs="Arial"/>
        </w:rPr>
        <w:t>dólares,</w:t>
      </w:r>
      <w:r w:rsidRPr="007B5319">
        <w:rPr>
          <w:rFonts w:ascii="Arial" w:eastAsia="Times New Roman" w:hAnsi="Arial" w:cs="Arial"/>
          <w:spacing w:val="49"/>
        </w:rPr>
        <w:t xml:space="preserve"> </w:t>
      </w:r>
      <w:r w:rsidRPr="007B5319">
        <w:rPr>
          <w:rFonts w:ascii="Arial" w:eastAsia="Times New Roman" w:hAnsi="Arial" w:cs="Arial"/>
        </w:rPr>
        <w:t>de</w:t>
      </w:r>
      <w:r w:rsidRPr="007B5319">
        <w:rPr>
          <w:rFonts w:ascii="Arial" w:eastAsia="Times New Roman" w:hAnsi="Arial" w:cs="Arial"/>
          <w:spacing w:val="24"/>
        </w:rPr>
        <w:t xml:space="preserve"> </w:t>
      </w:r>
      <w:r w:rsidRPr="007B5319">
        <w:rPr>
          <w:rFonts w:ascii="Arial" w:eastAsia="Times New Roman" w:hAnsi="Arial" w:cs="Arial"/>
        </w:rPr>
        <w:t>acuerdo</w:t>
      </w:r>
      <w:r w:rsidRPr="007B5319">
        <w:rPr>
          <w:rFonts w:ascii="Arial" w:eastAsia="Times New Roman" w:hAnsi="Arial" w:cs="Arial"/>
          <w:spacing w:val="44"/>
        </w:rPr>
        <w:t xml:space="preserve"> </w:t>
      </w:r>
      <w:r w:rsidRPr="007B5319">
        <w:rPr>
          <w:rFonts w:ascii="Arial" w:eastAsia="Times New Roman" w:hAnsi="Arial" w:cs="Arial"/>
        </w:rPr>
        <w:t>con</w:t>
      </w:r>
      <w:r w:rsidRPr="007B5319">
        <w:rPr>
          <w:rFonts w:ascii="Arial" w:eastAsia="Times New Roman" w:hAnsi="Arial" w:cs="Arial"/>
          <w:spacing w:val="24"/>
        </w:rPr>
        <w:t xml:space="preserve"> </w:t>
      </w:r>
      <w:r w:rsidRPr="007B5319">
        <w:rPr>
          <w:rFonts w:ascii="Arial" w:eastAsia="Times New Roman" w:hAnsi="Arial" w:cs="Arial"/>
        </w:rPr>
        <w:t>la</w:t>
      </w:r>
      <w:r w:rsidRPr="007B5319">
        <w:rPr>
          <w:rFonts w:ascii="Arial" w:eastAsia="Times New Roman" w:hAnsi="Arial" w:cs="Arial"/>
          <w:spacing w:val="19"/>
        </w:rPr>
        <w:t xml:space="preserve"> </w:t>
      </w:r>
      <w:r w:rsidRPr="007B5319">
        <w:rPr>
          <w:rFonts w:ascii="Arial" w:eastAsia="Times New Roman" w:hAnsi="Arial" w:cs="Arial"/>
        </w:rPr>
        <w:t>tasa</w:t>
      </w:r>
      <w:r w:rsidRPr="007B5319">
        <w:rPr>
          <w:rFonts w:ascii="Arial" w:eastAsia="Times New Roman" w:hAnsi="Arial" w:cs="Arial"/>
          <w:spacing w:val="32"/>
        </w:rPr>
        <w:t xml:space="preserve"> </w:t>
      </w:r>
      <w:r w:rsidRPr="007B5319">
        <w:rPr>
          <w:rFonts w:ascii="Arial" w:eastAsia="Times New Roman" w:hAnsi="Arial" w:cs="Arial"/>
        </w:rPr>
        <w:t>de</w:t>
      </w:r>
      <w:r w:rsidRPr="007B5319">
        <w:rPr>
          <w:rFonts w:ascii="Arial" w:eastAsia="Times New Roman" w:hAnsi="Arial" w:cs="Arial"/>
          <w:spacing w:val="32"/>
        </w:rPr>
        <w:t xml:space="preserve"> </w:t>
      </w:r>
      <w:r w:rsidRPr="007B5319">
        <w:rPr>
          <w:rFonts w:ascii="Arial" w:eastAsia="Times New Roman" w:hAnsi="Arial" w:cs="Arial"/>
          <w:w w:val="102"/>
        </w:rPr>
        <w:t xml:space="preserve">cambio </w:t>
      </w:r>
      <w:r w:rsidRPr="007B5319">
        <w:rPr>
          <w:rFonts w:ascii="Arial" w:eastAsia="Times New Roman" w:hAnsi="Arial" w:cs="Arial"/>
        </w:rPr>
        <w:t>oficial</w:t>
      </w:r>
      <w:r w:rsidRPr="007B5319">
        <w:rPr>
          <w:rFonts w:ascii="Arial" w:eastAsia="Times New Roman" w:hAnsi="Arial" w:cs="Arial"/>
          <w:spacing w:val="22"/>
        </w:rPr>
        <w:t xml:space="preserve"> </w:t>
      </w:r>
      <w:r w:rsidRPr="007B5319">
        <w:rPr>
          <w:rFonts w:ascii="Arial" w:eastAsia="Times New Roman" w:hAnsi="Arial" w:cs="Arial"/>
        </w:rPr>
        <w:t>vigente al día del pago,</w:t>
      </w:r>
      <w:r w:rsidRPr="007B5319">
        <w:rPr>
          <w:rFonts w:ascii="Arial" w:eastAsia="Times New Roman" w:hAnsi="Arial" w:cs="Arial"/>
          <w:spacing w:val="35"/>
        </w:rPr>
        <w:t xml:space="preserve"> </w:t>
      </w:r>
      <w:r w:rsidRPr="007B5319">
        <w:rPr>
          <w:rFonts w:ascii="Arial" w:eastAsia="Times New Roman" w:hAnsi="Arial" w:cs="Arial"/>
        </w:rPr>
        <w:t>emitida</w:t>
      </w:r>
      <w:r w:rsidRPr="007B5319">
        <w:rPr>
          <w:rFonts w:ascii="Arial" w:eastAsia="Times New Roman" w:hAnsi="Arial" w:cs="Arial"/>
          <w:spacing w:val="42"/>
        </w:rPr>
        <w:t xml:space="preserve"> </w:t>
      </w:r>
      <w:r w:rsidRPr="007B5319">
        <w:rPr>
          <w:rFonts w:ascii="Arial" w:eastAsia="Times New Roman" w:hAnsi="Arial" w:cs="Arial"/>
        </w:rPr>
        <w:t>por</w:t>
      </w:r>
      <w:r w:rsidRPr="007B5319">
        <w:rPr>
          <w:rFonts w:ascii="Arial" w:eastAsia="Times New Roman" w:hAnsi="Arial" w:cs="Arial"/>
          <w:spacing w:val="29"/>
        </w:rPr>
        <w:t xml:space="preserve"> </w:t>
      </w:r>
      <w:r w:rsidRPr="007B5319">
        <w:rPr>
          <w:rFonts w:ascii="Arial" w:eastAsia="Times New Roman" w:hAnsi="Arial" w:cs="Arial"/>
        </w:rPr>
        <w:t>el</w:t>
      </w:r>
      <w:r w:rsidRPr="007B5319">
        <w:rPr>
          <w:rFonts w:ascii="Arial" w:eastAsia="Times New Roman" w:hAnsi="Arial" w:cs="Arial"/>
          <w:spacing w:val="12"/>
        </w:rPr>
        <w:t xml:space="preserve"> </w:t>
      </w:r>
      <w:r w:rsidRPr="007B5319">
        <w:rPr>
          <w:rFonts w:ascii="Arial" w:eastAsia="Times New Roman" w:hAnsi="Arial" w:cs="Arial"/>
        </w:rPr>
        <w:t>Banco</w:t>
      </w:r>
      <w:r w:rsidRPr="007B5319">
        <w:rPr>
          <w:rFonts w:ascii="Arial" w:eastAsia="Times New Roman" w:hAnsi="Arial" w:cs="Arial"/>
          <w:spacing w:val="43"/>
        </w:rPr>
        <w:t xml:space="preserve"> </w:t>
      </w:r>
      <w:r w:rsidRPr="007B5319">
        <w:rPr>
          <w:rFonts w:ascii="Arial" w:eastAsia="Times New Roman" w:hAnsi="Arial" w:cs="Arial"/>
        </w:rPr>
        <w:t>Central</w:t>
      </w:r>
      <w:r w:rsidRPr="007B5319">
        <w:rPr>
          <w:rFonts w:ascii="Arial" w:eastAsia="Times New Roman" w:hAnsi="Arial" w:cs="Arial"/>
          <w:spacing w:val="23"/>
        </w:rPr>
        <w:t xml:space="preserve"> </w:t>
      </w:r>
      <w:r w:rsidRPr="007B5319">
        <w:rPr>
          <w:rFonts w:ascii="Arial" w:eastAsia="Times New Roman" w:hAnsi="Arial" w:cs="Arial"/>
        </w:rPr>
        <w:t>de</w:t>
      </w:r>
      <w:r w:rsidRPr="007B5319">
        <w:rPr>
          <w:rFonts w:ascii="Arial" w:eastAsia="Times New Roman" w:hAnsi="Arial" w:cs="Arial"/>
          <w:spacing w:val="22"/>
        </w:rPr>
        <w:t xml:space="preserve"> </w:t>
      </w:r>
      <w:r w:rsidRPr="007B5319">
        <w:rPr>
          <w:rFonts w:ascii="Arial" w:eastAsia="Times New Roman" w:hAnsi="Arial" w:cs="Arial"/>
        </w:rPr>
        <w:t xml:space="preserve">Nicaragua. </w:t>
      </w:r>
    </w:p>
    <w:p w:rsidR="0019418C" w:rsidRPr="007B5319" w:rsidRDefault="0019418C" w:rsidP="0019418C">
      <w:pPr>
        <w:widowControl w:val="0"/>
        <w:autoSpaceDE w:val="0"/>
        <w:autoSpaceDN w:val="0"/>
        <w:adjustRightInd w:val="0"/>
        <w:spacing w:after="0" w:line="252" w:lineRule="auto"/>
        <w:ind w:right="1075"/>
        <w:jc w:val="both"/>
        <w:rPr>
          <w:rFonts w:ascii="Arial" w:eastAsia="Times New Roman" w:hAnsi="Arial" w:cs="Arial"/>
          <w:w w:val="104"/>
        </w:rPr>
      </w:pPr>
    </w:p>
    <w:p w:rsidR="0019418C" w:rsidRPr="007B5319" w:rsidRDefault="0019418C" w:rsidP="0019418C">
      <w:pPr>
        <w:widowControl w:val="0"/>
        <w:autoSpaceDE w:val="0"/>
        <w:autoSpaceDN w:val="0"/>
        <w:adjustRightInd w:val="0"/>
        <w:spacing w:after="0" w:line="252" w:lineRule="auto"/>
        <w:ind w:left="486" w:right="50" w:hanging="367"/>
        <w:jc w:val="both"/>
        <w:rPr>
          <w:rFonts w:ascii="Arial" w:eastAsia="Times New Roman" w:hAnsi="Arial" w:cs="Arial"/>
        </w:rPr>
      </w:pPr>
      <w:r w:rsidRPr="007B5319">
        <w:rPr>
          <w:rFonts w:ascii="Arial" w:eastAsia="Times New Roman" w:hAnsi="Arial" w:cs="Arial"/>
        </w:rPr>
        <w:t xml:space="preserve">5. </w:t>
      </w:r>
      <w:r w:rsidR="00F8098D" w:rsidRPr="007B5319">
        <w:rPr>
          <w:rFonts w:ascii="Arial" w:eastAsia="Times New Roman" w:hAnsi="Arial" w:cs="Arial"/>
        </w:rPr>
        <w:t>el Supervisor del c</w:t>
      </w:r>
      <w:r w:rsidRPr="007B5319">
        <w:rPr>
          <w:rFonts w:ascii="Arial" w:eastAsia="Times New Roman" w:hAnsi="Arial" w:cs="Arial"/>
        </w:rPr>
        <w:t xml:space="preserve">ontrato </w:t>
      </w:r>
      <w:r w:rsidR="00F8098D" w:rsidRPr="007B5319">
        <w:rPr>
          <w:rFonts w:ascii="Arial" w:eastAsia="Times New Roman" w:hAnsi="Arial" w:cs="Arial"/>
        </w:rPr>
        <w:t>de</w:t>
      </w:r>
      <w:r w:rsidRPr="007B5319">
        <w:rPr>
          <w:rFonts w:ascii="Arial" w:eastAsia="Times New Roman" w:hAnsi="Arial" w:cs="Arial"/>
        </w:rPr>
        <w:t xml:space="preserve"> consultoría será el Coordinador del Proyecto a cargo de INIDE.</w:t>
      </w:r>
    </w:p>
    <w:p w:rsidR="0019418C" w:rsidRPr="007B5319" w:rsidRDefault="0019418C" w:rsidP="0019418C">
      <w:pPr>
        <w:widowControl w:val="0"/>
        <w:autoSpaceDE w:val="0"/>
        <w:autoSpaceDN w:val="0"/>
        <w:adjustRightInd w:val="0"/>
        <w:spacing w:after="0" w:line="252" w:lineRule="auto"/>
        <w:ind w:left="486" w:right="1075" w:hanging="367"/>
        <w:jc w:val="both"/>
        <w:rPr>
          <w:rFonts w:ascii="Arial" w:eastAsia="Times New Roman" w:hAnsi="Arial" w:cs="Arial"/>
        </w:rPr>
      </w:pPr>
    </w:p>
    <w:p w:rsidR="0019418C" w:rsidRPr="007B5319" w:rsidRDefault="0019418C" w:rsidP="0019418C">
      <w:pPr>
        <w:widowControl w:val="0"/>
        <w:autoSpaceDE w:val="0"/>
        <w:autoSpaceDN w:val="0"/>
        <w:adjustRightInd w:val="0"/>
        <w:spacing w:after="0" w:line="252" w:lineRule="auto"/>
        <w:ind w:left="486" w:right="50" w:hanging="367"/>
        <w:jc w:val="both"/>
        <w:rPr>
          <w:rFonts w:ascii="Arial" w:eastAsia="Times New Roman" w:hAnsi="Arial" w:cs="Arial"/>
        </w:rPr>
      </w:pPr>
      <w:r w:rsidRPr="007B5319">
        <w:rPr>
          <w:rFonts w:ascii="Arial" w:eastAsia="Times New Roman" w:hAnsi="Arial" w:cs="Arial"/>
        </w:rPr>
        <w:t>6.  Lugar de trabajo: en las Oficina del Instituto Nacional de Información de Desarrollo, frente al Hospital Lenin Fonseca, Residencial Los Arcos.</w:t>
      </w:r>
    </w:p>
    <w:p w:rsidR="0019418C" w:rsidRPr="007B5319" w:rsidRDefault="0019418C" w:rsidP="0019418C">
      <w:pPr>
        <w:widowControl w:val="0"/>
        <w:autoSpaceDE w:val="0"/>
        <w:autoSpaceDN w:val="0"/>
        <w:adjustRightInd w:val="0"/>
        <w:spacing w:after="0" w:line="252" w:lineRule="auto"/>
        <w:ind w:right="1075"/>
        <w:jc w:val="both"/>
        <w:rPr>
          <w:rFonts w:ascii="Arial" w:eastAsia="Times New Roman" w:hAnsi="Arial" w:cs="Arial"/>
        </w:rPr>
      </w:pPr>
      <w:r w:rsidRPr="007B5319">
        <w:rPr>
          <w:rFonts w:ascii="Arial" w:eastAsia="Times New Roman" w:hAnsi="Arial" w:cs="Arial"/>
        </w:rPr>
        <w:t xml:space="preserve"> </w:t>
      </w:r>
    </w:p>
    <w:p w:rsidR="0019418C" w:rsidRPr="007B5319" w:rsidRDefault="0019418C" w:rsidP="006622B3">
      <w:pPr>
        <w:widowControl w:val="0"/>
        <w:numPr>
          <w:ilvl w:val="0"/>
          <w:numId w:val="71"/>
        </w:numPr>
        <w:tabs>
          <w:tab w:val="left" w:pos="9900"/>
        </w:tabs>
        <w:autoSpaceDE w:val="0"/>
        <w:autoSpaceDN w:val="0"/>
        <w:adjustRightInd w:val="0"/>
        <w:spacing w:before="6" w:after="0" w:line="240" w:lineRule="auto"/>
        <w:ind w:left="1276" w:right="-20" w:hanging="709"/>
        <w:rPr>
          <w:rFonts w:ascii="Arial" w:eastAsia="Times New Roman" w:hAnsi="Arial" w:cs="Arial"/>
          <w:b/>
          <w:bCs/>
          <w:w w:val="102"/>
          <w:sz w:val="23"/>
          <w:szCs w:val="23"/>
        </w:rPr>
      </w:pPr>
      <w:r w:rsidRPr="007B5319">
        <w:rPr>
          <w:rFonts w:ascii="Arial" w:eastAsia="Times New Roman" w:hAnsi="Arial" w:cs="Arial"/>
          <w:b/>
          <w:bCs/>
          <w:w w:val="102"/>
          <w:sz w:val="23"/>
          <w:szCs w:val="23"/>
        </w:rPr>
        <w:t>PERFIL DEL CONSULTOR</w:t>
      </w:r>
    </w:p>
    <w:p w:rsidR="0019418C" w:rsidRPr="007B5319" w:rsidRDefault="0019418C" w:rsidP="0019418C">
      <w:pPr>
        <w:widowControl w:val="0"/>
        <w:autoSpaceDE w:val="0"/>
        <w:autoSpaceDN w:val="0"/>
        <w:adjustRightInd w:val="0"/>
        <w:spacing w:before="6" w:after="0" w:line="280" w:lineRule="exact"/>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Profesional con título en Estadísticas, Economía, Administración de Empresas e Ingenierías.</w:t>
      </w:r>
    </w:p>
    <w:p w:rsidR="0019418C" w:rsidRPr="007B5319" w:rsidRDefault="0019418C" w:rsidP="0019418C">
      <w:pPr>
        <w:widowControl w:val="0"/>
        <w:tabs>
          <w:tab w:val="left" w:pos="-1440"/>
        </w:tabs>
        <w:spacing w:after="0" w:line="240" w:lineRule="auto"/>
        <w:ind w:left="1418"/>
        <w:jc w:val="both"/>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Experiencia general mínima de 10 años en la administración pública.</w:t>
      </w:r>
    </w:p>
    <w:p w:rsidR="0019418C" w:rsidRPr="007B5319" w:rsidRDefault="0019418C" w:rsidP="0019418C">
      <w:pPr>
        <w:widowControl w:val="0"/>
        <w:tabs>
          <w:tab w:val="left" w:pos="-1440"/>
        </w:tabs>
        <w:spacing w:after="0" w:line="240" w:lineRule="auto"/>
        <w:ind w:left="1418"/>
        <w:jc w:val="both"/>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Experiencia en fortalecimiento de capacidades de los institutos de estadísticas, en términos de documentos conceptuales, metodológicos y normativos.</w:t>
      </w:r>
    </w:p>
    <w:p w:rsidR="0019418C" w:rsidRPr="007B5319" w:rsidRDefault="0019418C" w:rsidP="0019418C">
      <w:pPr>
        <w:widowControl w:val="0"/>
        <w:tabs>
          <w:tab w:val="left" w:pos="-1440"/>
        </w:tabs>
        <w:spacing w:after="0" w:line="240" w:lineRule="auto"/>
        <w:ind w:left="1418"/>
        <w:jc w:val="both"/>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 xml:space="preserve">Experiencia en diseño, monitoreo y evaluación de Código de Buenas Prácticas Estadísticas en América Latina. </w:t>
      </w:r>
    </w:p>
    <w:p w:rsidR="0019418C" w:rsidRPr="007B5319" w:rsidRDefault="0019418C" w:rsidP="0019418C">
      <w:pPr>
        <w:widowControl w:val="0"/>
        <w:tabs>
          <w:tab w:val="left" w:pos="-1440"/>
        </w:tabs>
        <w:spacing w:after="0" w:line="240" w:lineRule="auto"/>
        <w:ind w:left="1418"/>
        <w:jc w:val="both"/>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Experiencia en elaboración de documentos normativos de producción estadística proveniente del Sistema Estadístico Nacional en América Latina</w:t>
      </w:r>
    </w:p>
    <w:p w:rsidR="0019418C" w:rsidRPr="007B5319" w:rsidRDefault="0019418C" w:rsidP="0019418C">
      <w:pPr>
        <w:widowControl w:val="0"/>
        <w:tabs>
          <w:tab w:val="left" w:pos="-1440"/>
        </w:tabs>
        <w:spacing w:after="0" w:line="240" w:lineRule="auto"/>
        <w:ind w:left="1418"/>
        <w:jc w:val="both"/>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 xml:space="preserve">Experiencia en sistematización de Código de Buenas Prácticas Estadísticas en países de América Latina. </w:t>
      </w:r>
    </w:p>
    <w:p w:rsidR="0019418C" w:rsidRPr="007B5319" w:rsidRDefault="0019418C" w:rsidP="0019418C">
      <w:pPr>
        <w:widowControl w:val="0"/>
        <w:tabs>
          <w:tab w:val="left" w:pos="-1440"/>
        </w:tabs>
        <w:spacing w:after="0" w:line="240" w:lineRule="auto"/>
        <w:ind w:left="1418"/>
        <w:jc w:val="both"/>
        <w:rPr>
          <w:rFonts w:ascii="Arial" w:eastAsia="Times New Roman" w:hAnsi="Arial" w:cs="Arial"/>
        </w:rPr>
      </w:pPr>
    </w:p>
    <w:p w:rsidR="0019418C" w:rsidRPr="007B5319" w:rsidRDefault="0019418C" w:rsidP="0019418C">
      <w:pPr>
        <w:widowControl w:val="0"/>
        <w:numPr>
          <w:ilvl w:val="0"/>
          <w:numId w:val="3"/>
        </w:numPr>
        <w:tabs>
          <w:tab w:val="clear" w:pos="360"/>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Experiencia en diseños e implementación de procesos estadísticos conforme estándares internacionales para censos, encuestas y registros administrativos.</w:t>
      </w: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C00576" w:rsidP="00A63FF3">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3</w:t>
      </w:r>
    </w:p>
    <w:p w:rsidR="00A63FF3" w:rsidRPr="007B5319" w:rsidRDefault="00A63FF3" w:rsidP="00F667CF">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A63FF3" w:rsidRPr="007B5319" w:rsidRDefault="00A63FF3" w:rsidP="00A63FF3">
      <w:pPr>
        <w:spacing w:after="0" w:line="240" w:lineRule="auto"/>
        <w:rPr>
          <w:rFonts w:ascii="Arial" w:hAnsi="Arial" w:cs="Arial"/>
          <w:b/>
          <w:bCs/>
          <w:sz w:val="23"/>
          <w:szCs w:val="23"/>
        </w:rPr>
      </w:pPr>
    </w:p>
    <w:p w:rsidR="00A63FF3" w:rsidRPr="007B5319" w:rsidRDefault="00A63FF3" w:rsidP="00A63FF3">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A63FF3" w:rsidRPr="007B5319" w:rsidRDefault="00A63FF3" w:rsidP="00A63FF3">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A63FF3" w:rsidRPr="007B5319" w:rsidRDefault="00A63FF3" w:rsidP="00A63FF3">
      <w:pPr>
        <w:widowControl w:val="0"/>
        <w:autoSpaceDE w:val="0"/>
        <w:autoSpaceDN w:val="0"/>
        <w:adjustRightInd w:val="0"/>
        <w:spacing w:after="0" w:line="240" w:lineRule="auto"/>
        <w:ind w:right="50" w:firstLine="23"/>
        <w:jc w:val="center"/>
        <w:rPr>
          <w:rFonts w:ascii="Arial" w:eastAsia="Times New Roman" w:hAnsi="Arial" w:cs="Arial"/>
          <w:b/>
          <w:bCs/>
          <w:w w:val="103"/>
          <w:sz w:val="23"/>
          <w:szCs w:val="23"/>
        </w:rPr>
      </w:pPr>
    </w:p>
    <w:p w:rsidR="00A63FF3"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eastAsia="Times New Roman" w:hAnsi="Arial" w:cs="Arial"/>
          <w:b/>
          <w:bCs/>
          <w:w w:val="103"/>
          <w:sz w:val="23"/>
          <w:szCs w:val="23"/>
        </w:rPr>
        <w:t>Consultoría para la Elaboración del Diseño M</w:t>
      </w:r>
      <w:r w:rsidR="0049317F" w:rsidRPr="007B5319">
        <w:rPr>
          <w:rFonts w:ascii="Arial" w:eastAsia="Times New Roman" w:hAnsi="Arial" w:cs="Arial"/>
          <w:b/>
          <w:bCs/>
          <w:w w:val="103"/>
          <w:sz w:val="23"/>
          <w:szCs w:val="23"/>
        </w:rPr>
        <w:t>etodológico del nuevo marco de áreas de muestreo de las encuestas agropecuarias.</w:t>
      </w: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172152" w:rsidRPr="007B5319" w:rsidRDefault="00172152"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U$167,100.00</w:t>
      </w: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C75121"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p>
    <w:p w:rsidR="00C75121"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p>
    <w:p w:rsidR="00C75121"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p>
    <w:p w:rsidR="00C75121"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p>
    <w:p w:rsidR="00C75121"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6108FA">
      <w:pPr>
        <w:widowControl w:val="0"/>
        <w:autoSpaceDE w:val="0"/>
        <w:autoSpaceDN w:val="0"/>
        <w:adjustRightInd w:val="0"/>
        <w:spacing w:after="0" w:line="240" w:lineRule="auto"/>
        <w:ind w:right="50"/>
        <w:rPr>
          <w:rFonts w:ascii="Arial" w:hAnsi="Arial" w:cs="Arial"/>
          <w:b/>
          <w:bCs/>
          <w:sz w:val="23"/>
          <w:szCs w:val="23"/>
        </w:rPr>
      </w:pPr>
    </w:p>
    <w:p w:rsidR="00A63FF3"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4</w:t>
      </w:r>
    </w:p>
    <w:p w:rsidR="002B7102" w:rsidRPr="007B5319" w:rsidRDefault="002B7102" w:rsidP="002B7102">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lastRenderedPageBreak/>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2B7102" w:rsidRPr="007B5319" w:rsidRDefault="002B7102" w:rsidP="002B7102">
      <w:pPr>
        <w:spacing w:after="0" w:line="240" w:lineRule="auto"/>
        <w:rPr>
          <w:rFonts w:ascii="Arial" w:hAnsi="Arial" w:cs="Arial"/>
          <w:b/>
          <w:bCs/>
          <w:sz w:val="23"/>
          <w:szCs w:val="23"/>
        </w:rPr>
      </w:pPr>
    </w:p>
    <w:p w:rsidR="002B7102" w:rsidRPr="007B5319" w:rsidRDefault="002B7102" w:rsidP="002B7102">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2B7102" w:rsidRPr="007B5319" w:rsidRDefault="002B7102" w:rsidP="002B7102">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C75121"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Consultoría para la Implementación del Plan de Fortalecimiento del proceso de construcción de los indicadores priorizados</w:t>
      </w:r>
      <w:r w:rsidR="002B7102" w:rsidRPr="007B5319">
        <w:rPr>
          <w:rFonts w:ascii="Arial" w:hAnsi="Arial" w:cs="Arial"/>
          <w:b/>
          <w:bCs/>
          <w:sz w:val="23"/>
          <w:szCs w:val="23"/>
        </w:rPr>
        <w:t>.</w:t>
      </w: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D118C3" w:rsidRPr="007B5319" w:rsidRDefault="00D118C3" w:rsidP="00D118C3">
      <w:pPr>
        <w:widowControl w:val="0"/>
        <w:autoSpaceDE w:val="0"/>
        <w:autoSpaceDN w:val="0"/>
        <w:adjustRightInd w:val="0"/>
        <w:spacing w:after="0" w:line="240" w:lineRule="auto"/>
        <w:ind w:left="1773" w:right="1646" w:firstLine="23"/>
        <w:jc w:val="center"/>
        <w:rPr>
          <w:rFonts w:ascii="Arial" w:hAnsi="Arial" w:cs="Arial"/>
          <w:b/>
          <w:bCs/>
          <w:w w:val="103"/>
          <w:sz w:val="23"/>
          <w:szCs w:val="23"/>
          <w:lang w:val="es-ES_tradn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D118C3" w:rsidRPr="007B5319" w:rsidRDefault="00D118C3" w:rsidP="00D118C3">
      <w:pPr>
        <w:widowControl w:val="0"/>
        <w:autoSpaceDE w:val="0"/>
        <w:autoSpaceDN w:val="0"/>
        <w:adjustRightInd w:val="0"/>
        <w:spacing w:before="18" w:after="0" w:line="260" w:lineRule="exact"/>
        <w:rPr>
          <w:rFonts w:ascii="Arial" w:hAnsi="Arial" w:cs="Arial"/>
          <w:sz w:val="26"/>
          <w:szCs w:val="26"/>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D118C3" w:rsidRPr="007B5319" w:rsidRDefault="00D118C3" w:rsidP="00D118C3">
      <w:pPr>
        <w:widowControl w:val="0"/>
        <w:autoSpaceDE w:val="0"/>
        <w:autoSpaceDN w:val="0"/>
        <w:adjustRightInd w:val="0"/>
        <w:spacing w:after="0" w:line="250" w:lineRule="auto"/>
        <w:ind w:left="1231" w:right="50" w:hanging="7"/>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D118C3" w:rsidRPr="007B5319" w:rsidRDefault="00D118C3" w:rsidP="00D118C3">
      <w:pPr>
        <w:widowControl w:val="0"/>
        <w:autoSpaceDE w:val="0"/>
        <w:autoSpaceDN w:val="0"/>
        <w:adjustRightInd w:val="0"/>
        <w:spacing w:after="0" w:line="250" w:lineRule="auto"/>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D118C3" w:rsidRPr="007B5319" w:rsidRDefault="00D118C3" w:rsidP="00D118C3">
      <w:pPr>
        <w:widowControl w:val="0"/>
        <w:autoSpaceDE w:val="0"/>
        <w:autoSpaceDN w:val="0"/>
        <w:adjustRightInd w:val="0"/>
        <w:spacing w:after="0" w:line="250" w:lineRule="auto"/>
        <w:ind w:left="426" w:right="1362"/>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Con la finalidad de dar seguimiento a los indicadores priorizados (9 indicadores) a nivel sectorial y medir el desempeño del apoyo brindado por la Unión Europea (UE) a las instituciones del SEN involucradas, es necesario contar con la asistencia técnica de un experto internacional para diseñar un plan de fortalecimiento del proceso de construcción de estos indicadores. </w:t>
      </w: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La asistencia técnica estará focalizada en los requerimientos técnicos y metodológicos solicitados por las instituciones del SEN encargadas de la producción de los indicadores priorizados, claves para el monitoreo del programa de la UE. Asimismo, se estará fortaleciendo las capacidades estadísticas del recurso humano involucrados en la producción de los indicadores priorizados.</w:t>
      </w: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lastRenderedPageBreak/>
        <w:t>En este sentido, INIDE requiere contratar los servicios profesionales de un consultor internacional especialistas en el tema para apoyar el fortalecimiento del proceso de construcción de los indicadores priorizados, con el firme propósito de disponer de información estadística de calidad, pertinente y oportuna.</w:t>
      </w: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p>
    <w:p w:rsidR="00D118C3" w:rsidRPr="007B5319" w:rsidRDefault="00D118C3" w:rsidP="00D118C3">
      <w:pPr>
        <w:widowControl w:val="0"/>
        <w:autoSpaceDE w:val="0"/>
        <w:autoSpaceDN w:val="0"/>
        <w:adjustRightInd w:val="0"/>
        <w:spacing w:after="0" w:line="251" w:lineRule="auto"/>
        <w:ind w:right="50"/>
        <w:jc w:val="both"/>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D118C3" w:rsidRPr="007B5319" w:rsidRDefault="00D118C3" w:rsidP="00D118C3">
      <w:pPr>
        <w:widowControl w:val="0"/>
        <w:autoSpaceDE w:val="0"/>
        <w:autoSpaceDN w:val="0"/>
        <w:adjustRightInd w:val="0"/>
        <w:spacing w:before="20" w:after="0" w:line="220" w:lineRule="exact"/>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Apoyar a las Instituciones del SEN involucradas en la generación de los indicadores priorizados en el fortalecimiento de construcción de dichos indicadores. </w:t>
      </w: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p>
    <w:p w:rsidR="00D118C3" w:rsidRPr="007B5319" w:rsidRDefault="00D118C3" w:rsidP="00D118C3">
      <w:pPr>
        <w:widowControl w:val="0"/>
        <w:autoSpaceDE w:val="0"/>
        <w:autoSpaceDN w:val="0"/>
        <w:adjustRightInd w:val="0"/>
        <w:spacing w:before="11" w:after="0" w:line="260" w:lineRule="exact"/>
        <w:jc w:val="center"/>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D118C3" w:rsidRPr="007B5319" w:rsidRDefault="00D118C3" w:rsidP="00D118C3">
      <w:pPr>
        <w:widowControl w:val="0"/>
        <w:autoSpaceDE w:val="0"/>
        <w:autoSpaceDN w:val="0"/>
        <w:adjustRightInd w:val="0"/>
        <w:spacing w:before="16" w:after="0" w:line="260" w:lineRule="exact"/>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right="-40" w:hanging="450"/>
        <w:jc w:val="both"/>
        <w:rPr>
          <w:rFonts w:ascii="Arial" w:hAnsi="Arial" w:cs="Arial"/>
        </w:rPr>
      </w:pPr>
      <w:r w:rsidRPr="007B5319">
        <w:rPr>
          <w:rFonts w:ascii="Arial" w:hAnsi="Arial" w:cs="Arial"/>
        </w:rPr>
        <w:t>Diseñar una metodología de trabajo para el plan de fortalecimiento del proceso de construcción de los indicadores priorizados.</w:t>
      </w:r>
    </w:p>
    <w:p w:rsidR="00D118C3" w:rsidRPr="007B5319" w:rsidRDefault="00D118C3" w:rsidP="00D118C3">
      <w:pPr>
        <w:widowControl w:val="0"/>
        <w:autoSpaceDE w:val="0"/>
        <w:autoSpaceDN w:val="0"/>
        <w:adjustRightInd w:val="0"/>
        <w:spacing w:after="0" w:line="248" w:lineRule="auto"/>
        <w:ind w:left="709" w:right="-40"/>
        <w:jc w:val="both"/>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left="709" w:right="-40" w:hanging="425"/>
        <w:jc w:val="both"/>
        <w:rPr>
          <w:rFonts w:ascii="Arial" w:hAnsi="Arial" w:cs="Arial"/>
        </w:rPr>
      </w:pPr>
      <w:r w:rsidRPr="007B5319">
        <w:rPr>
          <w:rFonts w:ascii="Arial" w:hAnsi="Arial" w:cs="Arial"/>
        </w:rPr>
        <w:t>Revisión metodológica y conceptual de la producción estadística de los indicadores priorizados.</w:t>
      </w:r>
    </w:p>
    <w:p w:rsidR="00D118C3" w:rsidRPr="007B5319" w:rsidRDefault="00D118C3" w:rsidP="00D118C3">
      <w:pPr>
        <w:widowControl w:val="0"/>
        <w:autoSpaceDE w:val="0"/>
        <w:autoSpaceDN w:val="0"/>
        <w:adjustRightInd w:val="0"/>
        <w:spacing w:after="0" w:line="248" w:lineRule="auto"/>
        <w:ind w:left="709" w:right="-40"/>
        <w:jc w:val="both"/>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left="709" w:right="-40" w:hanging="425"/>
        <w:jc w:val="both"/>
        <w:rPr>
          <w:rFonts w:ascii="Arial" w:hAnsi="Arial" w:cs="Arial"/>
        </w:rPr>
      </w:pPr>
      <w:r w:rsidRPr="007B5319">
        <w:rPr>
          <w:rFonts w:ascii="Arial" w:hAnsi="Arial" w:cs="Arial"/>
        </w:rPr>
        <w:t>Diseñar e implementar talleres de consulta con las instituciones del SEN sobre los hallazgos obtenidos de la revisión metodológica y conceptual de los indicadores priorizados.</w:t>
      </w:r>
    </w:p>
    <w:p w:rsidR="00D118C3" w:rsidRPr="007B5319" w:rsidRDefault="00D118C3" w:rsidP="00D118C3">
      <w:pPr>
        <w:widowControl w:val="0"/>
        <w:autoSpaceDE w:val="0"/>
        <w:autoSpaceDN w:val="0"/>
        <w:adjustRightInd w:val="0"/>
        <w:spacing w:after="0" w:line="248" w:lineRule="auto"/>
        <w:ind w:left="709" w:right="-40"/>
        <w:jc w:val="both"/>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left="709" w:right="-40" w:hanging="425"/>
        <w:jc w:val="both"/>
        <w:rPr>
          <w:rFonts w:ascii="Arial" w:hAnsi="Arial" w:cs="Arial"/>
        </w:rPr>
      </w:pPr>
      <w:r w:rsidRPr="007B5319">
        <w:rPr>
          <w:rFonts w:ascii="Arial" w:hAnsi="Arial" w:cs="Arial"/>
        </w:rPr>
        <w:t xml:space="preserve">Proporcionar acompañamiento técnico al personal de las instituciones del SEN encargadas en la generación de los indicadores priorizados. </w:t>
      </w:r>
    </w:p>
    <w:p w:rsidR="00D118C3" w:rsidRPr="007B5319" w:rsidRDefault="00D118C3" w:rsidP="00D118C3">
      <w:pPr>
        <w:widowControl w:val="0"/>
        <w:autoSpaceDE w:val="0"/>
        <w:autoSpaceDN w:val="0"/>
        <w:adjustRightInd w:val="0"/>
        <w:spacing w:after="0" w:line="248" w:lineRule="auto"/>
        <w:ind w:left="709" w:right="1357"/>
        <w:jc w:val="both"/>
        <w:rPr>
          <w:rFonts w:ascii="Arial" w:hAnsi="Arial" w:cs="Arial"/>
        </w:rPr>
      </w:pPr>
    </w:p>
    <w:p w:rsidR="00D118C3" w:rsidRPr="007B5319" w:rsidRDefault="00D118C3" w:rsidP="00D118C3">
      <w:pPr>
        <w:widowControl w:val="0"/>
        <w:numPr>
          <w:ilvl w:val="0"/>
          <w:numId w:val="6"/>
        </w:numPr>
        <w:tabs>
          <w:tab w:val="left" w:pos="9770"/>
        </w:tabs>
        <w:autoSpaceDE w:val="0"/>
        <w:autoSpaceDN w:val="0"/>
        <w:adjustRightInd w:val="0"/>
        <w:spacing w:after="0" w:line="248" w:lineRule="auto"/>
        <w:ind w:left="709" w:right="50" w:hanging="425"/>
        <w:jc w:val="both"/>
        <w:rPr>
          <w:rFonts w:ascii="Arial" w:hAnsi="Arial" w:cs="Arial"/>
        </w:rPr>
      </w:pPr>
      <w:r w:rsidRPr="007B5319">
        <w:rPr>
          <w:rFonts w:ascii="Arial" w:hAnsi="Arial" w:cs="Arial"/>
        </w:rPr>
        <w:t>Elaborar una propuesta de plan de fortalecimiento a las instituciones del SEN gestoras de la producción estadística de los indicadores priorizados.</w:t>
      </w:r>
    </w:p>
    <w:p w:rsidR="00D118C3" w:rsidRPr="007B5319" w:rsidRDefault="00D118C3" w:rsidP="00D118C3">
      <w:pPr>
        <w:widowControl w:val="0"/>
        <w:autoSpaceDE w:val="0"/>
        <w:autoSpaceDN w:val="0"/>
        <w:adjustRightInd w:val="0"/>
        <w:spacing w:after="0" w:line="248" w:lineRule="auto"/>
        <w:ind w:left="709" w:right="1357"/>
        <w:jc w:val="both"/>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left="709" w:right="-40" w:hanging="425"/>
        <w:jc w:val="both"/>
        <w:rPr>
          <w:rFonts w:ascii="Arial" w:hAnsi="Arial" w:cs="Arial"/>
        </w:rPr>
      </w:pPr>
      <w:r w:rsidRPr="007B5319">
        <w:rPr>
          <w:rFonts w:ascii="Arial" w:hAnsi="Arial" w:cs="Arial"/>
        </w:rPr>
        <w:t>Presentar y validar la propuesta de plan de fortalecimiento a las instituciones del SEN encargadas de la producción estadística de los indicadores priorizados.</w:t>
      </w:r>
    </w:p>
    <w:p w:rsidR="00D118C3" w:rsidRPr="007B5319" w:rsidRDefault="00D118C3" w:rsidP="00D118C3">
      <w:pPr>
        <w:widowControl w:val="0"/>
        <w:autoSpaceDE w:val="0"/>
        <w:autoSpaceDN w:val="0"/>
        <w:adjustRightInd w:val="0"/>
        <w:spacing w:after="0" w:line="248" w:lineRule="auto"/>
        <w:ind w:left="709" w:right="-40"/>
        <w:jc w:val="both"/>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left="709" w:right="-40" w:hanging="425"/>
        <w:jc w:val="both"/>
        <w:rPr>
          <w:rFonts w:ascii="Arial" w:hAnsi="Arial" w:cs="Arial"/>
        </w:rPr>
      </w:pPr>
      <w:r w:rsidRPr="007B5319">
        <w:rPr>
          <w:rFonts w:ascii="Arial" w:hAnsi="Arial" w:cs="Arial"/>
        </w:rPr>
        <w:t>Diseñar la estrategia de implementación del plan de fortalecimiento.</w:t>
      </w:r>
    </w:p>
    <w:p w:rsidR="00D118C3" w:rsidRPr="007B5319" w:rsidRDefault="00D118C3" w:rsidP="00D118C3">
      <w:pPr>
        <w:widowControl w:val="0"/>
        <w:autoSpaceDE w:val="0"/>
        <w:autoSpaceDN w:val="0"/>
        <w:adjustRightInd w:val="0"/>
        <w:spacing w:after="0" w:line="248" w:lineRule="auto"/>
        <w:ind w:right="-40"/>
        <w:jc w:val="both"/>
        <w:rPr>
          <w:rFonts w:ascii="Arial" w:hAnsi="Arial" w:cs="Arial"/>
        </w:rPr>
      </w:pPr>
    </w:p>
    <w:p w:rsidR="00D118C3" w:rsidRPr="007B5319" w:rsidRDefault="00D118C3" w:rsidP="00D118C3">
      <w:pPr>
        <w:widowControl w:val="0"/>
        <w:numPr>
          <w:ilvl w:val="0"/>
          <w:numId w:val="6"/>
        </w:numPr>
        <w:autoSpaceDE w:val="0"/>
        <w:autoSpaceDN w:val="0"/>
        <w:adjustRightInd w:val="0"/>
        <w:spacing w:after="0" w:line="248" w:lineRule="auto"/>
        <w:ind w:left="709" w:right="-40" w:hanging="425"/>
        <w:jc w:val="both"/>
        <w:rPr>
          <w:rFonts w:ascii="Arial" w:hAnsi="Arial" w:cs="Arial"/>
        </w:rPr>
      </w:pPr>
      <w:r w:rsidRPr="007B5319">
        <w:rPr>
          <w:rFonts w:ascii="Arial" w:hAnsi="Arial" w:cs="Arial"/>
        </w:rPr>
        <w:t>Elaborar un informe técnico e informe ejecutivo del plan de fortalecimiento del proceso de construcción de los indicadores priorizados.</w:t>
      </w:r>
    </w:p>
    <w:p w:rsidR="00D118C3" w:rsidRPr="007B5319" w:rsidRDefault="00D118C3" w:rsidP="00D118C3">
      <w:pPr>
        <w:widowControl w:val="0"/>
        <w:autoSpaceDE w:val="0"/>
        <w:autoSpaceDN w:val="0"/>
        <w:adjustRightInd w:val="0"/>
        <w:spacing w:after="0" w:line="248" w:lineRule="auto"/>
        <w:ind w:right="-40"/>
        <w:jc w:val="both"/>
        <w:rPr>
          <w:rFonts w:ascii="Arial" w:hAnsi="Arial" w:cs="Arial"/>
        </w:rPr>
      </w:pPr>
    </w:p>
    <w:p w:rsidR="00D118C3" w:rsidRPr="007B5319" w:rsidRDefault="00D118C3" w:rsidP="00D118C3">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25824" behindDoc="1" locked="0" layoutInCell="0" allowOverlap="1" wp14:anchorId="46BB7E76" wp14:editId="21EF4C89">
                <wp:simplePos x="0" y="0"/>
                <wp:positionH relativeFrom="page">
                  <wp:posOffset>5577840</wp:posOffset>
                </wp:positionH>
                <wp:positionV relativeFrom="page">
                  <wp:posOffset>402590</wp:posOffset>
                </wp:positionV>
                <wp:extent cx="1943100" cy="584200"/>
                <wp:effectExtent l="0" t="2540" r="3810" b="3810"/>
                <wp:wrapNone/>
                <wp:docPr id="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D118C3">
                            <w:pPr>
                              <w:spacing w:after="0" w:line="920" w:lineRule="atLeast"/>
                              <w:rPr>
                                <w:rFonts w:ascii="Times New Roman" w:hAnsi="Times New Roman"/>
                                <w:sz w:val="24"/>
                                <w:szCs w:val="24"/>
                              </w:rPr>
                            </w:pPr>
                          </w:p>
                          <w:p w:rsidR="00716A7B" w:rsidRDefault="00716A7B" w:rsidP="00D118C3">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343EA06" id="Rectangle 80" o:spid="_x0000_s1031" style="position:absolute;margin-left:439.2pt;margin-top:31.7pt;width:153pt;height:46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CYLKjCuAgAAqAUAAA4A&#10;AAAAAAAAAAAAAAAALgIAAGRycy9lMm9Eb2MueG1sUEsBAi0AFAAGAAgAAAAhAHbbfDThAAAACwEA&#10;AA8AAAAAAAAAAAAAAAAACAUAAGRycy9kb3ducmV2LnhtbFBLBQYAAAAABAAEAPMAAAAWBgAAAAA=&#10;" o:allowincell="f" filled="f" stroked="f">
                <v:textbox inset="0,0,0,0">
                  <w:txbxContent>
                    <w:p w:rsidR="00716A7B" w:rsidRDefault="00716A7B" w:rsidP="00D118C3">
                      <w:pPr>
                        <w:spacing w:after="0" w:line="920" w:lineRule="atLeast"/>
                        <w:rPr>
                          <w:rFonts w:ascii="Times New Roman" w:hAnsi="Times New Roman"/>
                          <w:sz w:val="24"/>
                          <w:szCs w:val="24"/>
                        </w:rPr>
                      </w:pPr>
                    </w:p>
                    <w:p w:rsidR="00716A7B" w:rsidRDefault="00716A7B" w:rsidP="00D118C3">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D118C3" w:rsidRPr="007B5319" w:rsidRDefault="00D118C3" w:rsidP="00D118C3">
      <w:pPr>
        <w:widowControl w:val="0"/>
        <w:autoSpaceDE w:val="0"/>
        <w:autoSpaceDN w:val="0"/>
        <w:adjustRightInd w:val="0"/>
        <w:spacing w:after="0" w:line="200" w:lineRule="exact"/>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w:t>
      </w:r>
    </w:p>
    <w:p w:rsidR="00D118C3" w:rsidRPr="007B5319" w:rsidRDefault="00D118C3" w:rsidP="00D118C3">
      <w:pPr>
        <w:widowControl w:val="0"/>
        <w:autoSpaceDE w:val="0"/>
        <w:autoSpaceDN w:val="0"/>
        <w:adjustRightInd w:val="0"/>
        <w:spacing w:before="3" w:after="0" w:line="280" w:lineRule="exact"/>
        <w:rPr>
          <w:rFonts w:ascii="Arial" w:hAnsi="Arial" w:cs="Arial"/>
        </w:rPr>
      </w:pPr>
    </w:p>
    <w:p w:rsidR="00D118C3" w:rsidRPr="007B5319" w:rsidRDefault="00D118C3" w:rsidP="00D118C3">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Formulado e implementado el plan de fortalecimiento del proceso de construcción de los indicadores priorizados del Sistema Estadístico Nacional.</w:t>
      </w:r>
    </w:p>
    <w:p w:rsidR="00D118C3" w:rsidRPr="007B5319" w:rsidRDefault="00D118C3" w:rsidP="00D118C3">
      <w:pPr>
        <w:widowControl w:val="0"/>
        <w:autoSpaceDE w:val="0"/>
        <w:autoSpaceDN w:val="0"/>
        <w:adjustRightInd w:val="0"/>
        <w:spacing w:after="0" w:line="250" w:lineRule="auto"/>
        <w:ind w:right="1362"/>
        <w:jc w:val="both"/>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D118C3" w:rsidRPr="007B5319" w:rsidRDefault="00D118C3" w:rsidP="00D118C3">
      <w:pPr>
        <w:widowControl w:val="0"/>
        <w:autoSpaceDE w:val="0"/>
        <w:autoSpaceDN w:val="0"/>
        <w:adjustRightInd w:val="0"/>
        <w:spacing w:after="0" w:line="250" w:lineRule="auto"/>
        <w:ind w:right="1362"/>
        <w:jc w:val="bot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 xml:space="preserve">Metodología de trabajo para el plan de fortalecimiento del proceso de construcción de los indicadores priorizados </w:t>
      </w:r>
    </w:p>
    <w:p w:rsidR="00D118C3" w:rsidRPr="007B5319" w:rsidRDefault="00D118C3" w:rsidP="00D118C3">
      <w:pPr>
        <w:widowControl w:val="0"/>
        <w:autoSpaceDE w:val="0"/>
        <w:autoSpaceDN w:val="0"/>
        <w:adjustRightInd w:val="0"/>
        <w:spacing w:after="0" w:line="250" w:lineRule="auto"/>
        <w:ind w:left="450" w:right="-40"/>
        <w:jc w:val="bot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Informe de la revisión metodológica y conceptual de la producción estadística de los indicadores priorizados.</w:t>
      </w:r>
    </w:p>
    <w:p w:rsidR="00D118C3" w:rsidRPr="007B5319" w:rsidRDefault="00D118C3" w:rsidP="00D118C3">
      <w:pPr>
        <w:pStyle w:val="ListParagrap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 xml:space="preserve">Informe de acompañamiento técnico al personal de las instituciones del SEN encargadas en </w:t>
      </w:r>
      <w:r w:rsidRPr="007B5319">
        <w:rPr>
          <w:rFonts w:ascii="Arial" w:hAnsi="Arial" w:cs="Arial"/>
        </w:rPr>
        <w:lastRenderedPageBreak/>
        <w:t>la generación de los indicadores priorizados</w:t>
      </w: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Propuesta de plan de fortalecimiento a las instituciones del SEN encargadas de la producción estadística de los indicadores priorizados</w:t>
      </w:r>
    </w:p>
    <w:p w:rsidR="00D118C3" w:rsidRPr="007B5319" w:rsidRDefault="00D118C3" w:rsidP="00D118C3">
      <w:pPr>
        <w:pStyle w:val="ListParagrap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Informe de validación de la propuesta del plan de fortalecimiento a las instituciones del SEN.</w:t>
      </w:r>
    </w:p>
    <w:p w:rsidR="00D118C3" w:rsidRPr="007B5319" w:rsidRDefault="00D118C3" w:rsidP="00D118C3">
      <w:pPr>
        <w:pStyle w:val="ListParagrap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Plan de fortalecimiento a las instituciones del SEN encargadas de la producción estadística de los indicadores priorizados.</w:t>
      </w:r>
    </w:p>
    <w:p w:rsidR="00D118C3" w:rsidRPr="007B5319" w:rsidRDefault="00D118C3" w:rsidP="00D118C3">
      <w:pPr>
        <w:pStyle w:val="ListParagrap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Informe técnico e informe ejecutivo del plan de fortalecimiento del proceso de construcción de los indicadores priorizados</w:t>
      </w:r>
    </w:p>
    <w:p w:rsidR="00D118C3" w:rsidRPr="007B5319" w:rsidRDefault="00D118C3" w:rsidP="00D118C3">
      <w:pPr>
        <w:widowControl w:val="0"/>
        <w:autoSpaceDE w:val="0"/>
        <w:autoSpaceDN w:val="0"/>
        <w:adjustRightInd w:val="0"/>
        <w:spacing w:after="0" w:line="250" w:lineRule="auto"/>
        <w:ind w:right="-40"/>
        <w:jc w:val="both"/>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D118C3" w:rsidRPr="007B5319" w:rsidRDefault="00D118C3" w:rsidP="00D118C3">
      <w:pPr>
        <w:widowControl w:val="0"/>
        <w:autoSpaceDE w:val="0"/>
        <w:autoSpaceDN w:val="0"/>
        <w:adjustRightInd w:val="0"/>
        <w:spacing w:before="9" w:after="0" w:line="280" w:lineRule="exact"/>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bCs/>
          <w:w w:val="102"/>
          <w:sz w:val="23"/>
          <w:szCs w:val="23"/>
        </w:rPr>
        <w:t xml:space="preserve"> El supervisor del contrato será el Coordinador del Proyecto a cargo de INIDE.</w:t>
      </w:r>
    </w:p>
    <w:p w:rsidR="00D118C3" w:rsidRPr="007B5319" w:rsidRDefault="00D118C3" w:rsidP="00D118C3">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D118C3" w:rsidRPr="007B5319" w:rsidRDefault="00D118C3" w:rsidP="00D118C3">
      <w:pPr>
        <w:widowControl w:val="0"/>
        <w:autoSpaceDE w:val="0"/>
        <w:autoSpaceDN w:val="0"/>
        <w:adjustRightInd w:val="0"/>
        <w:spacing w:after="0" w:line="249" w:lineRule="auto"/>
        <w:ind w:left="471" w:right="50" w:hanging="346"/>
        <w:jc w:val="both"/>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D118C3" w:rsidRPr="007B5319" w:rsidRDefault="00D118C3" w:rsidP="00D118C3">
      <w:pPr>
        <w:widowControl w:val="0"/>
        <w:autoSpaceDE w:val="0"/>
        <w:autoSpaceDN w:val="0"/>
        <w:adjustRightInd w:val="0"/>
        <w:spacing w:before="6" w:after="0" w:line="240" w:lineRule="auto"/>
        <w:ind w:left="1276" w:right="-20"/>
        <w:rPr>
          <w:rFonts w:ascii="Arial" w:hAnsi="Arial" w:cs="Arial"/>
        </w:rPr>
      </w:pPr>
    </w:p>
    <w:p w:rsidR="00D118C3" w:rsidRPr="007B5319" w:rsidRDefault="00D118C3" w:rsidP="00D118C3">
      <w:pPr>
        <w:widowControl w:val="0"/>
        <w:autoSpaceDE w:val="0"/>
        <w:autoSpaceDN w:val="0"/>
        <w:adjustRightInd w:val="0"/>
        <w:spacing w:after="0" w:line="249" w:lineRule="auto"/>
        <w:ind w:left="720" w:right="50"/>
        <w:jc w:val="both"/>
        <w:rPr>
          <w:rFonts w:ascii="Arial" w:hAnsi="Arial" w:cs="Arial"/>
          <w:spacing w:val="51"/>
        </w:rPr>
      </w:pPr>
      <w:r w:rsidRPr="007B5319">
        <w:rPr>
          <w:rFonts w:ascii="Arial" w:hAnsi="Arial" w:cs="Arial"/>
          <w:spacing w:val="31"/>
        </w:rPr>
        <w:t>L</w:t>
      </w:r>
      <w:r w:rsidRPr="007B5319">
        <w:rPr>
          <w:rFonts w:ascii="Arial" w:hAnsi="Arial" w:cs="Arial"/>
        </w:rPr>
        <w:t>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6</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19"/>
        </w:rPr>
        <w:t xml:space="preserve">. </w:t>
      </w:r>
      <w:r w:rsidRPr="007B5319">
        <w:rPr>
          <w:rFonts w:ascii="Arial" w:hAnsi="Arial" w:cs="Arial"/>
        </w:rPr>
        <w:t>Se establecerán períodos de tres meses por año. Es decir, que no serán meses continuos, sino a visitas por mes bajo acuerdo de ambas partes.</w:t>
      </w:r>
    </w:p>
    <w:p w:rsidR="00D118C3" w:rsidRPr="007B5319" w:rsidRDefault="00D118C3" w:rsidP="00D118C3">
      <w:pPr>
        <w:widowControl w:val="0"/>
        <w:autoSpaceDE w:val="0"/>
        <w:autoSpaceDN w:val="0"/>
        <w:adjustRightInd w:val="0"/>
        <w:spacing w:after="0" w:line="249" w:lineRule="auto"/>
        <w:ind w:left="471" w:right="50" w:hanging="346"/>
        <w:jc w:val="both"/>
        <w:rPr>
          <w:rFonts w:ascii="Arial" w:hAnsi="Arial" w:cs="Arial"/>
          <w:spacing w:val="51"/>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D118C3" w:rsidRPr="007B5319" w:rsidRDefault="00D118C3" w:rsidP="00D118C3">
      <w:pPr>
        <w:widowControl w:val="0"/>
        <w:autoSpaceDE w:val="0"/>
        <w:autoSpaceDN w:val="0"/>
        <w:adjustRightInd w:val="0"/>
        <w:spacing w:before="4" w:after="0" w:line="260" w:lineRule="exact"/>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after="0" w:line="247" w:lineRule="auto"/>
        <w:ind w:right="50" w:hanging="630"/>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 30,000.00 dólares.</w:t>
      </w:r>
    </w:p>
    <w:p w:rsidR="00D118C3" w:rsidRPr="007B5319" w:rsidRDefault="00D118C3" w:rsidP="00D118C3">
      <w:pPr>
        <w:widowControl w:val="0"/>
        <w:autoSpaceDE w:val="0"/>
        <w:autoSpaceDN w:val="0"/>
        <w:adjustRightInd w:val="0"/>
        <w:spacing w:after="0" w:line="247" w:lineRule="auto"/>
        <w:ind w:left="464" w:right="50"/>
        <w:jc w:val="both"/>
        <w:rPr>
          <w:rFonts w:ascii="Arial" w:hAnsi="Arial" w:cs="Arial"/>
        </w:rPr>
      </w:pPr>
    </w:p>
    <w:p w:rsidR="00D118C3" w:rsidRPr="007B5319" w:rsidRDefault="00D118C3" w:rsidP="00D118C3">
      <w:pPr>
        <w:widowControl w:val="0"/>
        <w:autoSpaceDE w:val="0"/>
        <w:autoSpaceDN w:val="0"/>
        <w:adjustRightInd w:val="0"/>
        <w:spacing w:after="0" w:line="247" w:lineRule="auto"/>
        <w:ind w:left="976" w:right="50"/>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D118C3" w:rsidRPr="007B5319" w:rsidRDefault="00D118C3" w:rsidP="00D118C3">
      <w:pPr>
        <w:widowControl w:val="0"/>
        <w:autoSpaceDE w:val="0"/>
        <w:autoSpaceDN w:val="0"/>
        <w:adjustRightInd w:val="0"/>
        <w:spacing w:after="0" w:line="247" w:lineRule="auto"/>
        <w:ind w:left="464" w:right="50"/>
        <w:jc w:val="both"/>
        <w:rPr>
          <w:rFonts w:ascii="Arial" w:hAnsi="Arial" w:cs="Arial"/>
        </w:rPr>
      </w:pPr>
    </w:p>
    <w:p w:rsidR="00D118C3" w:rsidRPr="007B5319" w:rsidRDefault="00D118C3" w:rsidP="00D118C3">
      <w:pPr>
        <w:widowControl w:val="0"/>
        <w:autoSpaceDE w:val="0"/>
        <w:autoSpaceDN w:val="0"/>
        <w:adjustRightInd w:val="0"/>
        <w:spacing w:after="0" w:line="247" w:lineRule="auto"/>
        <w:ind w:left="976" w:right="50"/>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47"/>
        </w:rPr>
        <w:t xml:space="preserve"> </w:t>
      </w:r>
      <w:r w:rsidRPr="007B5319">
        <w:rPr>
          <w:rFonts w:ascii="Arial" w:hAnsi="Arial" w:cs="Arial"/>
        </w:rPr>
        <w:t>seguros,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 xml:space="preserve">alimentación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D118C3" w:rsidRPr="007B5319" w:rsidRDefault="00D118C3" w:rsidP="00D118C3">
      <w:pPr>
        <w:widowControl w:val="0"/>
        <w:autoSpaceDE w:val="0"/>
        <w:autoSpaceDN w:val="0"/>
        <w:adjustRightInd w:val="0"/>
        <w:spacing w:after="0" w:line="247" w:lineRule="auto"/>
        <w:ind w:left="464" w:right="50" w:hanging="353"/>
        <w:jc w:val="both"/>
        <w:rPr>
          <w:rFonts w:ascii="Arial" w:hAnsi="Arial" w:cs="Arial"/>
          <w:b/>
        </w:rPr>
      </w:pPr>
    </w:p>
    <w:p w:rsidR="00D118C3" w:rsidRPr="007B5319" w:rsidRDefault="00D118C3" w:rsidP="00D118C3">
      <w:pPr>
        <w:pStyle w:val="ListParagraph"/>
        <w:widowControl w:val="0"/>
        <w:numPr>
          <w:ilvl w:val="1"/>
          <w:numId w:val="5"/>
        </w:numPr>
        <w:autoSpaceDE w:val="0"/>
        <w:autoSpaceDN w:val="0"/>
        <w:adjustRightInd w:val="0"/>
        <w:spacing w:after="0" w:line="247" w:lineRule="auto"/>
        <w:ind w:right="50" w:hanging="63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 productos específicos conforme el objetivo de la consultoría y actividades programadas.</w:t>
      </w:r>
    </w:p>
    <w:p w:rsidR="00D118C3" w:rsidRPr="007B5319" w:rsidRDefault="00D118C3" w:rsidP="00D118C3">
      <w:pPr>
        <w:widowControl w:val="0"/>
        <w:autoSpaceDE w:val="0"/>
        <w:autoSpaceDN w:val="0"/>
        <w:adjustRightInd w:val="0"/>
        <w:spacing w:before="17" w:after="0" w:line="260" w:lineRule="exact"/>
        <w:rPr>
          <w:rFonts w:ascii="Arial" w:hAnsi="Arial" w:cs="Arial"/>
        </w:rPr>
      </w:pPr>
    </w:p>
    <w:p w:rsidR="00D118C3" w:rsidRPr="007B5319" w:rsidRDefault="00D118C3" w:rsidP="00D118C3">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Primer pago, xx% contra la presentación de metodología de trabajo que incluya las actividades a realizar a satisfacción del inciso 5.1 de los términos de referencia.</w:t>
      </w:r>
    </w:p>
    <w:p w:rsidR="00D118C3" w:rsidRPr="007B5319" w:rsidRDefault="00D118C3" w:rsidP="00D118C3">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Segundo pago xx% a la entrega y satisfacción del inciso 5.2 y 5.3 de los términos de referencia.</w:t>
      </w:r>
    </w:p>
    <w:p w:rsidR="00D118C3" w:rsidRPr="007B5319" w:rsidRDefault="00D118C3" w:rsidP="00D118C3">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Tercer pago xx% a la entrega y satisfacción del inciso 5.4, 5.5 y 5.6 de los términos de referencia.</w:t>
      </w:r>
    </w:p>
    <w:p w:rsidR="00D118C3" w:rsidRPr="007B5319" w:rsidRDefault="00D118C3" w:rsidP="00D118C3">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Cuarto pago xx% a la entrega y satisfacción del inciso 5.7 de los términos de referencia.</w:t>
      </w:r>
    </w:p>
    <w:p w:rsidR="00D118C3" w:rsidRPr="007B5319" w:rsidRDefault="00D118C3" w:rsidP="00D118C3">
      <w:pPr>
        <w:widowControl w:val="0"/>
        <w:autoSpaceDE w:val="0"/>
        <w:autoSpaceDN w:val="0"/>
        <w:adjustRightInd w:val="0"/>
        <w:spacing w:before="6" w:after="0" w:line="240" w:lineRule="auto"/>
        <w:jc w:val="both"/>
        <w:rPr>
          <w:rFonts w:ascii="Arial" w:hAnsi="Arial" w:cs="Arial"/>
        </w:rPr>
      </w:pPr>
    </w:p>
    <w:p w:rsidR="00D118C3" w:rsidRPr="007B5319" w:rsidRDefault="00D118C3" w:rsidP="00D118C3">
      <w:pPr>
        <w:widowControl w:val="0"/>
        <w:autoSpaceDE w:val="0"/>
        <w:autoSpaceDN w:val="0"/>
        <w:adjustRightInd w:val="0"/>
        <w:spacing w:before="6" w:after="0" w:line="240" w:lineRule="auto"/>
        <w:jc w:val="both"/>
        <w:rPr>
          <w:rFonts w:ascii="Arial" w:hAnsi="Arial" w:cs="Arial"/>
        </w:rPr>
      </w:pPr>
    </w:p>
    <w:p w:rsidR="00D118C3" w:rsidRPr="007B5319" w:rsidRDefault="00D118C3" w:rsidP="00D118C3">
      <w:pPr>
        <w:widowControl w:val="0"/>
        <w:autoSpaceDE w:val="0"/>
        <w:autoSpaceDN w:val="0"/>
        <w:adjustRightInd w:val="0"/>
        <w:spacing w:before="6" w:after="0" w:line="240" w:lineRule="auto"/>
        <w:jc w:val="both"/>
        <w:rPr>
          <w:rFonts w:ascii="Arial" w:hAnsi="Arial" w:cs="Arial"/>
        </w:rPr>
      </w:pPr>
    </w:p>
    <w:p w:rsidR="00D118C3" w:rsidRPr="007B5319" w:rsidRDefault="00D118C3" w:rsidP="00D118C3">
      <w:pPr>
        <w:widowControl w:val="0"/>
        <w:autoSpaceDE w:val="0"/>
        <w:autoSpaceDN w:val="0"/>
        <w:adjustRightInd w:val="0"/>
        <w:spacing w:before="6" w:after="0" w:line="240" w:lineRule="auto"/>
        <w:jc w:val="both"/>
        <w:rPr>
          <w:rFonts w:ascii="Arial" w:hAnsi="Arial" w:cs="Arial"/>
        </w:rPr>
      </w:pPr>
    </w:p>
    <w:p w:rsidR="00D118C3" w:rsidRPr="007B5319" w:rsidRDefault="00D118C3" w:rsidP="00E038C2">
      <w:pPr>
        <w:pStyle w:val="ListParagraph"/>
        <w:widowControl w:val="0"/>
        <w:numPr>
          <w:ilvl w:val="0"/>
          <w:numId w:val="114"/>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D118C3" w:rsidRPr="007B5319" w:rsidRDefault="00D118C3" w:rsidP="00D118C3">
      <w:pPr>
        <w:widowControl w:val="0"/>
        <w:autoSpaceDE w:val="0"/>
        <w:autoSpaceDN w:val="0"/>
        <w:adjustRightInd w:val="0"/>
        <w:spacing w:before="6" w:after="0" w:line="240" w:lineRule="auto"/>
        <w:ind w:right="-20"/>
        <w:rPr>
          <w:rFonts w:ascii="Arial" w:hAnsi="Arial" w:cs="Arial"/>
          <w:b/>
          <w:bCs/>
          <w:w w:val="102"/>
          <w:sz w:val="23"/>
          <w:szCs w:val="23"/>
        </w:rPr>
      </w:pPr>
    </w:p>
    <w:p w:rsidR="00D118C3" w:rsidRPr="007B5319" w:rsidRDefault="00D118C3" w:rsidP="00D118C3">
      <w:pPr>
        <w:pStyle w:val="ListParagraph"/>
        <w:widowControl w:val="0"/>
        <w:numPr>
          <w:ilvl w:val="1"/>
          <w:numId w:val="5"/>
        </w:numPr>
        <w:autoSpaceDE w:val="0"/>
        <w:autoSpaceDN w:val="0"/>
        <w:adjustRightInd w:val="0"/>
        <w:spacing w:before="6" w:after="0" w:line="240" w:lineRule="auto"/>
        <w:ind w:left="1260" w:hanging="540"/>
        <w:jc w:val="both"/>
        <w:rPr>
          <w:rFonts w:ascii="Arial" w:hAnsi="Arial" w:cs="Arial"/>
          <w:b/>
          <w:u w:val="single"/>
        </w:rPr>
      </w:pPr>
      <w:r w:rsidRPr="007B5319">
        <w:rPr>
          <w:rFonts w:ascii="Arial" w:hAnsi="Arial" w:cs="Arial"/>
          <w:b/>
          <w:u w:val="single"/>
        </w:rPr>
        <w:t>Formación Académica:</w:t>
      </w:r>
    </w:p>
    <w:p w:rsidR="00D118C3" w:rsidRPr="007B5319" w:rsidRDefault="00D118C3" w:rsidP="00D118C3">
      <w:pPr>
        <w:widowControl w:val="0"/>
        <w:autoSpaceDE w:val="0"/>
        <w:autoSpaceDN w:val="0"/>
        <w:adjustRightInd w:val="0"/>
        <w:spacing w:before="6" w:after="0" w:line="280" w:lineRule="exact"/>
        <w:rPr>
          <w:rFonts w:ascii="Arial" w:hAnsi="Arial" w:cs="Arial"/>
        </w:rPr>
      </w:pPr>
    </w:p>
    <w:p w:rsidR="00D118C3" w:rsidRPr="007B5319" w:rsidRDefault="00D118C3" w:rsidP="00D118C3">
      <w:pPr>
        <w:widowControl w:val="0"/>
        <w:numPr>
          <w:ilvl w:val="0"/>
          <w:numId w:val="3"/>
        </w:numPr>
        <w:tabs>
          <w:tab w:val="clear" w:pos="360"/>
          <w:tab w:val="left" w:pos="-1440"/>
        </w:tabs>
        <w:spacing w:after="0" w:line="240" w:lineRule="auto"/>
        <w:ind w:left="1418" w:right="760" w:hanging="425"/>
        <w:jc w:val="both"/>
        <w:rPr>
          <w:rFonts w:ascii="Arial" w:hAnsi="Arial" w:cs="Arial"/>
        </w:rPr>
      </w:pPr>
      <w:r w:rsidRPr="007B5319">
        <w:rPr>
          <w:rFonts w:ascii="Arial" w:hAnsi="Arial" w:cs="Arial"/>
        </w:rPr>
        <w:t>Profesional con título en Estadísticas, Economía, Administración de Empresas e Ingenierías.</w:t>
      </w:r>
    </w:p>
    <w:p w:rsidR="00D118C3" w:rsidRPr="007B5319" w:rsidRDefault="00D118C3" w:rsidP="00D118C3">
      <w:pPr>
        <w:widowControl w:val="0"/>
        <w:tabs>
          <w:tab w:val="left" w:pos="-1440"/>
        </w:tabs>
        <w:spacing w:after="0" w:line="240" w:lineRule="auto"/>
        <w:ind w:left="1418" w:right="760"/>
        <w:jc w:val="bot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before="6" w:after="0" w:line="240" w:lineRule="auto"/>
        <w:ind w:left="1260" w:hanging="540"/>
        <w:jc w:val="both"/>
        <w:rPr>
          <w:rFonts w:ascii="Arial" w:hAnsi="Arial" w:cs="Arial"/>
        </w:rPr>
      </w:pPr>
      <w:r w:rsidRPr="007B5319">
        <w:rPr>
          <w:rFonts w:ascii="Arial" w:hAnsi="Arial" w:cs="Arial"/>
          <w:b/>
        </w:rPr>
        <w:t>Experiencia general</w:t>
      </w:r>
      <w:r w:rsidRPr="007B5319">
        <w:rPr>
          <w:rFonts w:ascii="Arial" w:hAnsi="Arial" w:cs="Arial"/>
        </w:rPr>
        <w:t xml:space="preserve"> mínima de 15 años como consultor externo o staff de consultores de organismos internacionales.</w:t>
      </w:r>
    </w:p>
    <w:p w:rsidR="00D118C3" w:rsidRPr="007B5319" w:rsidRDefault="00D118C3" w:rsidP="00D118C3">
      <w:pPr>
        <w:pStyle w:val="ListParagraph"/>
        <w:widowControl w:val="0"/>
        <w:autoSpaceDE w:val="0"/>
        <w:autoSpaceDN w:val="0"/>
        <w:adjustRightInd w:val="0"/>
        <w:spacing w:before="6" w:after="0" w:line="240" w:lineRule="auto"/>
        <w:jc w:val="both"/>
        <w:rPr>
          <w:rFonts w:ascii="Arial" w:hAnsi="Arial" w:cs="Arial"/>
        </w:rPr>
      </w:pPr>
    </w:p>
    <w:p w:rsidR="00D118C3" w:rsidRPr="007B5319" w:rsidRDefault="00D118C3" w:rsidP="00D118C3">
      <w:pPr>
        <w:pStyle w:val="ListParagraph"/>
        <w:widowControl w:val="0"/>
        <w:numPr>
          <w:ilvl w:val="1"/>
          <w:numId w:val="5"/>
        </w:numPr>
        <w:autoSpaceDE w:val="0"/>
        <w:autoSpaceDN w:val="0"/>
        <w:adjustRightInd w:val="0"/>
        <w:spacing w:before="6" w:after="0" w:line="240" w:lineRule="auto"/>
        <w:ind w:left="1260" w:hanging="540"/>
        <w:jc w:val="both"/>
        <w:rPr>
          <w:rFonts w:ascii="Arial" w:hAnsi="Arial" w:cs="Arial"/>
        </w:rPr>
      </w:pPr>
      <w:r w:rsidRPr="007B5319">
        <w:rPr>
          <w:rFonts w:ascii="Arial" w:hAnsi="Arial" w:cs="Arial"/>
          <w:b/>
          <w:u w:val="single"/>
        </w:rPr>
        <w:t>Experiencia específica:</w:t>
      </w:r>
    </w:p>
    <w:p w:rsidR="00D118C3" w:rsidRPr="007B5319" w:rsidRDefault="00D118C3" w:rsidP="00D118C3">
      <w:pPr>
        <w:widowControl w:val="0"/>
        <w:tabs>
          <w:tab w:val="left" w:pos="-1440"/>
          <w:tab w:val="left" w:pos="9990"/>
        </w:tabs>
        <w:spacing w:after="0" w:line="240" w:lineRule="auto"/>
        <w:ind w:left="1800" w:right="850"/>
        <w:jc w:val="both"/>
        <w:rPr>
          <w:rFonts w:ascii="Arial" w:hAnsi="Arial" w:cs="Arial"/>
        </w:rPr>
      </w:pPr>
    </w:p>
    <w:p w:rsidR="00D118C3" w:rsidRPr="007B5319" w:rsidRDefault="00D118C3" w:rsidP="00D118C3">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Experiencia mínima de 15 años en proyectos de fortalecimiento institucional en las unidades estadísticas del Sistema Estadístico Nacional.</w:t>
      </w:r>
    </w:p>
    <w:p w:rsidR="00D118C3" w:rsidRPr="007B5319" w:rsidRDefault="00D118C3" w:rsidP="00D118C3">
      <w:pPr>
        <w:widowControl w:val="0"/>
        <w:tabs>
          <w:tab w:val="left" w:pos="-1440"/>
          <w:tab w:val="left" w:pos="9990"/>
        </w:tabs>
        <w:spacing w:after="0" w:line="240" w:lineRule="auto"/>
        <w:ind w:right="850"/>
        <w:jc w:val="both"/>
        <w:rPr>
          <w:rFonts w:ascii="Arial" w:hAnsi="Arial" w:cs="Arial"/>
        </w:rPr>
      </w:pPr>
    </w:p>
    <w:p w:rsidR="00D118C3" w:rsidRPr="007B5319" w:rsidRDefault="00D118C3" w:rsidP="00D118C3">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Haber elaborado al menos 15 planes de desarrollo de capacidades estadísticas en instituciones del Sistema Estadístico Nacional.</w:t>
      </w:r>
    </w:p>
    <w:p w:rsidR="00D118C3" w:rsidRPr="007B5319" w:rsidRDefault="00D118C3" w:rsidP="00D118C3">
      <w:pPr>
        <w:pStyle w:val="ListParagraph"/>
        <w:rPr>
          <w:rFonts w:ascii="Arial" w:hAnsi="Arial" w:cs="Arial"/>
        </w:rPr>
      </w:pPr>
    </w:p>
    <w:p w:rsidR="00A63FF3" w:rsidRPr="007B5319" w:rsidRDefault="00D118C3" w:rsidP="00D118C3">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Experiencia mínima de 15 años en diseño y preparación de instrumentos metodológicos (instructivos, cuestionarios) para levantamiento de información en instituciones de gobierno.</w:t>
      </w: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A63FF3" w:rsidRPr="007B5319" w:rsidRDefault="00A63FF3"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572434" w:rsidP="002875F5">
      <w:pPr>
        <w:widowControl w:val="0"/>
        <w:autoSpaceDE w:val="0"/>
        <w:autoSpaceDN w:val="0"/>
        <w:adjustRightInd w:val="0"/>
        <w:spacing w:after="0" w:line="240" w:lineRule="auto"/>
        <w:ind w:right="50"/>
        <w:jc w:val="center"/>
        <w:rPr>
          <w:rFonts w:ascii="Arial" w:hAnsi="Arial" w:cs="Arial"/>
          <w:b/>
          <w:bCs/>
          <w:sz w:val="23"/>
          <w:szCs w:val="23"/>
        </w:rPr>
      </w:pPr>
    </w:p>
    <w:p w:rsidR="00572434"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5</w:t>
      </w: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C00576" w:rsidRPr="007B5319" w:rsidRDefault="00C00576" w:rsidP="00C00576">
      <w:pPr>
        <w:spacing w:after="0" w:line="240" w:lineRule="auto"/>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C00576" w:rsidRPr="007B5319" w:rsidRDefault="00C00576" w:rsidP="00C00576">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C00576" w:rsidRPr="007B5319" w:rsidRDefault="00C828B6" w:rsidP="00C00576">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Consultoría para la Actualización Metodológica Conceptual de la encuesta de medición del nivel de vida</w:t>
      </w:r>
    </w:p>
    <w:p w:rsidR="00C828B6" w:rsidRPr="007B5319" w:rsidRDefault="00C828B6" w:rsidP="00C00576">
      <w:pPr>
        <w:widowControl w:val="0"/>
        <w:autoSpaceDE w:val="0"/>
        <w:autoSpaceDN w:val="0"/>
        <w:adjustRightInd w:val="0"/>
        <w:spacing w:after="0" w:line="240" w:lineRule="auto"/>
        <w:ind w:right="50"/>
        <w:jc w:val="center"/>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0E71FA" w:rsidRPr="007B5319" w:rsidRDefault="000E71FA" w:rsidP="000E71FA">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ANTECEDENTES</w:t>
      </w:r>
    </w:p>
    <w:p w:rsidR="000E71FA" w:rsidRPr="007B5319" w:rsidRDefault="000E71FA" w:rsidP="000E71FA">
      <w:pPr>
        <w:widowControl w:val="0"/>
        <w:autoSpaceDE w:val="0"/>
        <w:autoSpaceDN w:val="0"/>
        <w:adjustRightInd w:val="0"/>
        <w:spacing w:before="18" w:after="0" w:line="260" w:lineRule="exact"/>
        <w:rPr>
          <w:rFonts w:ascii="Arial" w:hAnsi="Arial" w:cs="Arial"/>
          <w:sz w:val="26"/>
          <w:szCs w:val="26"/>
        </w:rPr>
      </w:pPr>
    </w:p>
    <w:p w:rsidR="000E71FA" w:rsidRPr="007B5319" w:rsidRDefault="000E71FA" w:rsidP="000E71FA">
      <w:pPr>
        <w:widowControl w:val="0"/>
        <w:tabs>
          <w:tab w:val="left" w:pos="450"/>
          <w:tab w:val="left" w:pos="630"/>
        </w:tabs>
        <w:autoSpaceDE w:val="0"/>
        <w:autoSpaceDN w:val="0"/>
        <w:adjustRightInd w:val="0"/>
        <w:spacing w:after="0" w:line="25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0E71FA" w:rsidRPr="007B5319" w:rsidRDefault="000E71FA" w:rsidP="000E71FA">
      <w:pPr>
        <w:widowControl w:val="0"/>
        <w:autoSpaceDE w:val="0"/>
        <w:autoSpaceDN w:val="0"/>
        <w:adjustRightInd w:val="0"/>
        <w:spacing w:after="0" w:line="250" w:lineRule="auto"/>
        <w:ind w:left="1231" w:hanging="7"/>
        <w:jc w:val="both"/>
        <w:rPr>
          <w:rFonts w:ascii="Arial" w:hAnsi="Arial" w:cs="Arial"/>
        </w:rPr>
      </w:pP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0E71FA" w:rsidRPr="007B5319" w:rsidRDefault="000E71FA" w:rsidP="000E71FA">
      <w:pPr>
        <w:widowControl w:val="0"/>
        <w:autoSpaceDE w:val="0"/>
        <w:autoSpaceDN w:val="0"/>
        <w:adjustRightInd w:val="0"/>
        <w:spacing w:after="0" w:line="250" w:lineRule="auto"/>
        <w:jc w:val="both"/>
        <w:rPr>
          <w:rFonts w:ascii="Arial" w:hAnsi="Arial" w:cs="Arial"/>
        </w:rPr>
      </w:pP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0E71FA" w:rsidRPr="007B5319" w:rsidRDefault="000E71FA" w:rsidP="000E71FA">
      <w:pPr>
        <w:widowControl w:val="0"/>
        <w:autoSpaceDE w:val="0"/>
        <w:autoSpaceDN w:val="0"/>
        <w:adjustRightInd w:val="0"/>
        <w:spacing w:after="0" w:line="250" w:lineRule="auto"/>
        <w:jc w:val="both"/>
        <w:rPr>
          <w:rFonts w:ascii="Arial" w:hAnsi="Arial" w:cs="Arial"/>
        </w:rPr>
      </w:pP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En el ámbito de sus competencias, el INIDE será la instancia de Gobierno responsable de cumplir con los objetivos y resultados esperados del Componente No. 2 del Proyecto NITA. Entre las actividades principales se incluye el diseño e implementación de un proceso de estandarización y </w:t>
      </w:r>
      <w:proofErr w:type="spellStart"/>
      <w:r w:rsidRPr="007B5319">
        <w:rPr>
          <w:rFonts w:ascii="Arial" w:hAnsi="Arial" w:cs="Arial"/>
        </w:rPr>
        <w:t>normación</w:t>
      </w:r>
      <w:proofErr w:type="spellEnd"/>
      <w:r w:rsidRPr="007B5319">
        <w:rPr>
          <w:rFonts w:ascii="Arial" w:hAnsi="Arial" w:cs="Arial"/>
        </w:rPr>
        <w:t xml:space="preserve"> de las operaciones estadísticas provenientes de los censos, encuestas y registros administrativos.</w:t>
      </w: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p>
    <w:p w:rsidR="000E71FA" w:rsidRPr="007B5319" w:rsidRDefault="000E71FA" w:rsidP="000E71FA">
      <w:pPr>
        <w:spacing w:after="0" w:line="240" w:lineRule="auto"/>
        <w:ind w:left="425"/>
        <w:jc w:val="both"/>
        <w:rPr>
          <w:rFonts w:ascii="Arial" w:hAnsi="Arial" w:cs="Arial"/>
        </w:rPr>
      </w:pPr>
      <w:r w:rsidRPr="007B5319">
        <w:rPr>
          <w:rFonts w:ascii="Arial" w:hAnsi="Arial" w:cs="Arial"/>
        </w:rPr>
        <w:t>La medición de la pobreza en Nicaragua se originó con  la realización de la Encuesta de Medición de Nivel de Vida 1998, momento en que se estableció la canasta de alimentos a utilizar para la definición de la línea de pobreza extrema, la metodología de cálculo de deflactores espaciales de precios, la población de referencia y se adoptó la metodología de cálculo de las colorías así como las practicas estadísticas para la imputación de datos faltantes y extremos en la construcción de los agregados de consumo e ingreso.</w:t>
      </w:r>
    </w:p>
    <w:p w:rsidR="000E71FA" w:rsidRPr="007B5319" w:rsidRDefault="000E71FA" w:rsidP="000E71FA">
      <w:pPr>
        <w:spacing w:after="0" w:line="240" w:lineRule="auto"/>
        <w:ind w:left="425"/>
        <w:jc w:val="both"/>
        <w:rPr>
          <w:rFonts w:ascii="Arial" w:hAnsi="Arial" w:cs="Arial"/>
        </w:rPr>
      </w:pPr>
    </w:p>
    <w:p w:rsidR="000E71FA" w:rsidRPr="007B5319" w:rsidRDefault="000E71FA" w:rsidP="000E71FA">
      <w:pPr>
        <w:spacing w:after="0" w:line="240" w:lineRule="auto"/>
        <w:ind w:left="425"/>
        <w:jc w:val="both"/>
        <w:rPr>
          <w:rFonts w:ascii="Arial" w:hAnsi="Arial" w:cs="Arial"/>
        </w:rPr>
      </w:pPr>
      <w:r w:rsidRPr="007B5319">
        <w:rPr>
          <w:rFonts w:ascii="Arial" w:hAnsi="Arial" w:cs="Arial"/>
        </w:rPr>
        <w:lastRenderedPageBreak/>
        <w:t>Con el transcurso del tiempo (18 años) estos elementos se han desactualizado, aunado al cambio en los patrones de consumo de la población, desarrollo tecnológico, la necesidad de introducir mejoras en los agregados de consumo e ingreso y líneas de pobreza, razón por la cual se, se considera pertinente actualizar el “Marco conceptual metodológico para la medición de la pobreza”.</w:t>
      </w: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Por tanto, INIDE requiere contratar los servicios profesionales de dos consultores nacionales especialistas en el tema para apoyar las la actualización del marco conceptual metodológico para la medición de la pobreza, con el propósito de disponer de una metodología que cumpla con las buenas prácticas más recientes para la medición del fenómeno de la pobreza.</w:t>
      </w: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p>
    <w:p w:rsidR="000E71FA" w:rsidRPr="007B5319" w:rsidRDefault="000E71FA" w:rsidP="000E71FA">
      <w:pPr>
        <w:widowControl w:val="0"/>
        <w:autoSpaceDE w:val="0"/>
        <w:autoSpaceDN w:val="0"/>
        <w:adjustRightInd w:val="0"/>
        <w:spacing w:after="0" w:line="251" w:lineRule="auto"/>
        <w:jc w:val="both"/>
        <w:rPr>
          <w:rFonts w:ascii="Arial" w:hAnsi="Arial" w:cs="Arial"/>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OBJETIVOS DE LA CONSULTORIA</w:t>
      </w:r>
    </w:p>
    <w:p w:rsidR="000E71FA" w:rsidRPr="007B5319" w:rsidRDefault="000E71FA" w:rsidP="000E71FA">
      <w:pPr>
        <w:widowControl w:val="0"/>
        <w:autoSpaceDE w:val="0"/>
        <w:autoSpaceDN w:val="0"/>
        <w:adjustRightInd w:val="0"/>
        <w:spacing w:before="20" w:after="0" w:line="220" w:lineRule="exact"/>
        <w:rPr>
          <w:rFonts w:ascii="Arial" w:hAnsi="Arial" w:cs="Arial"/>
        </w:rPr>
      </w:pPr>
    </w:p>
    <w:p w:rsidR="000E71FA" w:rsidRPr="007B5319" w:rsidRDefault="000E71FA" w:rsidP="000E71FA">
      <w:pPr>
        <w:widowControl w:val="0"/>
        <w:autoSpaceDE w:val="0"/>
        <w:autoSpaceDN w:val="0"/>
        <w:adjustRightInd w:val="0"/>
        <w:spacing w:after="0" w:line="250" w:lineRule="auto"/>
        <w:ind w:left="426"/>
        <w:jc w:val="both"/>
        <w:rPr>
          <w:rFonts w:ascii="Arial" w:hAnsi="Arial" w:cs="Arial"/>
          <w:sz w:val="23"/>
          <w:szCs w:val="23"/>
        </w:rPr>
      </w:pPr>
      <w:r w:rsidRPr="007B5319">
        <w:rPr>
          <w:rFonts w:ascii="Arial" w:hAnsi="Arial" w:cs="Arial"/>
        </w:rPr>
        <w:t>Apoyar al Instituto Nacional de Información de Desarrollo en el proceso de actualización del marco conceptual metodológico para la medición de la pobreza</w:t>
      </w:r>
      <w:r w:rsidRPr="007B5319">
        <w:rPr>
          <w:rFonts w:ascii="Arial" w:hAnsi="Arial" w:cs="Arial"/>
          <w:sz w:val="23"/>
          <w:szCs w:val="23"/>
        </w:rPr>
        <w:t>.</w:t>
      </w:r>
    </w:p>
    <w:p w:rsidR="000E71FA" w:rsidRPr="007B5319" w:rsidRDefault="000E71FA" w:rsidP="000E71FA">
      <w:pPr>
        <w:widowControl w:val="0"/>
        <w:autoSpaceDE w:val="0"/>
        <w:autoSpaceDN w:val="0"/>
        <w:adjustRightInd w:val="0"/>
        <w:spacing w:after="0" w:line="250" w:lineRule="auto"/>
        <w:ind w:left="426"/>
        <w:jc w:val="both"/>
        <w:rPr>
          <w:rFonts w:ascii="Arial" w:hAnsi="Arial" w:cs="Arial"/>
          <w:sz w:val="23"/>
          <w:szCs w:val="23"/>
        </w:rPr>
      </w:pPr>
    </w:p>
    <w:p w:rsidR="000E71FA" w:rsidRPr="007B5319" w:rsidRDefault="000E71FA" w:rsidP="000E71FA">
      <w:pPr>
        <w:widowControl w:val="0"/>
        <w:autoSpaceDE w:val="0"/>
        <w:autoSpaceDN w:val="0"/>
        <w:adjustRightInd w:val="0"/>
        <w:spacing w:before="11" w:after="0" w:line="260" w:lineRule="exact"/>
        <w:rPr>
          <w:rFonts w:ascii="Arial" w:hAnsi="Arial" w:cs="Arial"/>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ACTIVIDADES</w:t>
      </w:r>
    </w:p>
    <w:p w:rsidR="000E71FA" w:rsidRPr="007B5319" w:rsidRDefault="000E71FA" w:rsidP="000E71FA">
      <w:pPr>
        <w:widowControl w:val="0"/>
        <w:autoSpaceDE w:val="0"/>
        <w:autoSpaceDN w:val="0"/>
        <w:adjustRightInd w:val="0"/>
        <w:spacing w:before="16" w:after="0" w:line="260" w:lineRule="exact"/>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Revisar los programas computaciones (sintaxis) del agregado de consumo EMNV 1998 – 2014.</w:t>
      </w:r>
    </w:p>
    <w:p w:rsidR="000E71FA" w:rsidRPr="007B5319" w:rsidRDefault="000E71FA" w:rsidP="000E71FA">
      <w:pPr>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Revisión los programas computaciones (sintaxis) del agregado de ingreso EMNV 1998 – 2014.</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Elaborar del nuevo deflactor espacial de precios.</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Determinar la población de referencia.</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Definir las nuevas normas calóricas.</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Determinar la composición de la canasta básica alimentaria y no alimentaria.</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Elaborar nuevas tablas de conversión de alimentos calorías, proteínas y otros.</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Estimar el valor de la canasta alimentaria (valores unitarios, precios implícitos).</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 xml:space="preserve">Estimar la línea de pobreza total (Coeficiente de </w:t>
      </w:r>
      <w:proofErr w:type="spellStart"/>
      <w:r w:rsidRPr="007B5319">
        <w:rPr>
          <w:rFonts w:ascii="Arial" w:hAnsi="Arial" w:cs="Arial"/>
        </w:rPr>
        <w:t>Engel</w:t>
      </w:r>
      <w:proofErr w:type="spellEnd"/>
      <w:r w:rsidRPr="007B5319">
        <w:rPr>
          <w:rFonts w:ascii="Arial" w:hAnsi="Arial" w:cs="Arial"/>
        </w:rPr>
        <w:t>).</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Definir metodología para actualización de la línea de pobreza extrema y total.</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Construir una serie retrospectiva de pobreza.</w:t>
      </w:r>
    </w:p>
    <w:p w:rsidR="000E71FA" w:rsidRPr="007B5319" w:rsidRDefault="000E71FA" w:rsidP="00F450D1">
      <w:pPr>
        <w:pStyle w:val="ListParagraph"/>
        <w:spacing w:after="0" w:line="240" w:lineRule="auto"/>
        <w:jc w:val="both"/>
        <w:rPr>
          <w:rFonts w:ascii="Arial" w:hAnsi="Arial" w:cs="Arial"/>
        </w:rPr>
      </w:pPr>
    </w:p>
    <w:p w:rsidR="000E71FA" w:rsidRPr="007B5319" w:rsidRDefault="000E71FA" w:rsidP="00E038C2">
      <w:pPr>
        <w:pStyle w:val="ListParagraph"/>
        <w:numPr>
          <w:ilvl w:val="0"/>
          <w:numId w:val="105"/>
        </w:numPr>
        <w:spacing w:after="0" w:line="240" w:lineRule="auto"/>
        <w:jc w:val="both"/>
        <w:rPr>
          <w:rFonts w:ascii="Arial" w:hAnsi="Arial" w:cs="Arial"/>
        </w:rPr>
      </w:pPr>
      <w:r w:rsidRPr="007B5319">
        <w:rPr>
          <w:rFonts w:ascii="Arial" w:hAnsi="Arial" w:cs="Arial"/>
        </w:rPr>
        <w:t>Elaborar un reporte sobre la medición de la pobreza.</w:t>
      </w:r>
    </w:p>
    <w:p w:rsidR="000E71FA" w:rsidRPr="007B5319" w:rsidRDefault="000E71FA" w:rsidP="000E71FA">
      <w:pPr>
        <w:widowControl w:val="0"/>
        <w:autoSpaceDE w:val="0"/>
        <w:autoSpaceDN w:val="0"/>
        <w:adjustRightInd w:val="0"/>
        <w:spacing w:after="0" w:line="248" w:lineRule="auto"/>
        <w:ind w:left="709"/>
        <w:jc w:val="both"/>
        <w:rPr>
          <w:rFonts w:ascii="Arial" w:hAnsi="Arial" w:cs="Arial"/>
        </w:rPr>
      </w:pPr>
    </w:p>
    <w:p w:rsidR="000E71FA" w:rsidRPr="007B5319" w:rsidRDefault="000E71FA" w:rsidP="000E71FA">
      <w:pPr>
        <w:widowControl w:val="0"/>
        <w:autoSpaceDE w:val="0"/>
        <w:autoSpaceDN w:val="0"/>
        <w:adjustRightInd w:val="0"/>
        <w:spacing w:after="0" w:line="248" w:lineRule="auto"/>
        <w:ind w:left="709"/>
        <w:jc w:val="both"/>
        <w:rPr>
          <w:rFonts w:ascii="Arial" w:hAnsi="Arial" w:cs="Arial"/>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noProof/>
          <w:w w:val="103"/>
          <w:sz w:val="23"/>
          <w:szCs w:val="23"/>
          <w:lang w:val="en-US" w:eastAsia="en-US"/>
        </w:rPr>
        <mc:AlternateContent>
          <mc:Choice Requires="wps">
            <w:drawing>
              <wp:anchor distT="0" distB="0" distL="114300" distR="114300" simplePos="0" relativeHeight="251727872" behindDoc="1" locked="0" layoutInCell="0" allowOverlap="1" wp14:anchorId="7457EB2C" wp14:editId="6BE5FB28">
                <wp:simplePos x="0" y="0"/>
                <wp:positionH relativeFrom="page">
                  <wp:posOffset>749935</wp:posOffset>
                </wp:positionH>
                <wp:positionV relativeFrom="page">
                  <wp:posOffset>402590</wp:posOffset>
                </wp:positionV>
                <wp:extent cx="3911600" cy="584200"/>
                <wp:effectExtent l="0" t="2540" r="0" b="381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E71FA">
                            <w:pPr>
                              <w:spacing w:after="0" w:line="920" w:lineRule="atLeast"/>
                              <w:rPr>
                                <w:rFonts w:ascii="Times New Roman" w:hAnsi="Times New Roman"/>
                                <w:sz w:val="24"/>
                                <w:szCs w:val="24"/>
                              </w:rPr>
                            </w:pPr>
                          </w:p>
                          <w:p w:rsidR="00716A7B" w:rsidRDefault="00716A7B" w:rsidP="000E71FA">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D016D7" id="_x0000_s1032" style="position:absolute;left:0;text-align:left;margin-left:59.05pt;margin-top:31.7pt;width:308pt;height:46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" o:allowincell="f" filled="f" stroked="f">
                <v:textbox inset="0,0,0,0">
                  <w:txbxContent>
                    <w:p w:rsidR="00716A7B" w:rsidRDefault="00716A7B" w:rsidP="000E71FA">
                      <w:pPr>
                        <w:spacing w:after="0" w:line="920" w:lineRule="atLeast"/>
                        <w:rPr>
                          <w:rFonts w:ascii="Times New Roman" w:hAnsi="Times New Roman"/>
                          <w:sz w:val="24"/>
                          <w:szCs w:val="24"/>
                        </w:rPr>
                      </w:pPr>
                    </w:p>
                    <w:p w:rsidR="00716A7B" w:rsidRDefault="00716A7B" w:rsidP="000E71FA">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Arial" w:hAnsi="Arial" w:cs="Arial"/>
          <w:b/>
          <w:bCs/>
          <w:noProof/>
          <w:w w:val="103"/>
          <w:sz w:val="23"/>
          <w:szCs w:val="23"/>
          <w:lang w:val="en-US" w:eastAsia="en-US"/>
        </w:rPr>
        <mc:AlternateContent>
          <mc:Choice Requires="wps">
            <w:drawing>
              <wp:anchor distT="0" distB="0" distL="114300" distR="114300" simplePos="0" relativeHeight="251728896" behindDoc="1" locked="0" layoutInCell="0" allowOverlap="1" wp14:anchorId="70E11741" wp14:editId="0645FDD8">
                <wp:simplePos x="0" y="0"/>
                <wp:positionH relativeFrom="page">
                  <wp:posOffset>5577840</wp:posOffset>
                </wp:positionH>
                <wp:positionV relativeFrom="page">
                  <wp:posOffset>402590</wp:posOffset>
                </wp:positionV>
                <wp:extent cx="1943100" cy="584200"/>
                <wp:effectExtent l="0" t="2540" r="3810" b="381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E71FA">
                            <w:pPr>
                              <w:spacing w:after="0" w:line="920" w:lineRule="atLeast"/>
                              <w:rPr>
                                <w:rFonts w:ascii="Times New Roman" w:hAnsi="Times New Roman"/>
                                <w:sz w:val="24"/>
                                <w:szCs w:val="24"/>
                              </w:rPr>
                            </w:pPr>
                          </w:p>
                          <w:p w:rsidR="00716A7B" w:rsidRDefault="00716A7B" w:rsidP="000E71FA">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FCE2D3" id="_x0000_s1033" style="position:absolute;left:0;text-align:left;margin-left:439.2pt;margin-top:31.7pt;width:153pt;height:46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" o:allowincell="f" filled="f" stroked="f">
                <v:textbox inset="0,0,0,0">
                  <w:txbxContent>
                    <w:p w:rsidR="00716A7B" w:rsidRDefault="00716A7B" w:rsidP="000E71FA">
                      <w:pPr>
                        <w:spacing w:after="0" w:line="920" w:lineRule="atLeast"/>
                        <w:rPr>
                          <w:rFonts w:ascii="Times New Roman" w:hAnsi="Times New Roman"/>
                          <w:sz w:val="24"/>
                          <w:szCs w:val="24"/>
                        </w:rPr>
                      </w:pPr>
                    </w:p>
                    <w:p w:rsidR="00716A7B" w:rsidRDefault="00716A7B" w:rsidP="000E71FA">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Arial" w:hAnsi="Arial" w:cs="Arial"/>
          <w:b/>
          <w:bCs/>
          <w:w w:val="103"/>
          <w:sz w:val="23"/>
          <w:szCs w:val="23"/>
        </w:rPr>
        <w:t>RESULTADOS ESPERADOS DE LA CONSULTORÍA</w:t>
      </w:r>
    </w:p>
    <w:p w:rsidR="000E71FA" w:rsidRPr="007B5319" w:rsidRDefault="000E71FA" w:rsidP="000E71FA">
      <w:pPr>
        <w:widowControl w:val="0"/>
        <w:autoSpaceDE w:val="0"/>
        <w:autoSpaceDN w:val="0"/>
        <w:adjustRightInd w:val="0"/>
        <w:spacing w:before="3" w:after="0" w:line="280" w:lineRule="exact"/>
        <w:rPr>
          <w:rFonts w:ascii="Arial" w:hAnsi="Arial" w:cs="Arial"/>
        </w:rPr>
      </w:pP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El Instituto Nacional de Información de Desarrollo y el Sistema Estadístico Nacional contará con una metodología para le medición de la pobreza actualizada:</w:t>
      </w:r>
    </w:p>
    <w:p w:rsidR="000E71FA" w:rsidRPr="007B5319" w:rsidRDefault="000E71FA" w:rsidP="000E71FA">
      <w:pPr>
        <w:widowControl w:val="0"/>
        <w:autoSpaceDE w:val="0"/>
        <w:autoSpaceDN w:val="0"/>
        <w:adjustRightInd w:val="0"/>
        <w:spacing w:after="0" w:line="250" w:lineRule="auto"/>
        <w:ind w:left="426"/>
        <w:jc w:val="both"/>
        <w:rPr>
          <w:rFonts w:ascii="Arial" w:hAnsi="Arial" w:cs="Arial"/>
        </w:rPr>
      </w:pPr>
    </w:p>
    <w:p w:rsidR="000E71FA" w:rsidRPr="007B5319" w:rsidRDefault="000E71FA" w:rsidP="000E71FA">
      <w:pPr>
        <w:widowControl w:val="0"/>
        <w:autoSpaceDE w:val="0"/>
        <w:autoSpaceDN w:val="0"/>
        <w:adjustRightInd w:val="0"/>
        <w:spacing w:after="0" w:line="250" w:lineRule="auto"/>
        <w:jc w:val="both"/>
        <w:rPr>
          <w:rFonts w:ascii="Arial" w:hAnsi="Arial" w:cs="Arial"/>
        </w:rPr>
      </w:pPr>
    </w:p>
    <w:p w:rsidR="000E71FA" w:rsidRPr="007B5319" w:rsidRDefault="000D3AEE" w:rsidP="000D3AEE">
      <w:pPr>
        <w:widowControl w:val="0"/>
        <w:tabs>
          <w:tab w:val="left" w:pos="2970"/>
        </w:tabs>
        <w:autoSpaceDE w:val="0"/>
        <w:autoSpaceDN w:val="0"/>
        <w:adjustRightInd w:val="0"/>
        <w:spacing w:after="0" w:line="250" w:lineRule="auto"/>
        <w:jc w:val="both"/>
        <w:rPr>
          <w:rFonts w:ascii="Arial" w:hAnsi="Arial" w:cs="Arial"/>
        </w:rPr>
      </w:pPr>
      <w:r w:rsidRPr="007B5319">
        <w:rPr>
          <w:rFonts w:ascii="Arial" w:hAnsi="Arial" w:cs="Arial"/>
        </w:rPr>
        <w:tab/>
      </w: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PRODUCTOS E INFORMES DE LA CONSULTORÍA</w:t>
      </w:r>
    </w:p>
    <w:p w:rsidR="000E71FA" w:rsidRPr="007B5319" w:rsidRDefault="000E71FA" w:rsidP="000E71FA">
      <w:pPr>
        <w:widowControl w:val="0"/>
        <w:autoSpaceDE w:val="0"/>
        <w:autoSpaceDN w:val="0"/>
        <w:adjustRightInd w:val="0"/>
        <w:spacing w:before="3" w:after="0" w:line="260" w:lineRule="exact"/>
        <w:jc w:val="bot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lastRenderedPageBreak/>
        <w:t>Elaboración de plan de trabajo detallando las actividades a realizar por cada uno de los 12 meses que durará la consultoría.</w:t>
      </w:r>
    </w:p>
    <w:p w:rsidR="00F450D1" w:rsidRPr="007B5319" w:rsidRDefault="00F450D1" w:rsidP="00F450D1">
      <w:pPr>
        <w:pStyle w:val="ListParagraph"/>
        <w:widowControl w:val="0"/>
        <w:autoSpaceDE w:val="0"/>
        <w:autoSpaceDN w:val="0"/>
        <w:adjustRightInd w:val="0"/>
        <w:spacing w:before="3" w:after="0" w:line="260" w:lineRule="exact"/>
        <w:ind w:left="1350"/>
        <w:jc w:val="bot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Integradas las prácticas estadísticas idóneas para el proceso de imputación de datos en el agregado de consumo e ingreso.</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Informe sobre la elaboración del nuevo deflactor espacial de precios.</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Informe sobre la determinación de la población de referencia</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Ajustadas las nuevas normas calóricas</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Informe sobre la determinación de la composición de la canasta alimentaria y no alimentaria.</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Estimado el valor de la canasta alimentaria (línea de pobreza extrema).</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 xml:space="preserve">Estimado la línea de pobreza total (Coeficiente de </w:t>
      </w:r>
      <w:proofErr w:type="spellStart"/>
      <w:r w:rsidRPr="007B5319">
        <w:rPr>
          <w:rFonts w:ascii="Arial" w:hAnsi="Arial" w:cs="Arial"/>
        </w:rPr>
        <w:t>Engel</w:t>
      </w:r>
      <w:proofErr w:type="spellEnd"/>
      <w:r w:rsidRPr="007B5319">
        <w:rPr>
          <w:rFonts w:ascii="Arial" w:hAnsi="Arial" w:cs="Arial"/>
        </w:rPr>
        <w:t>).</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Informe sobre la actualización de la línea de pobreza extrema y línea de pobreza general.</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Serie retrospectiva de pobreza.</w:t>
      </w:r>
    </w:p>
    <w:p w:rsidR="000E71FA" w:rsidRPr="007B5319" w:rsidRDefault="000E71FA" w:rsidP="000E71FA">
      <w:pPr>
        <w:pStyle w:val="ListParagrap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rPr>
      </w:pPr>
      <w:r w:rsidRPr="007B5319">
        <w:rPr>
          <w:rFonts w:ascii="Arial" w:hAnsi="Arial" w:cs="Arial"/>
        </w:rPr>
        <w:t>Elaborado reporte sobre la actualización metodológica de la pobreza.</w:t>
      </w:r>
    </w:p>
    <w:p w:rsidR="000E71FA" w:rsidRPr="007B5319" w:rsidRDefault="000E71FA" w:rsidP="000E71FA">
      <w:pPr>
        <w:pStyle w:val="ListParagraph"/>
        <w:widowControl w:val="0"/>
        <w:autoSpaceDE w:val="0"/>
        <w:autoSpaceDN w:val="0"/>
        <w:adjustRightInd w:val="0"/>
        <w:spacing w:before="3" w:after="0" w:line="260" w:lineRule="exact"/>
        <w:ind w:left="1350"/>
        <w:jc w:val="both"/>
        <w:rPr>
          <w:rFonts w:ascii="Arial" w:hAnsi="Arial" w:cs="Arial"/>
        </w:rPr>
      </w:pPr>
    </w:p>
    <w:p w:rsidR="000E71FA" w:rsidRPr="007B5319" w:rsidRDefault="000E71FA" w:rsidP="000E71FA">
      <w:pPr>
        <w:widowControl w:val="0"/>
        <w:autoSpaceDE w:val="0"/>
        <w:autoSpaceDN w:val="0"/>
        <w:adjustRightInd w:val="0"/>
        <w:spacing w:before="3" w:after="0" w:line="260" w:lineRule="exact"/>
        <w:rPr>
          <w:rFonts w:ascii="Arial" w:hAnsi="Arial" w:cs="Arial"/>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COORDINACIÓN Y LUGAR DE TRABAJO DE LA CONSULTORÍA</w:t>
      </w:r>
    </w:p>
    <w:p w:rsidR="000E71FA" w:rsidRPr="007B5319" w:rsidRDefault="000E71FA" w:rsidP="000E71FA">
      <w:pPr>
        <w:widowControl w:val="0"/>
        <w:autoSpaceDE w:val="0"/>
        <w:autoSpaceDN w:val="0"/>
        <w:adjustRightInd w:val="0"/>
        <w:spacing w:before="6" w:after="0" w:line="240" w:lineRule="auto"/>
        <w:ind w:left="1276"/>
        <w:rPr>
          <w:rFonts w:ascii="Arial" w:hAnsi="Arial" w:cs="Arial"/>
          <w:b/>
          <w:bCs/>
          <w:w w:val="102"/>
          <w:sz w:val="23"/>
          <w:szCs w:val="23"/>
        </w:rPr>
      </w:pP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0E71FA" w:rsidRPr="007B5319" w:rsidRDefault="000E71FA" w:rsidP="000E71FA">
      <w:pPr>
        <w:pStyle w:val="ListParagraph"/>
        <w:widowControl w:val="0"/>
        <w:numPr>
          <w:ilvl w:val="1"/>
          <w:numId w:val="1"/>
        </w:numPr>
        <w:autoSpaceDE w:val="0"/>
        <w:autoSpaceDN w:val="0"/>
        <w:adjustRightInd w:val="0"/>
        <w:spacing w:before="3" w:after="0" w:line="260" w:lineRule="exact"/>
        <w:ind w:left="1350" w:hanging="630"/>
        <w:jc w:val="both"/>
        <w:rPr>
          <w:rFonts w:ascii="Arial" w:hAnsi="Arial" w:cs="Arial"/>
          <w:bCs/>
          <w:w w:val="102"/>
          <w:sz w:val="23"/>
          <w:szCs w:val="23"/>
        </w:rPr>
      </w:pPr>
      <w:r w:rsidRPr="007B5319">
        <w:rPr>
          <w:rFonts w:ascii="Arial" w:hAnsi="Arial" w:cs="Arial"/>
          <w:bCs/>
          <w:w w:val="102"/>
          <w:sz w:val="23"/>
          <w:szCs w:val="23"/>
        </w:rPr>
        <w:t xml:space="preserve">La consultoría se desarrollará en el país de residencia del consultor y en las oficinas del INIDE. </w:t>
      </w:r>
    </w:p>
    <w:p w:rsidR="000E71FA" w:rsidRPr="007B5319" w:rsidRDefault="000E71FA" w:rsidP="000E71FA">
      <w:pPr>
        <w:widowControl w:val="0"/>
        <w:autoSpaceDE w:val="0"/>
        <w:autoSpaceDN w:val="0"/>
        <w:adjustRightInd w:val="0"/>
        <w:spacing w:before="9" w:after="0" w:line="280" w:lineRule="exact"/>
        <w:rPr>
          <w:rFonts w:ascii="Arial" w:hAnsi="Arial" w:cs="Arial"/>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 xml:space="preserve">Duración de la consultoría: </w:t>
      </w:r>
    </w:p>
    <w:p w:rsidR="000E71FA" w:rsidRPr="007B5319" w:rsidRDefault="000E71FA" w:rsidP="000E71FA">
      <w:pPr>
        <w:widowControl w:val="0"/>
        <w:autoSpaceDE w:val="0"/>
        <w:autoSpaceDN w:val="0"/>
        <w:adjustRightInd w:val="0"/>
        <w:spacing w:before="6" w:after="0" w:line="240" w:lineRule="auto"/>
        <w:ind w:left="1276"/>
        <w:rPr>
          <w:rFonts w:ascii="Arial" w:hAnsi="Arial" w:cs="Arial"/>
        </w:rPr>
      </w:pPr>
    </w:p>
    <w:p w:rsidR="000E71FA" w:rsidRPr="007B5319" w:rsidRDefault="000E71FA" w:rsidP="000E71FA">
      <w:pPr>
        <w:widowControl w:val="0"/>
        <w:autoSpaceDE w:val="0"/>
        <w:autoSpaceDN w:val="0"/>
        <w:adjustRightInd w:val="0"/>
        <w:spacing w:before="6" w:after="0" w:line="240" w:lineRule="auto"/>
        <w:ind w:left="1276"/>
        <w:jc w:val="both"/>
        <w:rPr>
          <w:rFonts w:ascii="Arial" w:hAnsi="Arial" w:cs="Arial"/>
        </w:rPr>
      </w:pP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12</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 a partir de la firma del contrato</w:t>
      </w:r>
      <w:r w:rsidRPr="007B5319">
        <w:rPr>
          <w:rFonts w:ascii="Arial" w:hAnsi="Arial" w:cs="Arial"/>
          <w:spacing w:val="19"/>
        </w:rPr>
        <w:t xml:space="preserve">. </w:t>
      </w:r>
    </w:p>
    <w:p w:rsidR="000E71FA" w:rsidRPr="007B5319" w:rsidRDefault="000E71FA" w:rsidP="000E71FA">
      <w:pPr>
        <w:widowControl w:val="0"/>
        <w:autoSpaceDE w:val="0"/>
        <w:autoSpaceDN w:val="0"/>
        <w:adjustRightInd w:val="0"/>
        <w:spacing w:before="4" w:after="0" w:line="260" w:lineRule="exact"/>
        <w:rPr>
          <w:rFonts w:ascii="Arial" w:hAnsi="Arial" w:cs="Arial"/>
        </w:rPr>
      </w:pPr>
    </w:p>
    <w:p w:rsidR="000E71FA" w:rsidRPr="007B5319" w:rsidRDefault="000E71FA" w:rsidP="000D3AEE">
      <w:pPr>
        <w:widowControl w:val="0"/>
        <w:autoSpaceDE w:val="0"/>
        <w:autoSpaceDN w:val="0"/>
        <w:adjustRightInd w:val="0"/>
        <w:spacing w:before="4" w:after="0" w:line="260" w:lineRule="exact"/>
        <w:jc w:val="center"/>
        <w:rPr>
          <w:rFonts w:ascii="Arial" w:hAnsi="Arial" w:cs="Arial"/>
        </w:rPr>
      </w:pP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 xml:space="preserve">Presupuesto y forma de Pago: </w:t>
      </w:r>
    </w:p>
    <w:p w:rsidR="000E71FA" w:rsidRPr="007B5319" w:rsidRDefault="000E71FA" w:rsidP="000E71FA">
      <w:pPr>
        <w:widowControl w:val="0"/>
        <w:autoSpaceDE w:val="0"/>
        <w:autoSpaceDN w:val="0"/>
        <w:adjustRightInd w:val="0"/>
        <w:spacing w:before="6" w:after="0" w:line="240" w:lineRule="auto"/>
        <w:ind w:left="1276"/>
        <w:jc w:val="both"/>
        <w:rPr>
          <w:rFonts w:ascii="Arial" w:hAnsi="Arial" w:cs="Arial"/>
          <w:b/>
          <w:w w:val="104"/>
        </w:rPr>
      </w:pPr>
    </w:p>
    <w:p w:rsidR="000E71FA" w:rsidRPr="007B5319" w:rsidRDefault="000E71FA" w:rsidP="000E71FA">
      <w:pPr>
        <w:pStyle w:val="ListParagraph"/>
        <w:widowControl w:val="0"/>
        <w:numPr>
          <w:ilvl w:val="1"/>
          <w:numId w:val="1"/>
        </w:numPr>
        <w:tabs>
          <w:tab w:val="left" w:pos="770"/>
        </w:tabs>
        <w:autoSpaceDE w:val="0"/>
        <w:autoSpaceDN w:val="0"/>
        <w:adjustRightInd w:val="0"/>
        <w:spacing w:before="6" w:after="0" w:line="0" w:lineRule="atLeast"/>
        <w:ind w:left="1276" w:hanging="630"/>
        <w:jc w:val="both"/>
        <w:rPr>
          <w:lang w:val="es-ES_tradnl" w:eastAsia="en-US"/>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Pr="007B5319">
        <w:rPr>
          <w:rFonts w:ascii="Arial" w:hAnsi="Arial" w:cs="Arial"/>
        </w:rPr>
        <w:t>31,200.00 dólares</w:t>
      </w:r>
      <w:r w:rsidRPr="007B5319">
        <w:rPr>
          <w:rFonts w:ascii="Arial" w:hAnsi="Arial" w:cs="Arial"/>
          <w:b/>
        </w:rPr>
        <w:t>.</w:t>
      </w:r>
      <w:r w:rsidRPr="007B5319">
        <w:rPr>
          <w:rFonts w:ascii="Arial" w:hAnsi="Arial" w:cs="Arial"/>
        </w:rPr>
        <w:t xml:space="preserve"> 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 El honorario mensual para cada uno de los 2 cargos previstos en esta Consultoría es de US$ 1,300.00 (mil trecientos dólares netos).</w:t>
      </w:r>
    </w:p>
    <w:p w:rsidR="000E71FA" w:rsidRPr="007B5319" w:rsidRDefault="000E71FA" w:rsidP="000E71FA">
      <w:pPr>
        <w:widowControl w:val="0"/>
        <w:autoSpaceDE w:val="0"/>
        <w:autoSpaceDN w:val="0"/>
        <w:adjustRightInd w:val="0"/>
        <w:spacing w:before="6" w:after="0" w:line="240" w:lineRule="auto"/>
        <w:ind w:left="1276"/>
        <w:jc w:val="both"/>
        <w:rPr>
          <w:rFonts w:ascii="Arial" w:hAnsi="Arial" w:cs="Arial"/>
          <w:b/>
          <w:w w:val="104"/>
          <w:lang w:val="es-ES_tradnl"/>
        </w:rPr>
      </w:pPr>
    </w:p>
    <w:p w:rsidR="000E71FA" w:rsidRPr="007B5319" w:rsidRDefault="000E71FA" w:rsidP="000E71FA">
      <w:pPr>
        <w:widowControl w:val="0"/>
        <w:autoSpaceDE w:val="0"/>
        <w:autoSpaceDN w:val="0"/>
        <w:adjustRightInd w:val="0"/>
        <w:spacing w:before="6" w:after="0" w:line="240" w:lineRule="auto"/>
        <w:ind w:left="1276"/>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alimentación,</w:t>
      </w:r>
      <w:r w:rsidRPr="007B5319">
        <w:rPr>
          <w:rFonts w:ascii="Arial" w:hAnsi="Arial" w:cs="Arial"/>
          <w:spacing w:val="43"/>
        </w:rPr>
        <w:t xml:space="preserve">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0E71FA" w:rsidRPr="007B5319" w:rsidRDefault="000E71FA" w:rsidP="000E71FA">
      <w:pPr>
        <w:widowControl w:val="0"/>
        <w:autoSpaceDE w:val="0"/>
        <w:autoSpaceDN w:val="0"/>
        <w:adjustRightInd w:val="0"/>
        <w:spacing w:after="0" w:line="247" w:lineRule="auto"/>
        <w:ind w:left="464" w:hanging="353"/>
        <w:jc w:val="both"/>
        <w:rPr>
          <w:rFonts w:ascii="Arial" w:hAnsi="Arial" w:cs="Arial"/>
          <w:b/>
        </w:rPr>
      </w:pPr>
    </w:p>
    <w:p w:rsidR="000E71FA" w:rsidRPr="007B5319" w:rsidRDefault="000E71FA" w:rsidP="000E71FA">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 informes mensuales de avance y productos descrito en el inciso V:</w:t>
      </w:r>
    </w:p>
    <w:p w:rsidR="000E71FA" w:rsidRPr="007B5319" w:rsidRDefault="000E71FA" w:rsidP="000E71FA">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 xml:space="preserve">Doce pagos mensuales de US$ 1,300 a satisfacción de los informes mensuales </w:t>
      </w:r>
      <w:r w:rsidRPr="007B5319">
        <w:rPr>
          <w:rFonts w:ascii="Arial" w:hAnsi="Arial" w:cs="Arial"/>
        </w:rPr>
        <w:lastRenderedPageBreak/>
        <w:t>presentados al Coordinador del Proyecto a cargo de INIDE.</w:t>
      </w:r>
    </w:p>
    <w:p w:rsidR="000E71FA" w:rsidRPr="007B5319" w:rsidRDefault="000E71FA" w:rsidP="000E71FA">
      <w:pPr>
        <w:widowControl w:val="0"/>
        <w:autoSpaceDE w:val="0"/>
        <w:autoSpaceDN w:val="0"/>
        <w:adjustRightInd w:val="0"/>
        <w:spacing w:after="0" w:line="252" w:lineRule="auto"/>
        <w:ind w:right="1075"/>
        <w:jc w:val="both"/>
        <w:rPr>
          <w:rFonts w:ascii="Arial" w:hAnsi="Arial" w:cs="Arial"/>
        </w:rPr>
      </w:pPr>
    </w:p>
    <w:p w:rsidR="000E71FA" w:rsidRPr="007B5319" w:rsidRDefault="000E71FA" w:rsidP="000E71FA">
      <w:pPr>
        <w:widowControl w:val="0"/>
        <w:autoSpaceDE w:val="0"/>
        <w:autoSpaceDN w:val="0"/>
        <w:adjustRightInd w:val="0"/>
        <w:spacing w:after="0" w:line="252" w:lineRule="auto"/>
        <w:ind w:right="1075"/>
        <w:jc w:val="both"/>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29920" behindDoc="1" locked="0" layoutInCell="0" allowOverlap="1" wp14:anchorId="46280A3B" wp14:editId="091D4D35">
                <wp:simplePos x="0" y="0"/>
                <wp:positionH relativeFrom="page">
                  <wp:posOffset>804545</wp:posOffset>
                </wp:positionH>
                <wp:positionV relativeFrom="page">
                  <wp:posOffset>438785</wp:posOffset>
                </wp:positionV>
                <wp:extent cx="825500" cy="457200"/>
                <wp:effectExtent l="4445" t="635"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E71FA">
                            <w:pPr>
                              <w:spacing w:after="0" w:line="720" w:lineRule="atLeast"/>
                              <w:rPr>
                                <w:rFonts w:ascii="Times New Roman" w:hAnsi="Times New Roman"/>
                                <w:sz w:val="24"/>
                                <w:szCs w:val="24"/>
                              </w:rPr>
                            </w:pPr>
                          </w:p>
                          <w:p w:rsidR="00716A7B" w:rsidRDefault="00716A7B" w:rsidP="000E71FA">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511689" id="_x0000_s1034" style="position:absolute;left:0;text-align:left;margin-left:63.35pt;margin-top:34.55pt;width:65pt;height:36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" o:allowincell="f" filled="f" stroked="f">
                <v:textbox inset="0,0,0,0">
                  <w:txbxContent>
                    <w:p w:rsidR="00716A7B" w:rsidRDefault="00716A7B" w:rsidP="000E71FA">
                      <w:pPr>
                        <w:spacing w:after="0" w:line="720" w:lineRule="atLeast"/>
                        <w:rPr>
                          <w:rFonts w:ascii="Times New Roman" w:hAnsi="Times New Roman"/>
                          <w:sz w:val="24"/>
                          <w:szCs w:val="24"/>
                        </w:rPr>
                      </w:pPr>
                    </w:p>
                    <w:p w:rsidR="00716A7B" w:rsidRDefault="00716A7B" w:rsidP="000E71FA">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0E71FA" w:rsidRPr="007B5319" w:rsidRDefault="000E71FA" w:rsidP="00E038C2">
      <w:pPr>
        <w:pStyle w:val="ListParagraph"/>
        <w:widowControl w:val="0"/>
        <w:numPr>
          <w:ilvl w:val="0"/>
          <w:numId w:val="115"/>
        </w:numPr>
        <w:autoSpaceDE w:val="0"/>
        <w:autoSpaceDN w:val="0"/>
        <w:adjustRightInd w:val="0"/>
        <w:spacing w:after="0" w:line="240" w:lineRule="auto"/>
        <w:ind w:right="1646"/>
        <w:rPr>
          <w:rFonts w:ascii="Arial" w:hAnsi="Arial" w:cs="Arial"/>
          <w:b/>
          <w:bCs/>
          <w:w w:val="103"/>
          <w:sz w:val="23"/>
          <w:szCs w:val="23"/>
        </w:rPr>
      </w:pPr>
      <w:r w:rsidRPr="007B5319">
        <w:rPr>
          <w:rFonts w:ascii="Arial" w:hAnsi="Arial" w:cs="Arial"/>
          <w:b/>
          <w:bCs/>
          <w:w w:val="103"/>
          <w:sz w:val="23"/>
          <w:szCs w:val="23"/>
        </w:rPr>
        <w:t>PERFIL DEL CONSULTOR</w:t>
      </w:r>
    </w:p>
    <w:p w:rsidR="000E71FA" w:rsidRPr="007B5319" w:rsidRDefault="000E71FA" w:rsidP="000E71FA">
      <w:pPr>
        <w:widowControl w:val="0"/>
        <w:autoSpaceDE w:val="0"/>
        <w:autoSpaceDN w:val="0"/>
        <w:adjustRightInd w:val="0"/>
        <w:spacing w:before="6" w:after="0" w:line="280" w:lineRule="exact"/>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b/>
          <w:u w:val="single"/>
        </w:rPr>
      </w:pPr>
      <w:r w:rsidRPr="007B5319">
        <w:rPr>
          <w:rFonts w:ascii="Arial" w:hAnsi="Arial" w:cs="Arial"/>
          <w:b/>
          <w:u w:val="single"/>
        </w:rPr>
        <w:t>Formación Académica:</w:t>
      </w:r>
    </w:p>
    <w:p w:rsidR="000E71FA" w:rsidRPr="007B5319" w:rsidRDefault="000E71FA" w:rsidP="000E71FA">
      <w:pPr>
        <w:pStyle w:val="ListParagraph"/>
        <w:widowControl w:val="0"/>
        <w:autoSpaceDE w:val="0"/>
        <w:autoSpaceDN w:val="0"/>
        <w:adjustRightInd w:val="0"/>
        <w:spacing w:before="6" w:after="0" w:line="240" w:lineRule="auto"/>
        <w:ind w:left="1440"/>
        <w:jc w:val="both"/>
        <w:rPr>
          <w:rFonts w:ascii="Arial" w:hAnsi="Arial" w:cs="Arial"/>
          <w:b/>
          <w:u w:val="single"/>
        </w:rPr>
      </w:pPr>
    </w:p>
    <w:p w:rsidR="000E71FA" w:rsidRPr="007B5319" w:rsidRDefault="000E71FA" w:rsidP="000E71FA">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Profesional con título en Estadísticas, Economía, Administración de Empresas e Ingenierías.</w:t>
      </w:r>
    </w:p>
    <w:p w:rsidR="000E71FA" w:rsidRPr="007B5319" w:rsidRDefault="000E71FA" w:rsidP="000E71FA">
      <w:pPr>
        <w:widowControl w:val="0"/>
        <w:tabs>
          <w:tab w:val="left" w:pos="-1440"/>
        </w:tabs>
        <w:spacing w:after="0" w:line="240" w:lineRule="auto"/>
        <w:ind w:left="1418"/>
        <w:jc w:val="bot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10 años en la administración pública.</w:t>
      </w:r>
    </w:p>
    <w:p w:rsidR="000E71FA" w:rsidRPr="007B5319" w:rsidRDefault="000E71FA" w:rsidP="000E71FA">
      <w:pPr>
        <w:widowControl w:val="0"/>
        <w:tabs>
          <w:tab w:val="left" w:pos="-1440"/>
        </w:tabs>
        <w:spacing w:after="0" w:line="240" w:lineRule="auto"/>
        <w:ind w:left="1418"/>
        <w:jc w:val="both"/>
        <w:rPr>
          <w:rFonts w:ascii="Arial" w:hAnsi="Arial" w:cs="Arial"/>
        </w:rPr>
      </w:pPr>
    </w:p>
    <w:p w:rsidR="000E71FA" w:rsidRPr="007B5319" w:rsidRDefault="000E71FA" w:rsidP="000E71FA">
      <w:pPr>
        <w:pStyle w:val="ListParagraph"/>
        <w:widowControl w:val="0"/>
        <w:numPr>
          <w:ilvl w:val="1"/>
          <w:numId w:val="1"/>
        </w:numPr>
        <w:autoSpaceDE w:val="0"/>
        <w:autoSpaceDN w:val="0"/>
        <w:adjustRightInd w:val="0"/>
        <w:spacing w:before="6" w:after="0" w:line="240" w:lineRule="auto"/>
        <w:ind w:left="1440" w:hanging="630"/>
        <w:jc w:val="both"/>
        <w:rPr>
          <w:rFonts w:ascii="Arial" w:hAnsi="Arial" w:cs="Arial"/>
          <w:b/>
          <w:u w:val="single"/>
        </w:rPr>
      </w:pPr>
      <w:r w:rsidRPr="007B5319">
        <w:rPr>
          <w:rFonts w:ascii="Arial" w:hAnsi="Arial" w:cs="Arial"/>
          <w:b/>
          <w:u w:val="single"/>
        </w:rPr>
        <w:t>Experiencia específica:</w:t>
      </w:r>
    </w:p>
    <w:p w:rsidR="000E71FA" w:rsidRPr="007B5319" w:rsidRDefault="000E71FA" w:rsidP="000E71FA">
      <w:pPr>
        <w:widowControl w:val="0"/>
        <w:tabs>
          <w:tab w:val="left" w:pos="-1440"/>
        </w:tabs>
        <w:spacing w:after="0" w:line="240" w:lineRule="auto"/>
        <w:ind w:left="1418"/>
        <w:jc w:val="both"/>
        <w:rPr>
          <w:rFonts w:ascii="Arial" w:hAnsi="Arial" w:cs="Arial"/>
        </w:rPr>
      </w:pPr>
    </w:p>
    <w:p w:rsidR="000E71FA" w:rsidRPr="007B5319" w:rsidRDefault="000E71FA" w:rsidP="000E71FA">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Experiencia mínima de 5 años en la implementación de la Encuesta de Medición de Nivel de Vida, en términos de elaboración de documentos conceptuales y metodológicos.</w:t>
      </w:r>
    </w:p>
    <w:p w:rsidR="000E71FA" w:rsidRPr="007B5319" w:rsidRDefault="000E71FA" w:rsidP="000E71FA">
      <w:pPr>
        <w:widowControl w:val="0"/>
        <w:tabs>
          <w:tab w:val="left" w:pos="-1440"/>
        </w:tabs>
        <w:spacing w:after="0" w:line="240" w:lineRule="auto"/>
        <w:ind w:left="1800"/>
        <w:jc w:val="both"/>
        <w:rPr>
          <w:rFonts w:ascii="Arial" w:hAnsi="Arial" w:cs="Arial"/>
        </w:rPr>
      </w:pPr>
    </w:p>
    <w:p w:rsidR="000E71FA" w:rsidRPr="007B5319" w:rsidRDefault="000E71FA" w:rsidP="000E71FA">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Experiencia mínima de 5 años en procesamiento y análisis de datos estadísticos.</w:t>
      </w:r>
    </w:p>
    <w:p w:rsidR="000E71FA" w:rsidRPr="007B5319" w:rsidRDefault="000E71FA" w:rsidP="000E71FA">
      <w:pPr>
        <w:widowControl w:val="0"/>
        <w:tabs>
          <w:tab w:val="left" w:pos="-1440"/>
        </w:tabs>
        <w:spacing w:after="0" w:line="240" w:lineRule="auto"/>
        <w:ind w:left="1800"/>
        <w:jc w:val="both"/>
        <w:rPr>
          <w:rFonts w:ascii="Arial" w:hAnsi="Arial" w:cs="Arial"/>
        </w:rPr>
      </w:pPr>
    </w:p>
    <w:p w:rsidR="000E71FA" w:rsidRPr="007B5319" w:rsidRDefault="000E71FA" w:rsidP="000E71FA">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Experiencia mínima de 5 años en la elaboración de indicadores socioeconómicos a partir de investigaciones de campo.</w:t>
      </w:r>
    </w:p>
    <w:p w:rsidR="000E71FA" w:rsidRPr="007B5319" w:rsidRDefault="000E71FA" w:rsidP="000E71FA">
      <w:pPr>
        <w:widowControl w:val="0"/>
        <w:tabs>
          <w:tab w:val="left" w:pos="-1440"/>
        </w:tabs>
        <w:spacing w:after="0" w:line="240" w:lineRule="auto"/>
        <w:ind w:left="1800"/>
        <w:jc w:val="both"/>
        <w:rPr>
          <w:rFonts w:ascii="Arial" w:hAnsi="Arial" w:cs="Arial"/>
        </w:rPr>
      </w:pPr>
    </w:p>
    <w:p w:rsidR="000E71FA" w:rsidRPr="007B5319" w:rsidRDefault="000E71FA" w:rsidP="000E71FA">
      <w:pPr>
        <w:widowControl w:val="0"/>
        <w:numPr>
          <w:ilvl w:val="2"/>
          <w:numId w:val="3"/>
        </w:numPr>
        <w:tabs>
          <w:tab w:val="left" w:pos="-1440"/>
        </w:tabs>
        <w:spacing w:after="0" w:line="240" w:lineRule="auto"/>
        <w:jc w:val="both"/>
        <w:rPr>
          <w:rFonts w:ascii="Arial" w:hAnsi="Arial" w:cs="Arial"/>
        </w:rPr>
      </w:pPr>
      <w:r w:rsidRPr="007B5319">
        <w:rPr>
          <w:rFonts w:ascii="Arial" w:hAnsi="Arial" w:cs="Arial"/>
        </w:rPr>
        <w:t>Dominio de software estadístico como SPSS y STATA.</w:t>
      </w: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2A6875" w:rsidRPr="007B5319" w:rsidRDefault="002A6875" w:rsidP="00C00576">
      <w:pPr>
        <w:widowControl w:val="0"/>
        <w:autoSpaceDE w:val="0"/>
        <w:autoSpaceDN w:val="0"/>
        <w:adjustRightInd w:val="0"/>
        <w:spacing w:after="0" w:line="240" w:lineRule="auto"/>
        <w:ind w:right="50"/>
        <w:rPr>
          <w:rFonts w:ascii="Arial" w:hAnsi="Arial" w:cs="Arial"/>
          <w:b/>
          <w:bCs/>
          <w:sz w:val="23"/>
          <w:szCs w:val="23"/>
        </w:rPr>
      </w:pPr>
    </w:p>
    <w:p w:rsidR="002A6875" w:rsidRPr="007B5319" w:rsidRDefault="002A6875" w:rsidP="00C00576">
      <w:pPr>
        <w:widowControl w:val="0"/>
        <w:autoSpaceDE w:val="0"/>
        <w:autoSpaceDN w:val="0"/>
        <w:adjustRightInd w:val="0"/>
        <w:spacing w:after="0" w:line="240" w:lineRule="auto"/>
        <w:ind w:right="50"/>
        <w:rPr>
          <w:rFonts w:ascii="Arial" w:hAnsi="Arial" w:cs="Arial"/>
          <w:b/>
          <w:bCs/>
          <w:sz w:val="23"/>
          <w:szCs w:val="23"/>
        </w:rPr>
      </w:pPr>
    </w:p>
    <w:p w:rsidR="002A6875" w:rsidRPr="007B5319" w:rsidRDefault="002A6875" w:rsidP="00C00576">
      <w:pPr>
        <w:widowControl w:val="0"/>
        <w:autoSpaceDE w:val="0"/>
        <w:autoSpaceDN w:val="0"/>
        <w:adjustRightInd w:val="0"/>
        <w:spacing w:after="0" w:line="240" w:lineRule="auto"/>
        <w:ind w:right="50"/>
        <w:rPr>
          <w:rFonts w:ascii="Arial" w:hAnsi="Arial" w:cs="Arial"/>
          <w:b/>
          <w:bCs/>
          <w:sz w:val="23"/>
          <w:szCs w:val="23"/>
        </w:rPr>
      </w:pPr>
    </w:p>
    <w:p w:rsidR="002A6875" w:rsidRPr="007B5319" w:rsidRDefault="002A6875" w:rsidP="00C00576">
      <w:pPr>
        <w:widowControl w:val="0"/>
        <w:autoSpaceDE w:val="0"/>
        <w:autoSpaceDN w:val="0"/>
        <w:adjustRightInd w:val="0"/>
        <w:spacing w:after="0" w:line="240" w:lineRule="auto"/>
        <w:ind w:right="50"/>
        <w:rPr>
          <w:rFonts w:ascii="Arial" w:hAnsi="Arial" w:cs="Arial"/>
          <w:b/>
          <w:bCs/>
          <w:sz w:val="23"/>
          <w:szCs w:val="23"/>
        </w:rPr>
      </w:pPr>
    </w:p>
    <w:p w:rsidR="002A6875" w:rsidRPr="007B5319" w:rsidRDefault="002A6875" w:rsidP="00C00576">
      <w:pPr>
        <w:widowControl w:val="0"/>
        <w:autoSpaceDE w:val="0"/>
        <w:autoSpaceDN w:val="0"/>
        <w:adjustRightInd w:val="0"/>
        <w:spacing w:after="0" w:line="240" w:lineRule="auto"/>
        <w:ind w:right="50"/>
        <w:rPr>
          <w:rFonts w:ascii="Arial" w:hAnsi="Arial" w:cs="Arial"/>
          <w:b/>
          <w:bCs/>
          <w:sz w:val="23"/>
          <w:szCs w:val="23"/>
        </w:rPr>
      </w:pPr>
    </w:p>
    <w:p w:rsidR="00C00576" w:rsidRPr="007B5319" w:rsidRDefault="00C00576" w:rsidP="00C00576">
      <w:pPr>
        <w:widowControl w:val="0"/>
        <w:autoSpaceDE w:val="0"/>
        <w:autoSpaceDN w:val="0"/>
        <w:adjustRightInd w:val="0"/>
        <w:spacing w:after="0" w:line="240" w:lineRule="auto"/>
        <w:ind w:right="50"/>
        <w:rPr>
          <w:rFonts w:ascii="Arial" w:hAnsi="Arial" w:cs="Arial"/>
          <w:b/>
          <w:bCs/>
          <w:sz w:val="23"/>
          <w:szCs w:val="23"/>
        </w:rPr>
      </w:pPr>
    </w:p>
    <w:p w:rsidR="00705B2C" w:rsidRPr="007B5319" w:rsidRDefault="00705B2C" w:rsidP="00A8513D">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6</w:t>
      </w:r>
    </w:p>
    <w:p w:rsidR="001220EB" w:rsidRPr="007B5319" w:rsidRDefault="001220EB" w:rsidP="00A8513D">
      <w:pPr>
        <w:widowControl w:val="0"/>
        <w:autoSpaceDE w:val="0"/>
        <w:autoSpaceDN w:val="0"/>
        <w:adjustRightInd w:val="0"/>
        <w:spacing w:after="0" w:line="240" w:lineRule="auto"/>
        <w:ind w:right="50"/>
        <w:rPr>
          <w:rFonts w:ascii="Arial" w:hAnsi="Arial" w:cs="Arial"/>
          <w:b/>
          <w:bCs/>
          <w:sz w:val="23"/>
          <w:szCs w:val="23"/>
        </w:rPr>
      </w:pPr>
    </w:p>
    <w:p w:rsidR="001220EB" w:rsidRPr="007B5319" w:rsidRDefault="001220EB" w:rsidP="00A8513D">
      <w:pPr>
        <w:widowControl w:val="0"/>
        <w:autoSpaceDE w:val="0"/>
        <w:autoSpaceDN w:val="0"/>
        <w:adjustRightInd w:val="0"/>
        <w:spacing w:after="0" w:line="240" w:lineRule="auto"/>
        <w:ind w:right="50"/>
        <w:rPr>
          <w:rFonts w:ascii="Arial" w:hAnsi="Arial" w:cs="Arial"/>
          <w:b/>
          <w:bCs/>
          <w:sz w:val="23"/>
          <w:szCs w:val="23"/>
        </w:rPr>
      </w:pPr>
    </w:p>
    <w:p w:rsidR="00705B2C" w:rsidRPr="007B5319" w:rsidRDefault="00705B2C" w:rsidP="00705B2C">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lastRenderedPageBreak/>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705B2C" w:rsidRPr="007B5319" w:rsidRDefault="00705B2C" w:rsidP="00705B2C">
      <w:pPr>
        <w:spacing w:after="0" w:line="240" w:lineRule="auto"/>
        <w:jc w:val="center"/>
        <w:rPr>
          <w:rFonts w:ascii="Arial" w:hAnsi="Arial" w:cs="Arial"/>
          <w:b/>
          <w:bCs/>
          <w:sz w:val="23"/>
          <w:szCs w:val="23"/>
        </w:rPr>
      </w:pPr>
    </w:p>
    <w:p w:rsidR="00705B2C" w:rsidRPr="007B5319" w:rsidRDefault="00705B2C" w:rsidP="00705B2C">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705B2C" w:rsidRPr="007B5319" w:rsidRDefault="00705B2C" w:rsidP="00705B2C">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705B2C" w:rsidRPr="007B5319" w:rsidRDefault="00705B2C" w:rsidP="00705B2C">
      <w:pPr>
        <w:widowControl w:val="0"/>
        <w:autoSpaceDE w:val="0"/>
        <w:autoSpaceDN w:val="0"/>
        <w:adjustRightInd w:val="0"/>
        <w:spacing w:after="0" w:line="240" w:lineRule="auto"/>
        <w:ind w:right="50"/>
        <w:rPr>
          <w:rFonts w:ascii="Arial" w:hAnsi="Arial" w:cs="Arial"/>
          <w:b/>
          <w:bCs/>
          <w:sz w:val="23"/>
          <w:szCs w:val="23"/>
        </w:rPr>
      </w:pPr>
    </w:p>
    <w:p w:rsidR="00705B2C" w:rsidRPr="007B5319" w:rsidRDefault="00705B2C" w:rsidP="00705B2C">
      <w:pPr>
        <w:widowControl w:val="0"/>
        <w:autoSpaceDE w:val="0"/>
        <w:autoSpaceDN w:val="0"/>
        <w:adjustRightInd w:val="0"/>
        <w:spacing w:after="0" w:line="240" w:lineRule="auto"/>
        <w:ind w:right="50" w:hanging="90"/>
        <w:jc w:val="center"/>
        <w:rPr>
          <w:rFonts w:ascii="Arial" w:hAnsi="Arial" w:cs="Arial"/>
          <w:b/>
          <w:bCs/>
          <w:w w:val="103"/>
          <w:sz w:val="23"/>
          <w:szCs w:val="23"/>
          <w:lang w:val="es-ES_tradnl"/>
        </w:rPr>
      </w:pPr>
      <w:proofErr w:type="spellStart"/>
      <w:r w:rsidRPr="007B5319">
        <w:rPr>
          <w:rFonts w:ascii="Arial" w:hAnsi="Arial" w:cs="Arial"/>
          <w:b/>
          <w:bCs/>
          <w:w w:val="103"/>
          <w:sz w:val="23"/>
          <w:szCs w:val="23"/>
        </w:rPr>
        <w:t>C</w:t>
      </w:r>
      <w:r w:rsidR="00D62EF9" w:rsidRPr="007B5319">
        <w:rPr>
          <w:rFonts w:ascii="Arial" w:hAnsi="Arial" w:cs="Arial"/>
          <w:b/>
          <w:bCs/>
          <w:w w:val="103"/>
          <w:sz w:val="23"/>
          <w:szCs w:val="23"/>
        </w:rPr>
        <w:t>ontratac</w:t>
      </w:r>
      <w:r w:rsidR="00F450D1" w:rsidRPr="007B5319">
        <w:rPr>
          <w:rFonts w:ascii="Arial" w:hAnsi="Arial" w:cs="Arial"/>
          <w:b/>
          <w:bCs/>
          <w:w w:val="103"/>
          <w:sz w:val="23"/>
          <w:szCs w:val="23"/>
          <w:lang w:val="es-ES_tradnl"/>
        </w:rPr>
        <w:t>ión</w:t>
      </w:r>
      <w:proofErr w:type="spellEnd"/>
      <w:r w:rsidR="00D62EF9" w:rsidRPr="007B5319">
        <w:rPr>
          <w:rFonts w:ascii="Arial" w:hAnsi="Arial" w:cs="Arial"/>
          <w:b/>
          <w:bCs/>
          <w:w w:val="103"/>
          <w:sz w:val="23"/>
          <w:szCs w:val="23"/>
          <w:lang w:val="es-ES_tradnl"/>
        </w:rPr>
        <w:t xml:space="preserve"> de un consultor internacional para el asesoramiento técnico en la f</w:t>
      </w:r>
      <w:r w:rsidR="009A7B8C" w:rsidRPr="007B5319">
        <w:rPr>
          <w:rFonts w:ascii="Arial" w:hAnsi="Arial" w:cs="Arial"/>
          <w:b/>
          <w:bCs/>
          <w:w w:val="103"/>
          <w:sz w:val="23"/>
          <w:szCs w:val="23"/>
          <w:lang w:val="es-ES_tradnl"/>
        </w:rPr>
        <w:t xml:space="preserve">ormulación del plan estadístico </w:t>
      </w:r>
      <w:r w:rsidR="00D62EF9" w:rsidRPr="007B5319">
        <w:rPr>
          <w:rFonts w:ascii="Arial" w:hAnsi="Arial" w:cs="Arial"/>
          <w:b/>
          <w:bCs/>
          <w:w w:val="103"/>
          <w:sz w:val="23"/>
          <w:szCs w:val="23"/>
          <w:lang w:val="es-ES_tradnl"/>
        </w:rPr>
        <w:t>nacional</w:t>
      </w:r>
    </w:p>
    <w:p w:rsidR="00F450D1" w:rsidRPr="007B5319" w:rsidRDefault="00F450D1" w:rsidP="00F450D1">
      <w:pPr>
        <w:widowControl w:val="0"/>
        <w:autoSpaceDE w:val="0"/>
        <w:autoSpaceDN w:val="0"/>
        <w:adjustRightInd w:val="0"/>
        <w:spacing w:before="6" w:after="0" w:line="240" w:lineRule="auto"/>
        <w:ind w:right="-20"/>
        <w:rPr>
          <w:rFonts w:ascii="Arial" w:hAnsi="Arial" w:cs="Arial"/>
          <w:b/>
          <w:bCs/>
          <w:w w:val="102"/>
          <w:sz w:val="23"/>
          <w:szCs w:val="23"/>
        </w:rPr>
      </w:pPr>
    </w:p>
    <w:p w:rsidR="00F450D1" w:rsidRPr="007B5319" w:rsidRDefault="00F450D1" w:rsidP="00F450D1">
      <w:pPr>
        <w:widowControl w:val="0"/>
        <w:autoSpaceDE w:val="0"/>
        <w:autoSpaceDN w:val="0"/>
        <w:adjustRightInd w:val="0"/>
        <w:spacing w:before="6" w:after="0" w:line="240" w:lineRule="auto"/>
        <w:ind w:right="-20"/>
        <w:rPr>
          <w:rFonts w:ascii="Arial" w:hAnsi="Arial" w:cs="Arial"/>
          <w:b/>
          <w:bCs/>
          <w:w w:val="102"/>
          <w:sz w:val="23"/>
          <w:szCs w:val="23"/>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ANTECEDENTES</w:t>
      </w:r>
    </w:p>
    <w:p w:rsidR="00705B2C" w:rsidRPr="007B5319" w:rsidRDefault="00705B2C" w:rsidP="00705B2C">
      <w:pPr>
        <w:widowControl w:val="0"/>
        <w:autoSpaceDE w:val="0"/>
        <w:autoSpaceDN w:val="0"/>
        <w:adjustRightInd w:val="0"/>
        <w:spacing w:before="18" w:after="0" w:line="260" w:lineRule="exact"/>
        <w:rPr>
          <w:rFonts w:ascii="Arial" w:hAnsi="Arial" w:cs="Arial"/>
          <w:sz w:val="26"/>
          <w:szCs w:val="26"/>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705B2C" w:rsidRPr="007B5319" w:rsidRDefault="00705B2C" w:rsidP="00705B2C">
      <w:pPr>
        <w:widowControl w:val="0"/>
        <w:autoSpaceDE w:val="0"/>
        <w:autoSpaceDN w:val="0"/>
        <w:adjustRightInd w:val="0"/>
        <w:spacing w:after="0" w:line="250" w:lineRule="auto"/>
        <w:ind w:left="1231" w:right="50" w:hanging="7"/>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705B2C" w:rsidRPr="007B5319" w:rsidRDefault="00705B2C" w:rsidP="00705B2C">
      <w:pPr>
        <w:widowControl w:val="0"/>
        <w:autoSpaceDE w:val="0"/>
        <w:autoSpaceDN w:val="0"/>
        <w:adjustRightInd w:val="0"/>
        <w:spacing w:after="0" w:line="250" w:lineRule="auto"/>
        <w:ind w:left="426" w:right="1362"/>
        <w:jc w:val="both"/>
        <w:rPr>
          <w:rFonts w:ascii="Arial" w:hAnsi="Arial" w:cs="Arial"/>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Las instituciones del Sistema Estadístico Nacional, carecen de programas de capacitación de los recursos humanos vinculados a la producción de información estadística. En el caso específico de la estadística existe una oferta de profesionales que en su mayoría no laboran en su profesión, la demanda por cursos se ha visto disminuida, se han cerrados carreras y la formación avanzada se ha quedado sin demanda  debido a los altos costos  y  a la carencia de fuentes de financiación y demanda. </w:t>
      </w:r>
    </w:p>
    <w:p w:rsidR="00705B2C" w:rsidRPr="007B5319" w:rsidRDefault="00705B2C" w:rsidP="00705B2C">
      <w:pPr>
        <w:widowControl w:val="0"/>
        <w:autoSpaceDE w:val="0"/>
        <w:autoSpaceDN w:val="0"/>
        <w:adjustRightInd w:val="0"/>
        <w:spacing w:after="0" w:line="250" w:lineRule="auto"/>
        <w:ind w:left="426" w:right="1362"/>
        <w:jc w:val="both"/>
        <w:rPr>
          <w:rFonts w:ascii="Arial" w:hAnsi="Arial" w:cs="Arial"/>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La capacitación especializada y específica de recursos humanos para la producción de información y estadística, se realiza en la medida de los requerimientos inmediatos o las demandas del gobierno, es asistemática y altamente dependiente de los cursos que se originan en la cooperación y asistencia técnica que se organiza y realiza tanto en el país como en el exterior </w:t>
      </w:r>
      <w:r w:rsidRPr="007B5319">
        <w:rPr>
          <w:rFonts w:ascii="Arial" w:hAnsi="Arial" w:cs="Arial"/>
        </w:rPr>
        <w:lastRenderedPageBreak/>
        <w:t xml:space="preserve">por parte de agencias, organismos, instituciones internacionales, bancos o países, a través de los programas de cooperación técnica y los convenios bilaterales y multilaterales y los mecanismos cooperación  horizontal. </w:t>
      </w:r>
    </w:p>
    <w:p w:rsidR="00705B2C" w:rsidRPr="007B5319" w:rsidRDefault="00705B2C" w:rsidP="00705B2C">
      <w:pPr>
        <w:widowControl w:val="0"/>
        <w:autoSpaceDE w:val="0"/>
        <w:autoSpaceDN w:val="0"/>
        <w:adjustRightInd w:val="0"/>
        <w:spacing w:after="0" w:line="251" w:lineRule="auto"/>
        <w:ind w:left="111" w:right="1113" w:firstLine="7"/>
        <w:jc w:val="both"/>
        <w:rPr>
          <w:rFonts w:ascii="Arial" w:hAnsi="Arial" w:cs="Arial"/>
          <w:lang w:val="es-MX"/>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lang w:val="es-MX"/>
        </w:rPr>
        <w:t xml:space="preserve">En ese contexto, surge la necesidad de </w:t>
      </w:r>
      <w:r w:rsidRPr="007B5319">
        <w:rPr>
          <w:rFonts w:ascii="Arial" w:hAnsi="Arial" w:cs="Arial"/>
        </w:rPr>
        <w:t>la existencia de un plan estratégico de capacitación para contribuir al desarrollo de capacidades y competencias del capital humano trabajando en el área estadística del INIDE – SEN, el cual deberá dar respuesta en forma progresiva a las necesidades de capacitación en el área estadística, en función de las requerimientos del estado, los sectores, la sociedad y los compromisos internacionales.</w:t>
      </w:r>
    </w:p>
    <w:p w:rsidR="00705B2C" w:rsidRPr="007B5319" w:rsidRDefault="00705B2C" w:rsidP="00705B2C">
      <w:pPr>
        <w:widowControl w:val="0"/>
        <w:autoSpaceDE w:val="0"/>
        <w:autoSpaceDN w:val="0"/>
        <w:adjustRightInd w:val="0"/>
        <w:spacing w:after="0" w:line="251" w:lineRule="auto"/>
        <w:ind w:right="50"/>
        <w:jc w:val="both"/>
        <w:rPr>
          <w:rFonts w:ascii="Arial" w:hAnsi="Arial" w:cs="Arial"/>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705B2C" w:rsidRPr="007B5319" w:rsidRDefault="00705B2C" w:rsidP="00705B2C">
      <w:pPr>
        <w:widowControl w:val="0"/>
        <w:autoSpaceDE w:val="0"/>
        <w:autoSpaceDN w:val="0"/>
        <w:adjustRightInd w:val="0"/>
        <w:spacing w:before="20" w:after="0" w:line="220" w:lineRule="exact"/>
        <w:rPr>
          <w:rFonts w:ascii="Arial" w:hAnsi="Arial" w:cs="Arial"/>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Apoyar al Instituto Nacional de Información de Desarrollo en la formulación del plan de capacitación para el fortalecimiento de capacidades estadísticas de los recursos humanos del Sistema Estadístico Nacional.</w:t>
      </w:r>
    </w:p>
    <w:p w:rsidR="00705B2C" w:rsidRPr="007B5319" w:rsidRDefault="00705B2C" w:rsidP="00705B2C">
      <w:pPr>
        <w:widowControl w:val="0"/>
        <w:autoSpaceDE w:val="0"/>
        <w:autoSpaceDN w:val="0"/>
        <w:adjustRightInd w:val="0"/>
        <w:spacing w:before="11" w:after="0" w:line="260" w:lineRule="exact"/>
        <w:rPr>
          <w:rFonts w:ascii="Arial" w:hAnsi="Arial" w:cs="Arial"/>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705B2C" w:rsidRPr="007B5319" w:rsidRDefault="00705B2C" w:rsidP="00705B2C">
      <w:pPr>
        <w:widowControl w:val="0"/>
        <w:autoSpaceDE w:val="0"/>
        <w:autoSpaceDN w:val="0"/>
        <w:adjustRightInd w:val="0"/>
        <w:spacing w:before="16" w:after="0" w:line="260" w:lineRule="exact"/>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Diseñar una metodología de trabajo para el levantamiento de información en las oficinas del INIDE e instituciones del SEN priorizadas.</w:t>
      </w:r>
    </w:p>
    <w:p w:rsidR="00705B2C" w:rsidRPr="007B5319" w:rsidRDefault="00705B2C" w:rsidP="00705B2C">
      <w:pPr>
        <w:widowControl w:val="0"/>
        <w:autoSpaceDE w:val="0"/>
        <w:autoSpaceDN w:val="0"/>
        <w:adjustRightInd w:val="0"/>
        <w:spacing w:after="0" w:line="248" w:lineRule="auto"/>
        <w:ind w:left="709" w:right="-40"/>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Elaborar diseño metodológico para  propuestas de instructivos metodológicos y cuestionarios para la realización de diagnóstico de demanda de capacitación estadística.</w:t>
      </w:r>
    </w:p>
    <w:p w:rsidR="00705B2C" w:rsidRPr="007B5319" w:rsidRDefault="00705B2C" w:rsidP="00705B2C">
      <w:pPr>
        <w:widowControl w:val="0"/>
        <w:autoSpaceDE w:val="0"/>
        <w:autoSpaceDN w:val="0"/>
        <w:adjustRightInd w:val="0"/>
        <w:spacing w:after="0" w:line="248" w:lineRule="auto"/>
        <w:ind w:left="709" w:right="-40"/>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Articular la demanda de capacitación estadística del INIDE e instituciones del SEN con los lineamientos de la producción estadística proveniente de censos, encuestas y registros administrativos.</w:t>
      </w:r>
    </w:p>
    <w:p w:rsidR="00705B2C" w:rsidRPr="007B5319" w:rsidRDefault="00705B2C" w:rsidP="00705B2C">
      <w:pPr>
        <w:widowControl w:val="0"/>
        <w:autoSpaceDE w:val="0"/>
        <w:autoSpaceDN w:val="0"/>
        <w:adjustRightInd w:val="0"/>
        <w:spacing w:after="0" w:line="248" w:lineRule="auto"/>
        <w:ind w:left="709" w:right="-40"/>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Diseñar e implementar talleres de consulta con el INIDE e instituciones del SEN sobre demanda de capacitación estadística.</w:t>
      </w:r>
    </w:p>
    <w:p w:rsidR="00705B2C" w:rsidRPr="007B5319" w:rsidRDefault="00705B2C" w:rsidP="00705B2C">
      <w:pPr>
        <w:widowControl w:val="0"/>
        <w:autoSpaceDE w:val="0"/>
        <w:autoSpaceDN w:val="0"/>
        <w:adjustRightInd w:val="0"/>
        <w:spacing w:after="0" w:line="248" w:lineRule="auto"/>
        <w:ind w:left="709" w:right="-40"/>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 xml:space="preserve">Proporcionar acompañamiento técnico al personal del INIDE en el proceso metodológico para la formulación del plan de capacitación estadística para el INIDE y las instituciones del SEN. </w:t>
      </w:r>
    </w:p>
    <w:p w:rsidR="00705B2C" w:rsidRPr="007B5319" w:rsidRDefault="00705B2C" w:rsidP="00705B2C">
      <w:pPr>
        <w:widowControl w:val="0"/>
        <w:autoSpaceDE w:val="0"/>
        <w:autoSpaceDN w:val="0"/>
        <w:adjustRightInd w:val="0"/>
        <w:spacing w:after="0" w:line="248" w:lineRule="auto"/>
        <w:ind w:left="709" w:right="1357"/>
        <w:jc w:val="both"/>
        <w:rPr>
          <w:rFonts w:ascii="Arial" w:hAnsi="Arial" w:cs="Arial"/>
        </w:rPr>
      </w:pPr>
    </w:p>
    <w:p w:rsidR="00705B2C" w:rsidRPr="007B5319" w:rsidRDefault="00705B2C" w:rsidP="00E038C2">
      <w:pPr>
        <w:widowControl w:val="0"/>
        <w:numPr>
          <w:ilvl w:val="0"/>
          <w:numId w:val="107"/>
        </w:numPr>
        <w:tabs>
          <w:tab w:val="left" w:pos="9770"/>
        </w:tabs>
        <w:autoSpaceDE w:val="0"/>
        <w:autoSpaceDN w:val="0"/>
        <w:adjustRightInd w:val="0"/>
        <w:spacing w:after="0" w:line="248" w:lineRule="auto"/>
        <w:ind w:right="50"/>
        <w:jc w:val="both"/>
        <w:rPr>
          <w:rFonts w:ascii="Arial" w:hAnsi="Arial" w:cs="Arial"/>
        </w:rPr>
      </w:pPr>
      <w:r w:rsidRPr="007B5319">
        <w:rPr>
          <w:rFonts w:ascii="Arial" w:hAnsi="Arial" w:cs="Arial"/>
        </w:rPr>
        <w:t>Elaborar una propuesta de plan de capacitación que incluya diferentes modalidades, tanto para el INIDE como a las instituciones del SEN.</w:t>
      </w:r>
    </w:p>
    <w:p w:rsidR="00705B2C" w:rsidRPr="007B5319" w:rsidRDefault="00705B2C" w:rsidP="00705B2C">
      <w:pPr>
        <w:widowControl w:val="0"/>
        <w:autoSpaceDE w:val="0"/>
        <w:autoSpaceDN w:val="0"/>
        <w:adjustRightInd w:val="0"/>
        <w:spacing w:after="0" w:line="248" w:lineRule="auto"/>
        <w:ind w:left="709" w:right="1357"/>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Elaborar un presupuesto estimado del plan de capacitación de mediano plazo, incluyendo las diferentes modalidades de capacitación.</w:t>
      </w:r>
    </w:p>
    <w:p w:rsidR="00705B2C" w:rsidRPr="007B5319" w:rsidRDefault="00705B2C" w:rsidP="00705B2C">
      <w:pPr>
        <w:widowControl w:val="0"/>
        <w:autoSpaceDE w:val="0"/>
        <w:autoSpaceDN w:val="0"/>
        <w:adjustRightInd w:val="0"/>
        <w:spacing w:after="0" w:line="248" w:lineRule="auto"/>
        <w:ind w:left="709" w:right="-40"/>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Presentar y validar la propuesta de plan de capacitación a la contraparte técnica del INIDE, así como realizar los ajustes sugeridos.</w:t>
      </w:r>
    </w:p>
    <w:p w:rsidR="00705B2C" w:rsidRPr="007B5319" w:rsidRDefault="00705B2C" w:rsidP="00705B2C">
      <w:pPr>
        <w:widowControl w:val="0"/>
        <w:autoSpaceDE w:val="0"/>
        <w:autoSpaceDN w:val="0"/>
        <w:adjustRightInd w:val="0"/>
        <w:spacing w:after="0" w:line="248" w:lineRule="auto"/>
        <w:ind w:left="709" w:right="-40"/>
        <w:jc w:val="both"/>
        <w:rPr>
          <w:rFonts w:ascii="Arial" w:hAnsi="Arial" w:cs="Arial"/>
        </w:rPr>
      </w:pPr>
    </w:p>
    <w:p w:rsidR="00705B2C" w:rsidRPr="007B5319" w:rsidRDefault="00705B2C" w:rsidP="00E038C2">
      <w:pPr>
        <w:widowControl w:val="0"/>
        <w:numPr>
          <w:ilvl w:val="0"/>
          <w:numId w:val="107"/>
        </w:numPr>
        <w:autoSpaceDE w:val="0"/>
        <w:autoSpaceDN w:val="0"/>
        <w:adjustRightInd w:val="0"/>
        <w:spacing w:after="0" w:line="248" w:lineRule="auto"/>
        <w:ind w:right="-40"/>
        <w:jc w:val="both"/>
        <w:rPr>
          <w:rFonts w:ascii="Arial" w:hAnsi="Arial" w:cs="Arial"/>
        </w:rPr>
      </w:pPr>
      <w:r w:rsidRPr="007B5319">
        <w:rPr>
          <w:rFonts w:ascii="Arial" w:hAnsi="Arial" w:cs="Arial"/>
        </w:rPr>
        <w:t>Elaborar un informe técnico e informe ejecutivo del plan de capacitación para el fortalecimiento de capacidades del INIDE e instituciones del SEN.</w:t>
      </w:r>
    </w:p>
    <w:p w:rsidR="00705B2C" w:rsidRPr="007B5319" w:rsidRDefault="00705B2C" w:rsidP="00705B2C">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675648" behindDoc="1" locked="0" layoutInCell="0" allowOverlap="1" wp14:anchorId="4427A094" wp14:editId="3F481BB1">
                <wp:simplePos x="0" y="0"/>
                <wp:positionH relativeFrom="page">
                  <wp:posOffset>749935</wp:posOffset>
                </wp:positionH>
                <wp:positionV relativeFrom="page">
                  <wp:posOffset>402590</wp:posOffset>
                </wp:positionV>
                <wp:extent cx="3911600" cy="584200"/>
                <wp:effectExtent l="0" t="2540" r="0" b="3810"/>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705B2C">
                            <w:pPr>
                              <w:spacing w:after="0" w:line="920" w:lineRule="atLeast"/>
                              <w:rPr>
                                <w:rFonts w:ascii="Times New Roman" w:hAnsi="Times New Roman"/>
                                <w:sz w:val="24"/>
                                <w:szCs w:val="24"/>
                              </w:rPr>
                            </w:pPr>
                          </w:p>
                          <w:p w:rsidR="00716A7B" w:rsidRDefault="00716A7B" w:rsidP="00705B2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23EAA5" id="Rectangle 81" o:spid="_x0000_s1035" style="position:absolute;margin-left:59.05pt;margin-top:31.7pt;width:308pt;height:46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" o:allowincell="f" filled="f" stroked="f">
                <v:textbox inset="0,0,0,0">
                  <w:txbxContent>
                    <w:p w:rsidR="00716A7B" w:rsidRDefault="00716A7B" w:rsidP="00705B2C">
                      <w:pPr>
                        <w:spacing w:after="0" w:line="920" w:lineRule="atLeast"/>
                        <w:rPr>
                          <w:rFonts w:ascii="Times New Roman" w:hAnsi="Times New Roman"/>
                          <w:sz w:val="24"/>
                          <w:szCs w:val="24"/>
                        </w:rPr>
                      </w:pPr>
                    </w:p>
                    <w:p w:rsidR="00716A7B" w:rsidRDefault="00716A7B" w:rsidP="00705B2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Arial" w:hAnsi="Arial" w:cs="Arial"/>
          <w:noProof/>
          <w:lang w:val="en-US" w:eastAsia="en-US"/>
        </w:rPr>
        <mc:AlternateContent>
          <mc:Choice Requires="wps">
            <w:drawing>
              <wp:anchor distT="0" distB="0" distL="114300" distR="114300" simplePos="0" relativeHeight="251676672" behindDoc="1" locked="0" layoutInCell="0" allowOverlap="1" wp14:anchorId="4C5B2B8B" wp14:editId="60A24FF5">
                <wp:simplePos x="0" y="0"/>
                <wp:positionH relativeFrom="page">
                  <wp:posOffset>5577840</wp:posOffset>
                </wp:positionH>
                <wp:positionV relativeFrom="page">
                  <wp:posOffset>402590</wp:posOffset>
                </wp:positionV>
                <wp:extent cx="1943100" cy="584200"/>
                <wp:effectExtent l="0" t="2540" r="3810" b="3810"/>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705B2C">
                            <w:pPr>
                              <w:spacing w:after="0" w:line="920" w:lineRule="atLeast"/>
                              <w:rPr>
                                <w:rFonts w:ascii="Times New Roman" w:hAnsi="Times New Roman"/>
                                <w:sz w:val="24"/>
                                <w:szCs w:val="24"/>
                              </w:rPr>
                            </w:pPr>
                          </w:p>
                          <w:p w:rsidR="00716A7B" w:rsidRDefault="00716A7B" w:rsidP="00705B2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A4D85B6" id="_x0000_s1036" style="position:absolute;margin-left:439.2pt;margin-top:31.7pt;width:153pt;height:46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PwQOtO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705B2C">
                      <w:pPr>
                        <w:spacing w:after="0" w:line="920" w:lineRule="atLeast"/>
                        <w:rPr>
                          <w:rFonts w:ascii="Times New Roman" w:hAnsi="Times New Roman"/>
                          <w:sz w:val="24"/>
                          <w:szCs w:val="24"/>
                        </w:rPr>
                      </w:pPr>
                    </w:p>
                    <w:p w:rsidR="00716A7B" w:rsidRDefault="00716A7B" w:rsidP="00705B2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705B2C" w:rsidRPr="007B5319" w:rsidRDefault="00705B2C" w:rsidP="00705B2C">
      <w:pPr>
        <w:widowControl w:val="0"/>
        <w:autoSpaceDE w:val="0"/>
        <w:autoSpaceDN w:val="0"/>
        <w:adjustRightInd w:val="0"/>
        <w:spacing w:after="0" w:line="200" w:lineRule="exact"/>
        <w:rPr>
          <w:rFonts w:ascii="Arial" w:hAnsi="Arial" w:cs="Arial"/>
        </w:rPr>
      </w:pPr>
    </w:p>
    <w:p w:rsidR="00E3670A" w:rsidRPr="007B5319" w:rsidRDefault="00E3670A" w:rsidP="00705B2C">
      <w:pPr>
        <w:widowControl w:val="0"/>
        <w:autoSpaceDE w:val="0"/>
        <w:autoSpaceDN w:val="0"/>
        <w:adjustRightInd w:val="0"/>
        <w:spacing w:after="0" w:line="200" w:lineRule="exact"/>
        <w:rPr>
          <w:rFonts w:ascii="Arial" w:hAnsi="Arial" w:cs="Arial"/>
        </w:rPr>
      </w:pPr>
    </w:p>
    <w:p w:rsidR="003F1AE5" w:rsidRPr="007B5319" w:rsidRDefault="003F1AE5" w:rsidP="00705B2C">
      <w:pPr>
        <w:widowControl w:val="0"/>
        <w:autoSpaceDE w:val="0"/>
        <w:autoSpaceDN w:val="0"/>
        <w:adjustRightInd w:val="0"/>
        <w:spacing w:after="0" w:line="200" w:lineRule="exact"/>
        <w:rPr>
          <w:rFonts w:ascii="Arial" w:hAnsi="Arial" w:cs="Arial"/>
        </w:rPr>
      </w:pPr>
    </w:p>
    <w:p w:rsidR="001220EB" w:rsidRPr="007B5319" w:rsidRDefault="001220EB" w:rsidP="00705B2C">
      <w:pPr>
        <w:widowControl w:val="0"/>
        <w:autoSpaceDE w:val="0"/>
        <w:autoSpaceDN w:val="0"/>
        <w:adjustRightInd w:val="0"/>
        <w:spacing w:after="0" w:line="200" w:lineRule="exact"/>
        <w:rPr>
          <w:rFonts w:ascii="Arial" w:hAnsi="Arial" w:cs="Arial"/>
        </w:rPr>
      </w:pPr>
    </w:p>
    <w:p w:rsidR="001220EB" w:rsidRPr="007B5319" w:rsidRDefault="001220EB" w:rsidP="00705B2C">
      <w:pPr>
        <w:widowControl w:val="0"/>
        <w:autoSpaceDE w:val="0"/>
        <w:autoSpaceDN w:val="0"/>
        <w:adjustRightInd w:val="0"/>
        <w:spacing w:after="0" w:line="200" w:lineRule="exact"/>
        <w:rPr>
          <w:rFonts w:ascii="Arial" w:hAnsi="Arial" w:cs="Arial"/>
        </w:rPr>
      </w:pPr>
    </w:p>
    <w:p w:rsidR="003F1AE5" w:rsidRPr="007B5319" w:rsidRDefault="003F1AE5" w:rsidP="00705B2C">
      <w:pPr>
        <w:widowControl w:val="0"/>
        <w:autoSpaceDE w:val="0"/>
        <w:autoSpaceDN w:val="0"/>
        <w:adjustRightInd w:val="0"/>
        <w:spacing w:after="0" w:line="200" w:lineRule="exact"/>
        <w:rPr>
          <w:rFonts w:ascii="Arial" w:hAnsi="Arial" w:cs="Arial"/>
        </w:rPr>
      </w:pPr>
    </w:p>
    <w:p w:rsidR="002A6875" w:rsidRPr="007B5319" w:rsidRDefault="002A6875" w:rsidP="00705B2C">
      <w:pPr>
        <w:widowControl w:val="0"/>
        <w:autoSpaceDE w:val="0"/>
        <w:autoSpaceDN w:val="0"/>
        <w:adjustRightInd w:val="0"/>
        <w:spacing w:after="0" w:line="200" w:lineRule="exact"/>
        <w:rPr>
          <w:rFonts w:ascii="Arial" w:hAnsi="Arial" w:cs="Arial"/>
        </w:rPr>
      </w:pPr>
    </w:p>
    <w:p w:rsidR="003F1AE5" w:rsidRPr="007B5319" w:rsidRDefault="003F1AE5" w:rsidP="00705B2C">
      <w:pPr>
        <w:widowControl w:val="0"/>
        <w:autoSpaceDE w:val="0"/>
        <w:autoSpaceDN w:val="0"/>
        <w:adjustRightInd w:val="0"/>
        <w:spacing w:after="0" w:line="200" w:lineRule="exact"/>
        <w:rPr>
          <w:rFonts w:ascii="Arial" w:hAnsi="Arial" w:cs="Arial"/>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lastRenderedPageBreak/>
        <w:t>RESULTADOS ESPERADOS</w:t>
      </w:r>
    </w:p>
    <w:p w:rsidR="00705B2C" w:rsidRPr="007B5319" w:rsidRDefault="00705B2C" w:rsidP="00705B2C">
      <w:pPr>
        <w:widowControl w:val="0"/>
        <w:autoSpaceDE w:val="0"/>
        <w:autoSpaceDN w:val="0"/>
        <w:adjustRightInd w:val="0"/>
        <w:spacing w:before="3" w:after="0" w:line="280" w:lineRule="exact"/>
        <w:rPr>
          <w:rFonts w:ascii="Arial" w:hAnsi="Arial" w:cs="Arial"/>
        </w:rPr>
      </w:pPr>
    </w:p>
    <w:p w:rsidR="00705B2C" w:rsidRPr="007B5319" w:rsidRDefault="00705B2C" w:rsidP="00705B2C">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Formulado el plan de capacitación para el fortalecimiento de capacidades estadísticas de los recursos humanos del Sistema Estadístico Nacional.</w:t>
      </w:r>
    </w:p>
    <w:p w:rsidR="00705B2C" w:rsidRPr="007B5319" w:rsidRDefault="00705B2C" w:rsidP="00705B2C">
      <w:pPr>
        <w:widowControl w:val="0"/>
        <w:autoSpaceDE w:val="0"/>
        <w:autoSpaceDN w:val="0"/>
        <w:adjustRightInd w:val="0"/>
        <w:spacing w:after="0" w:line="250" w:lineRule="auto"/>
        <w:ind w:right="1362"/>
        <w:jc w:val="both"/>
        <w:rPr>
          <w:rFonts w:ascii="Arial" w:hAnsi="Arial" w:cs="Arial"/>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705B2C" w:rsidRPr="007B5319" w:rsidRDefault="00705B2C" w:rsidP="00705B2C">
      <w:pPr>
        <w:widowControl w:val="0"/>
        <w:autoSpaceDE w:val="0"/>
        <w:autoSpaceDN w:val="0"/>
        <w:adjustRightInd w:val="0"/>
        <w:spacing w:after="0" w:line="250" w:lineRule="auto"/>
        <w:ind w:right="1362"/>
        <w:jc w:val="both"/>
        <w:rPr>
          <w:rFonts w:ascii="Arial" w:hAnsi="Arial" w:cs="Arial"/>
        </w:rPr>
      </w:pPr>
    </w:p>
    <w:p w:rsidR="00705B2C" w:rsidRPr="007B5319" w:rsidRDefault="00705B2C" w:rsidP="00E038C2">
      <w:pPr>
        <w:pStyle w:val="ListParagraph"/>
        <w:widowControl w:val="0"/>
        <w:numPr>
          <w:ilvl w:val="1"/>
          <w:numId w:val="108"/>
        </w:numPr>
        <w:autoSpaceDE w:val="0"/>
        <w:autoSpaceDN w:val="0"/>
        <w:adjustRightInd w:val="0"/>
        <w:spacing w:after="0" w:line="250" w:lineRule="auto"/>
        <w:ind w:right="-40"/>
        <w:jc w:val="both"/>
        <w:rPr>
          <w:rFonts w:ascii="Arial" w:hAnsi="Arial" w:cs="Arial"/>
        </w:rPr>
      </w:pPr>
      <w:r w:rsidRPr="007B5319">
        <w:rPr>
          <w:rFonts w:ascii="Arial" w:hAnsi="Arial" w:cs="Arial"/>
        </w:rPr>
        <w:t>Diseño metodológico para propuestas de instructivos metodológicos y cuestionarios para la realización de diagnóstico de demanda de capacitación estadística.</w:t>
      </w:r>
    </w:p>
    <w:p w:rsidR="00705B2C" w:rsidRPr="007B5319" w:rsidRDefault="00705B2C" w:rsidP="00705B2C">
      <w:pPr>
        <w:widowControl w:val="0"/>
        <w:autoSpaceDE w:val="0"/>
        <w:autoSpaceDN w:val="0"/>
        <w:adjustRightInd w:val="0"/>
        <w:spacing w:after="0" w:line="248" w:lineRule="auto"/>
        <w:ind w:left="720" w:right="-40"/>
        <w:jc w:val="both"/>
        <w:rPr>
          <w:rFonts w:ascii="Arial" w:hAnsi="Arial" w:cs="Arial"/>
        </w:rPr>
      </w:pPr>
    </w:p>
    <w:p w:rsidR="00705B2C" w:rsidRPr="007B5319" w:rsidRDefault="00705B2C" w:rsidP="00E038C2">
      <w:pPr>
        <w:pStyle w:val="ListParagraph"/>
        <w:widowControl w:val="0"/>
        <w:numPr>
          <w:ilvl w:val="1"/>
          <w:numId w:val="108"/>
        </w:numPr>
        <w:autoSpaceDE w:val="0"/>
        <w:autoSpaceDN w:val="0"/>
        <w:adjustRightInd w:val="0"/>
        <w:spacing w:after="0" w:line="250" w:lineRule="auto"/>
        <w:ind w:right="-40"/>
        <w:jc w:val="both"/>
        <w:rPr>
          <w:rFonts w:ascii="Arial" w:hAnsi="Arial" w:cs="Arial"/>
        </w:rPr>
      </w:pPr>
      <w:r w:rsidRPr="007B5319">
        <w:rPr>
          <w:rFonts w:ascii="Arial" w:hAnsi="Arial" w:cs="Arial"/>
        </w:rPr>
        <w:t>Plan de capacitación para el fortalecimiento de capacidades estadísticas de los recursos humanos del Sistema Estadístico Nacional.</w:t>
      </w:r>
    </w:p>
    <w:p w:rsidR="00705B2C" w:rsidRPr="007B5319" w:rsidRDefault="00705B2C" w:rsidP="00705B2C">
      <w:pPr>
        <w:widowControl w:val="0"/>
        <w:autoSpaceDE w:val="0"/>
        <w:autoSpaceDN w:val="0"/>
        <w:adjustRightInd w:val="0"/>
        <w:spacing w:before="6" w:after="0" w:line="240" w:lineRule="auto"/>
        <w:ind w:right="-20"/>
        <w:rPr>
          <w:rFonts w:ascii="Arial" w:hAnsi="Arial" w:cs="Arial"/>
          <w:b/>
          <w:bCs/>
          <w:w w:val="102"/>
          <w:sz w:val="23"/>
          <w:szCs w:val="23"/>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705B2C" w:rsidRPr="007B5319" w:rsidRDefault="00705B2C" w:rsidP="00705B2C">
      <w:pPr>
        <w:widowControl w:val="0"/>
        <w:autoSpaceDE w:val="0"/>
        <w:autoSpaceDN w:val="0"/>
        <w:adjustRightInd w:val="0"/>
        <w:spacing w:before="9" w:after="0" w:line="280" w:lineRule="exact"/>
        <w:rPr>
          <w:rFonts w:ascii="Arial" w:hAnsi="Arial" w:cs="Arial"/>
        </w:rPr>
      </w:pPr>
    </w:p>
    <w:p w:rsidR="00705B2C" w:rsidRPr="007B5319" w:rsidRDefault="00705B2C" w:rsidP="00E038C2">
      <w:pPr>
        <w:pStyle w:val="ListParagraph"/>
        <w:widowControl w:val="0"/>
        <w:numPr>
          <w:ilvl w:val="1"/>
          <w:numId w:val="109"/>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705B2C" w:rsidRPr="007B5319" w:rsidRDefault="00705B2C" w:rsidP="00E038C2">
      <w:pPr>
        <w:pStyle w:val="ListParagraph"/>
        <w:widowControl w:val="0"/>
        <w:numPr>
          <w:ilvl w:val="1"/>
          <w:numId w:val="109"/>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E3670A" w:rsidRPr="007B5319" w:rsidRDefault="00E3670A" w:rsidP="00705B2C">
      <w:pPr>
        <w:widowControl w:val="0"/>
        <w:autoSpaceDE w:val="0"/>
        <w:autoSpaceDN w:val="0"/>
        <w:adjustRightInd w:val="0"/>
        <w:spacing w:after="0" w:line="249" w:lineRule="auto"/>
        <w:ind w:left="471" w:right="50" w:hanging="346"/>
        <w:jc w:val="both"/>
        <w:rPr>
          <w:rFonts w:ascii="Arial" w:hAnsi="Arial" w:cs="Arial"/>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705B2C" w:rsidRPr="007B5319" w:rsidRDefault="00705B2C" w:rsidP="00705B2C">
      <w:pPr>
        <w:widowControl w:val="0"/>
        <w:autoSpaceDE w:val="0"/>
        <w:autoSpaceDN w:val="0"/>
        <w:adjustRightInd w:val="0"/>
        <w:spacing w:before="6" w:after="0" w:line="240" w:lineRule="auto"/>
        <w:ind w:left="1276" w:right="-20"/>
        <w:rPr>
          <w:rFonts w:ascii="Arial" w:hAnsi="Arial" w:cs="Arial"/>
        </w:rPr>
      </w:pPr>
    </w:p>
    <w:p w:rsidR="00705B2C" w:rsidRPr="007B5319" w:rsidRDefault="00705B2C" w:rsidP="00705B2C">
      <w:pPr>
        <w:widowControl w:val="0"/>
        <w:autoSpaceDE w:val="0"/>
        <w:autoSpaceDN w:val="0"/>
        <w:adjustRightInd w:val="0"/>
        <w:spacing w:after="0" w:line="249" w:lineRule="auto"/>
        <w:ind w:left="471" w:right="50" w:hanging="346"/>
        <w:jc w:val="both"/>
        <w:rPr>
          <w:rFonts w:ascii="Arial" w:hAnsi="Arial" w:cs="Arial"/>
          <w:spacing w:val="51"/>
        </w:rPr>
      </w:pPr>
      <w:r w:rsidRPr="007B5319">
        <w:rPr>
          <w:rFonts w:ascii="Arial" w:hAnsi="Arial" w:cs="Arial"/>
        </w:rPr>
        <w:t xml:space="preserve"> </w:t>
      </w:r>
      <w:r w:rsidRPr="007B5319">
        <w:rPr>
          <w:rFonts w:ascii="Arial" w:hAnsi="Arial" w:cs="Arial"/>
          <w:spacing w:val="31"/>
        </w:rPr>
        <w:t xml:space="preserve"> L</w:t>
      </w:r>
      <w:r w:rsidRPr="007B5319">
        <w:rPr>
          <w:rFonts w:ascii="Arial" w:hAnsi="Arial" w:cs="Arial"/>
        </w:rPr>
        <w:t>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xx</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19"/>
        </w:rPr>
        <w:t xml:space="preserve"> </w:t>
      </w:r>
      <w:r w:rsidRPr="007B5319">
        <w:rPr>
          <w:rFonts w:ascii="Arial" w:hAnsi="Arial" w:cs="Arial"/>
        </w:rPr>
        <w:t>continuo</w:t>
      </w:r>
      <w:r w:rsidRPr="007B5319">
        <w:rPr>
          <w:rFonts w:ascii="Arial" w:hAnsi="Arial" w:cs="Arial"/>
          <w:spacing w:val="51"/>
        </w:rPr>
        <w:t>.</w:t>
      </w:r>
    </w:p>
    <w:p w:rsidR="00705B2C" w:rsidRPr="007B5319" w:rsidRDefault="00705B2C" w:rsidP="00705B2C">
      <w:pPr>
        <w:widowControl w:val="0"/>
        <w:autoSpaceDE w:val="0"/>
        <w:autoSpaceDN w:val="0"/>
        <w:adjustRightInd w:val="0"/>
        <w:spacing w:after="0" w:line="249" w:lineRule="auto"/>
        <w:ind w:left="471" w:right="50" w:hanging="346"/>
        <w:jc w:val="both"/>
        <w:rPr>
          <w:rFonts w:ascii="Arial" w:hAnsi="Arial" w:cs="Arial"/>
          <w:spacing w:val="51"/>
        </w:rPr>
      </w:pPr>
    </w:p>
    <w:p w:rsidR="00705B2C" w:rsidRPr="007B5319" w:rsidRDefault="003F1AE5"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705B2C" w:rsidRPr="007B5319" w:rsidRDefault="00705B2C" w:rsidP="00705B2C">
      <w:pPr>
        <w:widowControl w:val="0"/>
        <w:autoSpaceDE w:val="0"/>
        <w:autoSpaceDN w:val="0"/>
        <w:adjustRightInd w:val="0"/>
        <w:spacing w:before="4" w:after="0" w:line="260" w:lineRule="exact"/>
        <w:rPr>
          <w:rFonts w:ascii="Arial" w:hAnsi="Arial" w:cs="Arial"/>
        </w:rPr>
      </w:pPr>
    </w:p>
    <w:p w:rsidR="00705B2C" w:rsidRPr="007B5319" w:rsidRDefault="00705B2C" w:rsidP="00E038C2">
      <w:pPr>
        <w:pStyle w:val="ListParagraph"/>
        <w:widowControl w:val="0"/>
        <w:numPr>
          <w:ilvl w:val="0"/>
          <w:numId w:val="110"/>
        </w:numPr>
        <w:autoSpaceDE w:val="0"/>
        <w:autoSpaceDN w:val="0"/>
        <w:adjustRightInd w:val="0"/>
        <w:spacing w:after="0" w:line="247" w:lineRule="auto"/>
        <w:ind w:right="50"/>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 xml:space="preserve">de </w:t>
      </w:r>
      <w:r w:rsidR="00DE6B8A" w:rsidRPr="007B5319">
        <w:rPr>
          <w:rFonts w:ascii="Arial" w:hAnsi="Arial" w:cs="Arial"/>
        </w:rPr>
        <w:t>30,000.00 dólares</w:t>
      </w:r>
      <w:r w:rsidRPr="007B5319">
        <w:rPr>
          <w:rFonts w:ascii="Arial" w:hAnsi="Arial" w:cs="Arial"/>
        </w:rPr>
        <w:t>.</w:t>
      </w:r>
    </w:p>
    <w:p w:rsidR="00705B2C" w:rsidRPr="007B5319" w:rsidRDefault="00705B2C" w:rsidP="00705B2C">
      <w:pPr>
        <w:widowControl w:val="0"/>
        <w:autoSpaceDE w:val="0"/>
        <w:autoSpaceDN w:val="0"/>
        <w:adjustRightInd w:val="0"/>
        <w:spacing w:after="0" w:line="247" w:lineRule="auto"/>
        <w:ind w:left="464" w:right="50"/>
        <w:jc w:val="both"/>
        <w:rPr>
          <w:rFonts w:ascii="Arial" w:hAnsi="Arial" w:cs="Arial"/>
        </w:rPr>
      </w:pPr>
    </w:p>
    <w:p w:rsidR="00705B2C" w:rsidRPr="007B5319" w:rsidRDefault="00705B2C" w:rsidP="00705B2C">
      <w:pPr>
        <w:widowControl w:val="0"/>
        <w:autoSpaceDE w:val="0"/>
        <w:autoSpaceDN w:val="0"/>
        <w:adjustRightInd w:val="0"/>
        <w:spacing w:after="0" w:line="247" w:lineRule="auto"/>
        <w:ind w:left="976" w:right="50"/>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705B2C" w:rsidRPr="007B5319" w:rsidRDefault="00705B2C" w:rsidP="00705B2C">
      <w:pPr>
        <w:widowControl w:val="0"/>
        <w:autoSpaceDE w:val="0"/>
        <w:autoSpaceDN w:val="0"/>
        <w:adjustRightInd w:val="0"/>
        <w:spacing w:after="0" w:line="247" w:lineRule="auto"/>
        <w:ind w:left="464" w:right="50"/>
        <w:jc w:val="both"/>
        <w:rPr>
          <w:rFonts w:ascii="Arial" w:hAnsi="Arial" w:cs="Arial"/>
        </w:rPr>
      </w:pPr>
    </w:p>
    <w:p w:rsidR="00705B2C" w:rsidRPr="007B5319" w:rsidRDefault="00705B2C" w:rsidP="00705B2C">
      <w:pPr>
        <w:widowControl w:val="0"/>
        <w:autoSpaceDE w:val="0"/>
        <w:autoSpaceDN w:val="0"/>
        <w:adjustRightInd w:val="0"/>
        <w:spacing w:after="0" w:line="247" w:lineRule="auto"/>
        <w:ind w:left="976" w:right="50"/>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47"/>
        </w:rPr>
        <w:t xml:space="preserve"> </w:t>
      </w:r>
      <w:r w:rsidRPr="007B5319">
        <w:rPr>
          <w:rFonts w:ascii="Arial" w:hAnsi="Arial" w:cs="Arial"/>
        </w:rPr>
        <w:t>seguros,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 xml:space="preserve">alimentación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705B2C" w:rsidRPr="007B5319" w:rsidRDefault="00705B2C" w:rsidP="00705B2C">
      <w:pPr>
        <w:widowControl w:val="0"/>
        <w:autoSpaceDE w:val="0"/>
        <w:autoSpaceDN w:val="0"/>
        <w:adjustRightInd w:val="0"/>
        <w:spacing w:after="0" w:line="247" w:lineRule="auto"/>
        <w:ind w:left="464" w:right="50" w:hanging="353"/>
        <w:jc w:val="both"/>
        <w:rPr>
          <w:rFonts w:ascii="Arial" w:hAnsi="Arial" w:cs="Arial"/>
          <w:b/>
        </w:rPr>
      </w:pPr>
    </w:p>
    <w:p w:rsidR="00705B2C" w:rsidRPr="007B5319" w:rsidRDefault="00705B2C" w:rsidP="00E038C2">
      <w:pPr>
        <w:pStyle w:val="ListParagraph"/>
        <w:widowControl w:val="0"/>
        <w:numPr>
          <w:ilvl w:val="0"/>
          <w:numId w:val="110"/>
        </w:numPr>
        <w:autoSpaceDE w:val="0"/>
        <w:autoSpaceDN w:val="0"/>
        <w:adjustRightInd w:val="0"/>
        <w:spacing w:after="0" w:line="247" w:lineRule="auto"/>
        <w:ind w:right="5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 productos específicos conforme el objetivo de la consultoría y actividades programadas.</w:t>
      </w:r>
    </w:p>
    <w:p w:rsidR="00705B2C" w:rsidRPr="007B5319" w:rsidRDefault="00705B2C" w:rsidP="00705B2C">
      <w:pPr>
        <w:widowControl w:val="0"/>
        <w:autoSpaceDE w:val="0"/>
        <w:autoSpaceDN w:val="0"/>
        <w:adjustRightInd w:val="0"/>
        <w:spacing w:before="17" w:after="0" w:line="260" w:lineRule="exact"/>
        <w:rPr>
          <w:rFonts w:ascii="Arial" w:hAnsi="Arial" w:cs="Arial"/>
        </w:rPr>
      </w:pPr>
    </w:p>
    <w:p w:rsidR="00705B2C" w:rsidRPr="007B5319" w:rsidRDefault="00705B2C" w:rsidP="00E038C2">
      <w:pPr>
        <w:pStyle w:val="ListParagraph"/>
        <w:widowControl w:val="0"/>
        <w:numPr>
          <w:ilvl w:val="0"/>
          <w:numId w:val="10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E3670A" w:rsidRPr="007B5319" w:rsidRDefault="00E3670A" w:rsidP="00E3670A">
      <w:pPr>
        <w:widowControl w:val="0"/>
        <w:autoSpaceDE w:val="0"/>
        <w:autoSpaceDN w:val="0"/>
        <w:adjustRightInd w:val="0"/>
        <w:spacing w:before="6" w:after="0" w:line="240" w:lineRule="auto"/>
        <w:ind w:left="1276" w:right="-20"/>
        <w:rPr>
          <w:rFonts w:ascii="Arial" w:hAnsi="Arial" w:cs="Arial"/>
          <w:b/>
          <w:bCs/>
          <w:w w:val="102"/>
          <w:sz w:val="23"/>
          <w:szCs w:val="23"/>
        </w:rPr>
      </w:pPr>
    </w:p>
    <w:p w:rsidR="00705B2C" w:rsidRPr="007B5319" w:rsidRDefault="00705B2C" w:rsidP="00E038C2">
      <w:pPr>
        <w:pStyle w:val="ListParagraph"/>
        <w:widowControl w:val="0"/>
        <w:numPr>
          <w:ilvl w:val="0"/>
          <w:numId w:val="110"/>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Formación Académica:</w:t>
      </w:r>
    </w:p>
    <w:p w:rsidR="00705B2C" w:rsidRPr="007B5319" w:rsidRDefault="00705B2C" w:rsidP="00705B2C">
      <w:pPr>
        <w:widowControl w:val="0"/>
        <w:autoSpaceDE w:val="0"/>
        <w:autoSpaceDN w:val="0"/>
        <w:adjustRightInd w:val="0"/>
        <w:spacing w:before="6" w:after="0" w:line="280" w:lineRule="exact"/>
        <w:rPr>
          <w:rFonts w:ascii="Arial" w:hAnsi="Arial" w:cs="Arial"/>
        </w:rPr>
      </w:pPr>
    </w:p>
    <w:p w:rsidR="00705B2C" w:rsidRPr="007B5319" w:rsidRDefault="00705B2C" w:rsidP="00A8513D">
      <w:pPr>
        <w:widowControl w:val="0"/>
        <w:numPr>
          <w:ilvl w:val="0"/>
          <w:numId w:val="3"/>
        </w:numPr>
        <w:tabs>
          <w:tab w:val="clear" w:pos="360"/>
          <w:tab w:val="left" w:pos="-1440"/>
        </w:tabs>
        <w:spacing w:after="0" w:line="240" w:lineRule="auto"/>
        <w:ind w:left="1418" w:right="760" w:hanging="425"/>
        <w:jc w:val="both"/>
        <w:rPr>
          <w:rFonts w:ascii="Arial" w:hAnsi="Arial" w:cs="Arial"/>
        </w:rPr>
      </w:pPr>
      <w:r w:rsidRPr="007B5319">
        <w:rPr>
          <w:rFonts w:ascii="Arial" w:hAnsi="Arial" w:cs="Arial"/>
        </w:rPr>
        <w:t>Profesional con título en Estadísticas, Economía, Administración de Empresas e Ingenierías.</w:t>
      </w:r>
    </w:p>
    <w:p w:rsidR="00A8513D" w:rsidRPr="007B5319" w:rsidRDefault="00A8513D" w:rsidP="00A8513D">
      <w:pPr>
        <w:widowControl w:val="0"/>
        <w:tabs>
          <w:tab w:val="left" w:pos="-1440"/>
        </w:tabs>
        <w:spacing w:after="0" w:line="240" w:lineRule="auto"/>
        <w:ind w:left="1418" w:right="760"/>
        <w:jc w:val="both"/>
        <w:rPr>
          <w:rFonts w:ascii="Arial" w:hAnsi="Arial" w:cs="Arial"/>
        </w:rPr>
      </w:pPr>
    </w:p>
    <w:p w:rsidR="00705B2C" w:rsidRPr="007B5319" w:rsidRDefault="00705B2C" w:rsidP="00E038C2">
      <w:pPr>
        <w:pStyle w:val="ListParagraph"/>
        <w:widowControl w:val="0"/>
        <w:numPr>
          <w:ilvl w:val="0"/>
          <w:numId w:val="110"/>
        </w:numPr>
        <w:autoSpaceDE w:val="0"/>
        <w:autoSpaceDN w:val="0"/>
        <w:adjustRightInd w:val="0"/>
        <w:spacing w:before="6" w:after="0" w:line="240" w:lineRule="auto"/>
        <w:jc w:val="both"/>
        <w:rPr>
          <w:rFonts w:ascii="Arial" w:hAnsi="Arial" w:cs="Arial"/>
        </w:rPr>
      </w:pPr>
      <w:r w:rsidRPr="007B5319">
        <w:rPr>
          <w:rFonts w:ascii="Arial" w:hAnsi="Arial" w:cs="Arial"/>
          <w:b/>
        </w:rPr>
        <w:t>Experiencia general</w:t>
      </w:r>
      <w:r w:rsidRPr="007B5319">
        <w:rPr>
          <w:rFonts w:ascii="Arial" w:hAnsi="Arial" w:cs="Arial"/>
        </w:rPr>
        <w:t xml:space="preserve"> mínima de 5 años en la administración pública.</w:t>
      </w:r>
    </w:p>
    <w:p w:rsidR="00705B2C" w:rsidRPr="007B5319" w:rsidRDefault="00705B2C" w:rsidP="00705B2C">
      <w:pPr>
        <w:pStyle w:val="ListParagraph"/>
        <w:widowControl w:val="0"/>
        <w:autoSpaceDE w:val="0"/>
        <w:autoSpaceDN w:val="0"/>
        <w:adjustRightInd w:val="0"/>
        <w:spacing w:before="6" w:after="0" w:line="240" w:lineRule="auto"/>
        <w:jc w:val="both"/>
        <w:rPr>
          <w:rFonts w:ascii="Arial" w:hAnsi="Arial" w:cs="Arial"/>
        </w:rPr>
      </w:pPr>
    </w:p>
    <w:p w:rsidR="00705B2C" w:rsidRPr="007B5319" w:rsidRDefault="00705B2C" w:rsidP="00E038C2">
      <w:pPr>
        <w:pStyle w:val="ListParagraph"/>
        <w:widowControl w:val="0"/>
        <w:numPr>
          <w:ilvl w:val="0"/>
          <w:numId w:val="110"/>
        </w:numPr>
        <w:autoSpaceDE w:val="0"/>
        <w:autoSpaceDN w:val="0"/>
        <w:adjustRightInd w:val="0"/>
        <w:spacing w:before="6" w:after="0" w:line="240" w:lineRule="auto"/>
        <w:jc w:val="both"/>
        <w:rPr>
          <w:rFonts w:ascii="Arial" w:hAnsi="Arial" w:cs="Arial"/>
        </w:rPr>
      </w:pPr>
      <w:r w:rsidRPr="007B5319">
        <w:rPr>
          <w:rFonts w:ascii="Arial" w:hAnsi="Arial" w:cs="Arial"/>
          <w:b/>
          <w:u w:val="single"/>
        </w:rPr>
        <w:t>Experiencia específica:</w:t>
      </w:r>
    </w:p>
    <w:p w:rsidR="00705B2C" w:rsidRPr="007B5319" w:rsidRDefault="00705B2C" w:rsidP="00FE552A">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Experiencia mínima de xx años en elaboración de marco conceptual de estadísticas provenientes de censos, encuestas y registros administrativos.</w:t>
      </w:r>
    </w:p>
    <w:p w:rsidR="00705B2C" w:rsidRPr="007B5319" w:rsidRDefault="00705B2C" w:rsidP="00FE552A">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 xml:space="preserve">Experiencia mínima de xx años en diseño y preparación de instrumentos </w:t>
      </w:r>
      <w:r w:rsidRPr="007B5319">
        <w:rPr>
          <w:rFonts w:ascii="Arial" w:hAnsi="Arial" w:cs="Arial"/>
        </w:rPr>
        <w:lastRenderedPageBreak/>
        <w:t>metodológicos (instructivos, cuestionarios) para levantamiento de información en instituciones de gobierno.</w:t>
      </w:r>
    </w:p>
    <w:p w:rsidR="00705B2C" w:rsidRPr="007B5319" w:rsidRDefault="00705B2C" w:rsidP="00FE552A">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Haber formulado al menos xx planes de capacitación para el fortalecimiento de capacidades en instituciones del sector público.</w:t>
      </w:r>
    </w:p>
    <w:p w:rsidR="00705B2C" w:rsidRPr="007B5319" w:rsidRDefault="00705B2C" w:rsidP="00FE552A">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Experiencia mínima de xx años en proyectos de fortalecimiento institucional en las unidades estadísticas del Sistema Estadístico Nacional.</w:t>
      </w:r>
    </w:p>
    <w:p w:rsidR="00705B2C" w:rsidRPr="007B5319" w:rsidRDefault="00705B2C" w:rsidP="000678A1">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Haber elaborado al menos xx planes de desarrollo de capacidades estadísticas en instituciones del Sistema Estadístico Naciona</w:t>
      </w:r>
      <w:r w:rsidR="000678A1" w:rsidRPr="007B5319">
        <w:rPr>
          <w:rFonts w:ascii="Arial" w:hAnsi="Arial" w:cs="Arial"/>
        </w:rPr>
        <w:t>l.</w:t>
      </w: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3670A" w:rsidRPr="007B5319" w:rsidRDefault="00E3670A" w:rsidP="00E3670A">
      <w:pPr>
        <w:widowControl w:val="0"/>
        <w:tabs>
          <w:tab w:val="left" w:pos="-1440"/>
          <w:tab w:val="left" w:pos="9990"/>
        </w:tabs>
        <w:spacing w:after="0" w:line="240" w:lineRule="auto"/>
        <w:ind w:left="1800" w:right="850"/>
        <w:jc w:val="both"/>
        <w:rPr>
          <w:rFonts w:ascii="Arial" w:hAnsi="Arial" w:cs="Arial"/>
        </w:rPr>
      </w:pPr>
    </w:p>
    <w:p w:rsidR="00EA2A51" w:rsidRPr="007B5319" w:rsidRDefault="00EA2A51" w:rsidP="00EA2A51">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7</w:t>
      </w:r>
    </w:p>
    <w:p w:rsidR="00EA2A51" w:rsidRPr="007B5319" w:rsidRDefault="00EA2A51" w:rsidP="00EA2A51">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EA2A51" w:rsidRPr="007B5319" w:rsidRDefault="00EA2A51" w:rsidP="00EA2A51">
      <w:pPr>
        <w:spacing w:after="0" w:line="240" w:lineRule="auto"/>
        <w:jc w:val="center"/>
        <w:rPr>
          <w:rFonts w:ascii="Arial" w:hAnsi="Arial" w:cs="Arial"/>
          <w:b/>
          <w:bCs/>
          <w:sz w:val="23"/>
          <w:szCs w:val="23"/>
        </w:rPr>
      </w:pPr>
    </w:p>
    <w:p w:rsidR="00EA2A51" w:rsidRPr="007B5319" w:rsidRDefault="00EA2A51" w:rsidP="00EA2A51">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EA2A51" w:rsidRPr="007B5319" w:rsidRDefault="00EA2A51" w:rsidP="00EA2A51">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EA2A51" w:rsidRPr="007B5319" w:rsidRDefault="00EA2A51" w:rsidP="00EA2A51">
      <w:pPr>
        <w:widowControl w:val="0"/>
        <w:tabs>
          <w:tab w:val="left" w:pos="0"/>
        </w:tabs>
        <w:autoSpaceDE w:val="0"/>
        <w:autoSpaceDN w:val="0"/>
        <w:adjustRightInd w:val="0"/>
        <w:spacing w:after="0" w:line="240" w:lineRule="auto"/>
        <w:ind w:right="140"/>
        <w:jc w:val="center"/>
        <w:rPr>
          <w:rFonts w:ascii="Arial" w:hAnsi="Arial" w:cs="Arial"/>
          <w:sz w:val="23"/>
          <w:szCs w:val="23"/>
        </w:rPr>
      </w:pPr>
    </w:p>
    <w:p w:rsidR="00EA2A51" w:rsidRPr="007B5319" w:rsidRDefault="00BC540F" w:rsidP="00EA2A51">
      <w:pPr>
        <w:jc w:val="center"/>
        <w:rPr>
          <w:rFonts w:ascii="Arial" w:hAnsi="Arial" w:cs="Arial"/>
          <w:b/>
          <w:bCs/>
          <w:w w:val="103"/>
          <w:sz w:val="23"/>
          <w:szCs w:val="23"/>
        </w:rPr>
      </w:pPr>
      <w:r w:rsidRPr="007B5319">
        <w:rPr>
          <w:rFonts w:ascii="Arial" w:hAnsi="Arial" w:cs="Arial"/>
          <w:b/>
          <w:bCs/>
          <w:w w:val="103"/>
          <w:sz w:val="23"/>
          <w:szCs w:val="23"/>
        </w:rPr>
        <w:t>Contratación de 2 consultores nacionales para capacitaciones estadísticas metodológicas a las instituciones (2 consultores por 6 meses)</w:t>
      </w:r>
    </w:p>
    <w:p w:rsidR="00BD20FE" w:rsidRPr="007B5319" w:rsidRDefault="00BD20FE" w:rsidP="00BD20FE">
      <w:pPr>
        <w:widowControl w:val="0"/>
        <w:autoSpaceDE w:val="0"/>
        <w:autoSpaceDN w:val="0"/>
        <w:adjustRightInd w:val="0"/>
        <w:spacing w:after="0" w:line="240" w:lineRule="auto"/>
        <w:ind w:right="1646"/>
        <w:rPr>
          <w:rFonts w:ascii="Arial" w:hAnsi="Arial" w:cs="Arial"/>
          <w:b/>
          <w:bCs/>
          <w:sz w:val="23"/>
          <w:szCs w:val="23"/>
        </w:rPr>
      </w:pP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BD20FE" w:rsidRPr="007B5319" w:rsidRDefault="00BD20FE" w:rsidP="00BD20FE">
      <w:pPr>
        <w:widowControl w:val="0"/>
        <w:autoSpaceDE w:val="0"/>
        <w:autoSpaceDN w:val="0"/>
        <w:adjustRightInd w:val="0"/>
        <w:spacing w:before="18" w:after="0" w:line="260" w:lineRule="exact"/>
        <w:rPr>
          <w:rFonts w:ascii="Arial" w:hAnsi="Arial" w:cs="Arial"/>
          <w:sz w:val="26"/>
          <w:szCs w:val="26"/>
        </w:rPr>
      </w:pPr>
    </w:p>
    <w:p w:rsidR="00BD20FE" w:rsidRPr="007B5319" w:rsidRDefault="00BD20FE" w:rsidP="00BD20FE">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BD20FE" w:rsidRPr="007B5319" w:rsidRDefault="00BD20FE" w:rsidP="00BD20FE">
      <w:pPr>
        <w:widowControl w:val="0"/>
        <w:autoSpaceDE w:val="0"/>
        <w:autoSpaceDN w:val="0"/>
        <w:adjustRightInd w:val="0"/>
        <w:spacing w:after="0" w:line="250" w:lineRule="auto"/>
        <w:ind w:left="1231" w:hanging="7"/>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BD20FE" w:rsidRPr="007B5319" w:rsidRDefault="00BD20FE" w:rsidP="00BD20FE">
      <w:pPr>
        <w:widowControl w:val="0"/>
        <w:autoSpaceDE w:val="0"/>
        <w:autoSpaceDN w:val="0"/>
        <w:adjustRightInd w:val="0"/>
        <w:spacing w:after="0" w:line="250" w:lineRule="auto"/>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BD20FE" w:rsidRPr="007B5319" w:rsidRDefault="00BD20FE" w:rsidP="00BD20FE">
      <w:pPr>
        <w:widowControl w:val="0"/>
        <w:autoSpaceDE w:val="0"/>
        <w:autoSpaceDN w:val="0"/>
        <w:adjustRightInd w:val="0"/>
        <w:spacing w:after="0" w:line="250" w:lineRule="auto"/>
        <w:ind w:left="426" w:right="1362"/>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BD20FE" w:rsidRPr="007B5319" w:rsidRDefault="00BD20FE" w:rsidP="00BD20FE">
      <w:pPr>
        <w:widowControl w:val="0"/>
        <w:autoSpaceDE w:val="0"/>
        <w:autoSpaceDN w:val="0"/>
        <w:adjustRightInd w:val="0"/>
        <w:spacing w:after="0" w:line="250" w:lineRule="auto"/>
        <w:ind w:left="426"/>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BD20FE" w:rsidRPr="007B5319" w:rsidRDefault="00BD20FE" w:rsidP="00BD20FE">
      <w:pPr>
        <w:widowControl w:val="0"/>
        <w:autoSpaceDE w:val="0"/>
        <w:autoSpaceDN w:val="0"/>
        <w:adjustRightInd w:val="0"/>
        <w:spacing w:after="0" w:line="250" w:lineRule="auto"/>
        <w:ind w:left="426" w:right="1362"/>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right="90"/>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1 del Proyecto NITA. Como parte de la ejecución del proyecto, se ha programado un plan de capacitaciones estadísticas dentro del marco del Plan Estadístico Nacional de forma que se garantice una producción estadística de calidad y oportuna por parte de las instituciones que conforman el SEN.</w:t>
      </w:r>
    </w:p>
    <w:p w:rsidR="00BD20FE" w:rsidRPr="007B5319" w:rsidRDefault="00BD20FE" w:rsidP="00BD20FE">
      <w:pPr>
        <w:widowControl w:val="0"/>
        <w:autoSpaceDE w:val="0"/>
        <w:autoSpaceDN w:val="0"/>
        <w:adjustRightInd w:val="0"/>
        <w:spacing w:after="0" w:line="250" w:lineRule="auto"/>
        <w:ind w:right="1362"/>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La formulación e implementación del Plan Estadístico Nacional requiere realizar actividades de consulta, validación y capacitación, de forma que se garantice la participación y transferencia de conocimiento al personal técnico involucrado en la generación de las operaciones estadísticas de </w:t>
      </w:r>
      <w:r w:rsidRPr="007B5319">
        <w:rPr>
          <w:rFonts w:ascii="Arial" w:hAnsi="Arial" w:cs="Arial"/>
        </w:rPr>
        <w:lastRenderedPageBreak/>
        <w:t>las instituciones del SEN.</w:t>
      </w:r>
    </w:p>
    <w:p w:rsidR="00BD20FE" w:rsidRPr="007B5319" w:rsidRDefault="00BD20FE" w:rsidP="00BD20FE">
      <w:pPr>
        <w:widowControl w:val="0"/>
        <w:autoSpaceDE w:val="0"/>
        <w:autoSpaceDN w:val="0"/>
        <w:adjustRightInd w:val="0"/>
        <w:spacing w:after="0" w:line="250" w:lineRule="auto"/>
        <w:ind w:left="426" w:right="50"/>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right="65"/>
        <w:jc w:val="both"/>
        <w:rPr>
          <w:rFonts w:ascii="Arial" w:hAnsi="Arial" w:cs="Arial"/>
        </w:rPr>
      </w:pPr>
      <w:r w:rsidRPr="007B5319">
        <w:rPr>
          <w:rFonts w:ascii="Arial" w:hAnsi="Arial" w:cs="Arial"/>
          <w:lang w:val="es-MX"/>
        </w:rPr>
        <w:t>En ese contexto, surge la necesidad de contratar los servicios profesionales de dos consultores nacionales con el propósito de brindar asistencia técnica en la realización de los diversos talleres programados en el plan de actividades en el proceso de formulación e implementación del Plan Estadístico Nacional.</w:t>
      </w:r>
    </w:p>
    <w:p w:rsidR="00BD20FE" w:rsidRPr="007B5319" w:rsidRDefault="00BD20FE" w:rsidP="00BD20FE">
      <w:pPr>
        <w:widowControl w:val="0"/>
        <w:autoSpaceDE w:val="0"/>
        <w:autoSpaceDN w:val="0"/>
        <w:adjustRightInd w:val="0"/>
        <w:spacing w:after="0" w:line="250" w:lineRule="auto"/>
        <w:ind w:right="1362"/>
        <w:jc w:val="both"/>
        <w:rPr>
          <w:rFonts w:ascii="Arial" w:hAnsi="Arial" w:cs="Arial"/>
        </w:rPr>
      </w:pPr>
    </w:p>
    <w:p w:rsidR="00BD20FE" w:rsidRPr="007B5319" w:rsidRDefault="00BD20FE" w:rsidP="00BD20FE">
      <w:pPr>
        <w:widowControl w:val="0"/>
        <w:autoSpaceDE w:val="0"/>
        <w:autoSpaceDN w:val="0"/>
        <w:adjustRightInd w:val="0"/>
        <w:spacing w:after="0" w:line="250" w:lineRule="auto"/>
        <w:ind w:left="426" w:right="1362"/>
        <w:jc w:val="both"/>
        <w:rPr>
          <w:rFonts w:ascii="Arial" w:hAnsi="Arial" w:cs="Arial"/>
          <w:b/>
          <w:bCs/>
        </w:rPr>
      </w:pP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BD20FE" w:rsidRPr="007B5319" w:rsidRDefault="00BD20FE" w:rsidP="00BD20FE">
      <w:pPr>
        <w:widowControl w:val="0"/>
        <w:autoSpaceDE w:val="0"/>
        <w:autoSpaceDN w:val="0"/>
        <w:adjustRightInd w:val="0"/>
        <w:spacing w:before="20" w:after="0" w:line="220" w:lineRule="exact"/>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bCs/>
        </w:rPr>
      </w:pPr>
      <w:r w:rsidRPr="007B5319">
        <w:rPr>
          <w:rFonts w:ascii="Arial" w:hAnsi="Arial" w:cs="Arial"/>
        </w:rPr>
        <w:t>Apoyar al Instituto Nacional de Información de Desarrollo en el proceso de capacitaciones estadísticas en el marco de la formulación e i</w:t>
      </w:r>
      <w:r w:rsidRPr="007B5319">
        <w:rPr>
          <w:rFonts w:ascii="Arial" w:hAnsi="Arial" w:cs="Arial"/>
          <w:bCs/>
        </w:rPr>
        <w:t xml:space="preserve">mplementación </w:t>
      </w:r>
      <w:r w:rsidRPr="007B5319">
        <w:rPr>
          <w:rFonts w:ascii="Arial" w:hAnsi="Arial" w:cs="Arial"/>
          <w:lang w:val="es-MX"/>
        </w:rPr>
        <w:t>del Plan Estadístico Nacional</w:t>
      </w:r>
      <w:r w:rsidRPr="007B5319">
        <w:rPr>
          <w:rFonts w:ascii="Arial" w:hAnsi="Arial" w:cs="Arial"/>
          <w:bCs/>
        </w:rPr>
        <w:t>.</w:t>
      </w:r>
    </w:p>
    <w:p w:rsidR="00BD20FE" w:rsidRPr="007B5319" w:rsidRDefault="00BD20FE" w:rsidP="00BD20FE">
      <w:pPr>
        <w:widowControl w:val="0"/>
        <w:tabs>
          <w:tab w:val="left" w:pos="9180"/>
        </w:tabs>
        <w:autoSpaceDE w:val="0"/>
        <w:autoSpaceDN w:val="0"/>
        <w:adjustRightInd w:val="0"/>
        <w:spacing w:after="0" w:line="250" w:lineRule="auto"/>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jc w:val="both"/>
        <w:rPr>
          <w:rFonts w:ascii="Arial" w:hAnsi="Arial" w:cs="Arial"/>
        </w:rPr>
      </w:pP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BD20FE" w:rsidRPr="007B5319" w:rsidRDefault="00BD20FE" w:rsidP="00BD20FE">
      <w:pPr>
        <w:widowControl w:val="0"/>
        <w:tabs>
          <w:tab w:val="left" w:pos="9180"/>
        </w:tabs>
        <w:autoSpaceDE w:val="0"/>
        <w:autoSpaceDN w:val="0"/>
        <w:adjustRightInd w:val="0"/>
        <w:spacing w:before="6" w:after="0" w:line="240" w:lineRule="auto"/>
        <w:rPr>
          <w:rFonts w:ascii="Arial" w:hAnsi="Arial" w:cs="Arial"/>
          <w:b/>
          <w:bCs/>
          <w:w w:val="102"/>
          <w:sz w:val="23"/>
          <w:szCs w:val="23"/>
        </w:rPr>
      </w:pP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Elaborar la propuesta metodológica, plan de trabajo y cronograma de actividades.</w:t>
      </w: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Revisión y análisis de documentación disponible de las metodologías de las operaciones estadísticas del SEN.</w:t>
      </w: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Elaborar informe de diagnóstico de las metodologías de las operaciones estadísticas del SEN.</w:t>
      </w: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Elaborar planes de capacitación para el desarrollo de los talleres de capacitación estadística.</w:t>
      </w: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Diseñar documentos metodológicos para el desarrollo de los talleres de capacitación estadística.</w:t>
      </w: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Realizar talleres de capacitación estadísticas al personal técnico de las instituciones del SEN involucradas en la generación de información estadística.</w:t>
      </w:r>
    </w:p>
    <w:p w:rsidR="00BD20FE" w:rsidRPr="007B5319" w:rsidRDefault="00BD20FE" w:rsidP="00BD20FE">
      <w:pPr>
        <w:widowControl w:val="0"/>
        <w:numPr>
          <w:ilvl w:val="0"/>
          <w:numId w:val="19"/>
        </w:numPr>
        <w:autoSpaceDE w:val="0"/>
        <w:autoSpaceDN w:val="0"/>
        <w:adjustRightInd w:val="0"/>
        <w:spacing w:after="0" w:line="240" w:lineRule="auto"/>
        <w:ind w:left="709" w:hanging="425"/>
        <w:jc w:val="both"/>
        <w:rPr>
          <w:rFonts w:ascii="Arial" w:hAnsi="Arial" w:cs="Arial"/>
        </w:rPr>
      </w:pPr>
      <w:r w:rsidRPr="007B5319">
        <w:rPr>
          <w:rFonts w:ascii="Arial" w:hAnsi="Arial" w:cs="Arial"/>
        </w:rPr>
        <w:t>Realizar informes de evaluación de los talleres de capacitación estadística.</w:t>
      </w:r>
    </w:p>
    <w:p w:rsidR="00BD20FE" w:rsidRPr="007B5319" w:rsidRDefault="00BD20FE" w:rsidP="00BD20FE">
      <w:pPr>
        <w:widowControl w:val="0"/>
        <w:autoSpaceDE w:val="0"/>
        <w:autoSpaceDN w:val="0"/>
        <w:adjustRightInd w:val="0"/>
        <w:spacing w:after="0" w:line="240" w:lineRule="auto"/>
        <w:jc w:val="both"/>
        <w:rPr>
          <w:rFonts w:ascii="Arial" w:hAnsi="Arial" w:cs="Arial"/>
        </w:rPr>
      </w:pPr>
    </w:p>
    <w:p w:rsidR="00BD20FE" w:rsidRPr="007B5319" w:rsidRDefault="00BD20FE" w:rsidP="00BD20FE">
      <w:pPr>
        <w:widowControl w:val="0"/>
        <w:autoSpaceDE w:val="0"/>
        <w:autoSpaceDN w:val="0"/>
        <w:adjustRightInd w:val="0"/>
        <w:spacing w:after="0" w:line="240" w:lineRule="auto"/>
        <w:jc w:val="both"/>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31968" behindDoc="1" locked="0" layoutInCell="0" allowOverlap="1" wp14:anchorId="4DE24963" wp14:editId="7D263D91">
                <wp:simplePos x="0" y="0"/>
                <wp:positionH relativeFrom="page">
                  <wp:posOffset>5577840</wp:posOffset>
                </wp:positionH>
                <wp:positionV relativeFrom="page">
                  <wp:posOffset>402590</wp:posOffset>
                </wp:positionV>
                <wp:extent cx="1943100" cy="584200"/>
                <wp:effectExtent l="0" t="2540" r="3810" b="3810"/>
                <wp:wrapNone/>
                <wp:docPr id="1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BD20FE">
                            <w:pPr>
                              <w:spacing w:after="0" w:line="920" w:lineRule="atLeast"/>
                              <w:rPr>
                                <w:rFonts w:ascii="Times New Roman" w:hAnsi="Times New Roman"/>
                                <w:sz w:val="24"/>
                                <w:szCs w:val="24"/>
                              </w:rPr>
                            </w:pPr>
                          </w:p>
                          <w:p w:rsidR="00716A7B" w:rsidRDefault="00716A7B" w:rsidP="00BD20F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9C02A9" id="Rectangle 66" o:spid="_x0000_s1037" style="position:absolute;left:0;text-align:left;margin-left:439.2pt;margin-top:31.7pt;width:153pt;height:46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" o:allowincell="f" filled="f" stroked="f">
                <v:textbox inset="0,0,0,0">
                  <w:txbxContent>
                    <w:p w:rsidR="00716A7B" w:rsidRDefault="00716A7B" w:rsidP="00BD20FE">
                      <w:pPr>
                        <w:spacing w:after="0" w:line="920" w:lineRule="atLeast"/>
                        <w:rPr>
                          <w:rFonts w:ascii="Times New Roman" w:hAnsi="Times New Roman"/>
                          <w:sz w:val="24"/>
                          <w:szCs w:val="24"/>
                        </w:rPr>
                      </w:pPr>
                    </w:p>
                    <w:p w:rsidR="00716A7B" w:rsidRDefault="00716A7B" w:rsidP="00BD20FE">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w:t>
      </w:r>
    </w:p>
    <w:p w:rsidR="00BD20FE" w:rsidRPr="007B5319" w:rsidRDefault="00BD20FE" w:rsidP="00BD20FE">
      <w:pPr>
        <w:widowControl w:val="0"/>
        <w:autoSpaceDE w:val="0"/>
        <w:autoSpaceDN w:val="0"/>
        <w:adjustRightInd w:val="0"/>
        <w:spacing w:before="3" w:after="0" w:line="280" w:lineRule="exact"/>
        <w:jc w:val="both"/>
        <w:rPr>
          <w:rFonts w:ascii="Arial" w:hAnsi="Arial" w:cs="Arial"/>
        </w:rPr>
      </w:pPr>
    </w:p>
    <w:p w:rsidR="00BD20FE" w:rsidRPr="007B5319" w:rsidRDefault="00BD20FE" w:rsidP="00BD20FE">
      <w:pPr>
        <w:pStyle w:val="ListParagraph"/>
        <w:widowControl w:val="0"/>
        <w:tabs>
          <w:tab w:val="left" w:pos="9270"/>
          <w:tab w:val="left" w:pos="9360"/>
        </w:tabs>
        <w:autoSpaceDE w:val="0"/>
        <w:autoSpaceDN w:val="0"/>
        <w:adjustRightInd w:val="0"/>
        <w:spacing w:after="0" w:line="250" w:lineRule="auto"/>
        <w:ind w:left="1146"/>
        <w:jc w:val="both"/>
        <w:rPr>
          <w:rFonts w:ascii="Arial" w:hAnsi="Arial" w:cs="Arial"/>
        </w:rPr>
      </w:pPr>
      <w:r w:rsidRPr="007B5319">
        <w:rPr>
          <w:rFonts w:ascii="Arial" w:hAnsi="Arial" w:cs="Arial"/>
        </w:rPr>
        <w:t xml:space="preserve">Capacitado el personal técnico de las instituciones del SEN en el proceso de formulación e implementación del Plan Estadístico Nacional.  </w:t>
      </w:r>
    </w:p>
    <w:p w:rsidR="00BD20FE" w:rsidRPr="007B5319" w:rsidRDefault="00BD20FE" w:rsidP="00BD20FE">
      <w:pPr>
        <w:widowControl w:val="0"/>
        <w:tabs>
          <w:tab w:val="left" w:pos="9270"/>
          <w:tab w:val="left" w:pos="9360"/>
        </w:tabs>
        <w:autoSpaceDE w:val="0"/>
        <w:autoSpaceDN w:val="0"/>
        <w:adjustRightInd w:val="0"/>
        <w:spacing w:after="0" w:line="250" w:lineRule="auto"/>
        <w:ind w:left="426"/>
        <w:jc w:val="both"/>
        <w:rPr>
          <w:rFonts w:ascii="Arial" w:hAnsi="Arial" w:cs="Arial"/>
        </w:rPr>
      </w:pP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BD20FE" w:rsidRPr="007B5319" w:rsidRDefault="00BD20FE" w:rsidP="00BD20FE">
      <w:pPr>
        <w:widowControl w:val="0"/>
        <w:tabs>
          <w:tab w:val="left" w:pos="9270"/>
          <w:tab w:val="left" w:pos="9360"/>
        </w:tabs>
        <w:autoSpaceDE w:val="0"/>
        <w:autoSpaceDN w:val="0"/>
        <w:adjustRightInd w:val="0"/>
        <w:spacing w:before="10" w:after="0" w:line="280" w:lineRule="exact"/>
        <w:jc w:val="both"/>
        <w:rPr>
          <w:rFonts w:ascii="Arial" w:hAnsi="Arial" w:cs="Arial"/>
        </w:rPr>
      </w:pPr>
    </w:p>
    <w:p w:rsidR="00BD20FE" w:rsidRPr="007B5319" w:rsidRDefault="00BD20FE" w:rsidP="00BD20FE">
      <w:pPr>
        <w:pStyle w:val="ListParagraph"/>
        <w:widowControl w:val="0"/>
        <w:autoSpaceDE w:val="0"/>
        <w:autoSpaceDN w:val="0"/>
        <w:adjustRightInd w:val="0"/>
        <w:spacing w:after="0" w:line="250" w:lineRule="auto"/>
        <w:ind w:left="1080" w:right="-40" w:hanging="630"/>
        <w:jc w:val="both"/>
        <w:rPr>
          <w:rFonts w:ascii="Arial" w:hAnsi="Arial" w:cs="Arial"/>
        </w:rPr>
      </w:pPr>
      <w:r w:rsidRPr="007B5319">
        <w:rPr>
          <w:rFonts w:ascii="Arial" w:hAnsi="Arial" w:cs="Arial"/>
          <w:b/>
        </w:rPr>
        <w:t>5.1</w:t>
      </w:r>
      <w:r w:rsidRPr="007B5319">
        <w:rPr>
          <w:rFonts w:ascii="Arial" w:hAnsi="Arial" w:cs="Arial"/>
        </w:rPr>
        <w:t xml:space="preserve"> Metodología, plan de trabajo y cronograma de actividades.</w:t>
      </w: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r w:rsidRPr="007B5319">
        <w:rPr>
          <w:rFonts w:ascii="Arial" w:hAnsi="Arial" w:cs="Arial"/>
          <w:b/>
        </w:rPr>
        <w:t>5.2</w:t>
      </w:r>
      <w:r w:rsidRPr="007B5319">
        <w:rPr>
          <w:rFonts w:ascii="Arial" w:hAnsi="Arial" w:cs="Arial"/>
        </w:rPr>
        <w:t xml:space="preserve"> Informe de diagnóstico de las metodologías de las operaciones estadísticas del SEN.</w:t>
      </w: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r w:rsidRPr="007B5319">
        <w:rPr>
          <w:rFonts w:ascii="Arial" w:hAnsi="Arial" w:cs="Arial"/>
          <w:b/>
        </w:rPr>
        <w:t>5.3</w:t>
      </w:r>
      <w:r w:rsidRPr="007B5319">
        <w:rPr>
          <w:rFonts w:ascii="Arial" w:hAnsi="Arial" w:cs="Arial"/>
        </w:rPr>
        <w:t xml:space="preserve"> Planes de capacitación estadística.</w:t>
      </w: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r w:rsidRPr="007B5319">
        <w:rPr>
          <w:rFonts w:ascii="Arial" w:hAnsi="Arial" w:cs="Arial"/>
          <w:b/>
        </w:rPr>
        <w:t>5.4</w:t>
      </w:r>
      <w:r w:rsidRPr="007B5319">
        <w:rPr>
          <w:rFonts w:ascii="Arial" w:hAnsi="Arial" w:cs="Arial"/>
        </w:rPr>
        <w:t xml:space="preserve"> Documentos metodológicos para el desarrollo de los talleres de capacitación.</w:t>
      </w: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r w:rsidRPr="007B5319">
        <w:rPr>
          <w:rFonts w:ascii="Arial" w:hAnsi="Arial" w:cs="Arial"/>
          <w:b/>
        </w:rPr>
        <w:t>5.5</w:t>
      </w:r>
      <w:r w:rsidRPr="007B5319">
        <w:rPr>
          <w:rFonts w:ascii="Arial" w:hAnsi="Arial" w:cs="Arial"/>
        </w:rPr>
        <w:t xml:space="preserve"> Informes de evaluación de los talleres de capacitación estadística.</w:t>
      </w: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p>
    <w:p w:rsidR="00BD20FE" w:rsidRPr="007B5319" w:rsidRDefault="00BD20FE" w:rsidP="00BD20FE">
      <w:pPr>
        <w:widowControl w:val="0"/>
        <w:tabs>
          <w:tab w:val="left" w:pos="9180"/>
        </w:tabs>
        <w:autoSpaceDE w:val="0"/>
        <w:autoSpaceDN w:val="0"/>
        <w:adjustRightInd w:val="0"/>
        <w:spacing w:after="0" w:line="250" w:lineRule="auto"/>
        <w:ind w:left="426"/>
        <w:jc w:val="both"/>
        <w:rPr>
          <w:rFonts w:ascii="Arial" w:hAnsi="Arial" w:cs="Arial"/>
        </w:rPr>
      </w:pPr>
      <w:r w:rsidRPr="007B5319">
        <w:rPr>
          <w:rFonts w:ascii="Arial" w:hAnsi="Arial" w:cs="Arial"/>
          <w:b/>
        </w:rPr>
        <w:t>5.6</w:t>
      </w:r>
      <w:r w:rsidRPr="007B5319">
        <w:rPr>
          <w:rFonts w:ascii="Arial" w:hAnsi="Arial" w:cs="Arial"/>
        </w:rPr>
        <w:t xml:space="preserve"> Informe técnico y metodológico del proceso de capacitación estadística.</w:t>
      </w:r>
    </w:p>
    <w:p w:rsidR="00BD20FE" w:rsidRPr="007B5319" w:rsidRDefault="00BD20FE" w:rsidP="00BD20FE">
      <w:pPr>
        <w:widowControl w:val="0"/>
        <w:autoSpaceDE w:val="0"/>
        <w:autoSpaceDN w:val="0"/>
        <w:adjustRightInd w:val="0"/>
        <w:spacing w:after="0" w:line="250" w:lineRule="auto"/>
        <w:ind w:left="426" w:right="1362"/>
        <w:jc w:val="both"/>
        <w:rPr>
          <w:rFonts w:ascii="Arial" w:hAnsi="Arial" w:cs="Arial"/>
        </w:rPr>
      </w:pPr>
    </w:p>
    <w:p w:rsidR="00BD20FE" w:rsidRPr="007B5319" w:rsidRDefault="002A6875" w:rsidP="002A6875">
      <w:pPr>
        <w:widowControl w:val="0"/>
        <w:tabs>
          <w:tab w:val="left" w:pos="4395"/>
        </w:tabs>
        <w:autoSpaceDE w:val="0"/>
        <w:autoSpaceDN w:val="0"/>
        <w:adjustRightInd w:val="0"/>
        <w:spacing w:before="9" w:after="0" w:line="280" w:lineRule="exact"/>
        <w:rPr>
          <w:rFonts w:ascii="Arial" w:hAnsi="Arial" w:cs="Arial"/>
          <w:b/>
          <w:bCs/>
          <w:w w:val="102"/>
          <w:sz w:val="23"/>
          <w:szCs w:val="23"/>
        </w:rPr>
      </w:pPr>
      <w:r w:rsidRPr="007B5319">
        <w:rPr>
          <w:rFonts w:ascii="Arial" w:hAnsi="Arial" w:cs="Arial"/>
          <w:b/>
          <w:bCs/>
          <w:w w:val="102"/>
          <w:sz w:val="23"/>
          <w:szCs w:val="23"/>
        </w:rPr>
        <w:tab/>
      </w:r>
    </w:p>
    <w:p w:rsidR="002A6875" w:rsidRPr="007B5319" w:rsidRDefault="002A6875" w:rsidP="002A6875">
      <w:pPr>
        <w:widowControl w:val="0"/>
        <w:tabs>
          <w:tab w:val="left" w:pos="4395"/>
        </w:tabs>
        <w:autoSpaceDE w:val="0"/>
        <w:autoSpaceDN w:val="0"/>
        <w:adjustRightInd w:val="0"/>
        <w:spacing w:before="9" w:after="0" w:line="280" w:lineRule="exact"/>
        <w:rPr>
          <w:rFonts w:ascii="Arial" w:hAnsi="Arial" w:cs="Arial"/>
          <w:b/>
          <w:bCs/>
          <w:w w:val="102"/>
          <w:sz w:val="23"/>
          <w:szCs w:val="23"/>
        </w:rPr>
      </w:pPr>
    </w:p>
    <w:p w:rsidR="002A6875" w:rsidRPr="007B5319" w:rsidRDefault="002A6875" w:rsidP="002A6875">
      <w:pPr>
        <w:widowControl w:val="0"/>
        <w:tabs>
          <w:tab w:val="left" w:pos="4395"/>
        </w:tabs>
        <w:autoSpaceDE w:val="0"/>
        <w:autoSpaceDN w:val="0"/>
        <w:adjustRightInd w:val="0"/>
        <w:spacing w:before="9" w:after="0" w:line="280" w:lineRule="exact"/>
        <w:rPr>
          <w:rFonts w:ascii="Arial" w:hAnsi="Arial" w:cs="Arial"/>
          <w:b/>
          <w:bCs/>
          <w:w w:val="102"/>
          <w:sz w:val="23"/>
          <w:szCs w:val="23"/>
        </w:rPr>
      </w:pP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BD20FE" w:rsidRPr="007B5319" w:rsidRDefault="00BD20FE" w:rsidP="00BD20FE">
      <w:pPr>
        <w:widowControl w:val="0"/>
        <w:autoSpaceDE w:val="0"/>
        <w:autoSpaceDN w:val="0"/>
        <w:adjustRightInd w:val="0"/>
        <w:spacing w:before="9" w:after="0" w:line="280" w:lineRule="exact"/>
        <w:rPr>
          <w:rFonts w:ascii="Arial" w:hAnsi="Arial" w:cs="Arial"/>
        </w:rPr>
      </w:pPr>
    </w:p>
    <w:p w:rsidR="00BD20FE" w:rsidRPr="007B5319" w:rsidRDefault="00BD20FE" w:rsidP="00BD20FE">
      <w:pPr>
        <w:pStyle w:val="ListParagraph"/>
        <w:widowControl w:val="0"/>
        <w:numPr>
          <w:ilvl w:val="1"/>
          <w:numId w:val="18"/>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BD20FE" w:rsidRPr="007B5319" w:rsidRDefault="00BD20FE" w:rsidP="00BD20FE">
      <w:pPr>
        <w:pStyle w:val="ListParagraph"/>
        <w:widowControl w:val="0"/>
        <w:numPr>
          <w:ilvl w:val="1"/>
          <w:numId w:val="18"/>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BD20FE" w:rsidRPr="007B5319" w:rsidRDefault="00BD20FE" w:rsidP="00BD20FE">
      <w:pPr>
        <w:widowControl w:val="0"/>
        <w:tabs>
          <w:tab w:val="left" w:pos="1215"/>
        </w:tabs>
        <w:autoSpaceDE w:val="0"/>
        <w:autoSpaceDN w:val="0"/>
        <w:adjustRightInd w:val="0"/>
        <w:spacing w:before="9" w:after="0" w:line="280" w:lineRule="exact"/>
        <w:rPr>
          <w:rFonts w:ascii="Arial" w:hAnsi="Arial" w:cs="Arial"/>
        </w:rPr>
      </w:pPr>
      <w:r w:rsidRPr="007B5319">
        <w:rPr>
          <w:rFonts w:ascii="Arial" w:hAnsi="Arial" w:cs="Arial"/>
        </w:rPr>
        <w:tab/>
      </w: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BD20FE" w:rsidRPr="007B5319" w:rsidRDefault="00BD20FE" w:rsidP="00BD20FE">
      <w:pPr>
        <w:widowControl w:val="0"/>
        <w:tabs>
          <w:tab w:val="left" w:pos="1215"/>
        </w:tabs>
        <w:autoSpaceDE w:val="0"/>
        <w:autoSpaceDN w:val="0"/>
        <w:adjustRightInd w:val="0"/>
        <w:spacing w:before="9" w:after="0" w:line="280" w:lineRule="exact"/>
        <w:rPr>
          <w:rFonts w:ascii="Arial" w:hAnsi="Arial" w:cs="Arial"/>
        </w:rPr>
      </w:pPr>
    </w:p>
    <w:p w:rsidR="00BD20FE" w:rsidRPr="007B5319" w:rsidRDefault="00BD20FE" w:rsidP="00BD20FE">
      <w:pPr>
        <w:widowControl w:val="0"/>
        <w:autoSpaceDE w:val="0"/>
        <w:autoSpaceDN w:val="0"/>
        <w:adjustRightInd w:val="0"/>
        <w:spacing w:after="0" w:line="249" w:lineRule="auto"/>
        <w:ind w:left="471" w:hanging="346"/>
        <w:jc w:val="both"/>
        <w:rPr>
          <w:rFonts w:ascii="Arial" w:hAnsi="Arial" w:cs="Arial"/>
        </w:rPr>
      </w:pPr>
      <w:r w:rsidRPr="007B5319">
        <w:rPr>
          <w:rFonts w:ascii="Arial" w:hAnsi="Arial" w:cs="Arial"/>
        </w:rPr>
        <w:t>La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6</w:t>
      </w:r>
      <w:r w:rsidRPr="007B5319">
        <w:rPr>
          <w:rFonts w:ascii="Arial" w:hAnsi="Arial" w:cs="Arial"/>
        </w:rPr>
        <w:t xml:space="preserve"> 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19"/>
        </w:rPr>
        <w:t xml:space="preserve"> </w:t>
      </w:r>
      <w:r w:rsidRPr="007B5319">
        <w:rPr>
          <w:rFonts w:ascii="Arial" w:hAnsi="Arial" w:cs="Arial"/>
        </w:rPr>
        <w:t>continuo</w:t>
      </w:r>
      <w:r w:rsidRPr="007B5319">
        <w:rPr>
          <w:rFonts w:ascii="Arial" w:hAnsi="Arial" w:cs="Arial"/>
          <w:spacing w:val="51"/>
        </w:rPr>
        <w:t>.</w:t>
      </w:r>
    </w:p>
    <w:p w:rsidR="00BD20FE" w:rsidRPr="007B5319" w:rsidRDefault="00BD20FE" w:rsidP="00BD20FE">
      <w:pPr>
        <w:widowControl w:val="0"/>
        <w:tabs>
          <w:tab w:val="left" w:pos="1615"/>
        </w:tabs>
        <w:autoSpaceDE w:val="0"/>
        <w:autoSpaceDN w:val="0"/>
        <w:adjustRightInd w:val="0"/>
        <w:spacing w:after="0" w:line="247" w:lineRule="auto"/>
        <w:jc w:val="both"/>
        <w:rPr>
          <w:rFonts w:ascii="Arial" w:hAnsi="Arial" w:cs="Arial"/>
          <w:b/>
        </w:rPr>
      </w:pPr>
      <w:r w:rsidRPr="007B5319">
        <w:rPr>
          <w:rFonts w:ascii="Arial" w:hAnsi="Arial" w:cs="Arial"/>
          <w:b/>
        </w:rPr>
        <w:tab/>
      </w: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BD20FE" w:rsidRPr="007B5319" w:rsidRDefault="00BD20FE" w:rsidP="00BD20FE">
      <w:pPr>
        <w:widowControl w:val="0"/>
        <w:tabs>
          <w:tab w:val="left" w:pos="1615"/>
        </w:tabs>
        <w:autoSpaceDE w:val="0"/>
        <w:autoSpaceDN w:val="0"/>
        <w:adjustRightInd w:val="0"/>
        <w:spacing w:after="0" w:line="247" w:lineRule="auto"/>
        <w:jc w:val="both"/>
        <w:rPr>
          <w:rFonts w:ascii="Arial" w:hAnsi="Arial" w:cs="Arial"/>
          <w:b/>
        </w:rPr>
      </w:pPr>
    </w:p>
    <w:p w:rsidR="00BD20FE" w:rsidRPr="007B5319" w:rsidRDefault="00BD20FE" w:rsidP="00BD20FE">
      <w:pPr>
        <w:pStyle w:val="ListParagraph"/>
        <w:widowControl w:val="0"/>
        <w:numPr>
          <w:ilvl w:val="1"/>
          <w:numId w:val="18"/>
        </w:numPr>
        <w:autoSpaceDE w:val="0"/>
        <w:autoSpaceDN w:val="0"/>
        <w:adjustRightInd w:val="0"/>
        <w:spacing w:after="0" w:line="247" w:lineRule="auto"/>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 13,965.00 dólares.</w:t>
      </w:r>
    </w:p>
    <w:p w:rsidR="00BD20FE" w:rsidRPr="007B5319" w:rsidRDefault="00BD20FE" w:rsidP="00BD20FE">
      <w:pPr>
        <w:widowControl w:val="0"/>
        <w:autoSpaceDE w:val="0"/>
        <w:autoSpaceDN w:val="0"/>
        <w:adjustRightInd w:val="0"/>
        <w:spacing w:after="0" w:line="247" w:lineRule="auto"/>
        <w:ind w:left="464"/>
        <w:jc w:val="both"/>
        <w:rPr>
          <w:rFonts w:ascii="Arial" w:hAnsi="Arial" w:cs="Arial"/>
        </w:rPr>
      </w:pPr>
    </w:p>
    <w:p w:rsidR="00BD20FE" w:rsidRPr="007B5319" w:rsidRDefault="00BD20FE" w:rsidP="00BD20FE">
      <w:pPr>
        <w:widowControl w:val="0"/>
        <w:autoSpaceDE w:val="0"/>
        <w:autoSpaceDN w:val="0"/>
        <w:adjustRightInd w:val="0"/>
        <w:spacing w:after="0" w:line="247" w:lineRule="auto"/>
        <w:ind w:left="464"/>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BD20FE" w:rsidRPr="007B5319" w:rsidRDefault="00BD20FE" w:rsidP="00BD20FE">
      <w:pPr>
        <w:widowControl w:val="0"/>
        <w:autoSpaceDE w:val="0"/>
        <w:autoSpaceDN w:val="0"/>
        <w:adjustRightInd w:val="0"/>
        <w:spacing w:after="0" w:line="247" w:lineRule="auto"/>
        <w:ind w:left="464"/>
        <w:jc w:val="both"/>
        <w:rPr>
          <w:rFonts w:ascii="Arial" w:hAnsi="Arial" w:cs="Arial"/>
        </w:rPr>
      </w:pPr>
    </w:p>
    <w:p w:rsidR="00BD20FE" w:rsidRPr="007B5319" w:rsidRDefault="00BD20FE" w:rsidP="00BD20FE">
      <w:pPr>
        <w:pStyle w:val="ListParagraph"/>
        <w:widowControl w:val="0"/>
        <w:numPr>
          <w:ilvl w:val="1"/>
          <w:numId w:val="18"/>
        </w:numPr>
        <w:autoSpaceDE w:val="0"/>
        <w:autoSpaceDN w:val="0"/>
        <w:adjustRightInd w:val="0"/>
        <w:spacing w:after="0" w:line="247" w:lineRule="auto"/>
        <w:jc w:val="both"/>
        <w:rPr>
          <w:rFonts w:ascii="Arial" w:hAnsi="Arial" w:cs="Arial"/>
        </w:rPr>
      </w:pPr>
      <w:r w:rsidRPr="007B5319">
        <w:rPr>
          <w:rFonts w:ascii="Arial" w:hAnsi="Arial" w:cs="Arial"/>
          <w:b/>
        </w:rPr>
        <w:t xml:space="preserve">La forma de pago </w:t>
      </w:r>
      <w:r w:rsidRPr="007B5319">
        <w:rPr>
          <w:rFonts w:ascii="Arial" w:hAnsi="Arial" w:cs="Arial"/>
        </w:rPr>
        <w:t>de los honorarios será contra presentación de productos específicos conforme el objetivo de la consultoría y actividades programadas.</w:t>
      </w:r>
    </w:p>
    <w:p w:rsidR="00BD20FE" w:rsidRPr="007B5319" w:rsidRDefault="00BD20FE" w:rsidP="002A6875">
      <w:pPr>
        <w:pStyle w:val="ListParagraph"/>
        <w:widowControl w:val="0"/>
        <w:autoSpaceDE w:val="0"/>
        <w:autoSpaceDN w:val="0"/>
        <w:adjustRightInd w:val="0"/>
        <w:spacing w:after="0" w:line="247" w:lineRule="auto"/>
        <w:jc w:val="both"/>
        <w:rPr>
          <w:rFonts w:ascii="Arial" w:hAnsi="Arial" w:cs="Arial"/>
        </w:rPr>
      </w:pPr>
      <w:r w:rsidRPr="007B5319">
        <w:rPr>
          <w:rFonts w:ascii="Arial" w:hAnsi="Arial" w:cs="Arial"/>
        </w:rPr>
        <w:t xml:space="preserve">  Primer pago, xx% a la entrega y satisfacción del inciso 5.1 de los términos de referencia.</w:t>
      </w:r>
    </w:p>
    <w:p w:rsidR="00BD20FE" w:rsidRPr="007B5319" w:rsidRDefault="00BD20FE" w:rsidP="002A6875">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Segundo pago xx% a la entrega y satisfacción del inciso 5.2 de los términos de referencia.</w:t>
      </w:r>
    </w:p>
    <w:p w:rsidR="00BD20FE" w:rsidRPr="007B5319" w:rsidRDefault="00BD20FE" w:rsidP="002A6875">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Tercer pago xx% a la entrega y satisfacción del inciso 5.3 de los términos de referencia.</w:t>
      </w:r>
    </w:p>
    <w:p w:rsidR="00BD20FE" w:rsidRPr="007B5319" w:rsidRDefault="00BD20FE" w:rsidP="002A6875">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Cuarto pago xx% a la entrega y satisfacción del inciso 5.4 de los términos de referencia.</w:t>
      </w:r>
    </w:p>
    <w:p w:rsidR="00BD20FE" w:rsidRPr="007B5319" w:rsidRDefault="00BD20FE" w:rsidP="002A6875">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Quinto pago xx% a la entrega y satisfacción del inciso 5.5 de los términos de referencia.</w:t>
      </w:r>
    </w:p>
    <w:p w:rsidR="00BD20FE" w:rsidRPr="007B5319" w:rsidRDefault="00BD20FE" w:rsidP="002A6875">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Sexto pago xx% a la entrega y satisfacción del inciso 5.6 de los términos de referencia.</w:t>
      </w:r>
    </w:p>
    <w:p w:rsidR="00BD20FE" w:rsidRPr="007B5319" w:rsidRDefault="00BD20FE" w:rsidP="00BD20FE">
      <w:pPr>
        <w:widowControl w:val="0"/>
        <w:tabs>
          <w:tab w:val="left" w:pos="8910"/>
        </w:tabs>
        <w:autoSpaceDE w:val="0"/>
        <w:autoSpaceDN w:val="0"/>
        <w:adjustRightInd w:val="0"/>
        <w:spacing w:after="0" w:line="252" w:lineRule="auto"/>
        <w:jc w:val="both"/>
        <w:rPr>
          <w:rFonts w:ascii="Arial" w:hAnsi="Arial" w:cs="Arial"/>
        </w:rPr>
      </w:pPr>
    </w:p>
    <w:p w:rsidR="00BD20FE" w:rsidRPr="007B5319" w:rsidRDefault="00BD20FE" w:rsidP="00E038C2">
      <w:pPr>
        <w:pStyle w:val="ListParagraph"/>
        <w:widowControl w:val="0"/>
        <w:numPr>
          <w:ilvl w:val="0"/>
          <w:numId w:val="116"/>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BD20FE" w:rsidRPr="007B5319" w:rsidRDefault="00BD20FE" w:rsidP="00BD20FE">
      <w:pPr>
        <w:widowControl w:val="0"/>
        <w:autoSpaceDE w:val="0"/>
        <w:autoSpaceDN w:val="0"/>
        <w:adjustRightInd w:val="0"/>
        <w:spacing w:before="6" w:after="0" w:line="240" w:lineRule="auto"/>
        <w:ind w:left="1276" w:right="-20"/>
        <w:rPr>
          <w:rFonts w:ascii="Arial" w:hAnsi="Arial" w:cs="Arial"/>
          <w:b/>
          <w:bCs/>
          <w:w w:val="102"/>
          <w:sz w:val="23"/>
          <w:szCs w:val="23"/>
        </w:rPr>
      </w:pPr>
    </w:p>
    <w:p w:rsidR="00BD20FE" w:rsidRPr="007B5319" w:rsidRDefault="00BD20FE" w:rsidP="00E038C2">
      <w:pPr>
        <w:pStyle w:val="ListParagraph"/>
        <w:widowControl w:val="0"/>
        <w:numPr>
          <w:ilvl w:val="0"/>
          <w:numId w:val="111"/>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Formación Académica:</w:t>
      </w:r>
    </w:p>
    <w:p w:rsidR="00BD20FE" w:rsidRPr="007B5319" w:rsidRDefault="00BD20FE" w:rsidP="00BD20FE">
      <w:pPr>
        <w:widowControl w:val="0"/>
        <w:autoSpaceDE w:val="0"/>
        <w:autoSpaceDN w:val="0"/>
        <w:adjustRightInd w:val="0"/>
        <w:spacing w:before="6" w:after="0" w:line="240" w:lineRule="auto"/>
        <w:ind w:right="-20"/>
        <w:rPr>
          <w:rFonts w:ascii="Arial" w:hAnsi="Arial" w:cs="Arial"/>
          <w:b/>
          <w:bCs/>
          <w:w w:val="102"/>
          <w:sz w:val="23"/>
          <w:szCs w:val="23"/>
        </w:rPr>
      </w:pPr>
    </w:p>
    <w:p w:rsidR="00BD20FE" w:rsidRPr="007B5319" w:rsidRDefault="00BD20FE" w:rsidP="00BD20FE">
      <w:pPr>
        <w:widowControl w:val="0"/>
        <w:numPr>
          <w:ilvl w:val="0"/>
          <w:numId w:val="3"/>
        </w:numPr>
        <w:tabs>
          <w:tab w:val="clear" w:pos="360"/>
          <w:tab w:val="left" w:pos="-1440"/>
          <w:tab w:val="left" w:pos="8910"/>
        </w:tabs>
        <w:spacing w:after="0" w:line="240" w:lineRule="auto"/>
        <w:ind w:left="1558" w:hanging="425"/>
        <w:jc w:val="both"/>
        <w:rPr>
          <w:rFonts w:ascii="Arial" w:hAnsi="Arial" w:cs="Arial"/>
        </w:rPr>
      </w:pPr>
      <w:r w:rsidRPr="007B5319">
        <w:rPr>
          <w:rFonts w:ascii="Arial" w:hAnsi="Arial" w:cs="Arial"/>
        </w:rPr>
        <w:t>Profesional con título en Estadísticas, Economía, Administración de Empresas e Ingenierías.</w:t>
      </w:r>
    </w:p>
    <w:p w:rsidR="00BD20FE" w:rsidRPr="007B5319" w:rsidRDefault="00BD20FE" w:rsidP="00BD20FE">
      <w:pPr>
        <w:widowControl w:val="0"/>
        <w:tabs>
          <w:tab w:val="left" w:pos="-1440"/>
          <w:tab w:val="left" w:pos="8910"/>
        </w:tabs>
        <w:spacing w:after="0" w:line="240" w:lineRule="auto"/>
        <w:jc w:val="both"/>
        <w:rPr>
          <w:rFonts w:ascii="Arial" w:hAnsi="Arial" w:cs="Arial"/>
        </w:rPr>
      </w:pPr>
    </w:p>
    <w:p w:rsidR="00BD20FE" w:rsidRPr="007B5319" w:rsidRDefault="00BD20FE" w:rsidP="00E038C2">
      <w:pPr>
        <w:pStyle w:val="ListParagraph"/>
        <w:widowControl w:val="0"/>
        <w:numPr>
          <w:ilvl w:val="0"/>
          <w:numId w:val="111"/>
        </w:numPr>
        <w:autoSpaceDE w:val="0"/>
        <w:autoSpaceDN w:val="0"/>
        <w:adjustRightInd w:val="0"/>
        <w:spacing w:before="6" w:after="0" w:line="240" w:lineRule="auto"/>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10 años en la administración pública</w:t>
      </w:r>
      <w:proofErr w:type="gramStart"/>
      <w:r w:rsidRPr="007B5319">
        <w:rPr>
          <w:rFonts w:ascii="Arial" w:hAnsi="Arial" w:cs="Arial"/>
        </w:rPr>
        <w:t>..</w:t>
      </w:r>
      <w:proofErr w:type="gramEnd"/>
    </w:p>
    <w:p w:rsidR="00BD20FE" w:rsidRPr="007B5319" w:rsidRDefault="00BD20FE" w:rsidP="00BD20FE">
      <w:pPr>
        <w:pStyle w:val="ListParagraph"/>
        <w:widowControl w:val="0"/>
        <w:autoSpaceDE w:val="0"/>
        <w:autoSpaceDN w:val="0"/>
        <w:adjustRightInd w:val="0"/>
        <w:spacing w:before="6" w:after="0" w:line="240" w:lineRule="auto"/>
        <w:jc w:val="both"/>
        <w:rPr>
          <w:rFonts w:ascii="Arial" w:hAnsi="Arial" w:cs="Arial"/>
        </w:rPr>
      </w:pPr>
    </w:p>
    <w:p w:rsidR="00BD20FE" w:rsidRPr="007B5319" w:rsidRDefault="00BD20FE" w:rsidP="00E038C2">
      <w:pPr>
        <w:pStyle w:val="ListParagraph"/>
        <w:widowControl w:val="0"/>
        <w:numPr>
          <w:ilvl w:val="0"/>
          <w:numId w:val="111"/>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Experiencia específica:</w:t>
      </w:r>
    </w:p>
    <w:p w:rsidR="00BD20FE" w:rsidRPr="007B5319" w:rsidRDefault="00BD20FE" w:rsidP="00BD20FE">
      <w:pPr>
        <w:pStyle w:val="ListParagraph"/>
        <w:widowControl w:val="0"/>
        <w:autoSpaceDE w:val="0"/>
        <w:autoSpaceDN w:val="0"/>
        <w:adjustRightInd w:val="0"/>
        <w:spacing w:before="6" w:after="0" w:line="240" w:lineRule="auto"/>
        <w:jc w:val="both"/>
        <w:rPr>
          <w:rFonts w:ascii="Arial" w:hAnsi="Arial" w:cs="Arial"/>
        </w:rPr>
      </w:pPr>
      <w:r w:rsidRPr="007B5319">
        <w:rPr>
          <w:rFonts w:ascii="Arial" w:hAnsi="Arial" w:cs="Arial"/>
        </w:rPr>
        <w:t xml:space="preserve"> </w:t>
      </w:r>
    </w:p>
    <w:p w:rsidR="00BD20FE" w:rsidRPr="007B5319" w:rsidRDefault="00BD20FE" w:rsidP="00BD20FE">
      <w:pPr>
        <w:widowControl w:val="0"/>
        <w:numPr>
          <w:ilvl w:val="0"/>
          <w:numId w:val="3"/>
        </w:numPr>
        <w:tabs>
          <w:tab w:val="clear" w:pos="360"/>
          <w:tab w:val="left" w:pos="-1440"/>
          <w:tab w:val="left" w:pos="8910"/>
        </w:tabs>
        <w:spacing w:after="0" w:line="240" w:lineRule="auto"/>
        <w:ind w:left="1558" w:hanging="425"/>
        <w:jc w:val="both"/>
        <w:rPr>
          <w:rFonts w:ascii="Arial" w:hAnsi="Arial" w:cs="Arial"/>
        </w:rPr>
      </w:pPr>
      <w:r w:rsidRPr="007B5319">
        <w:rPr>
          <w:rFonts w:ascii="Arial" w:hAnsi="Arial" w:cs="Arial"/>
        </w:rPr>
        <w:t>Mínima de 5 años en proyectos de fortalecimiento institucional en las unidades estadísticas del Sistema Estadístico Nacional.</w:t>
      </w:r>
    </w:p>
    <w:p w:rsidR="00BD20FE" w:rsidRPr="007B5319" w:rsidRDefault="00BD20FE" w:rsidP="00BD20FE">
      <w:pPr>
        <w:widowControl w:val="0"/>
        <w:numPr>
          <w:ilvl w:val="0"/>
          <w:numId w:val="3"/>
        </w:numPr>
        <w:tabs>
          <w:tab w:val="clear" w:pos="360"/>
          <w:tab w:val="left" w:pos="-1440"/>
          <w:tab w:val="left" w:pos="8910"/>
        </w:tabs>
        <w:spacing w:after="0" w:line="240" w:lineRule="auto"/>
        <w:ind w:left="1558" w:hanging="425"/>
        <w:jc w:val="both"/>
        <w:rPr>
          <w:rFonts w:ascii="Arial" w:hAnsi="Arial" w:cs="Arial"/>
        </w:rPr>
      </w:pPr>
      <w:r w:rsidRPr="007B5319">
        <w:rPr>
          <w:rFonts w:ascii="Arial" w:hAnsi="Arial" w:cs="Arial"/>
        </w:rPr>
        <w:t>Mínima de 5 años en proceso de capacitación estadística.</w:t>
      </w:r>
    </w:p>
    <w:p w:rsidR="00BD20FE" w:rsidRPr="007B5319" w:rsidRDefault="00BD20FE" w:rsidP="00BD20FE">
      <w:pPr>
        <w:widowControl w:val="0"/>
        <w:numPr>
          <w:ilvl w:val="0"/>
          <w:numId w:val="3"/>
        </w:numPr>
        <w:tabs>
          <w:tab w:val="clear" w:pos="360"/>
          <w:tab w:val="left" w:pos="-1440"/>
        </w:tabs>
        <w:spacing w:after="0" w:line="240" w:lineRule="auto"/>
        <w:ind w:left="1558" w:hanging="425"/>
        <w:jc w:val="both"/>
        <w:rPr>
          <w:rFonts w:ascii="Arial" w:hAnsi="Arial" w:cs="Arial"/>
        </w:rPr>
      </w:pPr>
      <w:r w:rsidRPr="007B5319">
        <w:rPr>
          <w:rFonts w:ascii="Arial" w:hAnsi="Arial" w:cs="Arial"/>
        </w:rPr>
        <w:t>Mínima de 5 años en diseño y preparación de instrumentos metodológicos para talleres de capacitación.</w:t>
      </w:r>
    </w:p>
    <w:p w:rsidR="00BD20FE" w:rsidRPr="007B5319" w:rsidRDefault="00BD20FE" w:rsidP="00BD20FE">
      <w:pPr>
        <w:widowControl w:val="0"/>
        <w:numPr>
          <w:ilvl w:val="0"/>
          <w:numId w:val="3"/>
        </w:numPr>
        <w:tabs>
          <w:tab w:val="clear" w:pos="360"/>
          <w:tab w:val="left" w:pos="-1440"/>
        </w:tabs>
        <w:spacing w:after="0" w:line="240" w:lineRule="auto"/>
        <w:ind w:left="1558" w:hanging="425"/>
        <w:jc w:val="both"/>
        <w:rPr>
          <w:rFonts w:ascii="Arial" w:hAnsi="Arial" w:cs="Arial"/>
        </w:rPr>
      </w:pPr>
      <w:r w:rsidRPr="007B5319">
        <w:rPr>
          <w:rFonts w:ascii="Arial" w:hAnsi="Arial" w:cs="Arial"/>
        </w:rPr>
        <w:t>Dominio de grupos de trabajo multisectorial.</w:t>
      </w:r>
    </w:p>
    <w:p w:rsidR="00EA2A51" w:rsidRPr="007B5319" w:rsidRDefault="00BD20FE" w:rsidP="002A6875">
      <w:pPr>
        <w:widowControl w:val="0"/>
        <w:numPr>
          <w:ilvl w:val="0"/>
          <w:numId w:val="3"/>
        </w:numPr>
        <w:tabs>
          <w:tab w:val="clear" w:pos="360"/>
          <w:tab w:val="left" w:pos="-1440"/>
        </w:tabs>
        <w:spacing w:after="0" w:line="240" w:lineRule="auto"/>
        <w:ind w:left="1558" w:hanging="425"/>
        <w:jc w:val="both"/>
        <w:rPr>
          <w:rFonts w:ascii="Arial" w:hAnsi="Arial" w:cs="Arial"/>
          <w:b/>
          <w:bCs/>
          <w:sz w:val="23"/>
          <w:szCs w:val="23"/>
        </w:rPr>
      </w:pPr>
      <w:r w:rsidRPr="007B5319">
        <w:rPr>
          <w:rFonts w:ascii="Arial" w:hAnsi="Arial" w:cs="Arial"/>
        </w:rPr>
        <w:t>Experiencia mínima de 5 en elaboración de informes técnicos y metodológicos.</w:t>
      </w:r>
      <w:r w:rsidRPr="007B5319">
        <w:rPr>
          <w:rFonts w:ascii="Arial" w:hAnsi="Arial" w:cs="Arial"/>
          <w:b/>
          <w:bCs/>
          <w:sz w:val="23"/>
          <w:szCs w:val="23"/>
        </w:rPr>
        <w:tab/>
      </w:r>
    </w:p>
    <w:p w:rsidR="00EA2A51" w:rsidRPr="007B5319" w:rsidRDefault="00EA2A51" w:rsidP="00C00576">
      <w:pPr>
        <w:widowControl w:val="0"/>
        <w:autoSpaceDE w:val="0"/>
        <w:autoSpaceDN w:val="0"/>
        <w:adjustRightInd w:val="0"/>
        <w:spacing w:after="0" w:line="240" w:lineRule="auto"/>
        <w:ind w:right="50"/>
        <w:rPr>
          <w:rFonts w:ascii="Arial" w:hAnsi="Arial" w:cs="Arial"/>
          <w:b/>
          <w:bCs/>
          <w:sz w:val="23"/>
          <w:szCs w:val="23"/>
        </w:rPr>
      </w:pPr>
    </w:p>
    <w:p w:rsidR="009F30F3" w:rsidRPr="007B5319" w:rsidRDefault="009F30F3" w:rsidP="00C00576">
      <w:pPr>
        <w:widowControl w:val="0"/>
        <w:autoSpaceDE w:val="0"/>
        <w:autoSpaceDN w:val="0"/>
        <w:adjustRightInd w:val="0"/>
        <w:spacing w:after="0" w:line="240" w:lineRule="auto"/>
        <w:ind w:right="50"/>
        <w:rPr>
          <w:rFonts w:ascii="Arial" w:hAnsi="Arial" w:cs="Arial"/>
          <w:b/>
          <w:bCs/>
          <w:sz w:val="23"/>
          <w:szCs w:val="23"/>
        </w:rPr>
      </w:pPr>
    </w:p>
    <w:p w:rsidR="000E4D75" w:rsidRPr="007B5319" w:rsidRDefault="000E4D75" w:rsidP="000E4D75">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8</w:t>
      </w:r>
    </w:p>
    <w:p w:rsidR="000E4D75" w:rsidRPr="007B5319" w:rsidRDefault="000E4D75" w:rsidP="000E4D75">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0E4D75" w:rsidRPr="007B5319" w:rsidRDefault="000E4D75" w:rsidP="000E4D75">
      <w:pPr>
        <w:spacing w:after="0" w:line="240" w:lineRule="auto"/>
        <w:rPr>
          <w:rFonts w:ascii="Arial" w:hAnsi="Arial" w:cs="Arial"/>
          <w:b/>
          <w:bCs/>
          <w:sz w:val="23"/>
          <w:szCs w:val="23"/>
        </w:rPr>
      </w:pPr>
    </w:p>
    <w:p w:rsidR="000E4D75" w:rsidRPr="007B5319" w:rsidRDefault="000E4D75" w:rsidP="000E4D75">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0E4D75" w:rsidRPr="007B5319" w:rsidRDefault="000E4D75" w:rsidP="000E4D75">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0E4D75" w:rsidRPr="007B5319" w:rsidRDefault="000E4D75" w:rsidP="000E4D75">
      <w:pPr>
        <w:widowControl w:val="0"/>
        <w:autoSpaceDE w:val="0"/>
        <w:autoSpaceDN w:val="0"/>
        <w:adjustRightInd w:val="0"/>
        <w:spacing w:after="0" w:line="240" w:lineRule="auto"/>
        <w:ind w:right="50"/>
        <w:rPr>
          <w:rFonts w:ascii="Arial" w:hAnsi="Arial" w:cs="Arial"/>
          <w:b/>
          <w:bCs/>
          <w:sz w:val="23"/>
          <w:szCs w:val="23"/>
        </w:rPr>
      </w:pPr>
    </w:p>
    <w:p w:rsidR="000E4D75" w:rsidRPr="007B5319" w:rsidRDefault="009F30F3"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Contratación de consultor individual para la elaboración e implementación de plan estadístico nacional</w:t>
      </w: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7B3501" w:rsidRPr="007B5319" w:rsidRDefault="007B3501" w:rsidP="007B3501">
      <w:pPr>
        <w:widowControl w:val="0"/>
        <w:autoSpaceDE w:val="0"/>
        <w:autoSpaceDN w:val="0"/>
        <w:adjustRightInd w:val="0"/>
        <w:spacing w:after="0" w:line="240" w:lineRule="auto"/>
        <w:ind w:right="50"/>
        <w:rPr>
          <w:rFonts w:ascii="Arial" w:hAnsi="Arial" w:cs="Arial"/>
          <w:b/>
          <w:bCs/>
          <w:sz w:val="23"/>
          <w:szCs w:val="23"/>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7B3501" w:rsidRPr="007B5319" w:rsidRDefault="007B3501" w:rsidP="007B3501">
      <w:pPr>
        <w:widowControl w:val="0"/>
        <w:autoSpaceDE w:val="0"/>
        <w:autoSpaceDN w:val="0"/>
        <w:adjustRightInd w:val="0"/>
        <w:spacing w:before="18" w:after="0" w:line="260" w:lineRule="exact"/>
        <w:rPr>
          <w:rFonts w:ascii="Arial" w:hAnsi="Arial" w:cs="Arial"/>
          <w:sz w:val="26"/>
          <w:szCs w:val="26"/>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7B3501" w:rsidRPr="007B5319" w:rsidRDefault="007B3501" w:rsidP="007B3501">
      <w:pPr>
        <w:widowControl w:val="0"/>
        <w:autoSpaceDE w:val="0"/>
        <w:autoSpaceDN w:val="0"/>
        <w:adjustRightInd w:val="0"/>
        <w:spacing w:after="0" w:line="250" w:lineRule="auto"/>
        <w:ind w:left="1231" w:right="50" w:hanging="7"/>
        <w:jc w:val="both"/>
        <w:rPr>
          <w:rFonts w:ascii="Arial" w:hAnsi="Arial" w:cs="Arial"/>
        </w:rPr>
      </w:pPr>
    </w:p>
    <w:p w:rsidR="007B3501" w:rsidRPr="007B5319" w:rsidRDefault="007B3501" w:rsidP="007B3501">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7B3501" w:rsidRPr="007B5319" w:rsidRDefault="007B3501" w:rsidP="007B3501">
      <w:pPr>
        <w:widowControl w:val="0"/>
        <w:autoSpaceDE w:val="0"/>
        <w:autoSpaceDN w:val="0"/>
        <w:adjustRightInd w:val="0"/>
        <w:spacing w:after="0" w:line="250" w:lineRule="auto"/>
        <w:jc w:val="both"/>
        <w:rPr>
          <w:rFonts w:ascii="Arial" w:hAnsi="Arial" w:cs="Arial"/>
        </w:rPr>
      </w:pPr>
    </w:p>
    <w:p w:rsidR="007B3501" w:rsidRPr="007B5319" w:rsidRDefault="007B3501" w:rsidP="007B3501">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7B3501" w:rsidRPr="007B5319" w:rsidRDefault="007B3501" w:rsidP="007B3501">
      <w:pPr>
        <w:widowControl w:val="0"/>
        <w:autoSpaceDE w:val="0"/>
        <w:autoSpaceDN w:val="0"/>
        <w:adjustRightInd w:val="0"/>
        <w:spacing w:after="0" w:line="250" w:lineRule="auto"/>
        <w:ind w:left="426" w:right="1362"/>
        <w:jc w:val="both"/>
        <w:rPr>
          <w:rFonts w:ascii="Arial" w:hAnsi="Arial" w:cs="Arial"/>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Las instituciones del Sistema Estadístico Nacional, carecen de un plan estadístico nacional como instrumento ordenador de las operaciones estadísticas de las instituciones gubernamentales y que garantice la producción y difusión de las estadísticas nacionales necesarias para la formulación y evaluación de las políticas públicas.</w:t>
      </w: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lang w:val="es-MX"/>
        </w:rPr>
      </w:pPr>
      <w:r w:rsidRPr="007B5319">
        <w:rPr>
          <w:rFonts w:ascii="Arial" w:hAnsi="Arial" w:cs="Arial"/>
          <w:lang w:val="es-MX"/>
        </w:rPr>
        <w:t>En ese contexto, surge la necesidad de contratar los servicios profesionales de un consultor individual con la finalidad de asistencia técnica en la elaboración e implementación del Plan Estadístico Nacional, sistematizando las operaciones estadísticas generados por las instituciones del SEN, así como la mejora de la calidad y oportunidad de la información estadística.</w:t>
      </w: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lang w:val="es-MX"/>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7B3501" w:rsidRPr="007B5319" w:rsidRDefault="007B3501" w:rsidP="007B3501">
      <w:pPr>
        <w:widowControl w:val="0"/>
        <w:autoSpaceDE w:val="0"/>
        <w:autoSpaceDN w:val="0"/>
        <w:adjustRightInd w:val="0"/>
        <w:spacing w:before="20" w:after="0" w:line="220" w:lineRule="exact"/>
        <w:rPr>
          <w:rFonts w:ascii="Arial" w:hAnsi="Arial" w:cs="Arial"/>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Apoyar al Instituto Nacional de Información de Desarrollo en la formulación e implementación del Plan Estadístico Nacional para el fortalecimiento de capacidades estadísticas de las instituciones del Sistema Estadístico Nacional.</w:t>
      </w:r>
    </w:p>
    <w:p w:rsidR="007B3501" w:rsidRPr="007B5319" w:rsidRDefault="007B3501" w:rsidP="007B3501">
      <w:pPr>
        <w:widowControl w:val="0"/>
        <w:autoSpaceDE w:val="0"/>
        <w:autoSpaceDN w:val="0"/>
        <w:adjustRightInd w:val="0"/>
        <w:spacing w:before="11" w:after="0" w:line="260" w:lineRule="exact"/>
        <w:rPr>
          <w:rFonts w:ascii="Arial" w:hAnsi="Arial" w:cs="Arial"/>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7B3501" w:rsidRPr="007B5319" w:rsidRDefault="007B3501" w:rsidP="007B3501">
      <w:pPr>
        <w:widowControl w:val="0"/>
        <w:autoSpaceDE w:val="0"/>
        <w:autoSpaceDN w:val="0"/>
        <w:adjustRightInd w:val="0"/>
        <w:spacing w:before="16" w:after="0" w:line="260" w:lineRule="exact"/>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right="-40" w:hanging="450"/>
        <w:jc w:val="both"/>
        <w:rPr>
          <w:rFonts w:ascii="Arial" w:hAnsi="Arial" w:cs="Arial"/>
        </w:rPr>
      </w:pPr>
      <w:r w:rsidRPr="007B5319">
        <w:rPr>
          <w:rFonts w:ascii="Arial" w:hAnsi="Arial" w:cs="Arial"/>
        </w:rPr>
        <w:t>Diseñar una metodología de trabajo para la formulación del Plan Estadístico Nacional.</w:t>
      </w:r>
    </w:p>
    <w:p w:rsidR="007B3501" w:rsidRPr="007B5319" w:rsidRDefault="007B3501" w:rsidP="007B3501">
      <w:pPr>
        <w:widowControl w:val="0"/>
        <w:autoSpaceDE w:val="0"/>
        <w:autoSpaceDN w:val="0"/>
        <w:adjustRightInd w:val="0"/>
        <w:spacing w:after="0" w:line="240" w:lineRule="auto"/>
        <w:ind w:left="709" w:right="-40"/>
        <w:jc w:val="both"/>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Elaborar las directrices del Plan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A partir de los resultados obtenidos del diagnóstico de las capacidades estadísticas de las instituciones del SEN, identificar a los productores y usuarios de la información estadística.</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A partir de los resultados obtenidos del diagnóstico de las capacidades estadísticas de las instituciones del SEN, identificar y organizar la oferta y demanda de la producción estadística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Acompañamiento en el proceso de selección de las operaciones estadísticas provenientes de las investigaciones de campo y registros administrativos priorizadas por el Plan Nacional de Desarrollo Humano (PNDH) y los Objetivos de Desarrollo Sostenible (ODS).</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Evaluar las operaciones estadísticas seleccionadas y su fuente de información.</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Determinar el alcance y las características del Plan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Asistencia técnica en la construcción y organización del inventario de las operaciones estadísticas.</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Participar en los talleres de consulta, validación capacitación de las actividades programadas del Plan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Participar en reuniones particulares con entidades productoras de información estadística y usuarios de dicha información.</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Formular una propuesta del Plan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Asistencia técnica en la formulación e implementación del Plan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0"/>
          <w:numId w:val="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Elaborar un informe técnico y metodológico del proceso de formulación del Plan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autoSpaceDE w:val="0"/>
        <w:autoSpaceDN w:val="0"/>
        <w:adjustRightInd w:val="0"/>
        <w:spacing w:after="0" w:line="240" w:lineRule="auto"/>
        <w:ind w:right="-40"/>
        <w:jc w:val="both"/>
        <w:rPr>
          <w:rFonts w:ascii="Arial" w:hAnsi="Arial" w:cs="Arial"/>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w:t>
      </w:r>
    </w:p>
    <w:p w:rsidR="007B3501" w:rsidRPr="007B5319" w:rsidRDefault="007B3501" w:rsidP="007B3501">
      <w:pPr>
        <w:widowControl w:val="0"/>
        <w:autoSpaceDE w:val="0"/>
        <w:autoSpaceDN w:val="0"/>
        <w:adjustRightInd w:val="0"/>
        <w:spacing w:before="3" w:after="0" w:line="280" w:lineRule="exact"/>
        <w:rPr>
          <w:rFonts w:ascii="Arial" w:hAnsi="Arial" w:cs="Arial"/>
        </w:rPr>
      </w:pP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Formulado el Plan Estadístico Nacional para la sistematización y seguimiento de las operaciones estadísticas generadas por las instituciones del SEN.</w:t>
      </w:r>
    </w:p>
    <w:p w:rsidR="007B3501" w:rsidRPr="007B5319" w:rsidRDefault="007B3501" w:rsidP="007B3501">
      <w:pPr>
        <w:widowControl w:val="0"/>
        <w:autoSpaceDE w:val="0"/>
        <w:autoSpaceDN w:val="0"/>
        <w:adjustRightInd w:val="0"/>
        <w:spacing w:after="0" w:line="250" w:lineRule="auto"/>
        <w:ind w:left="426" w:right="50"/>
        <w:jc w:val="both"/>
        <w:rPr>
          <w:rFonts w:ascii="Arial" w:hAnsi="Arial" w:cs="Arial"/>
        </w:rPr>
      </w:pPr>
    </w:p>
    <w:p w:rsidR="007B3501" w:rsidRPr="007B5319" w:rsidRDefault="007B3501" w:rsidP="007B3501">
      <w:pPr>
        <w:widowControl w:val="0"/>
        <w:autoSpaceDE w:val="0"/>
        <w:autoSpaceDN w:val="0"/>
        <w:adjustRightInd w:val="0"/>
        <w:spacing w:after="0" w:line="250" w:lineRule="auto"/>
        <w:ind w:right="1362"/>
        <w:jc w:val="both"/>
        <w:rPr>
          <w:rFonts w:ascii="Arial" w:hAnsi="Arial" w:cs="Arial"/>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7B3501" w:rsidRPr="007B5319" w:rsidRDefault="007B3501" w:rsidP="007B3501">
      <w:pPr>
        <w:widowControl w:val="0"/>
        <w:autoSpaceDE w:val="0"/>
        <w:autoSpaceDN w:val="0"/>
        <w:adjustRightInd w:val="0"/>
        <w:spacing w:after="0" w:line="250" w:lineRule="auto"/>
        <w:ind w:right="1362"/>
        <w:jc w:val="bot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Metodología de trabajo para la formulación del Plan Estadístico Nacional.</w:t>
      </w:r>
    </w:p>
    <w:p w:rsidR="007B3501" w:rsidRPr="007B5319" w:rsidRDefault="007B3501" w:rsidP="007B3501">
      <w:pPr>
        <w:widowControl w:val="0"/>
        <w:autoSpaceDE w:val="0"/>
        <w:autoSpaceDN w:val="0"/>
        <w:adjustRightInd w:val="0"/>
        <w:spacing w:after="0" w:line="248" w:lineRule="auto"/>
        <w:ind w:left="720" w:right="-40"/>
        <w:jc w:val="bot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Directrices del Plan Estadístico Nacional.</w:t>
      </w:r>
    </w:p>
    <w:p w:rsidR="007B3501" w:rsidRPr="007B5319" w:rsidRDefault="007B3501" w:rsidP="007B3501">
      <w:pPr>
        <w:pStyle w:val="ListParagrap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Informe de resultados donde se identifique a los productores y usuarios de la información estadística, así como la identificación de las instituciones oferentes y demandantes de la producción estadística.</w:t>
      </w:r>
    </w:p>
    <w:p w:rsidR="007B3501" w:rsidRPr="007B5319" w:rsidRDefault="007B3501" w:rsidP="007B3501">
      <w:pPr>
        <w:pStyle w:val="ListParagrap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rPr>
      </w:pPr>
      <w:r w:rsidRPr="007B5319">
        <w:rPr>
          <w:rFonts w:ascii="Arial" w:hAnsi="Arial" w:cs="Arial"/>
        </w:rPr>
        <w:t>Informe de los procesos de selección y evaluación de las operaciones estadísticas generadas por las instituciones del SEN.</w:t>
      </w:r>
    </w:p>
    <w:p w:rsidR="007B3501" w:rsidRPr="007B5319" w:rsidRDefault="007B3501" w:rsidP="007B3501">
      <w:pPr>
        <w:pStyle w:val="ListParagrap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b/>
          <w:bCs/>
          <w:w w:val="102"/>
          <w:sz w:val="23"/>
          <w:szCs w:val="23"/>
        </w:rPr>
      </w:pPr>
      <w:r w:rsidRPr="007B5319">
        <w:rPr>
          <w:rFonts w:ascii="Arial" w:hAnsi="Arial" w:cs="Arial"/>
        </w:rPr>
        <w:t>Inventario de las operaciones estadísticas priorizadas por el PNDH y los ODS.</w:t>
      </w:r>
    </w:p>
    <w:p w:rsidR="007B3501" w:rsidRPr="007B5319" w:rsidRDefault="007B3501" w:rsidP="007B3501">
      <w:pPr>
        <w:pStyle w:val="ListParagraph"/>
        <w:rPr>
          <w:rFonts w:ascii="Arial" w:hAnsi="Arial" w:cs="Arial"/>
          <w:b/>
          <w:bCs/>
          <w:w w:val="102"/>
          <w:sz w:val="23"/>
          <w:szCs w:val="23"/>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bCs/>
          <w:w w:val="102"/>
          <w:sz w:val="23"/>
          <w:szCs w:val="23"/>
        </w:rPr>
        <w:t>Informe evaluativo de los talleres de consulta, validación o capacitación de las actividades inmersas en el Plan Estadístico Nacional.</w:t>
      </w:r>
    </w:p>
    <w:p w:rsidR="007B3501" w:rsidRPr="007B5319" w:rsidRDefault="007B3501" w:rsidP="007B3501">
      <w:pPr>
        <w:pStyle w:val="ListParagraph"/>
        <w:rPr>
          <w:rFonts w:ascii="Arial" w:hAnsi="Arial" w:cs="Arial"/>
          <w:bCs/>
          <w:w w:val="102"/>
          <w:sz w:val="23"/>
          <w:szCs w:val="23"/>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bCs/>
          <w:w w:val="102"/>
          <w:sz w:val="23"/>
          <w:szCs w:val="23"/>
        </w:rPr>
        <w:t>Propuesta del Plan Estadístico Nacional.</w:t>
      </w:r>
    </w:p>
    <w:p w:rsidR="007B3501" w:rsidRPr="007B5319" w:rsidRDefault="007B3501" w:rsidP="007B3501">
      <w:pPr>
        <w:pStyle w:val="ListParagraph"/>
        <w:rPr>
          <w:rFonts w:ascii="Arial" w:hAnsi="Arial" w:cs="Arial"/>
          <w:bCs/>
          <w:w w:val="102"/>
          <w:sz w:val="23"/>
          <w:szCs w:val="23"/>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rPr>
        <w:t>Informe de validación de la propuesta del Plan Estadístico Nacional.</w:t>
      </w:r>
    </w:p>
    <w:p w:rsidR="007B3501" w:rsidRPr="007B5319" w:rsidRDefault="007B3501" w:rsidP="007B3501">
      <w:pPr>
        <w:pStyle w:val="ListParagraph"/>
        <w:rPr>
          <w:rFonts w:ascii="Arial" w:hAnsi="Arial" w:cs="Arial"/>
          <w:bCs/>
          <w:w w:val="102"/>
          <w:sz w:val="23"/>
          <w:szCs w:val="23"/>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bCs/>
          <w:w w:val="102"/>
          <w:sz w:val="23"/>
          <w:szCs w:val="23"/>
        </w:rPr>
        <w:t>Plan Estadístico Nacional.</w:t>
      </w:r>
    </w:p>
    <w:p w:rsidR="007B3501" w:rsidRPr="007B5319" w:rsidRDefault="007B3501" w:rsidP="007B3501">
      <w:pPr>
        <w:pStyle w:val="ListParagraph"/>
        <w:rPr>
          <w:rFonts w:ascii="Arial" w:hAnsi="Arial" w:cs="Arial"/>
          <w:bCs/>
          <w:w w:val="102"/>
          <w:sz w:val="23"/>
          <w:szCs w:val="23"/>
        </w:rPr>
      </w:pPr>
    </w:p>
    <w:p w:rsidR="007B3501" w:rsidRPr="007B5319" w:rsidRDefault="007B3501" w:rsidP="007B3501">
      <w:pPr>
        <w:pStyle w:val="ListParagraph"/>
        <w:widowControl w:val="0"/>
        <w:numPr>
          <w:ilvl w:val="1"/>
          <w:numId w:val="5"/>
        </w:numPr>
        <w:autoSpaceDE w:val="0"/>
        <w:autoSpaceDN w:val="0"/>
        <w:adjustRightInd w:val="0"/>
        <w:spacing w:after="0" w:line="250" w:lineRule="auto"/>
        <w:ind w:right="-40" w:hanging="630"/>
        <w:jc w:val="both"/>
        <w:rPr>
          <w:rFonts w:ascii="Arial" w:hAnsi="Arial" w:cs="Arial"/>
          <w:bCs/>
          <w:w w:val="102"/>
          <w:sz w:val="23"/>
          <w:szCs w:val="23"/>
        </w:rPr>
      </w:pPr>
      <w:r w:rsidRPr="007B5319">
        <w:rPr>
          <w:rFonts w:ascii="Arial" w:hAnsi="Arial" w:cs="Arial"/>
        </w:rPr>
        <w:t>Informe técnico y metodológico del proceso de formulación del Plan Estadístico Nacional.</w:t>
      </w:r>
    </w:p>
    <w:p w:rsidR="007B3501" w:rsidRPr="007B5319" w:rsidRDefault="007B3501" w:rsidP="007B3501">
      <w:pPr>
        <w:widowControl w:val="0"/>
        <w:autoSpaceDE w:val="0"/>
        <w:autoSpaceDN w:val="0"/>
        <w:adjustRightInd w:val="0"/>
        <w:spacing w:after="0" w:line="249" w:lineRule="auto"/>
        <w:ind w:left="471" w:right="50" w:hanging="346"/>
        <w:jc w:val="both"/>
        <w:rPr>
          <w:rFonts w:ascii="Arial" w:hAnsi="Arial" w:cs="Arial"/>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7B3501" w:rsidRPr="007B5319" w:rsidRDefault="007B3501" w:rsidP="007B3501">
      <w:pPr>
        <w:widowControl w:val="0"/>
        <w:autoSpaceDE w:val="0"/>
        <w:autoSpaceDN w:val="0"/>
        <w:adjustRightInd w:val="0"/>
        <w:spacing w:before="6" w:after="0" w:line="240" w:lineRule="auto"/>
        <w:ind w:right="-20"/>
        <w:rPr>
          <w:rFonts w:ascii="Arial" w:hAnsi="Arial" w:cs="Arial"/>
          <w:bCs/>
          <w:w w:val="102"/>
          <w:sz w:val="23"/>
          <w:szCs w:val="23"/>
        </w:rPr>
      </w:pPr>
    </w:p>
    <w:p w:rsidR="007B3501" w:rsidRPr="007B5319" w:rsidRDefault="007B3501" w:rsidP="007B3501">
      <w:pPr>
        <w:widowControl w:val="0"/>
        <w:numPr>
          <w:ilvl w:val="1"/>
          <w:numId w:val="5"/>
        </w:numPr>
        <w:autoSpaceDE w:val="0"/>
        <w:autoSpaceDN w:val="0"/>
        <w:adjustRightInd w:val="0"/>
        <w:spacing w:before="6" w:after="0" w:line="240" w:lineRule="auto"/>
        <w:ind w:right="-20" w:hanging="630"/>
        <w:contextualSpacing/>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7B3501" w:rsidRPr="007B5319" w:rsidRDefault="007B3501" w:rsidP="007B3501">
      <w:pPr>
        <w:widowControl w:val="0"/>
        <w:numPr>
          <w:ilvl w:val="1"/>
          <w:numId w:val="5"/>
        </w:numPr>
        <w:autoSpaceDE w:val="0"/>
        <w:autoSpaceDN w:val="0"/>
        <w:adjustRightInd w:val="0"/>
        <w:spacing w:before="6" w:after="0" w:line="240" w:lineRule="auto"/>
        <w:ind w:right="-20" w:hanging="630"/>
        <w:contextualSpacing/>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7B3501" w:rsidRPr="007B5319" w:rsidRDefault="007B3501" w:rsidP="007B3501">
      <w:pPr>
        <w:widowControl w:val="0"/>
        <w:autoSpaceDE w:val="0"/>
        <w:autoSpaceDN w:val="0"/>
        <w:adjustRightInd w:val="0"/>
        <w:spacing w:before="6" w:after="0" w:line="240" w:lineRule="auto"/>
        <w:ind w:right="-20"/>
        <w:rPr>
          <w:rFonts w:ascii="Arial" w:hAnsi="Arial" w:cs="Arial"/>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7B3501" w:rsidRPr="007B5319" w:rsidRDefault="007B3501" w:rsidP="007B3501">
      <w:pPr>
        <w:widowControl w:val="0"/>
        <w:autoSpaceDE w:val="0"/>
        <w:autoSpaceDN w:val="0"/>
        <w:adjustRightInd w:val="0"/>
        <w:spacing w:before="6" w:after="0" w:line="240" w:lineRule="auto"/>
        <w:ind w:left="1276" w:right="-20"/>
        <w:rPr>
          <w:rFonts w:ascii="Arial" w:hAnsi="Arial" w:cs="Arial"/>
        </w:rPr>
      </w:pPr>
    </w:p>
    <w:p w:rsidR="007B3501" w:rsidRPr="007B5319" w:rsidRDefault="007B3501" w:rsidP="007B3501">
      <w:pPr>
        <w:widowControl w:val="0"/>
        <w:autoSpaceDE w:val="0"/>
        <w:autoSpaceDN w:val="0"/>
        <w:adjustRightInd w:val="0"/>
        <w:spacing w:after="0" w:line="249" w:lineRule="auto"/>
        <w:ind w:left="720" w:right="50" w:firstLine="5"/>
        <w:jc w:val="both"/>
        <w:rPr>
          <w:rFonts w:ascii="Arial" w:hAnsi="Arial" w:cs="Arial"/>
        </w:rPr>
      </w:pPr>
      <w:r w:rsidRPr="007B5319">
        <w:rPr>
          <w:rFonts w:ascii="Arial" w:hAnsi="Arial" w:cs="Arial"/>
          <w:spacing w:val="31"/>
        </w:rPr>
        <w:t>L</w:t>
      </w:r>
      <w:r w:rsidRPr="007B5319">
        <w:rPr>
          <w:rFonts w:ascii="Arial" w:hAnsi="Arial" w:cs="Arial"/>
        </w:rPr>
        <w:t>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24</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51"/>
        </w:rPr>
        <w:t xml:space="preserve">. </w:t>
      </w:r>
      <w:r w:rsidRPr="007B5319">
        <w:rPr>
          <w:rFonts w:ascii="Arial" w:hAnsi="Arial" w:cs="Arial"/>
        </w:rPr>
        <w:t>Se establecerán períodos de tres meses por año. Es decir, que no serán meses continuos, sino a visitas por mes bajo acuerdo de ambas partes.</w:t>
      </w:r>
    </w:p>
    <w:p w:rsidR="007B3501" w:rsidRPr="007B5319" w:rsidRDefault="007B3501" w:rsidP="007B3501">
      <w:pPr>
        <w:widowControl w:val="0"/>
        <w:autoSpaceDE w:val="0"/>
        <w:autoSpaceDN w:val="0"/>
        <w:adjustRightInd w:val="0"/>
        <w:spacing w:after="0" w:line="249" w:lineRule="auto"/>
        <w:ind w:right="50"/>
        <w:jc w:val="both"/>
        <w:rPr>
          <w:rFonts w:ascii="Arial" w:hAnsi="Arial" w:cs="Arial"/>
          <w:spacing w:val="51"/>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7B3501" w:rsidRPr="007B5319" w:rsidRDefault="007B3501" w:rsidP="007B3501">
      <w:pPr>
        <w:widowControl w:val="0"/>
        <w:autoSpaceDE w:val="0"/>
        <w:autoSpaceDN w:val="0"/>
        <w:adjustRightInd w:val="0"/>
        <w:spacing w:before="4" w:after="0" w:line="260" w:lineRule="exact"/>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after="0" w:line="247" w:lineRule="auto"/>
        <w:ind w:right="50" w:hanging="630"/>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 26,855.00 dólares.</w:t>
      </w:r>
    </w:p>
    <w:p w:rsidR="007B3501" w:rsidRPr="007B5319" w:rsidRDefault="007B3501" w:rsidP="007B3501">
      <w:pPr>
        <w:widowControl w:val="0"/>
        <w:autoSpaceDE w:val="0"/>
        <w:autoSpaceDN w:val="0"/>
        <w:adjustRightInd w:val="0"/>
        <w:spacing w:after="0" w:line="247" w:lineRule="auto"/>
        <w:ind w:left="464" w:right="50"/>
        <w:jc w:val="both"/>
        <w:rPr>
          <w:rFonts w:ascii="Arial" w:hAnsi="Arial" w:cs="Arial"/>
        </w:rPr>
      </w:pPr>
    </w:p>
    <w:p w:rsidR="007B3501" w:rsidRPr="007B5319" w:rsidRDefault="007B3501" w:rsidP="007B3501">
      <w:pPr>
        <w:widowControl w:val="0"/>
        <w:autoSpaceDE w:val="0"/>
        <w:autoSpaceDN w:val="0"/>
        <w:adjustRightInd w:val="0"/>
        <w:spacing w:after="0" w:line="247" w:lineRule="auto"/>
        <w:ind w:left="976" w:right="50"/>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7B3501" w:rsidRPr="007B5319" w:rsidRDefault="007B3501" w:rsidP="007B3501">
      <w:pPr>
        <w:widowControl w:val="0"/>
        <w:autoSpaceDE w:val="0"/>
        <w:autoSpaceDN w:val="0"/>
        <w:adjustRightInd w:val="0"/>
        <w:spacing w:after="0" w:line="247" w:lineRule="auto"/>
        <w:ind w:left="464" w:right="50"/>
        <w:jc w:val="both"/>
        <w:rPr>
          <w:rFonts w:ascii="Arial" w:hAnsi="Arial" w:cs="Arial"/>
        </w:rPr>
      </w:pPr>
    </w:p>
    <w:p w:rsidR="007B3501" w:rsidRPr="007B5319" w:rsidRDefault="007B3501" w:rsidP="007B3501">
      <w:pPr>
        <w:widowControl w:val="0"/>
        <w:autoSpaceDE w:val="0"/>
        <w:autoSpaceDN w:val="0"/>
        <w:adjustRightInd w:val="0"/>
        <w:spacing w:after="0" w:line="247" w:lineRule="auto"/>
        <w:ind w:left="976" w:right="50"/>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47"/>
        </w:rPr>
        <w:t xml:space="preserve"> </w:t>
      </w:r>
      <w:r w:rsidRPr="007B5319">
        <w:rPr>
          <w:rFonts w:ascii="Arial" w:hAnsi="Arial" w:cs="Arial"/>
        </w:rPr>
        <w:t>seguros,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 xml:space="preserve">alimentación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7B3501" w:rsidRPr="007B5319" w:rsidRDefault="007B3501" w:rsidP="007B3501">
      <w:pPr>
        <w:widowControl w:val="0"/>
        <w:autoSpaceDE w:val="0"/>
        <w:autoSpaceDN w:val="0"/>
        <w:adjustRightInd w:val="0"/>
        <w:spacing w:after="0" w:line="247" w:lineRule="auto"/>
        <w:ind w:left="464" w:right="50" w:hanging="353"/>
        <w:jc w:val="both"/>
        <w:rPr>
          <w:rFonts w:ascii="Arial" w:hAnsi="Arial" w:cs="Arial"/>
          <w:b/>
        </w:rPr>
      </w:pPr>
    </w:p>
    <w:p w:rsidR="007B3501" w:rsidRPr="007B5319" w:rsidRDefault="007B3501" w:rsidP="007B3501">
      <w:pPr>
        <w:pStyle w:val="ListParagraph"/>
        <w:widowControl w:val="0"/>
        <w:numPr>
          <w:ilvl w:val="1"/>
          <w:numId w:val="5"/>
        </w:numPr>
        <w:autoSpaceDE w:val="0"/>
        <w:autoSpaceDN w:val="0"/>
        <w:adjustRightInd w:val="0"/>
        <w:spacing w:after="0" w:line="247" w:lineRule="auto"/>
        <w:ind w:right="50" w:hanging="63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 productos específicos </w:t>
      </w:r>
      <w:r w:rsidRPr="007B5319">
        <w:rPr>
          <w:rFonts w:ascii="Arial" w:hAnsi="Arial" w:cs="Arial"/>
        </w:rPr>
        <w:lastRenderedPageBreak/>
        <w:t>conforme el objetivo de la consultoría y actividades programadas.</w:t>
      </w:r>
    </w:p>
    <w:p w:rsidR="007B3501" w:rsidRPr="007B5319" w:rsidRDefault="007B3501" w:rsidP="007B3501">
      <w:pPr>
        <w:widowControl w:val="0"/>
        <w:autoSpaceDE w:val="0"/>
        <w:autoSpaceDN w:val="0"/>
        <w:adjustRightInd w:val="0"/>
        <w:spacing w:after="0" w:line="247" w:lineRule="auto"/>
        <w:ind w:left="450" w:right="50"/>
        <w:jc w:val="both"/>
        <w:rPr>
          <w:rFonts w:ascii="Arial" w:hAnsi="Arial" w:cs="Arial"/>
        </w:rPr>
      </w:pPr>
    </w:p>
    <w:p w:rsidR="007B3501" w:rsidRPr="007B5319" w:rsidRDefault="007B3501" w:rsidP="00EC0274">
      <w:pPr>
        <w:pStyle w:val="ListParagraph"/>
        <w:widowControl w:val="0"/>
        <w:numPr>
          <w:ilvl w:val="0"/>
          <w:numId w:val="5"/>
        </w:numPr>
        <w:autoSpaceDE w:val="0"/>
        <w:autoSpaceDN w:val="0"/>
        <w:adjustRightInd w:val="0"/>
        <w:spacing w:before="6" w:after="0" w:line="240" w:lineRule="auto"/>
        <w:jc w:val="both"/>
        <w:rPr>
          <w:rFonts w:ascii="Arial" w:hAnsi="Arial" w:cs="Arial"/>
        </w:rPr>
      </w:pPr>
      <w:r w:rsidRPr="007B5319">
        <w:rPr>
          <w:rFonts w:ascii="Arial" w:hAnsi="Arial" w:cs="Arial"/>
        </w:rPr>
        <w:t>Primer pago, xx% contra la presentación de metodología de trabajo que incluya las actividades a realizar a satisfacción del inciso 5.1 de los términos de referencia.</w:t>
      </w:r>
    </w:p>
    <w:p w:rsidR="007B3501" w:rsidRPr="007B5319" w:rsidRDefault="007B3501" w:rsidP="00EC0274">
      <w:pPr>
        <w:pStyle w:val="ListParagraph"/>
        <w:widowControl w:val="0"/>
        <w:numPr>
          <w:ilvl w:val="0"/>
          <w:numId w:val="5"/>
        </w:numPr>
        <w:autoSpaceDE w:val="0"/>
        <w:autoSpaceDN w:val="0"/>
        <w:adjustRightInd w:val="0"/>
        <w:spacing w:before="6" w:after="0" w:line="240" w:lineRule="auto"/>
        <w:jc w:val="both"/>
        <w:rPr>
          <w:rFonts w:ascii="Arial" w:hAnsi="Arial" w:cs="Arial"/>
        </w:rPr>
      </w:pPr>
      <w:r w:rsidRPr="007B5319">
        <w:rPr>
          <w:rFonts w:ascii="Arial" w:hAnsi="Arial" w:cs="Arial"/>
        </w:rPr>
        <w:t>Segundo pago xx% a la entrega y satisfacción del inciso 5.2, 5.3 y 5.4 de los términos de referencia.</w:t>
      </w:r>
    </w:p>
    <w:p w:rsidR="007B3501" w:rsidRPr="007B5319" w:rsidRDefault="007B3501" w:rsidP="00EC0274">
      <w:pPr>
        <w:pStyle w:val="ListParagraph"/>
        <w:widowControl w:val="0"/>
        <w:numPr>
          <w:ilvl w:val="0"/>
          <w:numId w:val="5"/>
        </w:numPr>
        <w:autoSpaceDE w:val="0"/>
        <w:autoSpaceDN w:val="0"/>
        <w:adjustRightInd w:val="0"/>
        <w:spacing w:before="6" w:after="0" w:line="240" w:lineRule="auto"/>
        <w:jc w:val="both"/>
        <w:rPr>
          <w:rFonts w:ascii="Arial" w:hAnsi="Arial" w:cs="Arial"/>
        </w:rPr>
      </w:pPr>
      <w:r w:rsidRPr="007B5319">
        <w:rPr>
          <w:rFonts w:ascii="Arial" w:hAnsi="Arial" w:cs="Arial"/>
        </w:rPr>
        <w:t>Tercer pago xx% a la entrega y satisfacción del inciso 5.5 y 5.6 de los términos de referencia.</w:t>
      </w:r>
    </w:p>
    <w:p w:rsidR="007B3501" w:rsidRPr="007B5319" w:rsidRDefault="007B3501" w:rsidP="00EC0274">
      <w:pPr>
        <w:pStyle w:val="ListParagraph"/>
        <w:widowControl w:val="0"/>
        <w:numPr>
          <w:ilvl w:val="0"/>
          <w:numId w:val="5"/>
        </w:numPr>
        <w:autoSpaceDE w:val="0"/>
        <w:autoSpaceDN w:val="0"/>
        <w:adjustRightInd w:val="0"/>
        <w:spacing w:before="6" w:after="0" w:line="240" w:lineRule="auto"/>
        <w:jc w:val="both"/>
        <w:rPr>
          <w:rFonts w:ascii="Arial" w:hAnsi="Arial" w:cs="Arial"/>
        </w:rPr>
      </w:pPr>
      <w:r w:rsidRPr="007B5319">
        <w:rPr>
          <w:rFonts w:ascii="Arial" w:hAnsi="Arial" w:cs="Arial"/>
        </w:rPr>
        <w:t>Cuarto pago xx% a la entrega y satisfacción del inciso 5.7 y 5.8 de los términos de referencia.</w:t>
      </w:r>
    </w:p>
    <w:p w:rsidR="007B3501" w:rsidRPr="007B5319" w:rsidRDefault="007B3501" w:rsidP="00EC0274">
      <w:pPr>
        <w:pStyle w:val="ListParagraph"/>
        <w:widowControl w:val="0"/>
        <w:numPr>
          <w:ilvl w:val="0"/>
          <w:numId w:val="5"/>
        </w:numPr>
        <w:autoSpaceDE w:val="0"/>
        <w:autoSpaceDN w:val="0"/>
        <w:adjustRightInd w:val="0"/>
        <w:spacing w:before="6" w:after="0" w:line="240" w:lineRule="auto"/>
        <w:jc w:val="both"/>
        <w:rPr>
          <w:rFonts w:ascii="Arial" w:hAnsi="Arial" w:cs="Arial"/>
        </w:rPr>
      </w:pPr>
      <w:r w:rsidRPr="007B5319">
        <w:rPr>
          <w:rFonts w:ascii="Arial" w:hAnsi="Arial" w:cs="Arial"/>
        </w:rPr>
        <w:t>Quinto pago xx% a la entrega y satisfacción del inciso 5.9 de los términos de referencia.</w:t>
      </w:r>
    </w:p>
    <w:p w:rsidR="007B3501" w:rsidRPr="007B5319" w:rsidRDefault="007B3501" w:rsidP="00EC0274">
      <w:pPr>
        <w:pStyle w:val="ListParagraph"/>
        <w:widowControl w:val="0"/>
        <w:numPr>
          <w:ilvl w:val="0"/>
          <w:numId w:val="5"/>
        </w:numPr>
        <w:autoSpaceDE w:val="0"/>
        <w:autoSpaceDN w:val="0"/>
        <w:adjustRightInd w:val="0"/>
        <w:spacing w:before="6" w:after="0" w:line="240" w:lineRule="auto"/>
        <w:jc w:val="both"/>
        <w:rPr>
          <w:rFonts w:ascii="Arial" w:hAnsi="Arial" w:cs="Arial"/>
        </w:rPr>
      </w:pPr>
      <w:r w:rsidRPr="007B5319">
        <w:rPr>
          <w:rFonts w:ascii="Arial" w:hAnsi="Arial" w:cs="Arial"/>
        </w:rPr>
        <w:t>Sexto pago xx% a la entrega y satisfacción del inciso 5.10 de los términos de referencia.</w:t>
      </w:r>
    </w:p>
    <w:p w:rsidR="007B3501" w:rsidRPr="007B5319" w:rsidRDefault="007B3501" w:rsidP="007B3501">
      <w:pPr>
        <w:widowControl w:val="0"/>
        <w:autoSpaceDE w:val="0"/>
        <w:autoSpaceDN w:val="0"/>
        <w:adjustRightInd w:val="0"/>
        <w:spacing w:before="6" w:after="0" w:line="240" w:lineRule="auto"/>
        <w:jc w:val="both"/>
        <w:rPr>
          <w:rFonts w:ascii="Arial" w:hAnsi="Arial" w:cs="Arial"/>
        </w:rPr>
      </w:pPr>
    </w:p>
    <w:p w:rsidR="007B3501" w:rsidRPr="007B5319" w:rsidRDefault="007B3501" w:rsidP="007B3501">
      <w:pPr>
        <w:widowControl w:val="0"/>
        <w:autoSpaceDE w:val="0"/>
        <w:autoSpaceDN w:val="0"/>
        <w:adjustRightInd w:val="0"/>
        <w:spacing w:before="6" w:after="0" w:line="240" w:lineRule="auto"/>
        <w:jc w:val="both"/>
        <w:rPr>
          <w:rFonts w:ascii="Arial" w:hAnsi="Arial" w:cs="Arial"/>
        </w:rPr>
      </w:pPr>
    </w:p>
    <w:p w:rsidR="007B3501" w:rsidRPr="007B5319" w:rsidRDefault="007B3501" w:rsidP="009E78C7">
      <w:pPr>
        <w:pStyle w:val="ListParagraph"/>
        <w:widowControl w:val="0"/>
        <w:numPr>
          <w:ilvl w:val="0"/>
          <w:numId w:val="73"/>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7B3501" w:rsidRPr="007B5319" w:rsidRDefault="007B3501" w:rsidP="007B3501">
      <w:pPr>
        <w:widowControl w:val="0"/>
        <w:autoSpaceDE w:val="0"/>
        <w:autoSpaceDN w:val="0"/>
        <w:adjustRightInd w:val="0"/>
        <w:spacing w:before="6" w:after="0" w:line="240" w:lineRule="auto"/>
        <w:jc w:val="both"/>
        <w:rPr>
          <w:rFonts w:ascii="Arial" w:hAnsi="Arial" w:cs="Arial"/>
          <w:b/>
          <w:u w:val="single"/>
        </w:rPr>
      </w:pPr>
    </w:p>
    <w:p w:rsidR="007B3501" w:rsidRPr="007B5319" w:rsidRDefault="007B3501" w:rsidP="007B3501">
      <w:pPr>
        <w:pStyle w:val="ListParagraph"/>
        <w:widowControl w:val="0"/>
        <w:numPr>
          <w:ilvl w:val="1"/>
          <w:numId w:val="5"/>
        </w:numPr>
        <w:autoSpaceDE w:val="0"/>
        <w:autoSpaceDN w:val="0"/>
        <w:adjustRightInd w:val="0"/>
        <w:spacing w:before="6" w:after="0" w:line="240" w:lineRule="auto"/>
        <w:ind w:left="1260" w:hanging="540"/>
        <w:jc w:val="both"/>
        <w:rPr>
          <w:rFonts w:ascii="Arial" w:hAnsi="Arial" w:cs="Arial"/>
          <w:b/>
          <w:u w:val="single"/>
        </w:rPr>
      </w:pPr>
      <w:r w:rsidRPr="007B5319">
        <w:rPr>
          <w:rFonts w:ascii="Arial" w:hAnsi="Arial" w:cs="Arial"/>
          <w:b/>
          <w:u w:val="single"/>
        </w:rPr>
        <w:t>Formación Académica:</w:t>
      </w:r>
    </w:p>
    <w:p w:rsidR="007B3501" w:rsidRPr="007B5319" w:rsidRDefault="007B3501" w:rsidP="007B3501">
      <w:pPr>
        <w:widowControl w:val="0"/>
        <w:autoSpaceDE w:val="0"/>
        <w:autoSpaceDN w:val="0"/>
        <w:adjustRightInd w:val="0"/>
        <w:spacing w:before="6" w:after="0" w:line="280" w:lineRule="exact"/>
        <w:rPr>
          <w:rFonts w:ascii="Arial" w:hAnsi="Arial" w:cs="Arial"/>
        </w:rPr>
      </w:pPr>
    </w:p>
    <w:p w:rsidR="007B3501" w:rsidRPr="007B5319" w:rsidRDefault="007B3501" w:rsidP="007B3501">
      <w:pPr>
        <w:widowControl w:val="0"/>
        <w:numPr>
          <w:ilvl w:val="0"/>
          <w:numId w:val="3"/>
        </w:numPr>
        <w:tabs>
          <w:tab w:val="clear" w:pos="360"/>
          <w:tab w:val="left" w:pos="-1440"/>
        </w:tabs>
        <w:spacing w:after="0" w:line="240" w:lineRule="auto"/>
        <w:ind w:left="1418" w:right="760" w:hanging="425"/>
        <w:jc w:val="both"/>
        <w:rPr>
          <w:rFonts w:ascii="Arial" w:hAnsi="Arial" w:cs="Arial"/>
        </w:rPr>
      </w:pPr>
      <w:r w:rsidRPr="007B5319">
        <w:rPr>
          <w:rFonts w:ascii="Arial" w:hAnsi="Arial" w:cs="Arial"/>
        </w:rPr>
        <w:t>Profesional con título en Estadísticas, Economía, Administración de Empresas e Ingenierías.</w:t>
      </w:r>
    </w:p>
    <w:p w:rsidR="007B3501" w:rsidRPr="007B5319" w:rsidRDefault="007B3501" w:rsidP="007B3501">
      <w:pPr>
        <w:widowControl w:val="0"/>
        <w:tabs>
          <w:tab w:val="left" w:pos="-1440"/>
        </w:tabs>
        <w:spacing w:after="0" w:line="240" w:lineRule="auto"/>
        <w:ind w:left="1418" w:right="760"/>
        <w:jc w:val="bot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before="6" w:after="0" w:line="240" w:lineRule="auto"/>
        <w:ind w:left="1260" w:hanging="540"/>
        <w:jc w:val="both"/>
        <w:rPr>
          <w:rFonts w:ascii="Arial" w:hAnsi="Arial" w:cs="Arial"/>
        </w:rPr>
      </w:pPr>
      <w:r w:rsidRPr="007B5319">
        <w:rPr>
          <w:rFonts w:ascii="Arial" w:hAnsi="Arial" w:cs="Arial"/>
          <w:b/>
        </w:rPr>
        <w:t>Experiencia general</w:t>
      </w:r>
      <w:r w:rsidRPr="007B5319">
        <w:rPr>
          <w:rFonts w:ascii="Arial" w:hAnsi="Arial" w:cs="Arial"/>
        </w:rPr>
        <w:t xml:space="preserve"> mínima de 15 años como consultor externo o staff de consultores de organismos internacionales.</w:t>
      </w:r>
    </w:p>
    <w:p w:rsidR="007B3501" w:rsidRPr="007B5319" w:rsidRDefault="007B3501" w:rsidP="007B3501">
      <w:pPr>
        <w:pStyle w:val="ListParagraph"/>
        <w:widowControl w:val="0"/>
        <w:autoSpaceDE w:val="0"/>
        <w:autoSpaceDN w:val="0"/>
        <w:adjustRightInd w:val="0"/>
        <w:spacing w:before="6" w:after="0" w:line="240" w:lineRule="auto"/>
        <w:jc w:val="both"/>
        <w:rPr>
          <w:rFonts w:ascii="Arial" w:hAnsi="Arial" w:cs="Arial"/>
        </w:rPr>
      </w:pPr>
    </w:p>
    <w:p w:rsidR="007B3501" w:rsidRPr="007B5319" w:rsidRDefault="007B3501" w:rsidP="007B3501">
      <w:pPr>
        <w:pStyle w:val="ListParagraph"/>
        <w:widowControl w:val="0"/>
        <w:numPr>
          <w:ilvl w:val="1"/>
          <w:numId w:val="5"/>
        </w:numPr>
        <w:autoSpaceDE w:val="0"/>
        <w:autoSpaceDN w:val="0"/>
        <w:adjustRightInd w:val="0"/>
        <w:spacing w:before="6" w:after="0" w:line="240" w:lineRule="auto"/>
        <w:ind w:left="1260" w:hanging="540"/>
        <w:jc w:val="both"/>
        <w:rPr>
          <w:rFonts w:ascii="Arial" w:hAnsi="Arial" w:cs="Arial"/>
        </w:rPr>
      </w:pPr>
      <w:r w:rsidRPr="007B5319">
        <w:rPr>
          <w:rFonts w:ascii="Arial" w:hAnsi="Arial" w:cs="Arial"/>
          <w:b/>
          <w:u w:val="single"/>
        </w:rPr>
        <w:t>Experiencia específica:</w:t>
      </w:r>
    </w:p>
    <w:p w:rsidR="007B3501" w:rsidRPr="007B5319" w:rsidRDefault="007B3501" w:rsidP="007B3501">
      <w:pPr>
        <w:widowControl w:val="0"/>
        <w:tabs>
          <w:tab w:val="left" w:pos="-1440"/>
          <w:tab w:val="left" w:pos="9990"/>
        </w:tabs>
        <w:spacing w:after="0" w:line="240" w:lineRule="auto"/>
        <w:ind w:left="1800" w:right="850"/>
        <w:jc w:val="both"/>
        <w:rPr>
          <w:rFonts w:ascii="Arial" w:hAnsi="Arial" w:cs="Arial"/>
        </w:rPr>
      </w:pPr>
    </w:p>
    <w:p w:rsidR="007B3501" w:rsidRPr="007B5319" w:rsidRDefault="007B3501" w:rsidP="007B3501">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Experiencia mínima de 15 años en proyectos de fortalecimiento institucional en las unidades estadísticas del Sistema Estadístico Nacional.</w:t>
      </w:r>
    </w:p>
    <w:p w:rsidR="007B3501" w:rsidRPr="007B5319" w:rsidRDefault="007B3501" w:rsidP="007B3501">
      <w:pPr>
        <w:widowControl w:val="0"/>
        <w:tabs>
          <w:tab w:val="left" w:pos="-1440"/>
          <w:tab w:val="left" w:pos="9990"/>
        </w:tabs>
        <w:spacing w:after="0" w:line="240" w:lineRule="auto"/>
        <w:ind w:right="850"/>
        <w:jc w:val="both"/>
        <w:rPr>
          <w:rFonts w:ascii="Arial" w:hAnsi="Arial" w:cs="Arial"/>
        </w:rPr>
      </w:pPr>
    </w:p>
    <w:p w:rsidR="007B3501" w:rsidRPr="007B5319" w:rsidRDefault="007B3501" w:rsidP="007B3501">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Haber elaborado al menos 15 planes de desarrollo de capacidades estadísticas en instituciones del Sistema Estadístico Nacional.</w:t>
      </w:r>
    </w:p>
    <w:p w:rsidR="007B3501" w:rsidRPr="007B5319" w:rsidRDefault="007B3501" w:rsidP="007B3501">
      <w:pPr>
        <w:pStyle w:val="ListParagraph"/>
        <w:spacing w:after="0" w:line="240" w:lineRule="auto"/>
        <w:rPr>
          <w:rFonts w:ascii="Arial" w:hAnsi="Arial" w:cs="Arial"/>
        </w:rPr>
      </w:pPr>
    </w:p>
    <w:p w:rsidR="007B3501" w:rsidRPr="007B5319" w:rsidRDefault="007B3501" w:rsidP="007B3501">
      <w:pPr>
        <w:widowControl w:val="0"/>
        <w:numPr>
          <w:ilvl w:val="2"/>
          <w:numId w:val="3"/>
        </w:numPr>
        <w:tabs>
          <w:tab w:val="left" w:pos="-1440"/>
          <w:tab w:val="left" w:pos="9990"/>
        </w:tabs>
        <w:spacing w:after="0" w:line="240" w:lineRule="auto"/>
        <w:ind w:right="850"/>
        <w:jc w:val="both"/>
        <w:rPr>
          <w:rFonts w:ascii="Arial" w:hAnsi="Arial" w:cs="Arial"/>
        </w:rPr>
      </w:pPr>
      <w:r w:rsidRPr="007B5319">
        <w:rPr>
          <w:rFonts w:ascii="Arial" w:hAnsi="Arial" w:cs="Arial"/>
        </w:rPr>
        <w:t>Experiencia mínima de 15 años en diseño y preparación de instrumentos metodológicos (instructivos, cuestionarios) para levantamiento de información en instituciones de gobierno.</w:t>
      </w: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0E4D75" w:rsidP="002875F5">
      <w:pPr>
        <w:widowControl w:val="0"/>
        <w:autoSpaceDE w:val="0"/>
        <w:autoSpaceDN w:val="0"/>
        <w:adjustRightInd w:val="0"/>
        <w:spacing w:after="0" w:line="240" w:lineRule="auto"/>
        <w:ind w:right="50"/>
        <w:jc w:val="center"/>
        <w:rPr>
          <w:rFonts w:ascii="Arial" w:hAnsi="Arial" w:cs="Arial"/>
          <w:b/>
          <w:bCs/>
          <w:sz w:val="23"/>
          <w:szCs w:val="23"/>
        </w:rPr>
      </w:pPr>
    </w:p>
    <w:p w:rsidR="00EC0274" w:rsidRPr="007B5319" w:rsidRDefault="00EC0274" w:rsidP="002875F5">
      <w:pPr>
        <w:widowControl w:val="0"/>
        <w:autoSpaceDE w:val="0"/>
        <w:autoSpaceDN w:val="0"/>
        <w:adjustRightInd w:val="0"/>
        <w:spacing w:after="0" w:line="240" w:lineRule="auto"/>
        <w:ind w:right="50"/>
        <w:jc w:val="center"/>
        <w:rPr>
          <w:rFonts w:ascii="Arial" w:hAnsi="Arial" w:cs="Arial"/>
          <w:b/>
          <w:bCs/>
          <w:sz w:val="23"/>
          <w:szCs w:val="23"/>
        </w:rPr>
      </w:pPr>
    </w:p>
    <w:p w:rsidR="00EC0274" w:rsidRPr="007B5319" w:rsidRDefault="00EC0274" w:rsidP="002875F5">
      <w:pPr>
        <w:widowControl w:val="0"/>
        <w:autoSpaceDE w:val="0"/>
        <w:autoSpaceDN w:val="0"/>
        <w:adjustRightInd w:val="0"/>
        <w:spacing w:after="0" w:line="240" w:lineRule="auto"/>
        <w:ind w:right="50"/>
        <w:jc w:val="center"/>
        <w:rPr>
          <w:rFonts w:ascii="Arial" w:hAnsi="Arial" w:cs="Arial"/>
          <w:b/>
          <w:bCs/>
          <w:sz w:val="23"/>
          <w:szCs w:val="23"/>
        </w:rPr>
      </w:pPr>
    </w:p>
    <w:p w:rsidR="001220EB" w:rsidRPr="007B5319" w:rsidRDefault="001220EB" w:rsidP="002875F5">
      <w:pPr>
        <w:widowControl w:val="0"/>
        <w:autoSpaceDE w:val="0"/>
        <w:autoSpaceDN w:val="0"/>
        <w:adjustRightInd w:val="0"/>
        <w:spacing w:after="0" w:line="240" w:lineRule="auto"/>
        <w:ind w:right="50"/>
        <w:jc w:val="center"/>
        <w:rPr>
          <w:rFonts w:ascii="Arial" w:hAnsi="Arial" w:cs="Arial"/>
          <w:b/>
          <w:bCs/>
          <w:sz w:val="23"/>
          <w:szCs w:val="23"/>
        </w:rPr>
      </w:pPr>
    </w:p>
    <w:p w:rsidR="001220EB" w:rsidRPr="007B5319" w:rsidRDefault="001220EB" w:rsidP="002875F5">
      <w:pPr>
        <w:widowControl w:val="0"/>
        <w:autoSpaceDE w:val="0"/>
        <w:autoSpaceDN w:val="0"/>
        <w:adjustRightInd w:val="0"/>
        <w:spacing w:after="0" w:line="240" w:lineRule="auto"/>
        <w:ind w:right="50"/>
        <w:jc w:val="center"/>
        <w:rPr>
          <w:rFonts w:ascii="Arial" w:hAnsi="Arial" w:cs="Arial"/>
          <w:b/>
          <w:bCs/>
          <w:sz w:val="23"/>
          <w:szCs w:val="23"/>
        </w:rPr>
      </w:pPr>
    </w:p>
    <w:p w:rsidR="00EC0274" w:rsidRPr="007B5319" w:rsidRDefault="00EC0274" w:rsidP="002875F5">
      <w:pPr>
        <w:widowControl w:val="0"/>
        <w:autoSpaceDE w:val="0"/>
        <w:autoSpaceDN w:val="0"/>
        <w:adjustRightInd w:val="0"/>
        <w:spacing w:after="0" w:line="240" w:lineRule="auto"/>
        <w:ind w:right="50"/>
        <w:jc w:val="center"/>
        <w:rPr>
          <w:rFonts w:ascii="Arial" w:hAnsi="Arial" w:cs="Arial"/>
          <w:b/>
          <w:bCs/>
          <w:sz w:val="23"/>
          <w:szCs w:val="23"/>
        </w:rPr>
      </w:pPr>
    </w:p>
    <w:p w:rsidR="00EC0274" w:rsidRPr="007B5319" w:rsidRDefault="00EC0274" w:rsidP="002875F5">
      <w:pPr>
        <w:widowControl w:val="0"/>
        <w:autoSpaceDE w:val="0"/>
        <w:autoSpaceDN w:val="0"/>
        <w:adjustRightInd w:val="0"/>
        <w:spacing w:after="0" w:line="240" w:lineRule="auto"/>
        <w:ind w:right="50"/>
        <w:jc w:val="center"/>
        <w:rPr>
          <w:rFonts w:ascii="Arial" w:hAnsi="Arial" w:cs="Arial"/>
          <w:b/>
          <w:bCs/>
          <w:sz w:val="23"/>
          <w:szCs w:val="23"/>
        </w:rPr>
      </w:pPr>
    </w:p>
    <w:p w:rsidR="000D3AEE" w:rsidRPr="007B5319" w:rsidRDefault="000D3AEE" w:rsidP="002875F5">
      <w:pPr>
        <w:widowControl w:val="0"/>
        <w:autoSpaceDE w:val="0"/>
        <w:autoSpaceDN w:val="0"/>
        <w:adjustRightInd w:val="0"/>
        <w:spacing w:after="0" w:line="240" w:lineRule="auto"/>
        <w:ind w:right="50"/>
        <w:jc w:val="center"/>
        <w:rPr>
          <w:rFonts w:ascii="Arial" w:hAnsi="Arial" w:cs="Arial"/>
          <w:b/>
          <w:bCs/>
          <w:sz w:val="23"/>
          <w:szCs w:val="23"/>
        </w:rPr>
      </w:pPr>
    </w:p>
    <w:p w:rsidR="00D26E80" w:rsidRPr="007B5319" w:rsidRDefault="00D26E80" w:rsidP="002875F5">
      <w:pPr>
        <w:widowControl w:val="0"/>
        <w:autoSpaceDE w:val="0"/>
        <w:autoSpaceDN w:val="0"/>
        <w:adjustRightInd w:val="0"/>
        <w:spacing w:after="0" w:line="240" w:lineRule="auto"/>
        <w:ind w:right="50"/>
        <w:jc w:val="center"/>
        <w:rPr>
          <w:rFonts w:ascii="Arial" w:hAnsi="Arial" w:cs="Arial"/>
          <w:b/>
          <w:bCs/>
          <w:sz w:val="23"/>
          <w:szCs w:val="23"/>
        </w:rPr>
      </w:pPr>
    </w:p>
    <w:p w:rsidR="000D3AEE" w:rsidRPr="007B5319" w:rsidRDefault="000D3AEE" w:rsidP="002875F5">
      <w:pPr>
        <w:widowControl w:val="0"/>
        <w:autoSpaceDE w:val="0"/>
        <w:autoSpaceDN w:val="0"/>
        <w:adjustRightInd w:val="0"/>
        <w:spacing w:after="0" w:line="240" w:lineRule="auto"/>
        <w:ind w:right="50"/>
        <w:jc w:val="center"/>
        <w:rPr>
          <w:rFonts w:ascii="Arial" w:hAnsi="Arial" w:cs="Arial"/>
          <w:b/>
          <w:bCs/>
          <w:sz w:val="23"/>
          <w:szCs w:val="23"/>
        </w:rPr>
      </w:pPr>
    </w:p>
    <w:p w:rsidR="00EC0274" w:rsidRPr="007B5319" w:rsidRDefault="00EC0274" w:rsidP="002875F5">
      <w:pPr>
        <w:widowControl w:val="0"/>
        <w:autoSpaceDE w:val="0"/>
        <w:autoSpaceDN w:val="0"/>
        <w:adjustRightInd w:val="0"/>
        <w:spacing w:after="0" w:line="240" w:lineRule="auto"/>
        <w:ind w:right="50"/>
        <w:jc w:val="center"/>
        <w:rPr>
          <w:rFonts w:ascii="Arial" w:hAnsi="Arial" w:cs="Arial"/>
          <w:b/>
          <w:bCs/>
          <w:sz w:val="23"/>
          <w:szCs w:val="23"/>
        </w:rPr>
      </w:pPr>
    </w:p>
    <w:p w:rsidR="000E4D75" w:rsidRPr="007B5319" w:rsidRDefault="001F1116" w:rsidP="001F1116">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9</w:t>
      </w:r>
    </w:p>
    <w:p w:rsidR="001F1116" w:rsidRPr="007B5319" w:rsidRDefault="001F1116" w:rsidP="001F1116">
      <w:pPr>
        <w:widowControl w:val="0"/>
        <w:autoSpaceDE w:val="0"/>
        <w:autoSpaceDN w:val="0"/>
        <w:adjustRightInd w:val="0"/>
        <w:spacing w:after="0" w:line="240" w:lineRule="auto"/>
        <w:ind w:left="-90"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1F1116" w:rsidRPr="007B5319" w:rsidRDefault="001F1116" w:rsidP="001F1116">
      <w:pPr>
        <w:spacing w:after="0" w:line="240" w:lineRule="auto"/>
        <w:rPr>
          <w:rFonts w:ascii="Arial" w:hAnsi="Arial" w:cs="Arial"/>
          <w:b/>
          <w:bCs/>
          <w:sz w:val="23"/>
          <w:szCs w:val="23"/>
        </w:rPr>
      </w:pPr>
    </w:p>
    <w:p w:rsidR="001F1116" w:rsidRPr="007B5319" w:rsidRDefault="001F1116" w:rsidP="001F1116">
      <w:pPr>
        <w:widowControl w:val="0"/>
        <w:autoSpaceDE w:val="0"/>
        <w:autoSpaceDN w:val="0"/>
        <w:adjustRightInd w:val="0"/>
        <w:spacing w:after="0" w:line="240" w:lineRule="auto"/>
        <w:ind w:left="-90" w:right="9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1F1116" w:rsidRPr="007B5319" w:rsidRDefault="001F1116" w:rsidP="001F1116">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1F1116" w:rsidRPr="007B5319" w:rsidRDefault="001F1116" w:rsidP="001F1116">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1F1116" w:rsidRPr="007B5319" w:rsidRDefault="00B70452" w:rsidP="001F1116">
      <w:pPr>
        <w:widowControl w:val="0"/>
        <w:autoSpaceDE w:val="0"/>
        <w:autoSpaceDN w:val="0"/>
        <w:adjustRightInd w:val="0"/>
        <w:spacing w:after="0" w:line="240" w:lineRule="auto"/>
        <w:ind w:left="270"/>
        <w:jc w:val="center"/>
        <w:rPr>
          <w:rFonts w:ascii="Arial" w:hAnsi="Arial" w:cs="Arial"/>
          <w:b/>
          <w:bCs/>
          <w:sz w:val="23"/>
          <w:szCs w:val="23"/>
        </w:rPr>
      </w:pPr>
      <w:r w:rsidRPr="007B5319">
        <w:rPr>
          <w:rFonts w:ascii="Arial" w:hAnsi="Arial" w:cs="Arial"/>
          <w:b/>
          <w:bCs/>
          <w:sz w:val="23"/>
          <w:szCs w:val="23"/>
        </w:rPr>
        <w:t>Contratación de</w:t>
      </w:r>
      <w:r w:rsidR="00357F59" w:rsidRPr="007B5319">
        <w:rPr>
          <w:rFonts w:ascii="Arial" w:hAnsi="Arial" w:cs="Arial"/>
          <w:b/>
          <w:bCs/>
          <w:sz w:val="23"/>
          <w:szCs w:val="23"/>
        </w:rPr>
        <w:t xml:space="preserve"> un especialista legal para la E</w:t>
      </w:r>
      <w:r w:rsidRPr="007B5319">
        <w:rPr>
          <w:rFonts w:ascii="Arial" w:hAnsi="Arial" w:cs="Arial"/>
          <w:b/>
          <w:bCs/>
          <w:sz w:val="23"/>
          <w:szCs w:val="23"/>
        </w:rPr>
        <w:t xml:space="preserve">laboración de </w:t>
      </w:r>
      <w:r w:rsidR="00231090" w:rsidRPr="007B5319">
        <w:rPr>
          <w:rFonts w:ascii="Arial" w:hAnsi="Arial" w:cs="Arial"/>
          <w:b/>
          <w:bCs/>
          <w:sz w:val="23"/>
          <w:szCs w:val="23"/>
        </w:rPr>
        <w:t>Ante proyecto de L</w:t>
      </w:r>
      <w:r w:rsidRPr="007B5319">
        <w:rPr>
          <w:rFonts w:ascii="Arial" w:hAnsi="Arial" w:cs="Arial"/>
          <w:b/>
          <w:bCs/>
          <w:sz w:val="23"/>
          <w:szCs w:val="23"/>
        </w:rPr>
        <w:t>ey del INIDE y SEN</w:t>
      </w:r>
    </w:p>
    <w:p w:rsidR="001F1116" w:rsidRPr="007B5319" w:rsidRDefault="001F1116" w:rsidP="001F1116">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1F1116" w:rsidRPr="007B5319" w:rsidRDefault="001F1116" w:rsidP="009F7668">
      <w:pPr>
        <w:widowControl w:val="0"/>
        <w:numPr>
          <w:ilvl w:val="0"/>
          <w:numId w:val="11"/>
        </w:numPr>
        <w:autoSpaceDE w:val="0"/>
        <w:autoSpaceDN w:val="0"/>
        <w:adjustRightInd w:val="0"/>
        <w:spacing w:before="6" w:after="0" w:line="240" w:lineRule="auto"/>
        <w:ind w:left="630" w:right="-20"/>
        <w:rPr>
          <w:rFonts w:ascii="Arial" w:hAnsi="Arial" w:cs="Arial"/>
          <w:b/>
          <w:sz w:val="23"/>
          <w:szCs w:val="23"/>
        </w:rPr>
      </w:pPr>
      <w:r w:rsidRPr="007B5319">
        <w:rPr>
          <w:rFonts w:ascii="Arial" w:hAnsi="Arial" w:cs="Arial"/>
          <w:b/>
          <w:bCs/>
          <w:w w:val="102"/>
          <w:sz w:val="23"/>
          <w:szCs w:val="23"/>
        </w:rPr>
        <w:t>ANTECEDENTES</w:t>
      </w:r>
    </w:p>
    <w:p w:rsidR="001F1116" w:rsidRPr="007B5319" w:rsidRDefault="001F1116" w:rsidP="001F1116">
      <w:pPr>
        <w:widowControl w:val="0"/>
        <w:autoSpaceDE w:val="0"/>
        <w:autoSpaceDN w:val="0"/>
        <w:adjustRightInd w:val="0"/>
        <w:spacing w:before="18" w:after="0" w:line="260" w:lineRule="exact"/>
        <w:rPr>
          <w:rFonts w:ascii="Arial" w:hAnsi="Arial" w:cs="Arial"/>
          <w:sz w:val="26"/>
          <w:szCs w:val="26"/>
        </w:rPr>
      </w:pP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1F1116" w:rsidRPr="007B5319" w:rsidRDefault="001F1116" w:rsidP="001F1116">
      <w:pPr>
        <w:widowControl w:val="0"/>
        <w:autoSpaceDE w:val="0"/>
        <w:autoSpaceDN w:val="0"/>
        <w:adjustRightInd w:val="0"/>
        <w:spacing w:after="0" w:line="250" w:lineRule="auto"/>
        <w:ind w:left="1231" w:right="1362" w:hanging="7"/>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p>
    <w:p w:rsidR="001F1116" w:rsidRPr="007B5319" w:rsidRDefault="008504E7" w:rsidP="001F1116">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Al  INIDE se le otorga el papel de rector del SEN pero tiene limitaciones de instancias, mecanismos, instrumentos y recursos eficientes y efectivos para cumplir con las funciones y objetivos establecidos. Asimismo, presenta una reducida capacidad sistemática y continua para administrar y centralizar, de una parte, la información y las bases de datos producidas por los sectores e instituciones y de otra, para avanzar en la producción de un Sistema Nacional de Información y asegurar su calidad, continuidad, cobertura y oportunidad, difusión y análisis.</w:t>
      </w:r>
    </w:p>
    <w:p w:rsidR="001F1116" w:rsidRPr="007B5319" w:rsidRDefault="001F1116" w:rsidP="001F1116">
      <w:pPr>
        <w:widowControl w:val="0"/>
        <w:autoSpaceDE w:val="0"/>
        <w:autoSpaceDN w:val="0"/>
        <w:adjustRightInd w:val="0"/>
        <w:spacing w:after="0" w:line="250" w:lineRule="auto"/>
        <w:jc w:val="both"/>
        <w:rPr>
          <w:rFonts w:ascii="Arial" w:hAnsi="Arial" w:cs="Arial"/>
        </w:rPr>
      </w:pPr>
    </w:p>
    <w:p w:rsidR="001F1116" w:rsidRPr="007B5319" w:rsidRDefault="00360AF0" w:rsidP="001F1116">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marco del Proyecto</w:t>
      </w:r>
      <w:r w:rsidR="001F1116" w:rsidRPr="007B5319">
        <w:rPr>
          <w:rFonts w:ascii="Arial" w:hAnsi="Arial" w:cs="Arial"/>
        </w:rPr>
        <w:t>, se ha incorporado acciones orientadas a la actualización del marco legal que permita una mayor apropiación del INIDE, en términos de rector, regulador y ejecutor de los mecanismos metodológicos de la producción estadísticas de las instituciones del Sistema Estadístico Nacional.</w:t>
      </w: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p>
    <w:p w:rsidR="00D26E80" w:rsidRPr="007B5319" w:rsidRDefault="00D26E80" w:rsidP="001F1116">
      <w:pPr>
        <w:widowControl w:val="0"/>
        <w:autoSpaceDE w:val="0"/>
        <w:autoSpaceDN w:val="0"/>
        <w:adjustRightInd w:val="0"/>
        <w:spacing w:after="0" w:line="250" w:lineRule="auto"/>
        <w:ind w:left="426"/>
        <w:jc w:val="both"/>
        <w:rPr>
          <w:rFonts w:ascii="Arial" w:hAnsi="Arial" w:cs="Arial"/>
        </w:rPr>
      </w:pPr>
    </w:p>
    <w:p w:rsidR="00D26E80" w:rsidRPr="007B5319" w:rsidRDefault="00D26E80" w:rsidP="001F1116">
      <w:pPr>
        <w:widowControl w:val="0"/>
        <w:autoSpaceDE w:val="0"/>
        <w:autoSpaceDN w:val="0"/>
        <w:adjustRightInd w:val="0"/>
        <w:spacing w:after="0" w:line="250" w:lineRule="auto"/>
        <w:ind w:left="426"/>
        <w:jc w:val="both"/>
        <w:rPr>
          <w:rFonts w:ascii="Arial" w:hAnsi="Arial" w:cs="Arial"/>
        </w:rPr>
      </w:pPr>
    </w:p>
    <w:p w:rsidR="001220EB" w:rsidRPr="007B5319" w:rsidRDefault="001220EB" w:rsidP="001F1116">
      <w:pPr>
        <w:widowControl w:val="0"/>
        <w:autoSpaceDE w:val="0"/>
        <w:autoSpaceDN w:val="0"/>
        <w:adjustRightInd w:val="0"/>
        <w:spacing w:after="0" w:line="250" w:lineRule="auto"/>
        <w:ind w:left="426"/>
        <w:jc w:val="both"/>
        <w:rPr>
          <w:rFonts w:ascii="Arial" w:hAnsi="Arial" w:cs="Arial"/>
        </w:rPr>
      </w:pPr>
    </w:p>
    <w:p w:rsidR="00D26E80" w:rsidRPr="007B5319" w:rsidRDefault="00D26E80" w:rsidP="001F1116">
      <w:pPr>
        <w:widowControl w:val="0"/>
        <w:autoSpaceDE w:val="0"/>
        <w:autoSpaceDN w:val="0"/>
        <w:adjustRightInd w:val="0"/>
        <w:spacing w:after="0" w:line="250" w:lineRule="auto"/>
        <w:ind w:left="426"/>
        <w:jc w:val="both"/>
        <w:rPr>
          <w:rFonts w:ascii="Arial" w:hAnsi="Arial" w:cs="Arial"/>
        </w:rPr>
      </w:pPr>
    </w:p>
    <w:p w:rsidR="001F1116" w:rsidRPr="007B5319" w:rsidRDefault="001F1116" w:rsidP="009F7668">
      <w:pPr>
        <w:widowControl w:val="0"/>
        <w:numPr>
          <w:ilvl w:val="0"/>
          <w:numId w:val="11"/>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OBJETIVOS DE LA CONSULTORIA</w:t>
      </w:r>
    </w:p>
    <w:p w:rsidR="001F1116" w:rsidRPr="007B5319" w:rsidRDefault="001F1116" w:rsidP="001F1116">
      <w:pPr>
        <w:widowControl w:val="0"/>
        <w:autoSpaceDE w:val="0"/>
        <w:autoSpaceDN w:val="0"/>
        <w:adjustRightInd w:val="0"/>
        <w:spacing w:before="20" w:after="0" w:line="220" w:lineRule="exact"/>
        <w:rPr>
          <w:rFonts w:ascii="Arial" w:hAnsi="Arial" w:cs="Arial"/>
        </w:rPr>
      </w:pPr>
    </w:p>
    <w:p w:rsidR="001F1116" w:rsidRPr="007B5319" w:rsidRDefault="001F1116" w:rsidP="001F1116">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Apoyar al Instituto Nacional de Información de Desarrollo en la elaboración del anteproyecto de ley y su reglamento, que oriente el rol rector y coordinador del Sistema Estadístico Nacional, así como sus mecanismos, instrumentos y recursos necesarios para el cumplimiento de su mandato legal. </w:t>
      </w:r>
    </w:p>
    <w:p w:rsidR="001F1116" w:rsidRPr="007B5319" w:rsidRDefault="001F1116" w:rsidP="001F1116">
      <w:pPr>
        <w:widowControl w:val="0"/>
        <w:autoSpaceDE w:val="0"/>
        <w:autoSpaceDN w:val="0"/>
        <w:adjustRightInd w:val="0"/>
        <w:spacing w:before="11" w:after="0" w:line="260" w:lineRule="exact"/>
        <w:rPr>
          <w:rFonts w:ascii="Arial" w:hAnsi="Arial" w:cs="Arial"/>
        </w:rPr>
      </w:pPr>
    </w:p>
    <w:p w:rsidR="001F1116" w:rsidRPr="007B5319" w:rsidRDefault="001F1116" w:rsidP="009F7668">
      <w:pPr>
        <w:widowControl w:val="0"/>
        <w:numPr>
          <w:ilvl w:val="0"/>
          <w:numId w:val="11"/>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ACTIVIDADES</w:t>
      </w:r>
    </w:p>
    <w:p w:rsidR="001F1116" w:rsidRPr="007B5319" w:rsidRDefault="001F1116" w:rsidP="001F1116">
      <w:pPr>
        <w:widowControl w:val="0"/>
        <w:autoSpaceDE w:val="0"/>
        <w:autoSpaceDN w:val="0"/>
        <w:adjustRightInd w:val="0"/>
        <w:spacing w:before="16" w:after="0" w:line="260" w:lineRule="exact"/>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un diseño metodológico y plan de trabajo para el cumplimiento de los objetivos, actividades y productos de la consultoría.</w:t>
      </w:r>
    </w:p>
    <w:p w:rsidR="001F1116" w:rsidRPr="007B5319" w:rsidRDefault="001F1116" w:rsidP="001F1116">
      <w:pPr>
        <w:widowControl w:val="0"/>
        <w:autoSpaceDE w:val="0"/>
        <w:autoSpaceDN w:val="0"/>
        <w:adjustRightInd w:val="0"/>
        <w:spacing w:after="0" w:line="248" w:lineRule="auto"/>
        <w:ind w:left="709"/>
        <w:jc w:val="both"/>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Establecer reuniones de coordinación con personal del INIDE para análisis documental,  recopilación de información relacionada y conocer la visión institucional a ser incluida en el marco legal.</w:t>
      </w:r>
    </w:p>
    <w:p w:rsidR="001F1116" w:rsidRPr="007B5319" w:rsidRDefault="001F1116" w:rsidP="001F1116">
      <w:pPr>
        <w:widowControl w:val="0"/>
        <w:autoSpaceDE w:val="0"/>
        <w:autoSpaceDN w:val="0"/>
        <w:adjustRightInd w:val="0"/>
        <w:spacing w:after="0" w:line="248" w:lineRule="auto"/>
        <w:ind w:left="709"/>
        <w:jc w:val="both"/>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Realizar talleres de consulta con personal del INIDE y del Sistema Estadístico Nacional para obtener elementos de apoyo técnico y legal.</w:t>
      </w:r>
    </w:p>
    <w:p w:rsidR="001F1116" w:rsidRPr="007B5319" w:rsidRDefault="001F1116" w:rsidP="001F1116">
      <w:pPr>
        <w:widowControl w:val="0"/>
        <w:autoSpaceDE w:val="0"/>
        <w:autoSpaceDN w:val="0"/>
        <w:adjustRightInd w:val="0"/>
        <w:spacing w:after="0" w:line="250" w:lineRule="auto"/>
        <w:ind w:left="993"/>
        <w:jc w:val="both"/>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Definir propuesta de anteproyecto de ley y reglamento para su posterior retroalimentación con las autoridades del INIDE y personal del Sistema Estadístico Nacional. </w:t>
      </w:r>
    </w:p>
    <w:p w:rsidR="001F1116" w:rsidRPr="007B5319" w:rsidRDefault="001F1116" w:rsidP="001F1116">
      <w:pPr>
        <w:widowControl w:val="0"/>
        <w:autoSpaceDE w:val="0"/>
        <w:autoSpaceDN w:val="0"/>
        <w:adjustRightInd w:val="0"/>
        <w:spacing w:after="0" w:line="248" w:lineRule="auto"/>
        <w:ind w:left="709"/>
        <w:jc w:val="both"/>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Diseñar e implementar taller de validación de la propuesta de ante proyecto de ley y su reglamento con autoridades del INIDE y posterior validación con instituciones del Sistema Estadístico Nacional.</w:t>
      </w:r>
    </w:p>
    <w:p w:rsidR="001F1116" w:rsidRPr="007B5319" w:rsidRDefault="001F1116" w:rsidP="001F1116">
      <w:pPr>
        <w:widowControl w:val="0"/>
        <w:autoSpaceDE w:val="0"/>
        <w:autoSpaceDN w:val="0"/>
        <w:adjustRightInd w:val="0"/>
        <w:spacing w:after="0" w:line="248" w:lineRule="auto"/>
        <w:ind w:left="709"/>
        <w:jc w:val="both"/>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Asesorar y capacitar al personal del Instituto Nacional de Información de Desarrollo en la propuesta del marco legal y su reglamento.</w:t>
      </w:r>
    </w:p>
    <w:p w:rsidR="001F1116" w:rsidRPr="007B5319" w:rsidRDefault="001F1116" w:rsidP="001F1116">
      <w:pPr>
        <w:widowControl w:val="0"/>
        <w:autoSpaceDE w:val="0"/>
        <w:autoSpaceDN w:val="0"/>
        <w:adjustRightInd w:val="0"/>
        <w:spacing w:after="0" w:line="248" w:lineRule="auto"/>
        <w:ind w:left="709"/>
        <w:jc w:val="both"/>
        <w:rPr>
          <w:rFonts w:ascii="Arial" w:hAnsi="Arial" w:cs="Arial"/>
        </w:rPr>
      </w:pPr>
    </w:p>
    <w:p w:rsidR="001F1116" w:rsidRPr="007B5319" w:rsidRDefault="001F1116" w:rsidP="009F7668">
      <w:pPr>
        <w:widowControl w:val="0"/>
        <w:numPr>
          <w:ilvl w:val="0"/>
          <w:numId w:val="12"/>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informes técnicos de avances e informe final sobre los resultados de la consultoría.</w:t>
      </w:r>
    </w:p>
    <w:p w:rsidR="001F1116" w:rsidRPr="007B5319" w:rsidRDefault="001F1116" w:rsidP="001F1116">
      <w:pPr>
        <w:widowControl w:val="0"/>
        <w:autoSpaceDE w:val="0"/>
        <w:autoSpaceDN w:val="0"/>
        <w:adjustRightInd w:val="0"/>
        <w:spacing w:after="0" w:line="248" w:lineRule="auto"/>
        <w:jc w:val="both"/>
        <w:rPr>
          <w:rFonts w:ascii="Arial" w:hAnsi="Arial" w:cs="Arial"/>
        </w:rPr>
      </w:pPr>
    </w:p>
    <w:p w:rsidR="001F1116" w:rsidRPr="007B5319" w:rsidRDefault="001F1116" w:rsidP="001F1116">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678720" behindDoc="1" locked="0" layoutInCell="0" allowOverlap="1" wp14:anchorId="3F14E561" wp14:editId="1FB07DE7">
                <wp:simplePos x="0" y="0"/>
                <wp:positionH relativeFrom="page">
                  <wp:posOffset>5577840</wp:posOffset>
                </wp:positionH>
                <wp:positionV relativeFrom="page">
                  <wp:posOffset>402590</wp:posOffset>
                </wp:positionV>
                <wp:extent cx="1943100" cy="584200"/>
                <wp:effectExtent l="0" t="2540" r="3810" b="381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1F1116">
                            <w:pPr>
                              <w:spacing w:after="0" w:line="920" w:lineRule="atLeast"/>
                              <w:rPr>
                                <w:rFonts w:ascii="Times New Roman" w:hAnsi="Times New Roman"/>
                                <w:sz w:val="24"/>
                                <w:szCs w:val="24"/>
                              </w:rPr>
                            </w:pPr>
                          </w:p>
                          <w:p w:rsidR="00716A7B" w:rsidRDefault="00716A7B" w:rsidP="001F1116">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1C9247" id="Rectangle 39" o:spid="_x0000_s1038" style="position:absolute;margin-left:439.2pt;margin-top:31.7pt;width:153pt;height:46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" o:allowincell="f" filled="f" stroked="f">
                <v:textbox inset="0,0,0,0">
                  <w:txbxContent>
                    <w:p w:rsidR="00716A7B" w:rsidRDefault="00716A7B" w:rsidP="001F1116">
                      <w:pPr>
                        <w:spacing w:after="0" w:line="920" w:lineRule="atLeast"/>
                        <w:rPr>
                          <w:rFonts w:ascii="Times New Roman" w:hAnsi="Times New Roman"/>
                          <w:sz w:val="24"/>
                          <w:szCs w:val="24"/>
                        </w:rPr>
                      </w:pPr>
                    </w:p>
                    <w:p w:rsidR="00716A7B" w:rsidRDefault="00716A7B" w:rsidP="001F1116">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1F1116" w:rsidRPr="007B5319" w:rsidRDefault="001F1116" w:rsidP="009F7668">
      <w:pPr>
        <w:widowControl w:val="0"/>
        <w:numPr>
          <w:ilvl w:val="0"/>
          <w:numId w:val="11"/>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RESULTADOS ESPERADOS</w:t>
      </w:r>
    </w:p>
    <w:p w:rsidR="001F1116" w:rsidRPr="007B5319" w:rsidRDefault="001F1116" w:rsidP="001F1116">
      <w:pPr>
        <w:widowControl w:val="0"/>
        <w:autoSpaceDE w:val="0"/>
        <w:autoSpaceDN w:val="0"/>
        <w:adjustRightInd w:val="0"/>
        <w:spacing w:before="3" w:after="0" w:line="280" w:lineRule="exact"/>
        <w:rPr>
          <w:rFonts w:ascii="Arial" w:hAnsi="Arial" w:cs="Arial"/>
        </w:rPr>
      </w:pPr>
    </w:p>
    <w:p w:rsidR="001F1116" w:rsidRPr="007B5319" w:rsidRDefault="001F1116" w:rsidP="009F7668">
      <w:pPr>
        <w:widowControl w:val="0"/>
        <w:numPr>
          <w:ilvl w:val="0"/>
          <w:numId w:val="7"/>
        </w:numPr>
        <w:autoSpaceDE w:val="0"/>
        <w:autoSpaceDN w:val="0"/>
        <w:adjustRightInd w:val="0"/>
        <w:spacing w:after="0" w:line="250" w:lineRule="auto"/>
        <w:ind w:left="709"/>
        <w:jc w:val="both"/>
        <w:rPr>
          <w:rFonts w:ascii="Arial" w:hAnsi="Arial" w:cs="Arial"/>
        </w:rPr>
      </w:pPr>
      <w:r w:rsidRPr="007B5319">
        <w:rPr>
          <w:rFonts w:ascii="Arial" w:hAnsi="Arial" w:cs="Arial"/>
        </w:rPr>
        <w:t>Realizados talleres de consulta con personal del INIDE y del Sistema Estadístico Nacional para obtener elementos para el anteproyecto de ley y su reglamento.</w:t>
      </w:r>
    </w:p>
    <w:p w:rsidR="001F1116" w:rsidRPr="007B5319" w:rsidRDefault="001F1116" w:rsidP="001F1116">
      <w:pPr>
        <w:widowControl w:val="0"/>
        <w:autoSpaceDE w:val="0"/>
        <w:autoSpaceDN w:val="0"/>
        <w:adjustRightInd w:val="0"/>
        <w:spacing w:after="0" w:line="250" w:lineRule="auto"/>
        <w:ind w:left="709"/>
        <w:jc w:val="both"/>
        <w:rPr>
          <w:rFonts w:ascii="Arial" w:hAnsi="Arial" w:cs="Arial"/>
        </w:rPr>
      </w:pPr>
    </w:p>
    <w:p w:rsidR="001F1116" w:rsidRPr="007B5319" w:rsidRDefault="001F1116" w:rsidP="009F7668">
      <w:pPr>
        <w:widowControl w:val="0"/>
        <w:numPr>
          <w:ilvl w:val="0"/>
          <w:numId w:val="7"/>
        </w:numPr>
        <w:autoSpaceDE w:val="0"/>
        <w:autoSpaceDN w:val="0"/>
        <w:adjustRightInd w:val="0"/>
        <w:spacing w:after="0" w:line="250" w:lineRule="auto"/>
        <w:ind w:left="709"/>
        <w:jc w:val="both"/>
        <w:rPr>
          <w:rFonts w:ascii="Arial" w:hAnsi="Arial" w:cs="Arial"/>
        </w:rPr>
      </w:pPr>
      <w:r w:rsidRPr="007B5319">
        <w:rPr>
          <w:rFonts w:ascii="Arial" w:hAnsi="Arial" w:cs="Arial"/>
        </w:rPr>
        <w:t>Validada la propuesta de ante proyecto de ley y su reglamento con autoridades del INIDE y posterior validación con instituciones del Sistema Estadístico Nacional.</w:t>
      </w:r>
    </w:p>
    <w:p w:rsidR="001F1116" w:rsidRPr="007B5319" w:rsidRDefault="001F1116" w:rsidP="001F1116">
      <w:pPr>
        <w:widowControl w:val="0"/>
        <w:autoSpaceDE w:val="0"/>
        <w:autoSpaceDN w:val="0"/>
        <w:adjustRightInd w:val="0"/>
        <w:spacing w:after="0" w:line="250" w:lineRule="auto"/>
        <w:ind w:left="709"/>
        <w:jc w:val="both"/>
        <w:rPr>
          <w:rFonts w:ascii="Arial" w:hAnsi="Arial" w:cs="Arial"/>
        </w:rPr>
      </w:pPr>
    </w:p>
    <w:p w:rsidR="001F1116" w:rsidRPr="007B5319" w:rsidRDefault="001F1116" w:rsidP="009F7668">
      <w:pPr>
        <w:widowControl w:val="0"/>
        <w:numPr>
          <w:ilvl w:val="0"/>
          <w:numId w:val="7"/>
        </w:numPr>
        <w:autoSpaceDE w:val="0"/>
        <w:autoSpaceDN w:val="0"/>
        <w:adjustRightInd w:val="0"/>
        <w:spacing w:after="0" w:line="250" w:lineRule="auto"/>
        <w:ind w:left="709"/>
        <w:jc w:val="both"/>
        <w:rPr>
          <w:rFonts w:ascii="Arial" w:hAnsi="Arial" w:cs="Arial"/>
        </w:rPr>
      </w:pPr>
      <w:r w:rsidRPr="007B5319">
        <w:rPr>
          <w:rFonts w:ascii="Arial" w:hAnsi="Arial" w:cs="Arial"/>
        </w:rPr>
        <w:t>Capacitado el personal del Instituto Nacional de Información de Desarrollo en la propuesta del marco legal y su reglamento.</w:t>
      </w:r>
    </w:p>
    <w:p w:rsidR="001F1116" w:rsidRPr="007B5319" w:rsidRDefault="001F1116" w:rsidP="001F1116">
      <w:pPr>
        <w:rPr>
          <w:rFonts w:ascii="Arial" w:hAnsi="Arial" w:cs="Arial"/>
        </w:rPr>
      </w:pPr>
    </w:p>
    <w:p w:rsidR="001F1116" w:rsidRPr="007B5319" w:rsidRDefault="001F1116" w:rsidP="009F7668">
      <w:pPr>
        <w:widowControl w:val="0"/>
        <w:numPr>
          <w:ilvl w:val="0"/>
          <w:numId w:val="11"/>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1F1116" w:rsidRPr="007B5319" w:rsidRDefault="001F1116" w:rsidP="001F1116">
      <w:pPr>
        <w:widowControl w:val="0"/>
        <w:autoSpaceDE w:val="0"/>
        <w:autoSpaceDN w:val="0"/>
        <w:adjustRightInd w:val="0"/>
        <w:spacing w:before="10" w:after="0" w:line="280" w:lineRule="exact"/>
        <w:rPr>
          <w:rFonts w:ascii="Arial" w:hAnsi="Arial" w:cs="Arial"/>
        </w:rPr>
      </w:pPr>
    </w:p>
    <w:p w:rsidR="001F1116" w:rsidRPr="007B5319" w:rsidRDefault="001F1116" w:rsidP="009F7668">
      <w:pPr>
        <w:widowControl w:val="0"/>
        <w:numPr>
          <w:ilvl w:val="0"/>
          <w:numId w:val="7"/>
        </w:numPr>
        <w:autoSpaceDE w:val="0"/>
        <w:autoSpaceDN w:val="0"/>
        <w:adjustRightInd w:val="0"/>
        <w:spacing w:after="0" w:line="250" w:lineRule="auto"/>
        <w:ind w:left="709"/>
        <w:jc w:val="both"/>
        <w:rPr>
          <w:rFonts w:ascii="Arial" w:hAnsi="Arial" w:cs="Arial"/>
        </w:rPr>
      </w:pPr>
      <w:r w:rsidRPr="007B5319">
        <w:rPr>
          <w:rFonts w:ascii="Arial" w:hAnsi="Arial" w:cs="Arial"/>
        </w:rPr>
        <w:t>Propuesta de anteproyecto de ley del INIDE y del Sistema Estadístico Nacional.</w:t>
      </w:r>
    </w:p>
    <w:p w:rsidR="001F1116" w:rsidRPr="007B5319" w:rsidRDefault="001F1116" w:rsidP="001F1116">
      <w:pPr>
        <w:widowControl w:val="0"/>
        <w:autoSpaceDE w:val="0"/>
        <w:autoSpaceDN w:val="0"/>
        <w:adjustRightInd w:val="0"/>
        <w:spacing w:after="0" w:line="250" w:lineRule="auto"/>
        <w:ind w:left="709"/>
        <w:jc w:val="both"/>
        <w:rPr>
          <w:rFonts w:ascii="Arial" w:hAnsi="Arial" w:cs="Arial"/>
        </w:rPr>
      </w:pPr>
    </w:p>
    <w:p w:rsidR="001F1116" w:rsidRPr="007B5319" w:rsidRDefault="001F1116" w:rsidP="009F7668">
      <w:pPr>
        <w:widowControl w:val="0"/>
        <w:numPr>
          <w:ilvl w:val="0"/>
          <w:numId w:val="7"/>
        </w:numPr>
        <w:autoSpaceDE w:val="0"/>
        <w:autoSpaceDN w:val="0"/>
        <w:adjustRightInd w:val="0"/>
        <w:spacing w:after="0" w:line="250" w:lineRule="auto"/>
        <w:ind w:left="709"/>
        <w:jc w:val="both"/>
        <w:rPr>
          <w:rFonts w:ascii="Arial" w:hAnsi="Arial" w:cs="Arial"/>
        </w:rPr>
      </w:pPr>
      <w:r w:rsidRPr="007B5319">
        <w:rPr>
          <w:rFonts w:ascii="Arial" w:hAnsi="Arial" w:cs="Arial"/>
        </w:rPr>
        <w:t>Propuesta de reglamento de ley del INIDE y del Sistema Estadístico Nacional.</w:t>
      </w:r>
    </w:p>
    <w:p w:rsidR="001F1116" w:rsidRPr="007B5319" w:rsidRDefault="001F1116" w:rsidP="001F1116">
      <w:pPr>
        <w:widowControl w:val="0"/>
        <w:autoSpaceDE w:val="0"/>
        <w:autoSpaceDN w:val="0"/>
        <w:adjustRightInd w:val="0"/>
        <w:spacing w:before="3" w:after="0" w:line="260" w:lineRule="exact"/>
        <w:rPr>
          <w:rFonts w:ascii="Arial" w:hAnsi="Arial" w:cs="Arial"/>
        </w:rPr>
      </w:pPr>
    </w:p>
    <w:p w:rsidR="004F23AD" w:rsidRPr="007B5319" w:rsidRDefault="004F23AD" w:rsidP="001F1116">
      <w:pPr>
        <w:widowControl w:val="0"/>
        <w:autoSpaceDE w:val="0"/>
        <w:autoSpaceDN w:val="0"/>
        <w:adjustRightInd w:val="0"/>
        <w:spacing w:before="3" w:after="0" w:line="260" w:lineRule="exact"/>
        <w:rPr>
          <w:rFonts w:ascii="Arial" w:hAnsi="Arial" w:cs="Arial"/>
        </w:rPr>
      </w:pPr>
    </w:p>
    <w:p w:rsidR="004F23AD" w:rsidRPr="007B5319" w:rsidRDefault="004F23AD" w:rsidP="001F1116">
      <w:pPr>
        <w:widowControl w:val="0"/>
        <w:autoSpaceDE w:val="0"/>
        <w:autoSpaceDN w:val="0"/>
        <w:adjustRightInd w:val="0"/>
        <w:spacing w:before="3" w:after="0" w:line="260" w:lineRule="exact"/>
        <w:rPr>
          <w:rFonts w:ascii="Arial" w:hAnsi="Arial" w:cs="Arial"/>
        </w:rPr>
      </w:pPr>
    </w:p>
    <w:p w:rsidR="001F1116" w:rsidRPr="007B5319" w:rsidRDefault="001F1116" w:rsidP="001F1116">
      <w:pPr>
        <w:widowControl w:val="0"/>
        <w:autoSpaceDE w:val="0"/>
        <w:autoSpaceDN w:val="0"/>
        <w:adjustRightInd w:val="0"/>
        <w:spacing w:before="3" w:after="0" w:line="260" w:lineRule="exact"/>
        <w:rPr>
          <w:rFonts w:ascii="Arial" w:hAnsi="Arial" w:cs="Arial"/>
        </w:rPr>
      </w:pPr>
    </w:p>
    <w:p w:rsidR="00360AF0" w:rsidRPr="007B5319" w:rsidRDefault="00360AF0" w:rsidP="009F7668">
      <w:pPr>
        <w:widowControl w:val="0"/>
        <w:numPr>
          <w:ilvl w:val="0"/>
          <w:numId w:val="11"/>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1F1116" w:rsidRPr="007B5319" w:rsidRDefault="001F1116" w:rsidP="001F1116">
      <w:pPr>
        <w:widowControl w:val="0"/>
        <w:autoSpaceDE w:val="0"/>
        <w:autoSpaceDN w:val="0"/>
        <w:adjustRightInd w:val="0"/>
        <w:spacing w:before="9" w:after="0" w:line="280" w:lineRule="exact"/>
        <w:rPr>
          <w:rFonts w:ascii="Arial" w:hAnsi="Arial" w:cs="Arial"/>
        </w:rPr>
      </w:pPr>
    </w:p>
    <w:p w:rsidR="00360AF0" w:rsidRPr="007B5319" w:rsidRDefault="00360AF0" w:rsidP="009F7668">
      <w:pPr>
        <w:pStyle w:val="ListParagraph"/>
        <w:widowControl w:val="0"/>
        <w:numPr>
          <w:ilvl w:val="1"/>
          <w:numId w:val="11"/>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360AF0" w:rsidRPr="007B5319" w:rsidRDefault="00360AF0" w:rsidP="009F7668">
      <w:pPr>
        <w:pStyle w:val="ListParagraph"/>
        <w:widowControl w:val="0"/>
        <w:numPr>
          <w:ilvl w:val="1"/>
          <w:numId w:val="11"/>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360AF0" w:rsidRPr="007B5319" w:rsidRDefault="00360AF0" w:rsidP="00360AF0">
      <w:pPr>
        <w:pStyle w:val="ListParagraph"/>
        <w:widowControl w:val="0"/>
        <w:autoSpaceDE w:val="0"/>
        <w:autoSpaceDN w:val="0"/>
        <w:adjustRightInd w:val="0"/>
        <w:spacing w:after="0" w:line="249" w:lineRule="auto"/>
        <w:jc w:val="both"/>
        <w:rPr>
          <w:rFonts w:ascii="Arial" w:hAnsi="Arial" w:cs="Arial"/>
        </w:rPr>
      </w:pPr>
    </w:p>
    <w:p w:rsidR="001F1116" w:rsidRPr="007B5319" w:rsidRDefault="001F1116" w:rsidP="001F1116">
      <w:pPr>
        <w:widowControl w:val="0"/>
        <w:autoSpaceDE w:val="0"/>
        <w:autoSpaceDN w:val="0"/>
        <w:adjustRightInd w:val="0"/>
        <w:spacing w:before="4" w:after="0" w:line="260" w:lineRule="exact"/>
        <w:rPr>
          <w:rFonts w:ascii="Arial" w:hAnsi="Arial" w:cs="Arial"/>
        </w:rPr>
      </w:pPr>
    </w:p>
    <w:p w:rsidR="00360AF0" w:rsidRPr="007B5319" w:rsidRDefault="00360AF0" w:rsidP="009F7668">
      <w:pPr>
        <w:widowControl w:val="0"/>
        <w:numPr>
          <w:ilvl w:val="0"/>
          <w:numId w:val="11"/>
        </w:numPr>
        <w:autoSpaceDE w:val="0"/>
        <w:autoSpaceDN w:val="0"/>
        <w:adjustRightInd w:val="0"/>
        <w:spacing w:before="6" w:after="0" w:line="240" w:lineRule="auto"/>
        <w:ind w:left="1276" w:hanging="709"/>
        <w:rPr>
          <w:rFonts w:ascii="Arial" w:hAnsi="Arial" w:cs="Arial"/>
        </w:rPr>
      </w:pPr>
      <w:r w:rsidRPr="007B5319">
        <w:rPr>
          <w:rFonts w:ascii="Arial" w:hAnsi="Arial" w:cs="Arial"/>
          <w:b/>
          <w:bCs/>
        </w:rPr>
        <w:t>DURACIÓN</w:t>
      </w:r>
      <w:r w:rsidRPr="007B5319">
        <w:rPr>
          <w:rFonts w:ascii="Arial" w:hAnsi="Arial" w:cs="Arial"/>
          <w:b/>
          <w:bCs/>
          <w:spacing w:val="16"/>
        </w:rPr>
        <w:t xml:space="preserve"> </w:t>
      </w:r>
      <w:r w:rsidRPr="007B5319">
        <w:rPr>
          <w:rFonts w:ascii="Arial" w:hAnsi="Arial" w:cs="Arial"/>
          <w:b/>
          <w:bCs/>
        </w:rPr>
        <w:t>DE</w:t>
      </w:r>
      <w:r w:rsidRPr="007B5319">
        <w:rPr>
          <w:rFonts w:ascii="Arial" w:hAnsi="Arial" w:cs="Arial"/>
          <w:b/>
          <w:bCs/>
          <w:spacing w:val="6"/>
        </w:rPr>
        <w:t xml:space="preserve"> </w:t>
      </w:r>
      <w:r w:rsidRPr="007B5319">
        <w:rPr>
          <w:rFonts w:ascii="Arial" w:hAnsi="Arial" w:cs="Arial"/>
          <w:b/>
          <w:bCs/>
        </w:rPr>
        <w:t>LA</w:t>
      </w:r>
      <w:r w:rsidRPr="007B5319">
        <w:rPr>
          <w:rFonts w:ascii="Arial" w:hAnsi="Arial" w:cs="Arial"/>
          <w:b/>
          <w:bCs/>
          <w:spacing w:val="2"/>
        </w:rPr>
        <w:t xml:space="preserve"> </w:t>
      </w:r>
      <w:r w:rsidRPr="007B5319">
        <w:rPr>
          <w:rFonts w:ascii="Arial" w:hAnsi="Arial" w:cs="Arial"/>
          <w:b/>
          <w:bCs/>
        </w:rPr>
        <w:t>CONSULTORÍA:</w:t>
      </w:r>
    </w:p>
    <w:p w:rsidR="00360AF0" w:rsidRPr="007B5319" w:rsidRDefault="00360AF0" w:rsidP="001F1116">
      <w:pPr>
        <w:widowControl w:val="0"/>
        <w:autoSpaceDE w:val="0"/>
        <w:autoSpaceDN w:val="0"/>
        <w:adjustRightInd w:val="0"/>
        <w:spacing w:after="0" w:line="247" w:lineRule="auto"/>
        <w:ind w:left="464" w:hanging="353"/>
        <w:jc w:val="both"/>
        <w:rPr>
          <w:rFonts w:ascii="Arial" w:hAnsi="Arial" w:cs="Arial"/>
          <w:spacing w:val="31"/>
        </w:rPr>
      </w:pPr>
    </w:p>
    <w:p w:rsidR="00360AF0" w:rsidRPr="007B5319" w:rsidRDefault="00360AF0" w:rsidP="00360AF0">
      <w:pPr>
        <w:widowControl w:val="0"/>
        <w:autoSpaceDE w:val="0"/>
        <w:autoSpaceDN w:val="0"/>
        <w:adjustRightInd w:val="0"/>
        <w:spacing w:after="0" w:line="249" w:lineRule="auto"/>
        <w:ind w:left="471" w:right="50" w:hanging="346"/>
        <w:jc w:val="both"/>
        <w:rPr>
          <w:rFonts w:ascii="Arial" w:hAnsi="Arial" w:cs="Arial"/>
          <w:spacing w:val="51"/>
        </w:rPr>
      </w:pPr>
      <w:r w:rsidRPr="007B5319">
        <w:rPr>
          <w:rFonts w:ascii="Arial" w:hAnsi="Arial" w:cs="Arial"/>
        </w:rPr>
        <w:t xml:space="preserve"> </w:t>
      </w:r>
      <w:r w:rsidRPr="007B5319">
        <w:rPr>
          <w:rFonts w:ascii="Arial" w:hAnsi="Arial" w:cs="Arial"/>
          <w:spacing w:val="31"/>
        </w:rPr>
        <w:t xml:space="preserve"> L</w:t>
      </w:r>
      <w:r w:rsidRPr="007B5319">
        <w:rPr>
          <w:rFonts w:ascii="Arial" w:hAnsi="Arial" w:cs="Arial"/>
        </w:rPr>
        <w:t>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xx</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19"/>
        </w:rPr>
        <w:t xml:space="preserve"> </w:t>
      </w:r>
      <w:r w:rsidRPr="007B5319">
        <w:rPr>
          <w:rFonts w:ascii="Arial" w:hAnsi="Arial" w:cs="Arial"/>
        </w:rPr>
        <w:t>continuo</w:t>
      </w:r>
      <w:r w:rsidRPr="007B5319">
        <w:rPr>
          <w:rFonts w:ascii="Arial" w:hAnsi="Arial" w:cs="Arial"/>
          <w:spacing w:val="51"/>
        </w:rPr>
        <w:t>.</w:t>
      </w:r>
    </w:p>
    <w:p w:rsidR="00360AF0" w:rsidRPr="007B5319" w:rsidRDefault="00360AF0" w:rsidP="001F1116">
      <w:pPr>
        <w:widowControl w:val="0"/>
        <w:autoSpaceDE w:val="0"/>
        <w:autoSpaceDN w:val="0"/>
        <w:adjustRightInd w:val="0"/>
        <w:spacing w:after="0" w:line="247" w:lineRule="auto"/>
        <w:ind w:left="464" w:hanging="353"/>
        <w:jc w:val="both"/>
        <w:rPr>
          <w:rFonts w:ascii="Arial" w:hAnsi="Arial" w:cs="Arial"/>
          <w:b/>
          <w:bCs/>
        </w:rPr>
      </w:pPr>
    </w:p>
    <w:p w:rsidR="00360AF0" w:rsidRPr="007B5319" w:rsidRDefault="00360AF0" w:rsidP="009F7668">
      <w:pPr>
        <w:widowControl w:val="0"/>
        <w:numPr>
          <w:ilvl w:val="0"/>
          <w:numId w:val="11"/>
        </w:numPr>
        <w:autoSpaceDE w:val="0"/>
        <w:autoSpaceDN w:val="0"/>
        <w:adjustRightInd w:val="0"/>
        <w:spacing w:before="6" w:after="0" w:line="240" w:lineRule="auto"/>
        <w:ind w:left="1276" w:hanging="709"/>
        <w:rPr>
          <w:rFonts w:ascii="Arial" w:hAnsi="Arial" w:cs="Arial"/>
          <w:b/>
          <w:w w:val="104"/>
        </w:rPr>
      </w:pPr>
      <w:r w:rsidRPr="007B5319">
        <w:rPr>
          <w:rFonts w:ascii="Arial" w:hAnsi="Arial" w:cs="Arial"/>
          <w:b/>
          <w:bCs/>
        </w:rPr>
        <w:t>PRESUPUESTO Y FORMA</w:t>
      </w:r>
      <w:r w:rsidRPr="007B5319">
        <w:rPr>
          <w:rFonts w:ascii="Arial" w:hAnsi="Arial" w:cs="Arial"/>
          <w:b/>
          <w:bCs/>
          <w:spacing w:val="10"/>
        </w:rPr>
        <w:t xml:space="preserve"> </w:t>
      </w:r>
      <w:r w:rsidRPr="007B5319">
        <w:rPr>
          <w:rFonts w:ascii="Arial" w:hAnsi="Arial" w:cs="Arial"/>
          <w:b/>
          <w:bCs/>
        </w:rPr>
        <w:t>DE</w:t>
      </w:r>
      <w:r w:rsidRPr="007B5319">
        <w:rPr>
          <w:rFonts w:ascii="Arial" w:hAnsi="Arial" w:cs="Arial"/>
          <w:b/>
          <w:bCs/>
          <w:spacing w:val="-11"/>
        </w:rPr>
        <w:t xml:space="preserve"> </w:t>
      </w:r>
      <w:r w:rsidRPr="007B5319">
        <w:rPr>
          <w:rFonts w:ascii="Arial" w:hAnsi="Arial" w:cs="Arial"/>
          <w:b/>
          <w:bCs/>
        </w:rPr>
        <w:t>PAGO:</w:t>
      </w:r>
      <w:r w:rsidRPr="007B5319">
        <w:rPr>
          <w:rFonts w:ascii="Arial" w:hAnsi="Arial" w:cs="Arial"/>
          <w:b/>
          <w:bCs/>
          <w:spacing w:val="9"/>
        </w:rPr>
        <w:t xml:space="preserve"> </w:t>
      </w:r>
    </w:p>
    <w:p w:rsidR="00141DFC" w:rsidRPr="007B5319" w:rsidRDefault="00141DFC" w:rsidP="00141DFC">
      <w:pPr>
        <w:widowControl w:val="0"/>
        <w:autoSpaceDE w:val="0"/>
        <w:autoSpaceDN w:val="0"/>
        <w:adjustRightInd w:val="0"/>
        <w:spacing w:before="6" w:after="0" w:line="240" w:lineRule="auto"/>
        <w:ind w:left="1276"/>
        <w:rPr>
          <w:rFonts w:ascii="Arial" w:hAnsi="Arial" w:cs="Arial"/>
          <w:b/>
          <w:bCs/>
        </w:rPr>
      </w:pPr>
    </w:p>
    <w:p w:rsidR="00141DFC" w:rsidRPr="007B5319" w:rsidRDefault="00141DFC" w:rsidP="009F7668">
      <w:pPr>
        <w:pStyle w:val="ListParagraph"/>
        <w:widowControl w:val="0"/>
        <w:numPr>
          <w:ilvl w:val="1"/>
          <w:numId w:val="11"/>
        </w:numPr>
        <w:autoSpaceDE w:val="0"/>
        <w:autoSpaceDN w:val="0"/>
        <w:adjustRightInd w:val="0"/>
        <w:spacing w:before="6" w:after="0" w:line="240" w:lineRule="auto"/>
        <w:jc w:val="both"/>
        <w:rPr>
          <w:rFonts w:ascii="Arial" w:hAnsi="Arial" w:cs="Arial"/>
          <w:b/>
          <w:w w:val="104"/>
        </w:rPr>
      </w:pPr>
      <w:r w:rsidRPr="007B5319">
        <w:rPr>
          <w:rFonts w:ascii="Arial" w:hAnsi="Arial" w:cs="Arial"/>
          <w:b/>
          <w:bCs/>
        </w:rPr>
        <w:t xml:space="preserve">Presupuesto total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00F41D71" w:rsidRPr="007B5319">
        <w:rPr>
          <w:rFonts w:ascii="Arial" w:hAnsi="Arial" w:cs="Arial"/>
        </w:rPr>
        <w:t>7,500.00</w:t>
      </w:r>
      <w:r w:rsidRPr="007B5319">
        <w:rPr>
          <w:rFonts w:ascii="Arial" w:hAnsi="Arial" w:cs="Arial"/>
        </w:rPr>
        <w:t xml:space="preserve"> dólares. Los</w:t>
      </w:r>
      <w:r w:rsidRPr="007B5319">
        <w:rPr>
          <w:rFonts w:ascii="Arial" w:hAnsi="Arial" w:cs="Arial"/>
          <w:spacing w:val="22"/>
        </w:rPr>
        <w:t xml:space="preserve"> </w:t>
      </w:r>
      <w:r w:rsidRPr="007B5319">
        <w:rPr>
          <w:rFonts w:ascii="Arial" w:hAnsi="Arial" w:cs="Arial"/>
          <w:w w:val="103"/>
        </w:rPr>
        <w:t xml:space="preserve">honorarios </w:t>
      </w:r>
      <w:r w:rsidRPr="007B5319">
        <w:rPr>
          <w:rFonts w:ascii="Arial" w:hAnsi="Arial" w:cs="Arial"/>
        </w:rPr>
        <w:t>profesionales serán establecidos conforme entrega a satisfacción de los productos de la</w:t>
      </w:r>
      <w:r w:rsidRPr="007B5319">
        <w:rPr>
          <w:rFonts w:ascii="Arial" w:hAnsi="Arial" w:cs="Arial"/>
          <w:spacing w:val="44"/>
        </w:rPr>
        <w:t xml:space="preserve"> </w:t>
      </w:r>
      <w:r w:rsidRPr="007B5319">
        <w:rPr>
          <w:rFonts w:ascii="Arial" w:hAnsi="Arial" w:cs="Arial"/>
        </w:rPr>
        <w:t>consultoría.</w:t>
      </w:r>
    </w:p>
    <w:p w:rsidR="00141DFC" w:rsidRPr="007B5319" w:rsidRDefault="00141DFC" w:rsidP="00141DFC">
      <w:pPr>
        <w:pStyle w:val="ListParagraph"/>
        <w:widowControl w:val="0"/>
        <w:autoSpaceDE w:val="0"/>
        <w:autoSpaceDN w:val="0"/>
        <w:adjustRightInd w:val="0"/>
        <w:spacing w:before="6" w:after="0" w:line="240" w:lineRule="auto"/>
        <w:rPr>
          <w:rFonts w:ascii="Arial" w:hAnsi="Arial" w:cs="Arial"/>
          <w:b/>
          <w:w w:val="104"/>
        </w:rPr>
      </w:pPr>
    </w:p>
    <w:p w:rsidR="00141DFC" w:rsidRPr="007B5319" w:rsidRDefault="00141DFC" w:rsidP="00141DFC">
      <w:pPr>
        <w:pStyle w:val="ListParagraph"/>
        <w:widowControl w:val="0"/>
        <w:autoSpaceDE w:val="0"/>
        <w:autoSpaceDN w:val="0"/>
        <w:adjustRightInd w:val="0"/>
        <w:spacing w:after="0" w:line="252" w:lineRule="auto"/>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1F1116" w:rsidRPr="007B5319" w:rsidRDefault="001F1116" w:rsidP="0051431C">
      <w:pPr>
        <w:widowControl w:val="0"/>
        <w:autoSpaceDE w:val="0"/>
        <w:autoSpaceDN w:val="0"/>
        <w:adjustRightInd w:val="0"/>
        <w:spacing w:after="0" w:line="247" w:lineRule="auto"/>
        <w:jc w:val="both"/>
        <w:rPr>
          <w:rFonts w:ascii="Arial" w:hAnsi="Arial" w:cs="Arial"/>
          <w:b/>
        </w:rPr>
      </w:pPr>
    </w:p>
    <w:p w:rsidR="001F1116" w:rsidRPr="007B5319" w:rsidRDefault="001F1116" w:rsidP="009F7668">
      <w:pPr>
        <w:pStyle w:val="ListParagraph"/>
        <w:widowControl w:val="0"/>
        <w:numPr>
          <w:ilvl w:val="1"/>
          <w:numId w:val="11"/>
        </w:numPr>
        <w:autoSpaceDE w:val="0"/>
        <w:autoSpaceDN w:val="0"/>
        <w:adjustRightInd w:val="0"/>
        <w:spacing w:before="6" w:after="0" w:line="240" w:lineRule="auto"/>
        <w:rPr>
          <w:rFonts w:ascii="Arial" w:hAnsi="Arial" w:cs="Arial"/>
        </w:rPr>
      </w:pPr>
      <w:r w:rsidRPr="007B5319">
        <w:rPr>
          <w:rFonts w:ascii="Arial" w:hAnsi="Arial" w:cs="Arial"/>
          <w:bCs/>
        </w:rPr>
        <w:t>La forma de pago de los honorarios será contra pr</w:t>
      </w:r>
      <w:r w:rsidR="0051431C" w:rsidRPr="007B5319">
        <w:rPr>
          <w:rFonts w:ascii="Arial" w:hAnsi="Arial" w:cs="Arial"/>
          <w:bCs/>
        </w:rPr>
        <w:t xml:space="preserve">esentación de informe de productos  de acuerdo al acápite V </w:t>
      </w:r>
      <w:r w:rsidRPr="007B5319">
        <w:rPr>
          <w:rFonts w:ascii="Arial" w:hAnsi="Arial" w:cs="Arial"/>
        </w:rPr>
        <w:t>a entera satisfacción por el Coordinador del Proyecto a cargo de INIDE.</w:t>
      </w:r>
    </w:p>
    <w:p w:rsidR="001F1116" w:rsidRPr="007B5319" w:rsidRDefault="001F1116" w:rsidP="001F1116">
      <w:pPr>
        <w:widowControl w:val="0"/>
        <w:autoSpaceDE w:val="0"/>
        <w:autoSpaceDN w:val="0"/>
        <w:adjustRightInd w:val="0"/>
        <w:spacing w:before="19" w:after="0" w:line="260" w:lineRule="exact"/>
        <w:rPr>
          <w:rFonts w:ascii="Arial" w:hAnsi="Arial" w:cs="Arial"/>
        </w:rPr>
      </w:pPr>
    </w:p>
    <w:p w:rsidR="001F1116" w:rsidRPr="007B5319" w:rsidRDefault="001F1116" w:rsidP="001F1116">
      <w:pPr>
        <w:widowControl w:val="0"/>
        <w:autoSpaceDE w:val="0"/>
        <w:autoSpaceDN w:val="0"/>
        <w:adjustRightInd w:val="0"/>
        <w:spacing w:after="0" w:line="252" w:lineRule="auto"/>
        <w:ind w:left="486" w:hanging="367"/>
        <w:jc w:val="both"/>
        <w:rPr>
          <w:rFonts w:ascii="Arial" w:hAnsi="Arial" w:cs="Arial"/>
        </w:rPr>
      </w:pPr>
    </w:p>
    <w:p w:rsidR="001F1116" w:rsidRPr="007B5319" w:rsidRDefault="001F1116" w:rsidP="009F7668">
      <w:pPr>
        <w:widowControl w:val="0"/>
        <w:numPr>
          <w:ilvl w:val="0"/>
          <w:numId w:val="11"/>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PERFIL DEL CONSULTOR</w:t>
      </w:r>
    </w:p>
    <w:p w:rsidR="00AE2534" w:rsidRPr="007B5319" w:rsidRDefault="00AE2534" w:rsidP="00AE2534">
      <w:pPr>
        <w:widowControl w:val="0"/>
        <w:autoSpaceDE w:val="0"/>
        <w:autoSpaceDN w:val="0"/>
        <w:adjustRightInd w:val="0"/>
        <w:spacing w:before="6" w:after="0" w:line="280" w:lineRule="exact"/>
        <w:rPr>
          <w:rFonts w:ascii="Arial" w:hAnsi="Arial" w:cs="Arial"/>
        </w:rPr>
      </w:pPr>
    </w:p>
    <w:p w:rsidR="00AE2534" w:rsidRPr="007B5319" w:rsidRDefault="00AE2534" w:rsidP="009F7668">
      <w:pPr>
        <w:pStyle w:val="ListParagraph"/>
        <w:widowControl w:val="0"/>
        <w:numPr>
          <w:ilvl w:val="1"/>
          <w:numId w:val="11"/>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Formación Académica:</w:t>
      </w:r>
    </w:p>
    <w:p w:rsidR="001F1116" w:rsidRPr="007B5319" w:rsidRDefault="001F1116" w:rsidP="001F1116">
      <w:pPr>
        <w:widowControl w:val="0"/>
        <w:autoSpaceDE w:val="0"/>
        <w:autoSpaceDN w:val="0"/>
        <w:adjustRightInd w:val="0"/>
        <w:spacing w:before="6" w:after="0" w:line="280" w:lineRule="exact"/>
        <w:rPr>
          <w:rFonts w:ascii="Arial" w:hAnsi="Arial" w:cs="Arial"/>
        </w:rPr>
      </w:pPr>
    </w:p>
    <w:p w:rsidR="001F1116" w:rsidRPr="007B5319" w:rsidRDefault="001F1116" w:rsidP="001F1116">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Profesional con título en derecho.</w:t>
      </w:r>
    </w:p>
    <w:p w:rsidR="00AE2534" w:rsidRPr="007B5319" w:rsidRDefault="00AE2534" w:rsidP="00AE2534">
      <w:pPr>
        <w:widowControl w:val="0"/>
        <w:tabs>
          <w:tab w:val="left" w:pos="-1440"/>
        </w:tabs>
        <w:spacing w:after="0" w:line="240" w:lineRule="auto"/>
        <w:jc w:val="both"/>
        <w:rPr>
          <w:rFonts w:ascii="Arial" w:hAnsi="Arial" w:cs="Arial"/>
        </w:rPr>
      </w:pPr>
    </w:p>
    <w:p w:rsidR="00AE2534" w:rsidRPr="007B5319" w:rsidRDefault="00AE2534" w:rsidP="009F7668">
      <w:pPr>
        <w:pStyle w:val="ListParagraph"/>
        <w:widowControl w:val="0"/>
        <w:numPr>
          <w:ilvl w:val="1"/>
          <w:numId w:val="11"/>
        </w:numPr>
        <w:autoSpaceDE w:val="0"/>
        <w:autoSpaceDN w:val="0"/>
        <w:adjustRightInd w:val="0"/>
        <w:spacing w:before="6" w:after="0" w:line="240" w:lineRule="auto"/>
        <w:jc w:val="both"/>
        <w:rPr>
          <w:rFonts w:ascii="Arial" w:hAnsi="Arial" w:cs="Arial"/>
        </w:rPr>
      </w:pPr>
      <w:r w:rsidRPr="007B5319">
        <w:rPr>
          <w:rFonts w:ascii="Arial" w:hAnsi="Arial" w:cs="Arial"/>
          <w:b/>
        </w:rPr>
        <w:t>Experiencia general</w:t>
      </w:r>
    </w:p>
    <w:p w:rsidR="001F1116" w:rsidRPr="007B5319" w:rsidRDefault="001F1116" w:rsidP="001F1116">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Experiencia general mínima de 10 años en la administración pública.</w:t>
      </w:r>
    </w:p>
    <w:p w:rsidR="00AE2534" w:rsidRPr="007B5319" w:rsidRDefault="00AE2534" w:rsidP="00AE2534">
      <w:pPr>
        <w:widowControl w:val="0"/>
        <w:tabs>
          <w:tab w:val="left" w:pos="-1440"/>
        </w:tabs>
        <w:spacing w:after="0" w:line="240" w:lineRule="auto"/>
        <w:ind w:left="1418"/>
        <w:jc w:val="both"/>
        <w:rPr>
          <w:rFonts w:ascii="Arial" w:hAnsi="Arial" w:cs="Arial"/>
        </w:rPr>
      </w:pPr>
    </w:p>
    <w:p w:rsidR="00AE2534" w:rsidRPr="007B5319" w:rsidRDefault="00AE2534" w:rsidP="009F7668">
      <w:pPr>
        <w:pStyle w:val="ListParagraph"/>
        <w:widowControl w:val="0"/>
        <w:numPr>
          <w:ilvl w:val="1"/>
          <w:numId w:val="11"/>
        </w:numPr>
        <w:autoSpaceDE w:val="0"/>
        <w:autoSpaceDN w:val="0"/>
        <w:adjustRightInd w:val="0"/>
        <w:spacing w:before="6" w:after="0" w:line="240" w:lineRule="auto"/>
        <w:jc w:val="both"/>
        <w:rPr>
          <w:rFonts w:ascii="Arial" w:hAnsi="Arial" w:cs="Arial"/>
          <w:b/>
        </w:rPr>
      </w:pPr>
      <w:r w:rsidRPr="007B5319">
        <w:rPr>
          <w:rFonts w:ascii="Arial" w:hAnsi="Arial" w:cs="Arial"/>
          <w:b/>
          <w:u w:val="single"/>
        </w:rPr>
        <w:t>Experiencia específica:</w:t>
      </w:r>
    </w:p>
    <w:p w:rsidR="00AE2534" w:rsidRPr="007B5319" w:rsidRDefault="00AE2534" w:rsidP="00AE2534">
      <w:pPr>
        <w:widowControl w:val="0"/>
        <w:tabs>
          <w:tab w:val="left" w:pos="-1440"/>
        </w:tabs>
        <w:spacing w:after="0" w:line="240" w:lineRule="auto"/>
        <w:ind w:left="1418"/>
        <w:jc w:val="both"/>
        <w:rPr>
          <w:rFonts w:ascii="Arial" w:hAnsi="Arial" w:cs="Arial"/>
        </w:rPr>
      </w:pPr>
    </w:p>
    <w:p w:rsidR="001F1116" w:rsidRPr="007B5319" w:rsidRDefault="001F1116" w:rsidP="001F1116">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AE2534" w:rsidRPr="007B5319">
        <w:rPr>
          <w:rFonts w:ascii="Arial" w:hAnsi="Arial" w:cs="Arial"/>
        </w:rPr>
        <w:t>mínima de xx</w:t>
      </w:r>
      <w:r w:rsidRPr="007B5319">
        <w:rPr>
          <w:rFonts w:ascii="Arial" w:hAnsi="Arial" w:cs="Arial"/>
        </w:rPr>
        <w:t xml:space="preserve"> anteproyecto</w:t>
      </w:r>
      <w:r w:rsidR="00AE2534" w:rsidRPr="007B5319">
        <w:rPr>
          <w:rFonts w:ascii="Arial" w:hAnsi="Arial" w:cs="Arial"/>
        </w:rPr>
        <w:t>s</w:t>
      </w:r>
      <w:r w:rsidRPr="007B5319">
        <w:rPr>
          <w:rFonts w:ascii="Arial" w:hAnsi="Arial" w:cs="Arial"/>
        </w:rPr>
        <w:t xml:space="preserve"> </w:t>
      </w:r>
      <w:r w:rsidR="00AE2534" w:rsidRPr="007B5319">
        <w:rPr>
          <w:rFonts w:ascii="Arial" w:hAnsi="Arial" w:cs="Arial"/>
        </w:rPr>
        <w:t xml:space="preserve">de ley elaborados </w:t>
      </w:r>
      <w:r w:rsidRPr="007B5319">
        <w:rPr>
          <w:rFonts w:ascii="Arial" w:hAnsi="Arial" w:cs="Arial"/>
        </w:rPr>
        <w:t>y reglamentos en instituciones públicas.</w:t>
      </w:r>
    </w:p>
    <w:p w:rsidR="001F1116" w:rsidRPr="007B5319" w:rsidRDefault="00AE2534" w:rsidP="001F1116">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Al menos xx </w:t>
      </w:r>
      <w:r w:rsidR="001F1116" w:rsidRPr="007B5319">
        <w:rPr>
          <w:rFonts w:ascii="Arial" w:hAnsi="Arial" w:cs="Arial"/>
        </w:rPr>
        <w:t>talleres de consulta y validación con usuarios de la ley y su reglamento</w:t>
      </w:r>
      <w:r w:rsidRPr="007B5319">
        <w:rPr>
          <w:rFonts w:ascii="Arial" w:hAnsi="Arial" w:cs="Arial"/>
        </w:rPr>
        <w:t xml:space="preserve"> realizados</w:t>
      </w:r>
      <w:r w:rsidR="001F1116" w:rsidRPr="007B5319">
        <w:rPr>
          <w:rFonts w:ascii="Arial" w:hAnsi="Arial" w:cs="Arial"/>
        </w:rPr>
        <w:t>.</w:t>
      </w:r>
    </w:p>
    <w:p w:rsidR="001F1116" w:rsidRPr="007B5319" w:rsidRDefault="001F1116" w:rsidP="001F1116">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AE2534" w:rsidRPr="007B5319">
        <w:rPr>
          <w:rFonts w:ascii="Arial" w:hAnsi="Arial" w:cs="Arial"/>
        </w:rPr>
        <w:t xml:space="preserve">mínima de xx años </w:t>
      </w:r>
      <w:r w:rsidRPr="007B5319">
        <w:rPr>
          <w:rFonts w:ascii="Arial" w:hAnsi="Arial" w:cs="Arial"/>
        </w:rPr>
        <w:t>en trabajo de gestión y procesos de aprobación de leyes y reglamentos.</w:t>
      </w:r>
    </w:p>
    <w:p w:rsidR="001F1116" w:rsidRPr="007B5319" w:rsidRDefault="001F1116" w:rsidP="001F1116">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AE2534" w:rsidRPr="007B5319">
        <w:rPr>
          <w:rFonts w:ascii="Arial" w:hAnsi="Arial" w:cs="Arial"/>
        </w:rPr>
        <w:t xml:space="preserve">mínima de xx años </w:t>
      </w:r>
      <w:r w:rsidRPr="007B5319">
        <w:rPr>
          <w:rFonts w:ascii="Arial" w:hAnsi="Arial" w:cs="Arial"/>
        </w:rPr>
        <w:t>en leyes nacionales vinculadas a la producción de información estadística en instituciones que realizan censos, encuestas y registros administrativos.</w:t>
      </w:r>
    </w:p>
    <w:p w:rsidR="001F1116" w:rsidRPr="007B5319" w:rsidRDefault="001F1116" w:rsidP="001F1116">
      <w:pPr>
        <w:widowControl w:val="0"/>
        <w:autoSpaceDE w:val="0"/>
        <w:autoSpaceDN w:val="0"/>
        <w:adjustRightInd w:val="0"/>
        <w:spacing w:after="0" w:line="240" w:lineRule="auto"/>
        <w:rPr>
          <w:rFonts w:ascii="Arial" w:hAnsi="Arial" w:cs="Arial"/>
          <w:b/>
          <w:bCs/>
          <w:sz w:val="23"/>
          <w:szCs w:val="23"/>
        </w:rPr>
      </w:pPr>
    </w:p>
    <w:p w:rsidR="00F41D71" w:rsidRPr="007B5319" w:rsidRDefault="00F41D71" w:rsidP="001F1116">
      <w:pPr>
        <w:widowControl w:val="0"/>
        <w:autoSpaceDE w:val="0"/>
        <w:autoSpaceDN w:val="0"/>
        <w:adjustRightInd w:val="0"/>
        <w:spacing w:after="0" w:line="240" w:lineRule="auto"/>
        <w:rPr>
          <w:rFonts w:ascii="Arial" w:hAnsi="Arial" w:cs="Arial"/>
          <w:b/>
          <w:bCs/>
          <w:sz w:val="23"/>
          <w:szCs w:val="23"/>
        </w:rPr>
      </w:pPr>
    </w:p>
    <w:p w:rsidR="00F41D71" w:rsidRPr="007B5319" w:rsidRDefault="00F41D71" w:rsidP="001F1116">
      <w:pPr>
        <w:widowControl w:val="0"/>
        <w:autoSpaceDE w:val="0"/>
        <w:autoSpaceDN w:val="0"/>
        <w:adjustRightInd w:val="0"/>
        <w:spacing w:after="0" w:line="240" w:lineRule="auto"/>
        <w:rPr>
          <w:rFonts w:ascii="Arial" w:hAnsi="Arial" w:cs="Arial"/>
          <w:b/>
          <w:bCs/>
          <w:sz w:val="23"/>
          <w:szCs w:val="23"/>
        </w:rPr>
      </w:pPr>
    </w:p>
    <w:p w:rsidR="00F41D71" w:rsidRPr="007B5319" w:rsidRDefault="00F41D71" w:rsidP="001F1116">
      <w:pPr>
        <w:widowControl w:val="0"/>
        <w:autoSpaceDE w:val="0"/>
        <w:autoSpaceDN w:val="0"/>
        <w:adjustRightInd w:val="0"/>
        <w:spacing w:after="0" w:line="240" w:lineRule="auto"/>
        <w:rPr>
          <w:rFonts w:ascii="Arial" w:hAnsi="Arial" w:cs="Arial"/>
          <w:b/>
          <w:bCs/>
          <w:sz w:val="23"/>
          <w:szCs w:val="23"/>
        </w:rPr>
      </w:pPr>
    </w:p>
    <w:p w:rsidR="00F41D71" w:rsidRPr="007B5319" w:rsidRDefault="00F41D71" w:rsidP="001F1116">
      <w:pPr>
        <w:widowControl w:val="0"/>
        <w:autoSpaceDE w:val="0"/>
        <w:autoSpaceDN w:val="0"/>
        <w:adjustRightInd w:val="0"/>
        <w:spacing w:after="0" w:line="240" w:lineRule="auto"/>
        <w:rPr>
          <w:rFonts w:ascii="Arial" w:hAnsi="Arial" w:cs="Arial"/>
          <w:b/>
          <w:bCs/>
          <w:sz w:val="23"/>
          <w:szCs w:val="23"/>
        </w:rPr>
      </w:pPr>
    </w:p>
    <w:p w:rsidR="00F41D71" w:rsidRPr="007B5319" w:rsidRDefault="00F41D71" w:rsidP="001F1116">
      <w:pPr>
        <w:widowControl w:val="0"/>
        <w:autoSpaceDE w:val="0"/>
        <w:autoSpaceDN w:val="0"/>
        <w:adjustRightInd w:val="0"/>
        <w:spacing w:after="0" w:line="240" w:lineRule="auto"/>
        <w:rPr>
          <w:rFonts w:ascii="Arial" w:hAnsi="Arial" w:cs="Arial"/>
          <w:b/>
          <w:bCs/>
          <w:sz w:val="23"/>
          <w:szCs w:val="23"/>
        </w:rPr>
      </w:pPr>
    </w:p>
    <w:p w:rsidR="00F41D71" w:rsidRPr="007B5319" w:rsidRDefault="00F41D71" w:rsidP="001F1116">
      <w:pPr>
        <w:widowControl w:val="0"/>
        <w:autoSpaceDE w:val="0"/>
        <w:autoSpaceDN w:val="0"/>
        <w:adjustRightInd w:val="0"/>
        <w:spacing w:after="0" w:line="240" w:lineRule="auto"/>
        <w:rPr>
          <w:rFonts w:ascii="Arial" w:hAnsi="Arial" w:cs="Arial"/>
          <w:b/>
          <w:bCs/>
          <w:sz w:val="23"/>
          <w:szCs w:val="23"/>
        </w:rPr>
      </w:pPr>
    </w:p>
    <w:p w:rsidR="001F1116" w:rsidRPr="007B5319" w:rsidRDefault="001F1116" w:rsidP="001F1116">
      <w:pPr>
        <w:widowControl w:val="0"/>
        <w:autoSpaceDE w:val="0"/>
        <w:autoSpaceDN w:val="0"/>
        <w:adjustRightInd w:val="0"/>
        <w:spacing w:after="0" w:line="240" w:lineRule="auto"/>
        <w:rPr>
          <w:rFonts w:ascii="Arial" w:hAnsi="Arial" w:cs="Arial"/>
          <w:b/>
          <w:bCs/>
          <w:sz w:val="23"/>
          <w:szCs w:val="23"/>
        </w:rPr>
      </w:pPr>
    </w:p>
    <w:p w:rsidR="001F1116" w:rsidRPr="007B5319" w:rsidRDefault="003E42A5" w:rsidP="001F1116">
      <w:pPr>
        <w:widowControl w:val="0"/>
        <w:autoSpaceDE w:val="0"/>
        <w:autoSpaceDN w:val="0"/>
        <w:adjustRightInd w:val="0"/>
        <w:spacing w:after="0" w:line="240" w:lineRule="auto"/>
        <w:rPr>
          <w:rFonts w:ascii="Arial" w:hAnsi="Arial" w:cs="Arial"/>
          <w:b/>
          <w:bCs/>
          <w:sz w:val="23"/>
          <w:szCs w:val="23"/>
        </w:rPr>
      </w:pPr>
      <w:r w:rsidRPr="007B5319">
        <w:rPr>
          <w:rFonts w:ascii="Arial" w:hAnsi="Arial" w:cs="Arial"/>
          <w:b/>
          <w:bCs/>
          <w:sz w:val="23"/>
          <w:szCs w:val="23"/>
        </w:rPr>
        <w:t>10</w:t>
      </w:r>
    </w:p>
    <w:p w:rsidR="003E42A5" w:rsidRPr="007B5319" w:rsidRDefault="003E42A5" w:rsidP="003E42A5">
      <w:pPr>
        <w:widowControl w:val="0"/>
        <w:autoSpaceDE w:val="0"/>
        <w:autoSpaceDN w:val="0"/>
        <w:adjustRightInd w:val="0"/>
        <w:spacing w:after="0" w:line="240" w:lineRule="auto"/>
        <w:ind w:left="1890" w:right="3252"/>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3E42A5" w:rsidRPr="007B5319" w:rsidRDefault="003E42A5" w:rsidP="003E42A5">
      <w:pPr>
        <w:spacing w:after="0" w:line="240" w:lineRule="auto"/>
        <w:jc w:val="center"/>
        <w:rPr>
          <w:rFonts w:ascii="Arial" w:hAnsi="Arial" w:cs="Arial"/>
          <w:b/>
          <w:bCs/>
          <w:sz w:val="23"/>
          <w:szCs w:val="23"/>
        </w:rPr>
      </w:pPr>
    </w:p>
    <w:p w:rsidR="003E42A5" w:rsidRPr="007B5319" w:rsidRDefault="003E42A5" w:rsidP="003E42A5">
      <w:pPr>
        <w:widowControl w:val="0"/>
        <w:autoSpaceDE w:val="0"/>
        <w:autoSpaceDN w:val="0"/>
        <w:adjustRightInd w:val="0"/>
        <w:spacing w:after="0" w:line="240" w:lineRule="auto"/>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3E42A5" w:rsidRPr="007B5319" w:rsidRDefault="003E42A5" w:rsidP="003E42A5">
      <w:pPr>
        <w:widowControl w:val="0"/>
        <w:autoSpaceDE w:val="0"/>
        <w:autoSpaceDN w:val="0"/>
        <w:adjustRightInd w:val="0"/>
        <w:spacing w:after="0" w:line="240" w:lineRule="auto"/>
        <w:ind w:left="2160" w:right="3252" w:firstLine="720"/>
        <w:jc w:val="center"/>
        <w:rPr>
          <w:rFonts w:ascii="Arial" w:hAnsi="Arial" w:cs="Arial"/>
          <w:sz w:val="23"/>
          <w:szCs w:val="23"/>
        </w:rPr>
      </w:pPr>
      <w:r w:rsidRPr="007B5319">
        <w:rPr>
          <w:rFonts w:ascii="Arial" w:hAnsi="Arial" w:cs="Arial"/>
          <w:b/>
          <w:bCs/>
          <w:sz w:val="23"/>
          <w:szCs w:val="23"/>
        </w:rPr>
        <w:t>NI-X1012</w:t>
      </w:r>
    </w:p>
    <w:p w:rsidR="003E42A5" w:rsidRPr="007B5319" w:rsidRDefault="003E42A5" w:rsidP="003E42A5">
      <w:pPr>
        <w:widowControl w:val="0"/>
        <w:autoSpaceDE w:val="0"/>
        <w:autoSpaceDN w:val="0"/>
        <w:adjustRightInd w:val="0"/>
        <w:spacing w:after="0" w:line="240" w:lineRule="auto"/>
        <w:jc w:val="center"/>
        <w:rPr>
          <w:rFonts w:ascii="Arial" w:hAnsi="Arial" w:cs="Arial"/>
          <w:b/>
          <w:bCs/>
          <w:w w:val="103"/>
          <w:sz w:val="23"/>
          <w:szCs w:val="23"/>
        </w:rPr>
      </w:pPr>
    </w:p>
    <w:p w:rsidR="003E42A5" w:rsidRPr="007B5319" w:rsidRDefault="000E12B6" w:rsidP="003E42A5">
      <w:pPr>
        <w:widowControl w:val="0"/>
        <w:autoSpaceDE w:val="0"/>
        <w:autoSpaceDN w:val="0"/>
        <w:adjustRightInd w:val="0"/>
        <w:spacing w:after="0" w:line="240" w:lineRule="auto"/>
        <w:ind w:left="360" w:firstLine="23"/>
        <w:jc w:val="center"/>
        <w:rPr>
          <w:rFonts w:ascii="Arial" w:hAnsi="Arial" w:cs="Arial"/>
          <w:b/>
          <w:bCs/>
          <w:w w:val="103"/>
          <w:sz w:val="23"/>
          <w:szCs w:val="23"/>
        </w:rPr>
      </w:pPr>
      <w:r w:rsidRPr="007B5319">
        <w:rPr>
          <w:rFonts w:ascii="Arial" w:hAnsi="Arial" w:cs="Arial"/>
          <w:b/>
          <w:bCs/>
          <w:sz w:val="23"/>
          <w:szCs w:val="23"/>
        </w:rPr>
        <w:t>Contratación de un coordinador para la investigación de campo</w:t>
      </w:r>
    </w:p>
    <w:p w:rsidR="003E42A5" w:rsidRPr="007B5319" w:rsidRDefault="003E42A5" w:rsidP="003E42A5">
      <w:pPr>
        <w:widowControl w:val="0"/>
        <w:autoSpaceDE w:val="0"/>
        <w:autoSpaceDN w:val="0"/>
        <w:adjustRightInd w:val="0"/>
        <w:spacing w:after="0" w:line="240" w:lineRule="auto"/>
        <w:ind w:left="1773" w:firstLine="23"/>
        <w:jc w:val="center"/>
        <w:rPr>
          <w:rFonts w:ascii="Arial" w:hAnsi="Arial" w:cs="Arial"/>
          <w:b/>
          <w:bCs/>
          <w:w w:val="103"/>
          <w:sz w:val="23"/>
          <w:szCs w:val="23"/>
        </w:rPr>
      </w:pPr>
    </w:p>
    <w:p w:rsidR="003E42A5" w:rsidRPr="007B5319" w:rsidRDefault="003E42A5" w:rsidP="003E42A5">
      <w:pPr>
        <w:widowControl w:val="0"/>
        <w:autoSpaceDE w:val="0"/>
        <w:autoSpaceDN w:val="0"/>
        <w:adjustRightInd w:val="0"/>
        <w:spacing w:after="0" w:line="240" w:lineRule="auto"/>
        <w:ind w:left="1773" w:firstLine="23"/>
        <w:jc w:val="center"/>
        <w:rPr>
          <w:rFonts w:ascii="Arial" w:hAnsi="Arial" w:cs="Arial"/>
          <w:b/>
          <w:bCs/>
          <w:w w:val="103"/>
          <w:sz w:val="23"/>
          <w:szCs w:val="23"/>
        </w:rPr>
      </w:pPr>
    </w:p>
    <w:p w:rsidR="003E42A5" w:rsidRPr="007B5319" w:rsidRDefault="003E42A5" w:rsidP="009F7668">
      <w:pPr>
        <w:widowControl w:val="0"/>
        <w:numPr>
          <w:ilvl w:val="0"/>
          <w:numId w:val="13"/>
        </w:numPr>
        <w:autoSpaceDE w:val="0"/>
        <w:autoSpaceDN w:val="0"/>
        <w:adjustRightInd w:val="0"/>
        <w:spacing w:before="6" w:after="0" w:line="240" w:lineRule="auto"/>
        <w:rPr>
          <w:rFonts w:ascii="Arial" w:eastAsia="Times New Roman" w:hAnsi="Arial" w:cs="Arial"/>
          <w:b/>
          <w:sz w:val="23"/>
          <w:szCs w:val="23"/>
        </w:rPr>
      </w:pPr>
      <w:r w:rsidRPr="007B5319">
        <w:rPr>
          <w:rFonts w:ascii="Arial" w:eastAsia="Times New Roman" w:hAnsi="Arial" w:cs="Arial"/>
          <w:b/>
          <w:bCs/>
          <w:w w:val="102"/>
          <w:sz w:val="23"/>
          <w:szCs w:val="23"/>
        </w:rPr>
        <w:t>ANTECEDENTES</w:t>
      </w:r>
    </w:p>
    <w:p w:rsidR="003E42A5" w:rsidRPr="007B5319" w:rsidRDefault="003E42A5" w:rsidP="003E42A5">
      <w:pPr>
        <w:widowControl w:val="0"/>
        <w:autoSpaceDE w:val="0"/>
        <w:autoSpaceDN w:val="0"/>
        <w:adjustRightInd w:val="0"/>
        <w:spacing w:before="18" w:after="0" w:line="260" w:lineRule="exact"/>
        <w:rPr>
          <w:rFonts w:ascii="Arial" w:eastAsia="Times New Roman" w:hAnsi="Arial" w:cs="Arial"/>
          <w:sz w:val="26"/>
          <w:szCs w:val="26"/>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3E42A5" w:rsidRPr="007B5319" w:rsidRDefault="003E42A5" w:rsidP="003E42A5">
      <w:pPr>
        <w:widowControl w:val="0"/>
        <w:autoSpaceDE w:val="0"/>
        <w:autoSpaceDN w:val="0"/>
        <w:adjustRightInd w:val="0"/>
        <w:spacing w:after="0" w:line="249" w:lineRule="auto"/>
        <w:ind w:left="1231" w:hanging="7"/>
        <w:jc w:val="both"/>
        <w:rPr>
          <w:rFonts w:ascii="Arial" w:eastAsia="Times New Roman"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t xml:space="preserve">En el ámbito de sus competencias, el INIDE será la instancia de gobierno responsable de cumplir con los objetivos y resultados esperados del Componente No. 2 del Proyecto NITA. Para cumplir los indicadores de resultados del Proyecto NITA, el INIDE requiere la contratación de asistencia técnica especializada en diseño, implementación y análisis de resultados de diagnósticos estadísticos en registros administrativos de las instituciones del Sistema Estadístico Nacional. </w:t>
      </w:r>
    </w:p>
    <w:p w:rsidR="003E42A5" w:rsidRPr="007B5319" w:rsidRDefault="003E42A5" w:rsidP="003E42A5">
      <w:pPr>
        <w:widowControl w:val="0"/>
        <w:autoSpaceDE w:val="0"/>
        <w:autoSpaceDN w:val="0"/>
        <w:adjustRightInd w:val="0"/>
        <w:spacing w:after="0" w:line="249" w:lineRule="auto"/>
        <w:ind w:left="1440"/>
        <w:jc w:val="both"/>
        <w:rPr>
          <w:rFonts w:ascii="Arial" w:eastAsia="Times New Roman" w:hAnsi="Arial" w:cs="Arial"/>
        </w:rPr>
      </w:pPr>
    </w:p>
    <w:p w:rsidR="003E42A5" w:rsidRPr="007B5319" w:rsidRDefault="003E42A5" w:rsidP="009F7668">
      <w:pPr>
        <w:widowControl w:val="0"/>
        <w:numPr>
          <w:ilvl w:val="0"/>
          <w:numId w:val="13"/>
        </w:numPr>
        <w:autoSpaceDE w:val="0"/>
        <w:autoSpaceDN w:val="0"/>
        <w:adjustRightInd w:val="0"/>
        <w:spacing w:before="6" w:after="0" w:line="240" w:lineRule="auto"/>
        <w:ind w:left="1276" w:hanging="709"/>
        <w:rPr>
          <w:rFonts w:ascii="Arial" w:eastAsia="Times New Roman" w:hAnsi="Arial" w:cs="Arial"/>
          <w:b/>
          <w:bCs/>
          <w:w w:val="102"/>
          <w:sz w:val="23"/>
          <w:szCs w:val="23"/>
        </w:rPr>
      </w:pPr>
      <w:r w:rsidRPr="007B5319">
        <w:rPr>
          <w:rFonts w:ascii="Arial" w:eastAsia="Times New Roman" w:hAnsi="Arial" w:cs="Arial"/>
          <w:b/>
          <w:bCs/>
          <w:w w:val="102"/>
          <w:sz w:val="23"/>
          <w:szCs w:val="23"/>
        </w:rPr>
        <w:t>OBJETIVOS DE LA CONSULTORIA</w:t>
      </w:r>
    </w:p>
    <w:p w:rsidR="003E42A5" w:rsidRPr="007B5319" w:rsidRDefault="003E42A5" w:rsidP="003E42A5">
      <w:pPr>
        <w:widowControl w:val="0"/>
        <w:autoSpaceDE w:val="0"/>
        <w:autoSpaceDN w:val="0"/>
        <w:adjustRightInd w:val="0"/>
        <w:spacing w:before="20" w:after="0" w:line="220" w:lineRule="exact"/>
        <w:rPr>
          <w:rFonts w:ascii="Arial" w:eastAsia="Times New Roman" w:hAnsi="Arial" w:cs="Arial"/>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lastRenderedPageBreak/>
        <w:t>Apoyar al Instituto Nacional de Información de Desarrollo en el proceso de formulación e implementación de los diagnósticos de las capacidades estadísticas en las instituciones priorizadas del Sistema Estadístico Nacional.</w:t>
      </w: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p>
    <w:p w:rsidR="003E42A5" w:rsidRPr="007B5319" w:rsidRDefault="003E42A5" w:rsidP="009F7668">
      <w:pPr>
        <w:widowControl w:val="0"/>
        <w:numPr>
          <w:ilvl w:val="0"/>
          <w:numId w:val="13"/>
        </w:numPr>
        <w:autoSpaceDE w:val="0"/>
        <w:autoSpaceDN w:val="0"/>
        <w:adjustRightInd w:val="0"/>
        <w:spacing w:before="6" w:after="0" w:line="240" w:lineRule="auto"/>
        <w:ind w:left="1276" w:hanging="709"/>
        <w:rPr>
          <w:rFonts w:ascii="Arial" w:eastAsia="Times New Roman" w:hAnsi="Arial" w:cs="Arial"/>
          <w:b/>
          <w:bCs/>
          <w:w w:val="102"/>
          <w:sz w:val="23"/>
          <w:szCs w:val="23"/>
        </w:rPr>
      </w:pPr>
      <w:r w:rsidRPr="007B5319">
        <w:rPr>
          <w:rFonts w:ascii="Arial" w:eastAsia="Times New Roman" w:hAnsi="Arial" w:cs="Arial"/>
          <w:b/>
          <w:bCs/>
          <w:w w:val="102"/>
          <w:sz w:val="23"/>
          <w:szCs w:val="23"/>
        </w:rPr>
        <w:t>ACTIVIDADES</w:t>
      </w:r>
    </w:p>
    <w:p w:rsidR="003E42A5" w:rsidRPr="007B5319" w:rsidRDefault="003E42A5" w:rsidP="003E42A5">
      <w:pPr>
        <w:widowControl w:val="0"/>
        <w:autoSpaceDE w:val="0"/>
        <w:autoSpaceDN w:val="0"/>
        <w:adjustRightInd w:val="0"/>
        <w:spacing w:before="16" w:after="0" w:line="260" w:lineRule="exact"/>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540" w:hanging="270"/>
        <w:jc w:val="both"/>
        <w:rPr>
          <w:rFonts w:ascii="Arial" w:eastAsia="Times New Roman" w:hAnsi="Arial" w:cs="Arial"/>
        </w:rPr>
      </w:pPr>
      <w:r w:rsidRPr="007B5319">
        <w:rPr>
          <w:rFonts w:ascii="Arial" w:eastAsia="Times New Roman" w:hAnsi="Arial" w:cs="Arial"/>
        </w:rPr>
        <w:t>Coordinar el equipo de facilitadores o analistas estadísticos a cargo del trabajo de campo para la realización de los diagnósticos en las instituciones priorizadas del SEN.</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Elaborar propuestas de instructivos metodológicos y cuestionarios para la realización de diagnósticos de los registros administrativos y de cultura estadística en las instituciones del SEN.</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Realizar, en conjunto con las contrapartes técnicas institucionales del SEN, los diagnósticos de los registros administrativos y de cultura estadística, según los instructivos metodológicos y cuestionarios elaborados para tal fin.</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Proporcionar acompañamiento técnico a las instituciones del SEN en el marco de la realización de los diagnósticos.</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Digitar la información de los diagnósticos de las instituciones asignadas en el programa de captura de datos diseñado para tal fin.</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Procesar, validar y analizar las tablas de salida como resultado consolidado de los diagnósticos realizados en las instituciones priorizadas.</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Elaborar informes de resultados de los diagnósticos por institución del SEN, según las orientaciones técnicas indicadas por el INIDE.</w:t>
      </w:r>
    </w:p>
    <w:p w:rsidR="003E42A5" w:rsidRPr="007B5319" w:rsidRDefault="003E42A5" w:rsidP="003E42A5">
      <w:pPr>
        <w:widowControl w:val="0"/>
        <w:autoSpaceDE w:val="0"/>
        <w:autoSpaceDN w:val="0"/>
        <w:adjustRightInd w:val="0"/>
        <w:spacing w:after="0" w:line="247" w:lineRule="auto"/>
        <w:ind w:left="709"/>
        <w:jc w:val="both"/>
        <w:rPr>
          <w:rFonts w:ascii="Arial" w:eastAsia="Times New Roman" w:hAnsi="Arial" w:cs="Arial"/>
        </w:rPr>
      </w:pPr>
    </w:p>
    <w:p w:rsidR="003E42A5" w:rsidRPr="007B5319" w:rsidRDefault="003E42A5" w:rsidP="009F7668">
      <w:pPr>
        <w:widowControl w:val="0"/>
        <w:numPr>
          <w:ilvl w:val="0"/>
          <w:numId w:val="14"/>
        </w:numPr>
        <w:autoSpaceDE w:val="0"/>
        <w:autoSpaceDN w:val="0"/>
        <w:adjustRightInd w:val="0"/>
        <w:spacing w:after="0" w:line="247" w:lineRule="auto"/>
        <w:ind w:left="709" w:hanging="425"/>
        <w:jc w:val="both"/>
        <w:rPr>
          <w:rFonts w:ascii="Arial" w:eastAsia="Times New Roman" w:hAnsi="Arial" w:cs="Arial"/>
        </w:rPr>
      </w:pPr>
      <w:r w:rsidRPr="007B5319">
        <w:rPr>
          <w:rFonts w:ascii="Arial" w:eastAsia="Times New Roman" w:hAnsi="Arial" w:cs="Arial"/>
        </w:rPr>
        <w:t>Elaborar propuestas de informes técnicos requeridos por la Co Dirección General del INIDE, como insumo para el documento final de los diagnósticos.</w:t>
      </w:r>
    </w:p>
    <w:p w:rsidR="003E42A5" w:rsidRPr="007B5319" w:rsidRDefault="003E42A5" w:rsidP="003E42A5">
      <w:pPr>
        <w:widowControl w:val="0"/>
        <w:autoSpaceDE w:val="0"/>
        <w:autoSpaceDN w:val="0"/>
        <w:adjustRightInd w:val="0"/>
        <w:spacing w:after="0" w:line="100" w:lineRule="exact"/>
        <w:rPr>
          <w:rFonts w:ascii="Arial" w:eastAsia="Times New Roman" w:hAnsi="Arial" w:cs="Arial"/>
        </w:rPr>
      </w:pPr>
      <w:r w:rsidRPr="007B5319">
        <w:rPr>
          <w:rFonts w:ascii="Calibri" w:eastAsia="Times New Roman" w:hAnsi="Calibri"/>
          <w:noProof/>
          <w:lang w:val="en-US" w:eastAsia="en-US"/>
        </w:rPr>
        <mc:AlternateContent>
          <mc:Choice Requires="wps">
            <w:drawing>
              <wp:anchor distT="0" distB="0" distL="114300" distR="114300" simplePos="0" relativeHeight="251680768" behindDoc="1" locked="0" layoutInCell="0" allowOverlap="1" wp14:anchorId="50DABB38" wp14:editId="724D24F0">
                <wp:simplePos x="0" y="0"/>
                <wp:positionH relativeFrom="page">
                  <wp:posOffset>749935</wp:posOffset>
                </wp:positionH>
                <wp:positionV relativeFrom="page">
                  <wp:posOffset>402590</wp:posOffset>
                </wp:positionV>
                <wp:extent cx="3911600" cy="584200"/>
                <wp:effectExtent l="0" t="0" r="12700" b="635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3E42A5">
                            <w:pPr>
                              <w:spacing w:after="0" w:line="920" w:lineRule="exact"/>
                              <w:rPr>
                                <w:rFonts w:ascii="Times New Roman" w:hAnsi="Times New Roman"/>
                                <w:sz w:val="24"/>
                                <w:szCs w:val="24"/>
                              </w:rPr>
                            </w:pPr>
                          </w:p>
                          <w:p w:rsidR="00716A7B" w:rsidRDefault="00716A7B" w:rsidP="003E42A5">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CD2628" id="Rectangle 38" o:spid="_x0000_s1039" style="position:absolute;margin-left:59.05pt;margin-top:31.7pt;width:308pt;height:46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" o:allowincell="f" filled="f" stroked="f">
                <v:textbox inset="0,0,0,0">
                  <w:txbxContent>
                    <w:p w:rsidR="00716A7B" w:rsidRDefault="00716A7B" w:rsidP="003E42A5">
                      <w:pPr>
                        <w:spacing w:after="0" w:line="920" w:lineRule="exact"/>
                        <w:rPr>
                          <w:rFonts w:ascii="Times New Roman" w:hAnsi="Times New Roman"/>
                          <w:sz w:val="24"/>
                          <w:szCs w:val="24"/>
                        </w:rPr>
                      </w:pPr>
                    </w:p>
                    <w:p w:rsidR="00716A7B" w:rsidRDefault="00716A7B" w:rsidP="003E42A5">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Calibri" w:eastAsia="Times New Roman" w:hAnsi="Calibri"/>
          <w:noProof/>
          <w:lang w:val="en-US" w:eastAsia="en-US"/>
        </w:rPr>
        <mc:AlternateContent>
          <mc:Choice Requires="wps">
            <w:drawing>
              <wp:anchor distT="0" distB="0" distL="114300" distR="114300" simplePos="0" relativeHeight="251681792" behindDoc="1" locked="0" layoutInCell="0" allowOverlap="1" wp14:anchorId="148F03FA" wp14:editId="4D9839CD">
                <wp:simplePos x="0" y="0"/>
                <wp:positionH relativeFrom="page">
                  <wp:posOffset>5577840</wp:posOffset>
                </wp:positionH>
                <wp:positionV relativeFrom="page">
                  <wp:posOffset>402590</wp:posOffset>
                </wp:positionV>
                <wp:extent cx="1943100" cy="584200"/>
                <wp:effectExtent l="0" t="0" r="0" b="635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3E42A5">
                            <w:pPr>
                              <w:spacing w:after="0" w:line="920" w:lineRule="exact"/>
                              <w:rPr>
                                <w:rFonts w:ascii="Times New Roman" w:hAnsi="Times New Roman"/>
                                <w:sz w:val="24"/>
                                <w:szCs w:val="24"/>
                              </w:rPr>
                            </w:pPr>
                          </w:p>
                          <w:p w:rsidR="00716A7B" w:rsidRDefault="00716A7B" w:rsidP="003E42A5">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C602FB" id="Rectangle 40" o:spid="_x0000_s1040" style="position:absolute;margin-left:439.2pt;margin-top:31.7pt;width:153pt;height:46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N11K/S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3E42A5">
                      <w:pPr>
                        <w:spacing w:after="0" w:line="920" w:lineRule="exact"/>
                        <w:rPr>
                          <w:rFonts w:ascii="Times New Roman" w:hAnsi="Times New Roman"/>
                          <w:sz w:val="24"/>
                          <w:szCs w:val="24"/>
                        </w:rPr>
                      </w:pPr>
                    </w:p>
                    <w:p w:rsidR="00716A7B" w:rsidRDefault="00716A7B" w:rsidP="003E42A5">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3E42A5" w:rsidRPr="007B5319" w:rsidRDefault="003E42A5" w:rsidP="003E42A5">
      <w:pPr>
        <w:widowControl w:val="0"/>
        <w:autoSpaceDE w:val="0"/>
        <w:autoSpaceDN w:val="0"/>
        <w:adjustRightInd w:val="0"/>
        <w:spacing w:after="0" w:line="200" w:lineRule="exact"/>
        <w:rPr>
          <w:rFonts w:ascii="Arial" w:eastAsia="Times New Roman" w:hAnsi="Arial" w:cs="Arial"/>
        </w:rPr>
      </w:pPr>
    </w:p>
    <w:p w:rsidR="003E42A5" w:rsidRPr="007B5319" w:rsidRDefault="003E42A5" w:rsidP="009F7668">
      <w:pPr>
        <w:widowControl w:val="0"/>
        <w:numPr>
          <w:ilvl w:val="0"/>
          <w:numId w:val="13"/>
        </w:numPr>
        <w:autoSpaceDE w:val="0"/>
        <w:autoSpaceDN w:val="0"/>
        <w:adjustRightInd w:val="0"/>
        <w:spacing w:before="6" w:after="0" w:line="240" w:lineRule="auto"/>
        <w:ind w:left="1276" w:hanging="709"/>
        <w:rPr>
          <w:rFonts w:ascii="Arial" w:eastAsia="Times New Roman" w:hAnsi="Arial" w:cs="Arial"/>
          <w:b/>
          <w:bCs/>
          <w:w w:val="102"/>
          <w:sz w:val="23"/>
          <w:szCs w:val="23"/>
        </w:rPr>
      </w:pPr>
      <w:r w:rsidRPr="007B5319">
        <w:rPr>
          <w:rFonts w:ascii="Arial" w:eastAsia="Times New Roman" w:hAnsi="Arial" w:cs="Arial"/>
          <w:b/>
          <w:bCs/>
          <w:w w:val="102"/>
          <w:sz w:val="23"/>
          <w:szCs w:val="23"/>
        </w:rPr>
        <w:t>RESULTADOS ESPERADOS</w:t>
      </w:r>
    </w:p>
    <w:p w:rsidR="003E42A5" w:rsidRPr="007B5319" w:rsidRDefault="003E42A5" w:rsidP="003E42A5">
      <w:pPr>
        <w:widowControl w:val="0"/>
        <w:autoSpaceDE w:val="0"/>
        <w:autoSpaceDN w:val="0"/>
        <w:adjustRightInd w:val="0"/>
        <w:spacing w:before="3" w:after="0" w:line="280" w:lineRule="exact"/>
        <w:rPr>
          <w:rFonts w:ascii="Arial" w:eastAsia="Times New Roman" w:hAnsi="Arial" w:cs="Arial"/>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t>Implementados los diagnósticos de capacidades estadísticas de los registros administrativos en las instituciones priorizadas del SEN.</w:t>
      </w:r>
    </w:p>
    <w:p w:rsidR="003E42A5" w:rsidRPr="007B5319" w:rsidRDefault="003E42A5" w:rsidP="003E42A5">
      <w:pPr>
        <w:widowControl w:val="0"/>
        <w:autoSpaceDE w:val="0"/>
        <w:autoSpaceDN w:val="0"/>
        <w:adjustRightInd w:val="0"/>
        <w:spacing w:after="0" w:line="249" w:lineRule="auto"/>
        <w:jc w:val="both"/>
        <w:rPr>
          <w:rFonts w:ascii="Arial" w:eastAsia="Times New Roman" w:hAnsi="Arial" w:cs="Arial"/>
        </w:rPr>
      </w:pPr>
    </w:p>
    <w:p w:rsidR="003E42A5" w:rsidRPr="007B5319" w:rsidRDefault="003E42A5" w:rsidP="009F7668">
      <w:pPr>
        <w:widowControl w:val="0"/>
        <w:numPr>
          <w:ilvl w:val="0"/>
          <w:numId w:val="13"/>
        </w:numPr>
        <w:autoSpaceDE w:val="0"/>
        <w:autoSpaceDN w:val="0"/>
        <w:adjustRightInd w:val="0"/>
        <w:spacing w:before="6" w:after="0" w:line="240" w:lineRule="auto"/>
        <w:ind w:left="1276" w:hanging="709"/>
        <w:rPr>
          <w:rFonts w:ascii="Arial" w:eastAsia="Times New Roman" w:hAnsi="Arial" w:cs="Arial"/>
          <w:b/>
          <w:bCs/>
          <w:w w:val="102"/>
          <w:sz w:val="23"/>
          <w:szCs w:val="23"/>
        </w:rPr>
      </w:pPr>
      <w:r w:rsidRPr="007B5319">
        <w:rPr>
          <w:rFonts w:ascii="Arial" w:eastAsia="Times New Roman" w:hAnsi="Arial" w:cs="Arial"/>
          <w:b/>
          <w:bCs/>
          <w:w w:val="102"/>
          <w:sz w:val="23"/>
          <w:szCs w:val="23"/>
        </w:rPr>
        <w:t>PRODUCTOS E INFORMES DE LA CONSULTORÍA</w:t>
      </w:r>
    </w:p>
    <w:p w:rsidR="003E42A5" w:rsidRPr="007B5319" w:rsidRDefault="003E42A5" w:rsidP="003E42A5">
      <w:pPr>
        <w:widowControl w:val="0"/>
        <w:autoSpaceDE w:val="0"/>
        <w:autoSpaceDN w:val="0"/>
        <w:adjustRightInd w:val="0"/>
        <w:spacing w:before="10" w:after="0" w:line="280" w:lineRule="exact"/>
        <w:rPr>
          <w:rFonts w:ascii="Arial" w:eastAsia="Times New Roman" w:hAnsi="Arial" w:cs="Arial"/>
        </w:rPr>
      </w:pPr>
    </w:p>
    <w:p w:rsidR="003E42A5" w:rsidRPr="007B5319" w:rsidRDefault="003E42A5" w:rsidP="003E42A5">
      <w:pPr>
        <w:widowControl w:val="0"/>
        <w:autoSpaceDE w:val="0"/>
        <w:autoSpaceDN w:val="0"/>
        <w:adjustRightInd w:val="0"/>
        <w:spacing w:after="0" w:line="249" w:lineRule="auto"/>
        <w:ind w:left="426"/>
        <w:jc w:val="both"/>
        <w:rPr>
          <w:rFonts w:ascii="Arial" w:eastAsia="Times New Roman" w:hAnsi="Arial" w:cs="Arial"/>
        </w:rPr>
      </w:pPr>
      <w:r w:rsidRPr="007B5319">
        <w:rPr>
          <w:rFonts w:ascii="Arial" w:eastAsia="Times New Roman" w:hAnsi="Arial" w:cs="Arial"/>
        </w:rPr>
        <w:t>Informe de resultados de los diagnósticos de los registros administrativos de las instituciones del SEN, asignadas por la Dirección General.</w:t>
      </w:r>
    </w:p>
    <w:p w:rsidR="003E42A5" w:rsidRPr="007B5319" w:rsidRDefault="003E42A5" w:rsidP="003E42A5">
      <w:pPr>
        <w:widowControl w:val="0"/>
        <w:autoSpaceDE w:val="0"/>
        <w:autoSpaceDN w:val="0"/>
        <w:adjustRightInd w:val="0"/>
        <w:spacing w:before="3" w:after="0" w:line="260" w:lineRule="exact"/>
        <w:rPr>
          <w:rFonts w:ascii="Arial" w:eastAsia="Times New Roman" w:hAnsi="Arial" w:cs="Arial"/>
        </w:rPr>
      </w:pPr>
    </w:p>
    <w:p w:rsidR="0028541D" w:rsidRPr="007B5319" w:rsidRDefault="0028541D" w:rsidP="0028541D">
      <w:pPr>
        <w:widowControl w:val="0"/>
        <w:autoSpaceDE w:val="0"/>
        <w:autoSpaceDN w:val="0"/>
        <w:adjustRightInd w:val="0"/>
        <w:spacing w:before="9" w:after="0" w:line="280" w:lineRule="exact"/>
        <w:rPr>
          <w:rFonts w:ascii="Arial" w:eastAsia="Times New Roman" w:hAnsi="Arial" w:cs="Arial"/>
          <w:b/>
          <w:bCs/>
          <w:w w:val="102"/>
          <w:sz w:val="23"/>
          <w:szCs w:val="23"/>
        </w:rPr>
      </w:pPr>
    </w:p>
    <w:p w:rsidR="0028541D" w:rsidRPr="007B5319" w:rsidRDefault="0028541D" w:rsidP="009F7668">
      <w:pPr>
        <w:widowControl w:val="0"/>
        <w:numPr>
          <w:ilvl w:val="0"/>
          <w:numId w:val="13"/>
        </w:numPr>
        <w:autoSpaceDE w:val="0"/>
        <w:autoSpaceDN w:val="0"/>
        <w:adjustRightInd w:val="0"/>
        <w:spacing w:before="6" w:after="0" w:line="240" w:lineRule="auto"/>
        <w:ind w:left="1276" w:hanging="709"/>
        <w:rPr>
          <w:rFonts w:ascii="Arial" w:eastAsia="Times New Roman" w:hAnsi="Arial" w:cs="Arial"/>
          <w:b/>
          <w:bCs/>
          <w:w w:val="102"/>
          <w:sz w:val="23"/>
          <w:szCs w:val="23"/>
        </w:rPr>
      </w:pPr>
      <w:r w:rsidRPr="007B5319">
        <w:rPr>
          <w:rFonts w:ascii="Arial" w:eastAsia="Times New Roman" w:hAnsi="Arial" w:cs="Arial"/>
          <w:b/>
          <w:bCs/>
          <w:w w:val="102"/>
          <w:sz w:val="23"/>
          <w:szCs w:val="23"/>
        </w:rPr>
        <w:t>COORDINACIÓN Y LUGAR DE TRABAJO DE LA CONSULTORÍA</w:t>
      </w:r>
    </w:p>
    <w:p w:rsidR="0028541D" w:rsidRPr="007B5319" w:rsidRDefault="0028541D" w:rsidP="003E42A5">
      <w:pPr>
        <w:widowControl w:val="0"/>
        <w:autoSpaceDE w:val="0"/>
        <w:autoSpaceDN w:val="0"/>
        <w:adjustRightInd w:val="0"/>
        <w:spacing w:before="9" w:after="0" w:line="280" w:lineRule="exact"/>
        <w:rPr>
          <w:rFonts w:ascii="Arial" w:eastAsia="Times New Roman" w:hAnsi="Arial" w:cs="Arial"/>
        </w:rPr>
      </w:pPr>
    </w:p>
    <w:p w:rsidR="0028541D" w:rsidRPr="007B5319" w:rsidRDefault="0028541D" w:rsidP="009F7668">
      <w:pPr>
        <w:pStyle w:val="ListParagraph"/>
        <w:widowControl w:val="0"/>
        <w:numPr>
          <w:ilvl w:val="1"/>
          <w:numId w:val="13"/>
        </w:numPr>
        <w:autoSpaceDE w:val="0"/>
        <w:autoSpaceDN w:val="0"/>
        <w:adjustRightInd w:val="0"/>
        <w:spacing w:after="0" w:line="250" w:lineRule="auto"/>
        <w:ind w:left="630" w:right="-40" w:hanging="270"/>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28541D" w:rsidRPr="007B5319" w:rsidRDefault="0028541D" w:rsidP="009F7668">
      <w:pPr>
        <w:pStyle w:val="ListParagraph"/>
        <w:widowControl w:val="0"/>
        <w:numPr>
          <w:ilvl w:val="1"/>
          <w:numId w:val="13"/>
        </w:numPr>
        <w:autoSpaceDE w:val="0"/>
        <w:autoSpaceDN w:val="0"/>
        <w:adjustRightInd w:val="0"/>
        <w:spacing w:after="0" w:line="250" w:lineRule="auto"/>
        <w:ind w:left="630" w:right="-40" w:hanging="27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28541D" w:rsidRPr="007B5319" w:rsidRDefault="0028541D" w:rsidP="0028541D">
      <w:pPr>
        <w:pStyle w:val="ListParagraph"/>
        <w:widowControl w:val="0"/>
        <w:autoSpaceDE w:val="0"/>
        <w:autoSpaceDN w:val="0"/>
        <w:adjustRightInd w:val="0"/>
        <w:spacing w:after="0" w:line="250" w:lineRule="auto"/>
        <w:ind w:left="630" w:right="-40"/>
        <w:jc w:val="both"/>
        <w:rPr>
          <w:rFonts w:ascii="Arial" w:hAnsi="Arial" w:cs="Arial"/>
          <w:bCs/>
          <w:w w:val="102"/>
          <w:sz w:val="23"/>
          <w:szCs w:val="23"/>
        </w:rPr>
      </w:pPr>
    </w:p>
    <w:p w:rsidR="0028541D" w:rsidRPr="007B5319" w:rsidRDefault="0028541D" w:rsidP="009F7668">
      <w:pPr>
        <w:widowControl w:val="0"/>
        <w:numPr>
          <w:ilvl w:val="0"/>
          <w:numId w:val="13"/>
        </w:numPr>
        <w:autoSpaceDE w:val="0"/>
        <w:autoSpaceDN w:val="0"/>
        <w:adjustRightInd w:val="0"/>
        <w:spacing w:before="6" w:after="0" w:line="240" w:lineRule="auto"/>
        <w:rPr>
          <w:rFonts w:ascii="Arial" w:hAnsi="Arial" w:cs="Arial"/>
        </w:rPr>
      </w:pPr>
      <w:r w:rsidRPr="007B5319">
        <w:rPr>
          <w:rFonts w:ascii="Arial" w:hAnsi="Arial" w:cs="Arial"/>
          <w:b/>
          <w:bCs/>
        </w:rPr>
        <w:t>DURACIÓN</w:t>
      </w:r>
      <w:r w:rsidRPr="007B5319">
        <w:rPr>
          <w:rFonts w:ascii="Arial" w:hAnsi="Arial" w:cs="Arial"/>
          <w:b/>
          <w:bCs/>
          <w:spacing w:val="16"/>
        </w:rPr>
        <w:t xml:space="preserve"> </w:t>
      </w:r>
      <w:r w:rsidRPr="007B5319">
        <w:rPr>
          <w:rFonts w:ascii="Arial" w:hAnsi="Arial" w:cs="Arial"/>
          <w:b/>
          <w:bCs/>
        </w:rPr>
        <w:t>DE</w:t>
      </w:r>
      <w:r w:rsidRPr="007B5319">
        <w:rPr>
          <w:rFonts w:ascii="Arial" w:hAnsi="Arial" w:cs="Arial"/>
          <w:b/>
          <w:bCs/>
          <w:spacing w:val="6"/>
        </w:rPr>
        <w:t xml:space="preserve"> </w:t>
      </w:r>
      <w:r w:rsidRPr="007B5319">
        <w:rPr>
          <w:rFonts w:ascii="Arial" w:hAnsi="Arial" w:cs="Arial"/>
          <w:b/>
          <w:bCs/>
        </w:rPr>
        <w:t>LA</w:t>
      </w:r>
      <w:r w:rsidRPr="007B5319">
        <w:rPr>
          <w:rFonts w:ascii="Arial" w:hAnsi="Arial" w:cs="Arial"/>
          <w:b/>
          <w:bCs/>
          <w:spacing w:val="2"/>
        </w:rPr>
        <w:t xml:space="preserve"> </w:t>
      </w:r>
      <w:r w:rsidRPr="007B5319">
        <w:rPr>
          <w:rFonts w:ascii="Arial" w:hAnsi="Arial" w:cs="Arial"/>
          <w:b/>
          <w:bCs/>
        </w:rPr>
        <w:t>CONSULTORÍA:</w:t>
      </w:r>
    </w:p>
    <w:p w:rsidR="0028541D" w:rsidRPr="007B5319" w:rsidRDefault="0028541D" w:rsidP="003E42A5">
      <w:pPr>
        <w:widowControl w:val="0"/>
        <w:autoSpaceDE w:val="0"/>
        <w:autoSpaceDN w:val="0"/>
        <w:adjustRightInd w:val="0"/>
        <w:spacing w:before="9" w:after="0" w:line="280" w:lineRule="exact"/>
        <w:rPr>
          <w:rFonts w:ascii="Arial" w:eastAsia="Times New Roman" w:hAnsi="Arial" w:cs="Arial"/>
        </w:rPr>
      </w:pPr>
    </w:p>
    <w:p w:rsidR="003E42A5" w:rsidRPr="007B5319" w:rsidRDefault="0028541D" w:rsidP="003E42A5">
      <w:pPr>
        <w:widowControl w:val="0"/>
        <w:autoSpaceDE w:val="0"/>
        <w:autoSpaceDN w:val="0"/>
        <w:adjustRightInd w:val="0"/>
        <w:spacing w:after="0" w:line="247" w:lineRule="auto"/>
        <w:ind w:left="471" w:hanging="346"/>
        <w:jc w:val="both"/>
        <w:rPr>
          <w:rFonts w:ascii="Arial" w:eastAsia="Times New Roman" w:hAnsi="Arial" w:cs="Arial"/>
          <w:spacing w:val="51"/>
        </w:rPr>
      </w:pPr>
      <w:r w:rsidRPr="007B5319">
        <w:rPr>
          <w:rFonts w:ascii="Arial" w:eastAsia="Times New Roman" w:hAnsi="Arial" w:cs="Arial"/>
        </w:rPr>
        <w:lastRenderedPageBreak/>
        <w:t>L</w:t>
      </w:r>
      <w:r w:rsidR="003E42A5" w:rsidRPr="007B5319">
        <w:rPr>
          <w:rFonts w:ascii="Arial" w:eastAsia="Times New Roman" w:hAnsi="Arial" w:cs="Arial"/>
        </w:rPr>
        <w:t>a</w:t>
      </w:r>
      <w:r w:rsidR="003E42A5" w:rsidRPr="007B5319">
        <w:rPr>
          <w:rFonts w:ascii="Arial" w:eastAsia="Times New Roman" w:hAnsi="Arial" w:cs="Arial"/>
          <w:spacing w:val="-1"/>
        </w:rPr>
        <w:t xml:space="preserve"> </w:t>
      </w:r>
      <w:r w:rsidR="003E42A5" w:rsidRPr="007B5319">
        <w:rPr>
          <w:rFonts w:ascii="Arial" w:eastAsia="Times New Roman" w:hAnsi="Arial" w:cs="Arial"/>
        </w:rPr>
        <w:t>consultoría</w:t>
      </w:r>
      <w:r w:rsidR="003E42A5" w:rsidRPr="007B5319">
        <w:rPr>
          <w:rFonts w:ascii="Arial" w:eastAsia="Times New Roman" w:hAnsi="Arial" w:cs="Arial"/>
          <w:spacing w:val="24"/>
        </w:rPr>
        <w:t xml:space="preserve"> </w:t>
      </w:r>
      <w:r w:rsidR="003E42A5" w:rsidRPr="007B5319">
        <w:rPr>
          <w:rFonts w:ascii="Arial" w:eastAsia="Times New Roman" w:hAnsi="Arial" w:cs="Arial"/>
          <w:spacing w:val="-2"/>
        </w:rPr>
        <w:t>tendrá u</w:t>
      </w:r>
      <w:r w:rsidR="003E42A5" w:rsidRPr="007B5319">
        <w:rPr>
          <w:rFonts w:ascii="Arial" w:eastAsia="Times New Roman" w:hAnsi="Arial" w:cs="Arial"/>
        </w:rPr>
        <w:t>na</w:t>
      </w:r>
      <w:r w:rsidR="003E42A5" w:rsidRPr="007B5319">
        <w:rPr>
          <w:rFonts w:ascii="Arial" w:eastAsia="Times New Roman" w:hAnsi="Arial" w:cs="Arial"/>
          <w:spacing w:val="5"/>
        </w:rPr>
        <w:t xml:space="preserve"> </w:t>
      </w:r>
      <w:r w:rsidR="003E42A5" w:rsidRPr="007B5319">
        <w:rPr>
          <w:rFonts w:ascii="Arial" w:eastAsia="Times New Roman" w:hAnsi="Arial" w:cs="Arial"/>
        </w:rPr>
        <w:t>duración</w:t>
      </w:r>
      <w:r w:rsidR="003E42A5" w:rsidRPr="007B5319">
        <w:rPr>
          <w:rFonts w:ascii="Arial" w:eastAsia="Times New Roman" w:hAnsi="Arial" w:cs="Arial"/>
          <w:spacing w:val="32"/>
        </w:rPr>
        <w:t xml:space="preserve"> </w:t>
      </w:r>
      <w:r w:rsidR="003E42A5" w:rsidRPr="007B5319">
        <w:rPr>
          <w:rFonts w:ascii="Arial" w:eastAsia="Times New Roman" w:hAnsi="Arial" w:cs="Arial"/>
        </w:rPr>
        <w:t>de</w:t>
      </w:r>
      <w:r w:rsidR="003E42A5" w:rsidRPr="007B5319">
        <w:rPr>
          <w:rFonts w:ascii="Arial" w:eastAsia="Times New Roman" w:hAnsi="Arial" w:cs="Arial"/>
          <w:spacing w:val="5"/>
        </w:rPr>
        <w:t xml:space="preserve"> </w:t>
      </w:r>
      <w:r w:rsidR="003E42A5" w:rsidRPr="007B5319">
        <w:rPr>
          <w:rFonts w:ascii="Arial" w:eastAsia="Times New Roman" w:hAnsi="Arial" w:cs="Arial"/>
        </w:rPr>
        <w:t>xx meses</w:t>
      </w:r>
      <w:r w:rsidR="003E42A5" w:rsidRPr="007B5319">
        <w:rPr>
          <w:rFonts w:ascii="Arial" w:eastAsia="Times New Roman" w:hAnsi="Arial" w:cs="Arial"/>
          <w:spacing w:val="16"/>
        </w:rPr>
        <w:t xml:space="preserve"> </w:t>
      </w:r>
      <w:r w:rsidR="003E42A5" w:rsidRPr="007B5319">
        <w:rPr>
          <w:rFonts w:ascii="Arial" w:eastAsia="Times New Roman" w:hAnsi="Arial" w:cs="Arial"/>
        </w:rPr>
        <w:t>calendario</w:t>
      </w:r>
      <w:r w:rsidR="003E42A5" w:rsidRPr="007B5319">
        <w:rPr>
          <w:rFonts w:ascii="Arial" w:eastAsia="Times New Roman" w:hAnsi="Arial" w:cs="Arial"/>
          <w:spacing w:val="39"/>
        </w:rPr>
        <w:t xml:space="preserve"> </w:t>
      </w:r>
      <w:r w:rsidR="003E42A5" w:rsidRPr="007B5319">
        <w:rPr>
          <w:rFonts w:ascii="Arial" w:eastAsia="Times New Roman" w:hAnsi="Arial" w:cs="Arial"/>
        </w:rPr>
        <w:t>de</w:t>
      </w:r>
      <w:r w:rsidR="003E42A5" w:rsidRPr="007B5319">
        <w:rPr>
          <w:rFonts w:ascii="Arial" w:eastAsia="Times New Roman" w:hAnsi="Arial" w:cs="Arial"/>
          <w:spacing w:val="-5"/>
        </w:rPr>
        <w:t xml:space="preserve"> </w:t>
      </w:r>
      <w:r w:rsidR="003E42A5" w:rsidRPr="007B5319">
        <w:rPr>
          <w:rFonts w:ascii="Arial" w:eastAsia="Times New Roman" w:hAnsi="Arial" w:cs="Arial"/>
        </w:rPr>
        <w:t>trabajo</w:t>
      </w:r>
      <w:r w:rsidR="003E42A5" w:rsidRPr="007B5319">
        <w:rPr>
          <w:rFonts w:ascii="Arial" w:eastAsia="Times New Roman" w:hAnsi="Arial" w:cs="Arial"/>
          <w:spacing w:val="19"/>
        </w:rPr>
        <w:t xml:space="preserve"> </w:t>
      </w:r>
      <w:r w:rsidR="003E42A5" w:rsidRPr="007B5319">
        <w:rPr>
          <w:rFonts w:ascii="Arial" w:eastAsia="Times New Roman" w:hAnsi="Arial" w:cs="Arial"/>
        </w:rPr>
        <w:t>continuo</w:t>
      </w:r>
      <w:r w:rsidR="003E42A5" w:rsidRPr="007B5319">
        <w:rPr>
          <w:rFonts w:ascii="Arial" w:eastAsia="Times New Roman" w:hAnsi="Arial" w:cs="Arial"/>
          <w:spacing w:val="51"/>
        </w:rPr>
        <w:t>.</w:t>
      </w:r>
    </w:p>
    <w:p w:rsidR="00042ACD" w:rsidRPr="007B5319" w:rsidRDefault="00042ACD" w:rsidP="003E42A5">
      <w:pPr>
        <w:widowControl w:val="0"/>
        <w:autoSpaceDE w:val="0"/>
        <w:autoSpaceDN w:val="0"/>
        <w:adjustRightInd w:val="0"/>
        <w:spacing w:after="0" w:line="247" w:lineRule="auto"/>
        <w:ind w:left="471" w:hanging="346"/>
        <w:jc w:val="both"/>
        <w:rPr>
          <w:rFonts w:ascii="Arial" w:eastAsia="Times New Roman" w:hAnsi="Arial" w:cs="Arial"/>
          <w:spacing w:val="51"/>
        </w:rPr>
      </w:pPr>
    </w:p>
    <w:p w:rsidR="00890500" w:rsidRPr="007B5319" w:rsidRDefault="00890500" w:rsidP="003E42A5">
      <w:pPr>
        <w:widowControl w:val="0"/>
        <w:autoSpaceDE w:val="0"/>
        <w:autoSpaceDN w:val="0"/>
        <w:adjustRightInd w:val="0"/>
        <w:spacing w:after="0" w:line="247" w:lineRule="auto"/>
        <w:ind w:left="471" w:hanging="346"/>
        <w:jc w:val="both"/>
        <w:rPr>
          <w:rFonts w:ascii="Arial" w:eastAsia="Times New Roman" w:hAnsi="Arial" w:cs="Arial"/>
          <w:spacing w:val="51"/>
        </w:rPr>
      </w:pPr>
    </w:p>
    <w:p w:rsidR="00042ACD" w:rsidRPr="007B5319" w:rsidRDefault="00042ACD" w:rsidP="009F7668">
      <w:pPr>
        <w:widowControl w:val="0"/>
        <w:numPr>
          <w:ilvl w:val="0"/>
          <w:numId w:val="13"/>
        </w:numPr>
        <w:autoSpaceDE w:val="0"/>
        <w:autoSpaceDN w:val="0"/>
        <w:adjustRightInd w:val="0"/>
        <w:spacing w:before="6" w:after="0" w:line="240" w:lineRule="auto"/>
        <w:rPr>
          <w:rFonts w:ascii="Arial" w:eastAsia="Times New Roman" w:hAnsi="Arial" w:cs="Arial"/>
        </w:rPr>
      </w:pPr>
      <w:r w:rsidRPr="007B5319">
        <w:rPr>
          <w:rFonts w:ascii="Arial" w:hAnsi="Arial" w:cs="Arial"/>
          <w:b/>
          <w:bCs/>
        </w:rPr>
        <w:t>PRESUPUESTO Y FORMA</w:t>
      </w:r>
      <w:r w:rsidRPr="007B5319">
        <w:rPr>
          <w:rFonts w:ascii="Arial" w:hAnsi="Arial" w:cs="Arial"/>
          <w:b/>
          <w:bCs/>
          <w:spacing w:val="10"/>
        </w:rPr>
        <w:t xml:space="preserve"> </w:t>
      </w:r>
      <w:r w:rsidRPr="007B5319">
        <w:rPr>
          <w:rFonts w:ascii="Arial" w:hAnsi="Arial" w:cs="Arial"/>
          <w:b/>
          <w:bCs/>
        </w:rPr>
        <w:t>DE</w:t>
      </w:r>
      <w:r w:rsidRPr="007B5319">
        <w:rPr>
          <w:rFonts w:ascii="Arial" w:hAnsi="Arial" w:cs="Arial"/>
          <w:b/>
          <w:bCs/>
          <w:spacing w:val="-11"/>
        </w:rPr>
        <w:t xml:space="preserve"> </w:t>
      </w:r>
      <w:r w:rsidRPr="007B5319">
        <w:rPr>
          <w:rFonts w:ascii="Arial" w:hAnsi="Arial" w:cs="Arial"/>
          <w:b/>
          <w:bCs/>
        </w:rPr>
        <w:t>PAGO:</w:t>
      </w:r>
    </w:p>
    <w:p w:rsidR="00042ACD" w:rsidRPr="007B5319" w:rsidRDefault="00042ACD" w:rsidP="009F7668">
      <w:pPr>
        <w:pStyle w:val="ListParagraph"/>
        <w:widowControl w:val="0"/>
        <w:numPr>
          <w:ilvl w:val="1"/>
          <w:numId w:val="13"/>
        </w:numPr>
        <w:autoSpaceDE w:val="0"/>
        <w:autoSpaceDN w:val="0"/>
        <w:adjustRightInd w:val="0"/>
        <w:spacing w:before="6" w:after="0" w:line="240" w:lineRule="auto"/>
        <w:rPr>
          <w:rFonts w:ascii="Arial" w:eastAsia="Times New Roman" w:hAnsi="Arial" w:cs="Arial"/>
        </w:rPr>
      </w:pPr>
      <w:r w:rsidRPr="007B5319">
        <w:rPr>
          <w:rFonts w:ascii="Arial" w:eastAsia="Times New Roman" w:hAnsi="Arial" w:cs="Arial"/>
        </w:rPr>
        <w:t>El presupuesto</w:t>
      </w:r>
      <w:r w:rsidRPr="007B5319">
        <w:rPr>
          <w:rFonts w:ascii="Arial" w:eastAsia="Times New Roman" w:hAnsi="Arial" w:cs="Arial"/>
          <w:spacing w:val="38"/>
        </w:rPr>
        <w:t xml:space="preserve"> </w:t>
      </w:r>
      <w:r w:rsidRPr="007B5319">
        <w:rPr>
          <w:rFonts w:ascii="Arial" w:eastAsia="Times New Roman" w:hAnsi="Arial" w:cs="Arial"/>
        </w:rPr>
        <w:t>total</w:t>
      </w:r>
      <w:r w:rsidRPr="007B5319">
        <w:rPr>
          <w:rFonts w:ascii="Arial" w:eastAsia="Times New Roman" w:hAnsi="Arial" w:cs="Arial"/>
          <w:spacing w:val="11"/>
        </w:rPr>
        <w:t xml:space="preserve"> </w:t>
      </w:r>
      <w:r w:rsidRPr="007B5319">
        <w:rPr>
          <w:rFonts w:ascii="Arial" w:eastAsia="Times New Roman" w:hAnsi="Arial" w:cs="Arial"/>
        </w:rPr>
        <w:t>de</w:t>
      </w:r>
      <w:r w:rsidRPr="007B5319">
        <w:rPr>
          <w:rFonts w:ascii="Arial" w:eastAsia="Times New Roman" w:hAnsi="Arial" w:cs="Arial"/>
          <w:spacing w:val="15"/>
        </w:rPr>
        <w:t xml:space="preserve"> </w:t>
      </w:r>
      <w:r w:rsidRPr="007B5319">
        <w:rPr>
          <w:rFonts w:ascii="Arial" w:eastAsia="Times New Roman" w:hAnsi="Arial" w:cs="Arial"/>
        </w:rPr>
        <w:t>la</w:t>
      </w:r>
      <w:r w:rsidRPr="007B5319">
        <w:rPr>
          <w:rFonts w:ascii="Arial" w:eastAsia="Times New Roman" w:hAnsi="Arial" w:cs="Arial"/>
          <w:spacing w:val="10"/>
        </w:rPr>
        <w:t xml:space="preserve"> </w:t>
      </w:r>
      <w:r w:rsidRPr="007B5319">
        <w:rPr>
          <w:rFonts w:ascii="Arial" w:eastAsia="Times New Roman" w:hAnsi="Arial" w:cs="Arial"/>
        </w:rPr>
        <w:t>consultoría</w:t>
      </w:r>
      <w:r w:rsidRPr="007B5319">
        <w:rPr>
          <w:rFonts w:ascii="Arial" w:eastAsia="Times New Roman" w:hAnsi="Arial" w:cs="Arial"/>
          <w:spacing w:val="34"/>
        </w:rPr>
        <w:t xml:space="preserve"> </w:t>
      </w:r>
      <w:r w:rsidRPr="007B5319">
        <w:rPr>
          <w:rFonts w:ascii="Arial" w:eastAsia="Times New Roman" w:hAnsi="Arial" w:cs="Arial"/>
        </w:rPr>
        <w:t>es</w:t>
      </w:r>
      <w:r w:rsidRPr="007B5319">
        <w:rPr>
          <w:rFonts w:ascii="Arial" w:eastAsia="Times New Roman" w:hAnsi="Arial" w:cs="Arial"/>
          <w:spacing w:val="13"/>
        </w:rPr>
        <w:t xml:space="preserve"> </w:t>
      </w:r>
      <w:r w:rsidRPr="007B5319">
        <w:rPr>
          <w:rFonts w:ascii="Arial" w:eastAsia="Times New Roman" w:hAnsi="Arial" w:cs="Arial"/>
        </w:rPr>
        <w:t>por</w:t>
      </w:r>
      <w:r w:rsidRPr="007B5319">
        <w:rPr>
          <w:rFonts w:ascii="Arial" w:eastAsia="Times New Roman" w:hAnsi="Arial" w:cs="Arial"/>
          <w:spacing w:val="20"/>
        </w:rPr>
        <w:t xml:space="preserve"> </w:t>
      </w:r>
      <w:r w:rsidRPr="007B5319">
        <w:rPr>
          <w:rFonts w:ascii="Arial" w:eastAsia="Times New Roman" w:hAnsi="Arial" w:cs="Arial"/>
        </w:rPr>
        <w:t>la</w:t>
      </w:r>
      <w:r w:rsidRPr="007B5319">
        <w:rPr>
          <w:rFonts w:ascii="Arial" w:eastAsia="Times New Roman" w:hAnsi="Arial" w:cs="Arial"/>
          <w:spacing w:val="12"/>
        </w:rPr>
        <w:t xml:space="preserve"> </w:t>
      </w:r>
      <w:r w:rsidRPr="007B5319">
        <w:rPr>
          <w:rFonts w:ascii="Arial" w:eastAsia="Times New Roman" w:hAnsi="Arial" w:cs="Arial"/>
        </w:rPr>
        <w:t>suma</w:t>
      </w:r>
      <w:r w:rsidRPr="007B5319">
        <w:rPr>
          <w:rFonts w:ascii="Arial" w:eastAsia="Times New Roman" w:hAnsi="Arial" w:cs="Arial"/>
          <w:spacing w:val="17"/>
        </w:rPr>
        <w:t xml:space="preserve"> </w:t>
      </w:r>
      <w:r w:rsidRPr="007B5319">
        <w:rPr>
          <w:rFonts w:ascii="Arial" w:eastAsia="Times New Roman" w:hAnsi="Arial" w:cs="Arial"/>
        </w:rPr>
        <w:t>de</w:t>
      </w:r>
      <w:r w:rsidRPr="007B5319">
        <w:rPr>
          <w:rFonts w:ascii="Arial" w:eastAsia="Times New Roman" w:hAnsi="Arial" w:cs="Arial"/>
          <w:spacing w:val="13"/>
        </w:rPr>
        <w:t xml:space="preserve"> </w:t>
      </w:r>
      <w:r w:rsidR="00870F83" w:rsidRPr="007B5319">
        <w:rPr>
          <w:rFonts w:ascii="Arial" w:eastAsia="Times New Roman" w:hAnsi="Arial" w:cs="Arial"/>
          <w:spacing w:val="13"/>
        </w:rPr>
        <w:t>U$</w:t>
      </w:r>
      <w:r w:rsidR="00870F83" w:rsidRPr="007B5319">
        <w:rPr>
          <w:rFonts w:ascii="Arial" w:eastAsia="Times New Roman" w:hAnsi="Arial" w:cs="Arial"/>
        </w:rPr>
        <w:t>7,200.00 dólares.</w:t>
      </w:r>
    </w:p>
    <w:p w:rsidR="00BD5CAA" w:rsidRPr="007B5319" w:rsidRDefault="00BD5CAA" w:rsidP="00BD5CAA">
      <w:pPr>
        <w:widowControl w:val="0"/>
        <w:autoSpaceDE w:val="0"/>
        <w:autoSpaceDN w:val="0"/>
        <w:adjustRightInd w:val="0"/>
        <w:spacing w:before="4" w:after="0" w:line="260" w:lineRule="exact"/>
        <w:ind w:firstLine="720"/>
        <w:rPr>
          <w:rFonts w:ascii="Arial" w:eastAsia="Times New Roman" w:hAnsi="Arial" w:cs="Arial"/>
        </w:rPr>
      </w:pPr>
    </w:p>
    <w:p w:rsidR="003E42A5" w:rsidRPr="007B5319" w:rsidRDefault="00BD5CAA" w:rsidP="00BD5CAA">
      <w:pPr>
        <w:widowControl w:val="0"/>
        <w:autoSpaceDE w:val="0"/>
        <w:autoSpaceDN w:val="0"/>
        <w:adjustRightInd w:val="0"/>
        <w:spacing w:before="4" w:after="0" w:line="260" w:lineRule="exact"/>
        <w:ind w:left="720"/>
        <w:jc w:val="both"/>
        <w:rPr>
          <w:rFonts w:ascii="Arial" w:eastAsia="Times New Roman" w:hAnsi="Arial" w:cs="Arial"/>
        </w:rPr>
      </w:pPr>
      <w:r w:rsidRPr="007B5319">
        <w:rPr>
          <w:rFonts w:ascii="Arial" w:eastAsia="Times New Roman" w:hAnsi="Arial" w:cs="Arial"/>
        </w:rPr>
        <w:t>Todos</w:t>
      </w:r>
      <w:r w:rsidRPr="007B5319">
        <w:rPr>
          <w:rFonts w:ascii="Arial" w:eastAsia="Times New Roman" w:hAnsi="Arial" w:cs="Arial"/>
          <w:spacing w:val="64"/>
        </w:rPr>
        <w:t xml:space="preserve"> </w:t>
      </w:r>
      <w:r w:rsidRPr="007B5319">
        <w:rPr>
          <w:rFonts w:ascii="Arial" w:eastAsia="Times New Roman" w:hAnsi="Arial" w:cs="Arial"/>
        </w:rPr>
        <w:t>los</w:t>
      </w:r>
      <w:r w:rsidRPr="007B5319">
        <w:rPr>
          <w:rFonts w:ascii="Arial" w:eastAsia="Times New Roman" w:hAnsi="Arial" w:cs="Arial"/>
          <w:spacing w:val="29"/>
        </w:rPr>
        <w:t xml:space="preserve"> </w:t>
      </w:r>
      <w:r w:rsidRPr="007B5319">
        <w:rPr>
          <w:rFonts w:ascii="Arial" w:eastAsia="Times New Roman" w:hAnsi="Arial" w:cs="Arial"/>
        </w:rPr>
        <w:t>pagos</w:t>
      </w:r>
      <w:r w:rsidRPr="007B5319">
        <w:rPr>
          <w:rFonts w:ascii="Arial" w:eastAsia="Times New Roman" w:hAnsi="Arial" w:cs="Arial"/>
          <w:spacing w:val="37"/>
        </w:rPr>
        <w:t xml:space="preserve"> </w:t>
      </w:r>
      <w:r w:rsidRPr="007B5319">
        <w:rPr>
          <w:rFonts w:ascii="Arial" w:eastAsia="Times New Roman" w:hAnsi="Arial" w:cs="Arial"/>
        </w:rPr>
        <w:t>los</w:t>
      </w:r>
      <w:r w:rsidRPr="007B5319">
        <w:rPr>
          <w:rFonts w:ascii="Arial" w:eastAsia="Times New Roman" w:hAnsi="Arial" w:cs="Arial"/>
          <w:spacing w:val="29"/>
        </w:rPr>
        <w:t xml:space="preserve"> </w:t>
      </w:r>
      <w:r w:rsidRPr="007B5319">
        <w:rPr>
          <w:rFonts w:ascii="Arial" w:eastAsia="Times New Roman" w:hAnsi="Arial" w:cs="Arial"/>
        </w:rPr>
        <w:t>hará</w:t>
      </w:r>
      <w:r w:rsidRPr="007B5319">
        <w:rPr>
          <w:rFonts w:ascii="Arial" w:eastAsia="Times New Roman" w:hAnsi="Arial" w:cs="Arial"/>
          <w:spacing w:val="36"/>
        </w:rPr>
        <w:t xml:space="preserve"> </w:t>
      </w:r>
      <w:r w:rsidRPr="007B5319">
        <w:rPr>
          <w:rFonts w:ascii="Arial" w:eastAsia="Times New Roman" w:hAnsi="Arial" w:cs="Arial"/>
        </w:rPr>
        <w:t>el</w:t>
      </w:r>
      <w:r w:rsidRPr="007B5319">
        <w:rPr>
          <w:rFonts w:ascii="Arial" w:eastAsia="Times New Roman" w:hAnsi="Arial" w:cs="Arial"/>
          <w:spacing w:val="11"/>
        </w:rPr>
        <w:t xml:space="preserve"> INIDE</w:t>
      </w:r>
      <w:r w:rsidRPr="007B5319">
        <w:rPr>
          <w:rFonts w:ascii="Arial" w:eastAsia="Times New Roman" w:hAnsi="Arial" w:cs="Arial"/>
          <w:spacing w:val="36"/>
        </w:rPr>
        <w:t xml:space="preserve"> </w:t>
      </w:r>
      <w:r w:rsidRPr="007B5319">
        <w:rPr>
          <w:rFonts w:ascii="Arial" w:eastAsia="Times New Roman" w:hAnsi="Arial" w:cs="Arial"/>
        </w:rPr>
        <w:t>en</w:t>
      </w:r>
      <w:r w:rsidRPr="007B5319">
        <w:rPr>
          <w:rFonts w:ascii="Arial" w:eastAsia="Times New Roman" w:hAnsi="Arial" w:cs="Arial"/>
          <w:spacing w:val="24"/>
        </w:rPr>
        <w:t xml:space="preserve"> </w:t>
      </w:r>
      <w:r w:rsidRPr="007B5319">
        <w:rPr>
          <w:rFonts w:ascii="Arial" w:eastAsia="Times New Roman" w:hAnsi="Arial" w:cs="Arial"/>
        </w:rPr>
        <w:t>moneda</w:t>
      </w:r>
      <w:r w:rsidRPr="007B5319">
        <w:rPr>
          <w:rFonts w:ascii="Arial" w:eastAsia="Times New Roman" w:hAnsi="Arial" w:cs="Arial"/>
          <w:spacing w:val="43"/>
        </w:rPr>
        <w:t xml:space="preserve"> </w:t>
      </w:r>
      <w:r w:rsidRPr="007B5319">
        <w:rPr>
          <w:rFonts w:ascii="Arial" w:eastAsia="Times New Roman" w:hAnsi="Arial" w:cs="Arial"/>
          <w:w w:val="104"/>
        </w:rPr>
        <w:t xml:space="preserve">nacional, </w:t>
      </w:r>
      <w:r w:rsidRPr="007B5319">
        <w:rPr>
          <w:rFonts w:ascii="Arial" w:eastAsia="Times New Roman" w:hAnsi="Arial" w:cs="Arial"/>
        </w:rPr>
        <w:t>según</w:t>
      </w:r>
      <w:r w:rsidRPr="007B5319">
        <w:rPr>
          <w:rFonts w:ascii="Arial" w:eastAsia="Times New Roman" w:hAnsi="Arial" w:cs="Arial"/>
          <w:spacing w:val="43"/>
        </w:rPr>
        <w:t xml:space="preserve"> </w:t>
      </w:r>
      <w:r w:rsidRPr="007B5319">
        <w:rPr>
          <w:rFonts w:ascii="Arial" w:eastAsia="Times New Roman" w:hAnsi="Arial" w:cs="Arial"/>
        </w:rPr>
        <w:t>equivalencia</w:t>
      </w:r>
      <w:r w:rsidRPr="007B5319">
        <w:rPr>
          <w:rFonts w:ascii="Arial" w:eastAsia="Times New Roman" w:hAnsi="Arial" w:cs="Arial"/>
          <w:spacing w:val="56"/>
        </w:rPr>
        <w:t xml:space="preserve"> </w:t>
      </w:r>
      <w:r w:rsidRPr="007B5319">
        <w:rPr>
          <w:rFonts w:ascii="Arial" w:eastAsia="Times New Roman" w:hAnsi="Arial" w:cs="Arial"/>
        </w:rPr>
        <w:t>del</w:t>
      </w:r>
      <w:r w:rsidRPr="007B5319">
        <w:rPr>
          <w:rFonts w:ascii="Arial" w:eastAsia="Times New Roman" w:hAnsi="Arial" w:cs="Arial"/>
          <w:spacing w:val="30"/>
        </w:rPr>
        <w:t xml:space="preserve"> </w:t>
      </w:r>
      <w:r w:rsidRPr="007B5319">
        <w:rPr>
          <w:rFonts w:ascii="Arial" w:eastAsia="Times New Roman" w:hAnsi="Arial" w:cs="Arial"/>
        </w:rPr>
        <w:t>precio pactado</w:t>
      </w:r>
      <w:r w:rsidRPr="007B5319">
        <w:rPr>
          <w:rFonts w:ascii="Arial" w:eastAsia="Times New Roman" w:hAnsi="Arial" w:cs="Arial"/>
          <w:spacing w:val="37"/>
        </w:rPr>
        <w:t xml:space="preserve"> </w:t>
      </w:r>
      <w:r w:rsidRPr="007B5319">
        <w:rPr>
          <w:rFonts w:ascii="Arial" w:eastAsia="Times New Roman" w:hAnsi="Arial" w:cs="Arial"/>
        </w:rPr>
        <w:t>en</w:t>
      </w:r>
      <w:r w:rsidRPr="007B5319">
        <w:rPr>
          <w:rFonts w:ascii="Arial" w:eastAsia="Times New Roman" w:hAnsi="Arial" w:cs="Arial"/>
          <w:spacing w:val="20"/>
        </w:rPr>
        <w:t xml:space="preserve"> </w:t>
      </w:r>
      <w:r w:rsidRPr="007B5319">
        <w:rPr>
          <w:rFonts w:ascii="Arial" w:eastAsia="Times New Roman" w:hAnsi="Arial" w:cs="Arial"/>
        </w:rPr>
        <w:t>dólares,</w:t>
      </w:r>
      <w:r w:rsidRPr="007B5319">
        <w:rPr>
          <w:rFonts w:ascii="Arial" w:eastAsia="Times New Roman" w:hAnsi="Arial" w:cs="Arial"/>
          <w:spacing w:val="49"/>
        </w:rPr>
        <w:t xml:space="preserve"> </w:t>
      </w:r>
      <w:r w:rsidRPr="007B5319">
        <w:rPr>
          <w:rFonts w:ascii="Arial" w:eastAsia="Times New Roman" w:hAnsi="Arial" w:cs="Arial"/>
        </w:rPr>
        <w:t>de</w:t>
      </w:r>
      <w:r w:rsidRPr="007B5319">
        <w:rPr>
          <w:rFonts w:ascii="Arial" w:eastAsia="Times New Roman" w:hAnsi="Arial" w:cs="Arial"/>
          <w:spacing w:val="24"/>
        </w:rPr>
        <w:t xml:space="preserve"> </w:t>
      </w:r>
      <w:r w:rsidRPr="007B5319">
        <w:rPr>
          <w:rFonts w:ascii="Arial" w:eastAsia="Times New Roman" w:hAnsi="Arial" w:cs="Arial"/>
        </w:rPr>
        <w:t>acuerdo</w:t>
      </w:r>
      <w:r w:rsidRPr="007B5319">
        <w:rPr>
          <w:rFonts w:ascii="Arial" w:eastAsia="Times New Roman" w:hAnsi="Arial" w:cs="Arial"/>
          <w:spacing w:val="44"/>
        </w:rPr>
        <w:t xml:space="preserve"> </w:t>
      </w:r>
      <w:r w:rsidRPr="007B5319">
        <w:rPr>
          <w:rFonts w:ascii="Arial" w:eastAsia="Times New Roman" w:hAnsi="Arial" w:cs="Arial"/>
        </w:rPr>
        <w:t>con</w:t>
      </w:r>
      <w:r w:rsidRPr="007B5319">
        <w:rPr>
          <w:rFonts w:ascii="Arial" w:eastAsia="Times New Roman" w:hAnsi="Arial" w:cs="Arial"/>
          <w:spacing w:val="24"/>
        </w:rPr>
        <w:t xml:space="preserve"> </w:t>
      </w:r>
      <w:r w:rsidRPr="007B5319">
        <w:rPr>
          <w:rFonts w:ascii="Arial" w:eastAsia="Times New Roman" w:hAnsi="Arial" w:cs="Arial"/>
        </w:rPr>
        <w:t>la</w:t>
      </w:r>
      <w:r w:rsidRPr="007B5319">
        <w:rPr>
          <w:rFonts w:ascii="Arial" w:eastAsia="Times New Roman" w:hAnsi="Arial" w:cs="Arial"/>
          <w:spacing w:val="19"/>
        </w:rPr>
        <w:t xml:space="preserve"> </w:t>
      </w:r>
      <w:r w:rsidRPr="007B5319">
        <w:rPr>
          <w:rFonts w:ascii="Arial" w:eastAsia="Times New Roman" w:hAnsi="Arial" w:cs="Arial"/>
        </w:rPr>
        <w:t>tasa</w:t>
      </w:r>
      <w:r w:rsidRPr="007B5319">
        <w:rPr>
          <w:rFonts w:ascii="Arial" w:eastAsia="Times New Roman" w:hAnsi="Arial" w:cs="Arial"/>
          <w:spacing w:val="32"/>
        </w:rPr>
        <w:t xml:space="preserve"> </w:t>
      </w:r>
      <w:r w:rsidRPr="007B5319">
        <w:rPr>
          <w:rFonts w:ascii="Arial" w:eastAsia="Times New Roman" w:hAnsi="Arial" w:cs="Arial"/>
        </w:rPr>
        <w:t>de</w:t>
      </w:r>
      <w:r w:rsidRPr="007B5319">
        <w:rPr>
          <w:rFonts w:ascii="Arial" w:eastAsia="Times New Roman" w:hAnsi="Arial" w:cs="Arial"/>
          <w:spacing w:val="32"/>
        </w:rPr>
        <w:t xml:space="preserve"> </w:t>
      </w:r>
      <w:r w:rsidRPr="007B5319">
        <w:rPr>
          <w:rFonts w:ascii="Arial" w:eastAsia="Times New Roman" w:hAnsi="Arial" w:cs="Arial"/>
          <w:w w:val="102"/>
        </w:rPr>
        <w:t xml:space="preserve">cambio </w:t>
      </w:r>
      <w:r w:rsidRPr="007B5319">
        <w:rPr>
          <w:rFonts w:ascii="Arial" w:eastAsia="Times New Roman" w:hAnsi="Arial" w:cs="Arial"/>
        </w:rPr>
        <w:t>oficial</w:t>
      </w:r>
      <w:r w:rsidRPr="007B5319">
        <w:rPr>
          <w:rFonts w:ascii="Arial" w:eastAsia="Times New Roman" w:hAnsi="Arial" w:cs="Arial"/>
          <w:spacing w:val="22"/>
        </w:rPr>
        <w:t xml:space="preserve"> </w:t>
      </w:r>
      <w:r w:rsidRPr="007B5319">
        <w:rPr>
          <w:rFonts w:ascii="Arial" w:eastAsia="Times New Roman" w:hAnsi="Arial" w:cs="Arial"/>
        </w:rPr>
        <w:t>vigente al día del pago,</w:t>
      </w:r>
      <w:r w:rsidRPr="007B5319">
        <w:rPr>
          <w:rFonts w:ascii="Arial" w:eastAsia="Times New Roman" w:hAnsi="Arial" w:cs="Arial"/>
          <w:spacing w:val="35"/>
        </w:rPr>
        <w:t xml:space="preserve"> </w:t>
      </w:r>
      <w:r w:rsidRPr="007B5319">
        <w:rPr>
          <w:rFonts w:ascii="Arial" w:eastAsia="Times New Roman" w:hAnsi="Arial" w:cs="Arial"/>
        </w:rPr>
        <w:t>emitida</w:t>
      </w:r>
      <w:r w:rsidRPr="007B5319">
        <w:rPr>
          <w:rFonts w:ascii="Arial" w:eastAsia="Times New Roman" w:hAnsi="Arial" w:cs="Arial"/>
          <w:spacing w:val="42"/>
        </w:rPr>
        <w:t xml:space="preserve"> </w:t>
      </w:r>
      <w:r w:rsidRPr="007B5319">
        <w:rPr>
          <w:rFonts w:ascii="Arial" w:eastAsia="Times New Roman" w:hAnsi="Arial" w:cs="Arial"/>
        </w:rPr>
        <w:t>por</w:t>
      </w:r>
      <w:r w:rsidRPr="007B5319">
        <w:rPr>
          <w:rFonts w:ascii="Arial" w:eastAsia="Times New Roman" w:hAnsi="Arial" w:cs="Arial"/>
          <w:spacing w:val="29"/>
        </w:rPr>
        <w:t xml:space="preserve"> </w:t>
      </w:r>
      <w:r w:rsidRPr="007B5319">
        <w:rPr>
          <w:rFonts w:ascii="Arial" w:eastAsia="Times New Roman" w:hAnsi="Arial" w:cs="Arial"/>
        </w:rPr>
        <w:t>el</w:t>
      </w:r>
      <w:r w:rsidRPr="007B5319">
        <w:rPr>
          <w:rFonts w:ascii="Arial" w:eastAsia="Times New Roman" w:hAnsi="Arial" w:cs="Arial"/>
          <w:spacing w:val="12"/>
        </w:rPr>
        <w:t xml:space="preserve"> </w:t>
      </w:r>
      <w:r w:rsidRPr="007B5319">
        <w:rPr>
          <w:rFonts w:ascii="Arial" w:eastAsia="Times New Roman" w:hAnsi="Arial" w:cs="Arial"/>
        </w:rPr>
        <w:t>Banco</w:t>
      </w:r>
      <w:r w:rsidRPr="007B5319">
        <w:rPr>
          <w:rFonts w:ascii="Arial" w:eastAsia="Times New Roman" w:hAnsi="Arial" w:cs="Arial"/>
          <w:spacing w:val="43"/>
        </w:rPr>
        <w:t xml:space="preserve"> </w:t>
      </w:r>
      <w:r w:rsidRPr="007B5319">
        <w:rPr>
          <w:rFonts w:ascii="Arial" w:eastAsia="Times New Roman" w:hAnsi="Arial" w:cs="Arial"/>
        </w:rPr>
        <w:t>Central</w:t>
      </w:r>
      <w:r w:rsidRPr="007B5319">
        <w:rPr>
          <w:rFonts w:ascii="Arial" w:eastAsia="Times New Roman" w:hAnsi="Arial" w:cs="Arial"/>
          <w:spacing w:val="23"/>
        </w:rPr>
        <w:t xml:space="preserve"> </w:t>
      </w:r>
      <w:r w:rsidRPr="007B5319">
        <w:rPr>
          <w:rFonts w:ascii="Arial" w:eastAsia="Times New Roman" w:hAnsi="Arial" w:cs="Arial"/>
        </w:rPr>
        <w:t>de</w:t>
      </w:r>
      <w:r w:rsidRPr="007B5319">
        <w:rPr>
          <w:rFonts w:ascii="Arial" w:eastAsia="Times New Roman" w:hAnsi="Arial" w:cs="Arial"/>
          <w:spacing w:val="22"/>
        </w:rPr>
        <w:t xml:space="preserve"> </w:t>
      </w:r>
      <w:r w:rsidRPr="007B5319">
        <w:rPr>
          <w:rFonts w:ascii="Arial" w:eastAsia="Times New Roman" w:hAnsi="Arial" w:cs="Arial"/>
        </w:rPr>
        <w:t>Nicaragua.</w:t>
      </w:r>
    </w:p>
    <w:p w:rsidR="00BD5CAA" w:rsidRPr="007B5319" w:rsidRDefault="00BD5CAA" w:rsidP="00BD5CAA">
      <w:pPr>
        <w:widowControl w:val="0"/>
        <w:autoSpaceDE w:val="0"/>
        <w:autoSpaceDN w:val="0"/>
        <w:adjustRightInd w:val="0"/>
        <w:spacing w:before="4" w:after="0" w:line="260" w:lineRule="exact"/>
        <w:ind w:left="720"/>
        <w:jc w:val="both"/>
        <w:rPr>
          <w:rFonts w:ascii="Arial" w:eastAsia="Times New Roman" w:hAnsi="Arial" w:cs="Arial"/>
        </w:rPr>
      </w:pPr>
    </w:p>
    <w:p w:rsidR="00BD5CAA" w:rsidRPr="007B5319" w:rsidRDefault="00BD5CAA" w:rsidP="009F7668">
      <w:pPr>
        <w:pStyle w:val="ListParagraph"/>
        <w:widowControl w:val="0"/>
        <w:numPr>
          <w:ilvl w:val="1"/>
          <w:numId w:val="13"/>
        </w:numPr>
        <w:autoSpaceDE w:val="0"/>
        <w:autoSpaceDN w:val="0"/>
        <w:adjustRightInd w:val="0"/>
        <w:spacing w:before="6" w:after="0" w:line="240" w:lineRule="auto"/>
        <w:rPr>
          <w:rFonts w:ascii="Arial" w:eastAsia="Times New Roman" w:hAnsi="Arial" w:cs="Arial"/>
        </w:rPr>
      </w:pPr>
      <w:r w:rsidRPr="007B5319">
        <w:rPr>
          <w:rFonts w:ascii="Arial" w:eastAsia="Times New Roman" w:hAnsi="Arial" w:cs="Arial"/>
        </w:rPr>
        <w:t>La forma de pago de los honorarios será mensual contra  presentación de informe de avance de actividades recibido a entera satisfacción por el Coordinador del Proyecto a cargo de INIDE.</w:t>
      </w:r>
    </w:p>
    <w:p w:rsidR="003E42A5" w:rsidRPr="007B5319" w:rsidRDefault="003E42A5" w:rsidP="000C2ACA">
      <w:pPr>
        <w:widowControl w:val="0"/>
        <w:autoSpaceDE w:val="0"/>
        <w:autoSpaceDN w:val="0"/>
        <w:adjustRightInd w:val="0"/>
        <w:spacing w:after="0" w:line="252" w:lineRule="auto"/>
        <w:jc w:val="both"/>
        <w:rPr>
          <w:rFonts w:ascii="Arial" w:eastAsia="Times New Roman" w:hAnsi="Arial" w:cs="Arial"/>
        </w:rPr>
      </w:pPr>
    </w:p>
    <w:p w:rsidR="003E42A5" w:rsidRPr="007B5319" w:rsidRDefault="003E42A5" w:rsidP="009F7668">
      <w:pPr>
        <w:widowControl w:val="0"/>
        <w:numPr>
          <w:ilvl w:val="0"/>
          <w:numId w:val="13"/>
        </w:numPr>
        <w:autoSpaceDE w:val="0"/>
        <w:autoSpaceDN w:val="0"/>
        <w:adjustRightInd w:val="0"/>
        <w:spacing w:before="6" w:after="0" w:line="240" w:lineRule="auto"/>
        <w:ind w:left="1276" w:hanging="709"/>
        <w:rPr>
          <w:rFonts w:ascii="Arial" w:eastAsia="Times New Roman" w:hAnsi="Arial" w:cs="Arial"/>
          <w:b/>
          <w:bCs/>
          <w:w w:val="102"/>
          <w:sz w:val="23"/>
          <w:szCs w:val="23"/>
        </w:rPr>
      </w:pPr>
      <w:r w:rsidRPr="007B5319">
        <w:rPr>
          <w:rFonts w:ascii="Arial" w:eastAsia="Times New Roman" w:hAnsi="Arial" w:cs="Arial"/>
          <w:b/>
          <w:bCs/>
          <w:w w:val="102"/>
          <w:sz w:val="23"/>
          <w:szCs w:val="23"/>
        </w:rPr>
        <w:t>PERFIL DEL CONSULTOR</w:t>
      </w:r>
    </w:p>
    <w:p w:rsidR="00BD5CAA" w:rsidRPr="007B5319" w:rsidRDefault="00BD5CAA" w:rsidP="00BD5CAA">
      <w:pPr>
        <w:widowControl w:val="0"/>
        <w:autoSpaceDE w:val="0"/>
        <w:autoSpaceDN w:val="0"/>
        <w:adjustRightInd w:val="0"/>
        <w:spacing w:before="6" w:after="0" w:line="240" w:lineRule="auto"/>
        <w:ind w:left="1276"/>
        <w:rPr>
          <w:rFonts w:ascii="Arial" w:eastAsia="Times New Roman" w:hAnsi="Arial" w:cs="Arial"/>
          <w:b/>
          <w:bCs/>
          <w:w w:val="102"/>
          <w:sz w:val="23"/>
          <w:szCs w:val="23"/>
        </w:rPr>
      </w:pPr>
    </w:p>
    <w:p w:rsidR="00BD5CAA" w:rsidRPr="007B5319" w:rsidRDefault="00BD5CAA" w:rsidP="009F7668">
      <w:pPr>
        <w:pStyle w:val="ListParagraph"/>
        <w:widowControl w:val="0"/>
        <w:numPr>
          <w:ilvl w:val="1"/>
          <w:numId w:val="13"/>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Formación Académica:</w:t>
      </w:r>
    </w:p>
    <w:p w:rsidR="003E42A5" w:rsidRPr="007B5319" w:rsidRDefault="003E42A5" w:rsidP="003E42A5">
      <w:pPr>
        <w:widowControl w:val="0"/>
        <w:autoSpaceDE w:val="0"/>
        <w:autoSpaceDN w:val="0"/>
        <w:adjustRightInd w:val="0"/>
        <w:spacing w:before="6" w:after="0" w:line="280" w:lineRule="exact"/>
        <w:rPr>
          <w:rFonts w:ascii="Arial" w:eastAsia="Times New Roman" w:hAnsi="Arial" w:cs="Arial"/>
        </w:rPr>
      </w:pPr>
    </w:p>
    <w:p w:rsidR="003E42A5" w:rsidRPr="007B5319" w:rsidRDefault="003E42A5"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Profesional con título en Estadísticas, Economía, Administración de Empresas e Ingenierías.</w:t>
      </w:r>
    </w:p>
    <w:p w:rsidR="00BD5CAA" w:rsidRPr="007B5319" w:rsidRDefault="00BD5CAA" w:rsidP="009F7668">
      <w:pPr>
        <w:pStyle w:val="ListParagraph"/>
        <w:widowControl w:val="0"/>
        <w:numPr>
          <w:ilvl w:val="1"/>
          <w:numId w:val="13"/>
        </w:numPr>
        <w:autoSpaceDE w:val="0"/>
        <w:autoSpaceDN w:val="0"/>
        <w:adjustRightInd w:val="0"/>
        <w:spacing w:before="6" w:after="0" w:line="240" w:lineRule="auto"/>
        <w:jc w:val="both"/>
        <w:rPr>
          <w:rFonts w:ascii="Arial" w:hAnsi="Arial" w:cs="Arial"/>
          <w:u w:val="single"/>
        </w:rPr>
      </w:pPr>
      <w:r w:rsidRPr="007B5319">
        <w:rPr>
          <w:rFonts w:ascii="Arial" w:hAnsi="Arial" w:cs="Arial"/>
          <w:b/>
          <w:u w:val="single"/>
        </w:rPr>
        <w:t>Experiencia general</w:t>
      </w:r>
    </w:p>
    <w:p w:rsidR="003E42A5" w:rsidRPr="007B5319" w:rsidRDefault="003E42A5" w:rsidP="003E42A5">
      <w:pPr>
        <w:widowControl w:val="0"/>
        <w:tabs>
          <w:tab w:val="left" w:pos="-1440"/>
        </w:tabs>
        <w:spacing w:after="0" w:line="240" w:lineRule="auto"/>
        <w:ind w:left="1418"/>
        <w:jc w:val="both"/>
        <w:rPr>
          <w:rFonts w:ascii="Arial" w:eastAsia="Times New Roman" w:hAnsi="Arial" w:cs="Arial"/>
        </w:rPr>
      </w:pPr>
    </w:p>
    <w:p w:rsidR="003E42A5" w:rsidRPr="007B5319" w:rsidRDefault="003E42A5"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Experiencia general mínima de 5 años en la administración pública.</w:t>
      </w:r>
    </w:p>
    <w:p w:rsidR="00BD5CAA" w:rsidRPr="007B5319" w:rsidRDefault="00BD5CAA" w:rsidP="00BD5CAA">
      <w:pPr>
        <w:pStyle w:val="ListParagraph"/>
        <w:widowControl w:val="0"/>
        <w:autoSpaceDE w:val="0"/>
        <w:autoSpaceDN w:val="0"/>
        <w:adjustRightInd w:val="0"/>
        <w:spacing w:before="6" w:after="0" w:line="240" w:lineRule="auto"/>
        <w:ind w:left="1080"/>
        <w:jc w:val="both"/>
        <w:rPr>
          <w:rFonts w:ascii="Arial" w:hAnsi="Arial" w:cs="Arial"/>
          <w:b/>
          <w:u w:val="single"/>
        </w:rPr>
      </w:pPr>
    </w:p>
    <w:p w:rsidR="00BD5CAA" w:rsidRPr="007B5319" w:rsidRDefault="00BD5CAA" w:rsidP="009F7668">
      <w:pPr>
        <w:pStyle w:val="ListParagraph"/>
        <w:widowControl w:val="0"/>
        <w:numPr>
          <w:ilvl w:val="1"/>
          <w:numId w:val="13"/>
        </w:numPr>
        <w:autoSpaceDE w:val="0"/>
        <w:autoSpaceDN w:val="0"/>
        <w:adjustRightInd w:val="0"/>
        <w:spacing w:before="6" w:after="0" w:line="240" w:lineRule="auto"/>
        <w:jc w:val="both"/>
        <w:rPr>
          <w:rFonts w:ascii="Arial" w:hAnsi="Arial" w:cs="Arial"/>
          <w:b/>
        </w:rPr>
      </w:pPr>
      <w:r w:rsidRPr="007B5319">
        <w:rPr>
          <w:rFonts w:ascii="Arial" w:hAnsi="Arial" w:cs="Arial"/>
          <w:b/>
          <w:u w:val="single"/>
        </w:rPr>
        <w:t>Experiencia específica:</w:t>
      </w:r>
    </w:p>
    <w:p w:rsidR="003E42A5" w:rsidRPr="007B5319" w:rsidRDefault="003E42A5" w:rsidP="003E42A5">
      <w:pPr>
        <w:widowControl w:val="0"/>
        <w:tabs>
          <w:tab w:val="left" w:pos="-1440"/>
        </w:tabs>
        <w:spacing w:after="0" w:line="240" w:lineRule="auto"/>
        <w:ind w:left="1418"/>
        <w:jc w:val="both"/>
        <w:rPr>
          <w:rFonts w:ascii="Arial" w:eastAsia="Times New Roman" w:hAnsi="Arial" w:cs="Arial"/>
        </w:rPr>
      </w:pPr>
    </w:p>
    <w:p w:rsidR="003E42A5" w:rsidRPr="007B5319" w:rsidRDefault="003E42A5"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 xml:space="preserve">Experiencia </w:t>
      </w:r>
      <w:r w:rsidR="00BD5CAA" w:rsidRPr="007B5319">
        <w:rPr>
          <w:rFonts w:ascii="Arial" w:eastAsia="Times New Roman" w:hAnsi="Arial" w:cs="Arial"/>
        </w:rPr>
        <w:t>mínima de xx años en diseño de</w:t>
      </w:r>
      <w:r w:rsidRPr="007B5319">
        <w:rPr>
          <w:rFonts w:ascii="Arial" w:eastAsia="Times New Roman" w:hAnsi="Arial" w:cs="Arial"/>
        </w:rPr>
        <w:t xml:space="preserve"> marco conceptual de estadísticas provenientes de censos, encuestas y registros administrativos.</w:t>
      </w:r>
    </w:p>
    <w:p w:rsidR="003E42A5" w:rsidRPr="007B5319" w:rsidRDefault="003E42A5" w:rsidP="003E42A5">
      <w:pPr>
        <w:widowControl w:val="0"/>
        <w:tabs>
          <w:tab w:val="left" w:pos="-1440"/>
        </w:tabs>
        <w:spacing w:after="0" w:line="240" w:lineRule="auto"/>
        <w:ind w:left="1418"/>
        <w:jc w:val="both"/>
        <w:rPr>
          <w:rFonts w:ascii="Arial" w:eastAsia="Times New Roman" w:hAnsi="Arial" w:cs="Arial"/>
        </w:rPr>
      </w:pPr>
    </w:p>
    <w:p w:rsidR="003E42A5" w:rsidRPr="007B5319" w:rsidRDefault="00BD5CAA"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Experiencia mínima de xx años en diseño y</w:t>
      </w:r>
      <w:r w:rsidR="003E42A5" w:rsidRPr="007B5319">
        <w:rPr>
          <w:rFonts w:ascii="Arial" w:eastAsia="Times New Roman" w:hAnsi="Arial" w:cs="Arial"/>
        </w:rPr>
        <w:t xml:space="preserve"> preparación de instrumentos metodológicos (instructivos, cuestionarios) para levantamiento de información en instituciones de gobierno.</w:t>
      </w:r>
    </w:p>
    <w:p w:rsidR="003E42A5" w:rsidRPr="007B5319" w:rsidRDefault="003E42A5" w:rsidP="003E42A5">
      <w:pPr>
        <w:widowControl w:val="0"/>
        <w:tabs>
          <w:tab w:val="left" w:pos="-1440"/>
        </w:tabs>
        <w:spacing w:after="0" w:line="240" w:lineRule="auto"/>
        <w:ind w:left="1418"/>
        <w:jc w:val="both"/>
        <w:rPr>
          <w:rFonts w:ascii="Arial" w:eastAsia="Times New Roman" w:hAnsi="Arial" w:cs="Arial"/>
        </w:rPr>
      </w:pPr>
    </w:p>
    <w:p w:rsidR="003E42A5" w:rsidRPr="007B5319" w:rsidRDefault="003E42A5"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 xml:space="preserve">Experiencia </w:t>
      </w:r>
      <w:r w:rsidR="00BD5CAA" w:rsidRPr="007B5319">
        <w:rPr>
          <w:rFonts w:ascii="Arial" w:eastAsia="Times New Roman" w:hAnsi="Arial" w:cs="Arial"/>
        </w:rPr>
        <w:t xml:space="preserve">mínima de xx años </w:t>
      </w:r>
      <w:r w:rsidRPr="007B5319">
        <w:rPr>
          <w:rFonts w:ascii="Arial" w:eastAsia="Times New Roman" w:hAnsi="Arial" w:cs="Arial"/>
        </w:rPr>
        <w:t>en procesamiento y validación de datos estadísticos, utilizando programa SPSS.</w:t>
      </w:r>
    </w:p>
    <w:p w:rsidR="003E42A5" w:rsidRPr="007B5319" w:rsidRDefault="003E42A5" w:rsidP="003E42A5">
      <w:pPr>
        <w:widowControl w:val="0"/>
        <w:tabs>
          <w:tab w:val="left" w:pos="-1440"/>
        </w:tabs>
        <w:spacing w:after="0" w:line="240" w:lineRule="auto"/>
        <w:ind w:left="1418"/>
        <w:jc w:val="both"/>
        <w:rPr>
          <w:rFonts w:ascii="Arial" w:eastAsia="Times New Roman" w:hAnsi="Arial" w:cs="Arial"/>
        </w:rPr>
      </w:pPr>
    </w:p>
    <w:p w:rsidR="003E42A5" w:rsidRPr="007B5319" w:rsidRDefault="003E42A5"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 xml:space="preserve">Experiencia </w:t>
      </w:r>
      <w:r w:rsidR="00BD5CAA" w:rsidRPr="007B5319">
        <w:rPr>
          <w:rFonts w:ascii="Arial" w:eastAsia="Times New Roman" w:hAnsi="Arial" w:cs="Arial"/>
        </w:rPr>
        <w:t xml:space="preserve">mínima de xx años </w:t>
      </w:r>
      <w:r w:rsidRPr="007B5319">
        <w:rPr>
          <w:rFonts w:ascii="Arial" w:eastAsia="Times New Roman" w:hAnsi="Arial" w:cs="Arial"/>
        </w:rPr>
        <w:t>en construcción, análisis y uso de indicadores estadísticos de diferentes áreas temáticas.</w:t>
      </w:r>
    </w:p>
    <w:p w:rsidR="003E42A5" w:rsidRPr="007B5319" w:rsidRDefault="003E42A5" w:rsidP="003E42A5">
      <w:pPr>
        <w:widowControl w:val="0"/>
        <w:numPr>
          <w:ilvl w:val="0"/>
          <w:numId w:val="3"/>
        </w:numPr>
        <w:tabs>
          <w:tab w:val="left" w:pos="-1440"/>
        </w:tabs>
        <w:spacing w:after="0" w:line="240" w:lineRule="auto"/>
        <w:ind w:left="1418" w:hanging="425"/>
        <w:jc w:val="both"/>
        <w:rPr>
          <w:rFonts w:ascii="Arial" w:eastAsia="Times New Roman" w:hAnsi="Arial" w:cs="Arial"/>
        </w:rPr>
      </w:pPr>
      <w:r w:rsidRPr="007B5319">
        <w:rPr>
          <w:rFonts w:ascii="Arial" w:eastAsia="Times New Roman" w:hAnsi="Arial" w:cs="Arial"/>
        </w:rPr>
        <w:t xml:space="preserve">Experiencia </w:t>
      </w:r>
      <w:r w:rsidR="00BD5CAA" w:rsidRPr="007B5319">
        <w:rPr>
          <w:rFonts w:ascii="Arial" w:eastAsia="Times New Roman" w:hAnsi="Arial" w:cs="Arial"/>
        </w:rPr>
        <w:t xml:space="preserve">mínima de xx años </w:t>
      </w:r>
      <w:r w:rsidRPr="007B5319">
        <w:rPr>
          <w:rFonts w:ascii="Arial" w:eastAsia="Times New Roman" w:hAnsi="Arial" w:cs="Arial"/>
        </w:rPr>
        <w:t>en estructuras de registros administrativos y de sistemas de información a central y nivel local.</w:t>
      </w: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3E42A5" w:rsidRPr="007B5319" w:rsidRDefault="003E42A5" w:rsidP="003E42A5">
      <w:pPr>
        <w:widowControl w:val="0"/>
        <w:autoSpaceDE w:val="0"/>
        <w:autoSpaceDN w:val="0"/>
        <w:adjustRightInd w:val="0"/>
        <w:spacing w:after="0" w:line="240" w:lineRule="auto"/>
        <w:ind w:left="1890"/>
        <w:jc w:val="center"/>
        <w:rPr>
          <w:rFonts w:ascii="Arial" w:eastAsia="Times New Roman" w:hAnsi="Arial" w:cs="Arial"/>
          <w:b/>
          <w:bCs/>
          <w:sz w:val="23"/>
          <w:szCs w:val="23"/>
        </w:rPr>
      </w:pPr>
    </w:p>
    <w:p w:rsidR="00FD55D5" w:rsidRPr="007B5319" w:rsidRDefault="00FD55D5" w:rsidP="00357F59">
      <w:pPr>
        <w:widowControl w:val="0"/>
        <w:autoSpaceDE w:val="0"/>
        <w:autoSpaceDN w:val="0"/>
        <w:adjustRightInd w:val="0"/>
        <w:spacing w:after="0" w:line="240" w:lineRule="auto"/>
        <w:ind w:right="50"/>
        <w:rPr>
          <w:rFonts w:ascii="Arial" w:hAnsi="Arial" w:cs="Arial"/>
          <w:b/>
          <w:bCs/>
          <w:sz w:val="23"/>
          <w:szCs w:val="23"/>
        </w:rPr>
      </w:pPr>
    </w:p>
    <w:p w:rsidR="001F1116" w:rsidRPr="007B5319" w:rsidRDefault="001F1116" w:rsidP="002875F5">
      <w:pPr>
        <w:widowControl w:val="0"/>
        <w:autoSpaceDE w:val="0"/>
        <w:autoSpaceDN w:val="0"/>
        <w:adjustRightInd w:val="0"/>
        <w:spacing w:after="0" w:line="240" w:lineRule="auto"/>
        <w:ind w:right="50"/>
        <w:jc w:val="center"/>
        <w:rPr>
          <w:rFonts w:ascii="Arial" w:hAnsi="Arial" w:cs="Arial"/>
          <w:b/>
          <w:bCs/>
          <w:sz w:val="23"/>
          <w:szCs w:val="23"/>
        </w:rPr>
      </w:pPr>
    </w:p>
    <w:p w:rsidR="001F1116" w:rsidRPr="007B5319" w:rsidRDefault="007C6A24" w:rsidP="007C6A24">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11</w:t>
      </w:r>
    </w:p>
    <w:p w:rsidR="001F1116" w:rsidRPr="007B5319" w:rsidRDefault="001F1116" w:rsidP="002875F5">
      <w:pPr>
        <w:widowControl w:val="0"/>
        <w:autoSpaceDE w:val="0"/>
        <w:autoSpaceDN w:val="0"/>
        <w:adjustRightInd w:val="0"/>
        <w:spacing w:after="0" w:line="240" w:lineRule="auto"/>
        <w:ind w:right="50"/>
        <w:jc w:val="center"/>
        <w:rPr>
          <w:rFonts w:ascii="Arial" w:hAnsi="Arial" w:cs="Arial"/>
          <w:b/>
          <w:bCs/>
          <w:sz w:val="23"/>
          <w:szCs w:val="23"/>
        </w:rPr>
      </w:pPr>
    </w:p>
    <w:p w:rsidR="007C6A24" w:rsidRPr="007B5319" w:rsidRDefault="007C6A24" w:rsidP="007C6A24">
      <w:pPr>
        <w:widowControl w:val="0"/>
        <w:tabs>
          <w:tab w:val="left" w:pos="0"/>
        </w:tabs>
        <w:autoSpaceDE w:val="0"/>
        <w:autoSpaceDN w:val="0"/>
        <w:adjustRightInd w:val="0"/>
        <w:spacing w:after="0" w:line="240" w:lineRule="auto"/>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7C6A24" w:rsidRPr="007B5319" w:rsidRDefault="007C6A24" w:rsidP="007C6A24">
      <w:pPr>
        <w:spacing w:after="0" w:line="240" w:lineRule="auto"/>
        <w:jc w:val="center"/>
        <w:rPr>
          <w:rFonts w:ascii="Arial" w:hAnsi="Arial" w:cs="Arial"/>
          <w:b/>
          <w:bCs/>
          <w:sz w:val="23"/>
          <w:szCs w:val="23"/>
        </w:rPr>
      </w:pPr>
    </w:p>
    <w:p w:rsidR="007C6A24" w:rsidRPr="007B5319" w:rsidRDefault="007C6A24" w:rsidP="007C6A24">
      <w:pPr>
        <w:widowControl w:val="0"/>
        <w:autoSpaceDE w:val="0"/>
        <w:autoSpaceDN w:val="0"/>
        <w:adjustRightInd w:val="0"/>
        <w:spacing w:after="0" w:line="240" w:lineRule="auto"/>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7C6A24" w:rsidRPr="007B5319" w:rsidRDefault="007C6A24" w:rsidP="007C6A24">
      <w:pPr>
        <w:widowControl w:val="0"/>
        <w:autoSpaceDE w:val="0"/>
        <w:autoSpaceDN w:val="0"/>
        <w:adjustRightInd w:val="0"/>
        <w:spacing w:after="0" w:line="240" w:lineRule="auto"/>
        <w:ind w:left="90"/>
        <w:jc w:val="center"/>
        <w:rPr>
          <w:rFonts w:ascii="Arial" w:hAnsi="Arial" w:cs="Arial"/>
          <w:sz w:val="23"/>
          <w:szCs w:val="23"/>
        </w:rPr>
      </w:pPr>
      <w:r w:rsidRPr="007B5319">
        <w:rPr>
          <w:rFonts w:ascii="Arial" w:hAnsi="Arial" w:cs="Arial"/>
          <w:b/>
          <w:bCs/>
          <w:sz w:val="23"/>
          <w:szCs w:val="23"/>
        </w:rPr>
        <w:t>NI-X1012</w:t>
      </w:r>
    </w:p>
    <w:p w:rsidR="007C6A24" w:rsidRPr="007B5319" w:rsidRDefault="007C6A24" w:rsidP="007C6A24">
      <w:pPr>
        <w:widowControl w:val="0"/>
        <w:autoSpaceDE w:val="0"/>
        <w:autoSpaceDN w:val="0"/>
        <w:adjustRightInd w:val="0"/>
        <w:spacing w:after="0" w:line="240" w:lineRule="auto"/>
        <w:jc w:val="center"/>
        <w:rPr>
          <w:rFonts w:ascii="Arial" w:hAnsi="Arial" w:cs="Arial"/>
          <w:b/>
          <w:bCs/>
          <w:color w:val="FF0000"/>
          <w:w w:val="103"/>
          <w:sz w:val="23"/>
          <w:szCs w:val="23"/>
        </w:rPr>
      </w:pPr>
    </w:p>
    <w:p w:rsidR="007C6A24" w:rsidRPr="007B5319" w:rsidRDefault="002B547B" w:rsidP="007C6A24">
      <w:pPr>
        <w:widowControl w:val="0"/>
        <w:autoSpaceDE w:val="0"/>
        <w:autoSpaceDN w:val="0"/>
        <w:adjustRightInd w:val="0"/>
        <w:spacing w:after="0" w:line="240" w:lineRule="auto"/>
        <w:ind w:left="-90" w:firstLine="23"/>
        <w:jc w:val="center"/>
        <w:rPr>
          <w:rFonts w:ascii="Arial" w:hAnsi="Arial" w:cs="Arial"/>
          <w:b/>
          <w:bCs/>
          <w:w w:val="103"/>
          <w:sz w:val="23"/>
          <w:szCs w:val="23"/>
        </w:rPr>
      </w:pPr>
      <w:r w:rsidRPr="007B5319">
        <w:rPr>
          <w:rFonts w:ascii="Arial" w:hAnsi="Arial" w:cs="Arial"/>
          <w:b/>
          <w:bCs/>
          <w:sz w:val="23"/>
          <w:szCs w:val="23"/>
        </w:rPr>
        <w:t>Contratación de 4  facilitadores para la investigación de campo</w:t>
      </w:r>
      <w:r w:rsidR="007C6A24" w:rsidRPr="007B5319">
        <w:rPr>
          <w:rFonts w:ascii="Arial" w:hAnsi="Arial" w:cs="Arial"/>
          <w:b/>
          <w:bCs/>
          <w:sz w:val="23"/>
          <w:szCs w:val="23"/>
        </w:rPr>
        <w:t xml:space="preserve"> </w:t>
      </w:r>
    </w:p>
    <w:p w:rsidR="007C6A24" w:rsidRPr="007B5319" w:rsidRDefault="007C6A24" w:rsidP="007C6A24">
      <w:pPr>
        <w:widowControl w:val="0"/>
        <w:autoSpaceDE w:val="0"/>
        <w:autoSpaceDN w:val="0"/>
        <w:adjustRightInd w:val="0"/>
        <w:spacing w:after="0" w:line="240" w:lineRule="auto"/>
        <w:ind w:left="1773" w:firstLine="23"/>
        <w:jc w:val="center"/>
        <w:rPr>
          <w:rFonts w:ascii="Arial" w:hAnsi="Arial" w:cs="Arial"/>
          <w:b/>
          <w:bCs/>
          <w:w w:val="103"/>
          <w:sz w:val="23"/>
          <w:szCs w:val="23"/>
        </w:rPr>
      </w:pPr>
    </w:p>
    <w:p w:rsidR="007C6A24" w:rsidRPr="007B5319" w:rsidRDefault="007C6A24" w:rsidP="007C6A24">
      <w:pPr>
        <w:widowControl w:val="0"/>
        <w:autoSpaceDE w:val="0"/>
        <w:autoSpaceDN w:val="0"/>
        <w:adjustRightInd w:val="0"/>
        <w:spacing w:after="0" w:line="240" w:lineRule="auto"/>
        <w:ind w:left="1773" w:firstLine="23"/>
        <w:jc w:val="center"/>
        <w:rPr>
          <w:rFonts w:ascii="Arial" w:hAnsi="Arial" w:cs="Arial"/>
          <w:b/>
          <w:bCs/>
          <w:w w:val="103"/>
          <w:sz w:val="23"/>
          <w:szCs w:val="23"/>
        </w:rPr>
      </w:pPr>
    </w:p>
    <w:p w:rsidR="007C6A24" w:rsidRPr="007B5319" w:rsidRDefault="007C6A24" w:rsidP="009F7668">
      <w:pPr>
        <w:widowControl w:val="0"/>
        <w:numPr>
          <w:ilvl w:val="0"/>
          <w:numId w:val="15"/>
        </w:numPr>
        <w:autoSpaceDE w:val="0"/>
        <w:autoSpaceDN w:val="0"/>
        <w:adjustRightInd w:val="0"/>
        <w:spacing w:before="6" w:after="0" w:line="240" w:lineRule="auto"/>
        <w:rPr>
          <w:rFonts w:ascii="Arial" w:hAnsi="Arial" w:cs="Arial"/>
          <w:b/>
          <w:sz w:val="23"/>
          <w:szCs w:val="23"/>
        </w:rPr>
      </w:pPr>
      <w:r w:rsidRPr="007B5319">
        <w:rPr>
          <w:rFonts w:ascii="Arial" w:hAnsi="Arial" w:cs="Arial"/>
          <w:b/>
          <w:bCs/>
          <w:w w:val="102"/>
          <w:sz w:val="23"/>
          <w:szCs w:val="23"/>
        </w:rPr>
        <w:t>ANTECEDENTES</w:t>
      </w:r>
    </w:p>
    <w:p w:rsidR="007C6A24" w:rsidRPr="007B5319" w:rsidRDefault="007C6A24" w:rsidP="007C6A24">
      <w:pPr>
        <w:widowControl w:val="0"/>
        <w:autoSpaceDE w:val="0"/>
        <w:autoSpaceDN w:val="0"/>
        <w:adjustRightInd w:val="0"/>
        <w:spacing w:before="18" w:after="0" w:line="260" w:lineRule="exact"/>
        <w:rPr>
          <w:rFonts w:ascii="Arial" w:hAnsi="Arial" w:cs="Arial"/>
          <w:sz w:val="26"/>
          <w:szCs w:val="26"/>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7C6A24" w:rsidRPr="007B5319" w:rsidRDefault="007C6A24" w:rsidP="007C6A24">
      <w:pPr>
        <w:widowControl w:val="0"/>
        <w:autoSpaceDE w:val="0"/>
        <w:autoSpaceDN w:val="0"/>
        <w:adjustRightInd w:val="0"/>
        <w:spacing w:after="0" w:line="250" w:lineRule="auto"/>
        <w:ind w:left="1231" w:hanging="7"/>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programación de actividades, se incluye la implementación y evaluación de metodologías de investigaciones estadísticas, a través de pruebas experimentales en campo.</w:t>
      </w: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tabs>
          <w:tab w:val="left" w:pos="2535"/>
        </w:tabs>
        <w:autoSpaceDE w:val="0"/>
        <w:autoSpaceDN w:val="0"/>
        <w:adjustRightInd w:val="0"/>
        <w:spacing w:after="0" w:line="250" w:lineRule="auto"/>
        <w:ind w:left="426"/>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w:t>
      </w:r>
      <w:r w:rsidRPr="007B5319">
        <w:rPr>
          <w:rFonts w:ascii="Arial" w:hAnsi="Arial" w:cs="Arial"/>
        </w:rPr>
        <w:lastRenderedPageBreak/>
        <w:t xml:space="preserve">Captura. Para el año 2017, se tiene que realizar el censo experimental, a fin de probar los instrumentos metodológicos y adoptar medidas de ajustes para la realización de la investigación estadística a escala nacional. </w:t>
      </w:r>
      <w:r w:rsidRPr="007B5319">
        <w:rPr>
          <w:rFonts w:ascii="Arial" w:hAnsi="Arial" w:cs="Arial"/>
        </w:rPr>
        <w:tab/>
      </w:r>
    </w:p>
    <w:p w:rsidR="007C6A24" w:rsidRPr="007B5319" w:rsidRDefault="007C6A24" w:rsidP="007C6A24">
      <w:pPr>
        <w:widowControl w:val="0"/>
        <w:autoSpaceDE w:val="0"/>
        <w:autoSpaceDN w:val="0"/>
        <w:adjustRightInd w:val="0"/>
        <w:spacing w:after="0" w:line="251" w:lineRule="auto"/>
        <w:ind w:left="1440"/>
        <w:jc w:val="both"/>
        <w:rPr>
          <w:rFonts w:ascii="Arial" w:hAnsi="Arial" w:cs="Arial"/>
        </w:rPr>
      </w:pPr>
    </w:p>
    <w:p w:rsidR="007C6A24" w:rsidRPr="007B5319" w:rsidRDefault="007C6A24" w:rsidP="007C6A24">
      <w:pPr>
        <w:widowControl w:val="0"/>
        <w:autoSpaceDE w:val="0"/>
        <w:autoSpaceDN w:val="0"/>
        <w:adjustRightInd w:val="0"/>
        <w:spacing w:after="0" w:line="251" w:lineRule="auto"/>
        <w:ind w:left="111" w:firstLine="7"/>
        <w:jc w:val="both"/>
        <w:rPr>
          <w:rFonts w:ascii="Arial" w:hAnsi="Arial" w:cs="Arial"/>
        </w:rPr>
      </w:pPr>
    </w:p>
    <w:p w:rsidR="007C6A24" w:rsidRPr="007B5319" w:rsidRDefault="007C6A24" w:rsidP="009F7668">
      <w:pPr>
        <w:widowControl w:val="0"/>
        <w:numPr>
          <w:ilvl w:val="0"/>
          <w:numId w:val="15"/>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OBJETIVOS DE LA CONSULTORIA</w:t>
      </w:r>
    </w:p>
    <w:p w:rsidR="007C6A24" w:rsidRPr="007B5319" w:rsidRDefault="007C6A24" w:rsidP="007C6A24">
      <w:pPr>
        <w:widowControl w:val="0"/>
        <w:autoSpaceDE w:val="0"/>
        <w:autoSpaceDN w:val="0"/>
        <w:adjustRightInd w:val="0"/>
        <w:spacing w:before="20" w:after="0" w:line="220" w:lineRule="exact"/>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Apoyar al Instituto Nacional de Información de Desarrollo en el proceso de implementación de los diagnósticos de las capacidades estadísticas en las instituciones priorizadas del Sistema Estadístico Nacional.</w:t>
      </w:r>
    </w:p>
    <w:p w:rsidR="007C6A24" w:rsidRPr="007B5319" w:rsidRDefault="007C6A24" w:rsidP="007C6A24">
      <w:pPr>
        <w:widowControl w:val="0"/>
        <w:autoSpaceDE w:val="0"/>
        <w:autoSpaceDN w:val="0"/>
        <w:adjustRightInd w:val="0"/>
        <w:spacing w:before="11" w:after="0" w:line="260" w:lineRule="exact"/>
        <w:rPr>
          <w:rFonts w:ascii="Arial" w:hAnsi="Arial" w:cs="Arial"/>
        </w:rPr>
      </w:pPr>
    </w:p>
    <w:p w:rsidR="007C6A24" w:rsidRPr="007B5319" w:rsidRDefault="007C6A24" w:rsidP="009F7668">
      <w:pPr>
        <w:widowControl w:val="0"/>
        <w:numPr>
          <w:ilvl w:val="0"/>
          <w:numId w:val="15"/>
        </w:numPr>
        <w:autoSpaceDE w:val="0"/>
        <w:autoSpaceDN w:val="0"/>
        <w:adjustRightInd w:val="0"/>
        <w:spacing w:before="6" w:after="0" w:line="240" w:lineRule="auto"/>
        <w:ind w:left="1276" w:hanging="709"/>
        <w:rPr>
          <w:rFonts w:ascii="Arial" w:hAnsi="Arial" w:cs="Arial"/>
          <w:b/>
          <w:bCs/>
          <w:w w:val="102"/>
          <w:sz w:val="23"/>
          <w:szCs w:val="23"/>
        </w:rPr>
      </w:pPr>
      <w:r w:rsidRPr="007B5319">
        <w:rPr>
          <w:rFonts w:ascii="Arial" w:hAnsi="Arial" w:cs="Arial"/>
          <w:b/>
          <w:bCs/>
          <w:w w:val="102"/>
          <w:sz w:val="23"/>
          <w:szCs w:val="23"/>
        </w:rPr>
        <w:t>ACTIVIDADES</w:t>
      </w:r>
    </w:p>
    <w:p w:rsidR="007C6A24" w:rsidRPr="007B5319" w:rsidRDefault="007C6A24" w:rsidP="007C6A24">
      <w:pPr>
        <w:widowControl w:val="0"/>
        <w:autoSpaceDE w:val="0"/>
        <w:autoSpaceDN w:val="0"/>
        <w:adjustRightInd w:val="0"/>
        <w:spacing w:before="16" w:after="0" w:line="260" w:lineRule="exact"/>
        <w:rPr>
          <w:rFonts w:ascii="Arial"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630" w:hanging="90"/>
        <w:jc w:val="both"/>
        <w:rPr>
          <w:rFonts w:ascii="Arial" w:eastAsia="Times New Roman" w:hAnsi="Arial" w:cs="Arial"/>
        </w:rPr>
      </w:pPr>
      <w:r w:rsidRPr="007B5319">
        <w:rPr>
          <w:rFonts w:ascii="Arial" w:eastAsia="Times New Roman" w:hAnsi="Arial" w:cs="Arial"/>
        </w:rPr>
        <w:t>Elaborar la propuesta de plan de trabajo y cronograma para la organización e implementación de los diagnósticos en las Instituciones del SEN.</w:t>
      </w:r>
    </w:p>
    <w:p w:rsidR="007C6A24" w:rsidRPr="007B5319" w:rsidRDefault="007C6A24" w:rsidP="007C6A24">
      <w:pPr>
        <w:widowControl w:val="0"/>
        <w:autoSpaceDE w:val="0"/>
        <w:autoSpaceDN w:val="0"/>
        <w:adjustRightInd w:val="0"/>
        <w:spacing w:after="0" w:line="247" w:lineRule="auto"/>
        <w:ind w:left="630" w:hanging="90"/>
        <w:jc w:val="both"/>
        <w:rPr>
          <w:rFonts w:ascii="Arial" w:eastAsia="Times New Roman"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630" w:hanging="90"/>
        <w:jc w:val="both"/>
        <w:rPr>
          <w:rFonts w:ascii="Arial" w:eastAsia="Times New Roman" w:hAnsi="Arial" w:cs="Arial"/>
        </w:rPr>
      </w:pPr>
      <w:r w:rsidRPr="007B5319">
        <w:rPr>
          <w:rFonts w:ascii="Arial" w:eastAsia="Times New Roman" w:hAnsi="Arial" w:cs="Arial"/>
        </w:rPr>
        <w:t>Elaborar las propuestas de instructivos metodológicos y cuestionarios para la realización de diagnósticos de los registros administrativos y de cultura estadística en las instituciones del SEN y presentarlas al Coordinador de campo.</w:t>
      </w:r>
    </w:p>
    <w:p w:rsidR="007C6A24" w:rsidRPr="007B5319" w:rsidRDefault="007C6A24" w:rsidP="007C6A24">
      <w:pPr>
        <w:widowControl w:val="0"/>
        <w:autoSpaceDE w:val="0"/>
        <w:autoSpaceDN w:val="0"/>
        <w:adjustRightInd w:val="0"/>
        <w:spacing w:after="0" w:line="247" w:lineRule="auto"/>
        <w:ind w:left="630" w:hanging="90"/>
        <w:jc w:val="both"/>
        <w:rPr>
          <w:rFonts w:ascii="Arial" w:eastAsia="Times New Roman"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630" w:hanging="90"/>
        <w:jc w:val="both"/>
        <w:rPr>
          <w:rFonts w:ascii="Arial" w:eastAsia="Times New Roman" w:hAnsi="Arial" w:cs="Arial"/>
        </w:rPr>
      </w:pPr>
      <w:r w:rsidRPr="007B5319">
        <w:rPr>
          <w:rFonts w:ascii="Arial" w:eastAsia="Times New Roman" w:hAnsi="Arial" w:cs="Arial"/>
        </w:rPr>
        <w:t>Implementar  los diagnósticos de los registros administrativos y de cultura estadística, según los instructivos metodológicos y cuestionarios elaborados para tal fin.</w:t>
      </w:r>
    </w:p>
    <w:p w:rsidR="007C6A24" w:rsidRPr="007B5319" w:rsidRDefault="007C6A24" w:rsidP="007C6A24">
      <w:pPr>
        <w:widowControl w:val="0"/>
        <w:autoSpaceDE w:val="0"/>
        <w:autoSpaceDN w:val="0"/>
        <w:adjustRightInd w:val="0"/>
        <w:spacing w:after="0" w:line="247" w:lineRule="auto"/>
        <w:ind w:left="630" w:hanging="90"/>
        <w:jc w:val="both"/>
        <w:rPr>
          <w:rFonts w:ascii="Arial" w:eastAsia="Times New Roman"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630" w:hanging="90"/>
        <w:jc w:val="both"/>
        <w:rPr>
          <w:rFonts w:ascii="Arial" w:eastAsia="Times New Roman" w:hAnsi="Arial" w:cs="Arial"/>
        </w:rPr>
      </w:pPr>
      <w:r w:rsidRPr="007B5319">
        <w:rPr>
          <w:rFonts w:ascii="Arial" w:eastAsia="Times New Roman" w:hAnsi="Arial" w:cs="Arial"/>
        </w:rPr>
        <w:t>Proporcionar acompañamiento técnico a las instituciones del SEN en el marco de la realización de los diagnósticos.</w:t>
      </w:r>
    </w:p>
    <w:p w:rsidR="007C6A24" w:rsidRPr="007B5319" w:rsidRDefault="007C6A24" w:rsidP="007C6A24">
      <w:pPr>
        <w:widowControl w:val="0"/>
        <w:autoSpaceDE w:val="0"/>
        <w:autoSpaceDN w:val="0"/>
        <w:adjustRightInd w:val="0"/>
        <w:spacing w:after="0" w:line="247" w:lineRule="auto"/>
        <w:ind w:left="630" w:right="1357" w:hanging="90"/>
        <w:jc w:val="both"/>
        <w:rPr>
          <w:rFonts w:ascii="Arial" w:eastAsia="Times New Roman"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630" w:right="50" w:hanging="90"/>
        <w:jc w:val="both"/>
        <w:rPr>
          <w:rFonts w:ascii="Arial" w:eastAsia="Times New Roman" w:hAnsi="Arial" w:cs="Arial"/>
        </w:rPr>
      </w:pPr>
      <w:r w:rsidRPr="007B5319">
        <w:rPr>
          <w:rFonts w:ascii="Arial" w:eastAsia="Times New Roman" w:hAnsi="Arial" w:cs="Arial"/>
        </w:rPr>
        <w:t>Digitar la información de los diagnósticos de las instituciones asignadas en el programa de captura de datos diseñado para tal fin.</w:t>
      </w:r>
    </w:p>
    <w:p w:rsidR="007C6A24" w:rsidRPr="007B5319" w:rsidRDefault="007C6A24" w:rsidP="007C6A24">
      <w:pPr>
        <w:widowControl w:val="0"/>
        <w:autoSpaceDE w:val="0"/>
        <w:autoSpaceDN w:val="0"/>
        <w:adjustRightInd w:val="0"/>
        <w:spacing w:after="0" w:line="247" w:lineRule="auto"/>
        <w:ind w:left="630" w:right="50" w:hanging="90"/>
        <w:jc w:val="both"/>
        <w:rPr>
          <w:rFonts w:ascii="Arial" w:eastAsia="Times New Roman"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630" w:right="50" w:hanging="90"/>
        <w:jc w:val="both"/>
        <w:rPr>
          <w:rFonts w:ascii="Arial" w:eastAsia="Times New Roman" w:hAnsi="Arial" w:cs="Arial"/>
        </w:rPr>
      </w:pPr>
      <w:r w:rsidRPr="007B5319">
        <w:rPr>
          <w:rFonts w:ascii="Arial" w:eastAsia="Times New Roman" w:hAnsi="Arial" w:cs="Arial"/>
        </w:rPr>
        <w:t>Procesar, validar y analizar las tablas de salida de los diagnósticos realizados en las instituciones priorizadas.</w:t>
      </w:r>
    </w:p>
    <w:p w:rsidR="007C6A24" w:rsidRPr="007B5319" w:rsidRDefault="007C6A24" w:rsidP="007C6A24">
      <w:pPr>
        <w:widowControl w:val="0"/>
        <w:autoSpaceDE w:val="0"/>
        <w:autoSpaceDN w:val="0"/>
        <w:adjustRightInd w:val="0"/>
        <w:spacing w:after="0" w:line="247" w:lineRule="auto"/>
        <w:ind w:left="709" w:right="50"/>
        <w:jc w:val="both"/>
        <w:rPr>
          <w:rFonts w:ascii="Arial" w:eastAsia="Times New Roman" w:hAnsi="Arial" w:cs="Arial"/>
        </w:rPr>
      </w:pPr>
    </w:p>
    <w:p w:rsidR="007C6A24" w:rsidRPr="007B5319" w:rsidRDefault="007C6A24" w:rsidP="009F7668">
      <w:pPr>
        <w:widowControl w:val="0"/>
        <w:numPr>
          <w:ilvl w:val="0"/>
          <w:numId w:val="16"/>
        </w:numPr>
        <w:autoSpaceDE w:val="0"/>
        <w:autoSpaceDN w:val="0"/>
        <w:adjustRightInd w:val="0"/>
        <w:spacing w:after="0" w:line="247" w:lineRule="auto"/>
        <w:ind w:left="720" w:right="50"/>
        <w:jc w:val="both"/>
        <w:rPr>
          <w:rFonts w:ascii="Arial" w:eastAsia="Times New Roman" w:hAnsi="Arial" w:cs="Arial"/>
        </w:rPr>
      </w:pPr>
      <w:r w:rsidRPr="007B5319">
        <w:rPr>
          <w:rFonts w:ascii="Arial" w:eastAsia="Times New Roman" w:hAnsi="Arial" w:cs="Arial"/>
        </w:rPr>
        <w:t xml:space="preserve">Elaborar informes de  avances y  resultados de los diagnósticos de las instituciones  del SEN,  asignadas, según las orientaciones técnicas del coordinador de campo. </w:t>
      </w:r>
    </w:p>
    <w:p w:rsidR="007C6A24" w:rsidRPr="007B5319" w:rsidRDefault="007C6A24" w:rsidP="007C6A24">
      <w:pPr>
        <w:widowControl w:val="0"/>
        <w:autoSpaceDE w:val="0"/>
        <w:autoSpaceDN w:val="0"/>
        <w:adjustRightInd w:val="0"/>
        <w:spacing w:after="0" w:line="200" w:lineRule="exact"/>
        <w:ind w:right="50"/>
        <w:rPr>
          <w:rFonts w:ascii="Arial" w:hAnsi="Arial" w:cs="Arial"/>
        </w:rPr>
      </w:pPr>
    </w:p>
    <w:p w:rsidR="007C6A24" w:rsidRPr="007B5319" w:rsidRDefault="007C6A24" w:rsidP="007C6A24">
      <w:pPr>
        <w:widowControl w:val="0"/>
        <w:autoSpaceDE w:val="0"/>
        <w:autoSpaceDN w:val="0"/>
        <w:adjustRightInd w:val="0"/>
        <w:spacing w:after="0" w:line="200" w:lineRule="exact"/>
        <w:ind w:right="50"/>
        <w:rPr>
          <w:rFonts w:ascii="Arial" w:hAnsi="Arial" w:cs="Arial"/>
        </w:rPr>
      </w:pPr>
    </w:p>
    <w:p w:rsidR="007C6A24" w:rsidRPr="007B5319" w:rsidRDefault="007C6A24" w:rsidP="009F7668">
      <w:pPr>
        <w:widowControl w:val="0"/>
        <w:numPr>
          <w:ilvl w:val="0"/>
          <w:numId w:val="1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7C6A24" w:rsidRPr="007B5319" w:rsidRDefault="007C6A24" w:rsidP="007C6A24">
      <w:pPr>
        <w:widowControl w:val="0"/>
        <w:autoSpaceDE w:val="0"/>
        <w:autoSpaceDN w:val="0"/>
        <w:adjustRightInd w:val="0"/>
        <w:spacing w:before="3" w:after="0" w:line="280" w:lineRule="exact"/>
        <w:rPr>
          <w:rFonts w:ascii="Arial" w:hAnsi="Arial" w:cs="Arial"/>
        </w:rPr>
      </w:pPr>
    </w:p>
    <w:p w:rsidR="007C6A24" w:rsidRPr="007B5319" w:rsidRDefault="007C6A24" w:rsidP="007C6A24">
      <w:pPr>
        <w:widowControl w:val="0"/>
        <w:tabs>
          <w:tab w:val="left" w:pos="9270"/>
        </w:tabs>
        <w:autoSpaceDE w:val="0"/>
        <w:autoSpaceDN w:val="0"/>
        <w:adjustRightInd w:val="0"/>
        <w:spacing w:after="0" w:line="250" w:lineRule="auto"/>
        <w:ind w:right="50"/>
        <w:jc w:val="both"/>
        <w:rPr>
          <w:rFonts w:ascii="Arial" w:hAnsi="Arial" w:cs="Arial"/>
        </w:rPr>
      </w:pPr>
      <w:r w:rsidRPr="007B5319">
        <w:rPr>
          <w:rFonts w:ascii="Arial" w:hAnsi="Arial" w:cs="Arial"/>
        </w:rPr>
        <w:t>Implementados los diagnósticos de capacidades estadísticas de los registros administrativos  y elaborados los informes  de resultados.</w:t>
      </w:r>
    </w:p>
    <w:p w:rsidR="007C6A24" w:rsidRPr="007B5319" w:rsidRDefault="007C6A24" w:rsidP="007C6A24">
      <w:pPr>
        <w:widowControl w:val="0"/>
        <w:tabs>
          <w:tab w:val="left" w:pos="9270"/>
        </w:tabs>
        <w:autoSpaceDE w:val="0"/>
        <w:autoSpaceDN w:val="0"/>
        <w:adjustRightInd w:val="0"/>
        <w:spacing w:after="0" w:line="250" w:lineRule="auto"/>
        <w:ind w:right="50"/>
        <w:jc w:val="both"/>
        <w:rPr>
          <w:rFonts w:ascii="Arial" w:hAnsi="Arial" w:cs="Arial"/>
        </w:rPr>
      </w:pPr>
    </w:p>
    <w:p w:rsidR="007C6A24" w:rsidRPr="007B5319" w:rsidRDefault="007C6A24" w:rsidP="009F7668">
      <w:pPr>
        <w:widowControl w:val="0"/>
        <w:numPr>
          <w:ilvl w:val="0"/>
          <w:numId w:val="15"/>
        </w:numPr>
        <w:tabs>
          <w:tab w:val="left" w:pos="9270"/>
        </w:tabs>
        <w:autoSpaceDE w:val="0"/>
        <w:autoSpaceDN w:val="0"/>
        <w:adjustRightInd w:val="0"/>
        <w:spacing w:before="6" w:after="0" w:line="240" w:lineRule="auto"/>
        <w:ind w:left="1276" w:right="5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7C6A24" w:rsidRPr="007B5319" w:rsidRDefault="007C6A24" w:rsidP="007C6A24">
      <w:pPr>
        <w:widowControl w:val="0"/>
        <w:tabs>
          <w:tab w:val="left" w:pos="9270"/>
        </w:tabs>
        <w:autoSpaceDE w:val="0"/>
        <w:autoSpaceDN w:val="0"/>
        <w:adjustRightInd w:val="0"/>
        <w:spacing w:before="10" w:after="0" w:line="280" w:lineRule="exact"/>
        <w:ind w:right="50"/>
        <w:rPr>
          <w:rFonts w:ascii="Arial" w:hAnsi="Arial" w:cs="Arial"/>
        </w:rPr>
      </w:pP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b/>
        </w:rPr>
      </w:pPr>
      <w:r w:rsidRPr="007B5319">
        <w:rPr>
          <w:rFonts w:ascii="Arial" w:eastAsia="Times New Roman" w:hAnsi="Arial" w:cs="Arial"/>
          <w:b/>
        </w:rPr>
        <w:t>Producto 1</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b/>
        </w:rPr>
      </w:pPr>
      <w:r w:rsidRPr="007B5319">
        <w:rPr>
          <w:rFonts w:ascii="Arial" w:eastAsia="Times New Roman" w:hAnsi="Arial" w:cs="Arial"/>
        </w:rPr>
        <w:t>Presentar el plan de trabajo y cronograma para la organización e implementación de los diagnósticos en las Instituciones del SEN</w:t>
      </w:r>
      <w:r w:rsidRPr="007B5319">
        <w:rPr>
          <w:rFonts w:ascii="Arial" w:eastAsia="Times New Roman" w:hAnsi="Arial" w:cs="Arial"/>
          <w:b/>
        </w:rPr>
        <w:t xml:space="preserve"> </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b/>
        </w:rPr>
      </w:pP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r w:rsidRPr="007B5319">
        <w:rPr>
          <w:rFonts w:ascii="Arial" w:eastAsia="Times New Roman" w:hAnsi="Arial" w:cs="Arial"/>
          <w:b/>
        </w:rPr>
        <w:t>Producto 2</w:t>
      </w:r>
      <w:r w:rsidRPr="007B5319">
        <w:rPr>
          <w:rFonts w:ascii="Arial" w:eastAsia="Times New Roman" w:hAnsi="Arial" w:cs="Arial"/>
        </w:rPr>
        <w:t>.</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r w:rsidRPr="007B5319">
        <w:rPr>
          <w:rFonts w:ascii="Arial" w:eastAsia="Times New Roman" w:hAnsi="Arial" w:cs="Arial"/>
        </w:rPr>
        <w:t xml:space="preserve">Informe de avances sobre implementación de los diagnósticos de los registros administrativos en  las instituciones asignadas del SEN </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r w:rsidRPr="007B5319">
        <w:rPr>
          <w:rFonts w:ascii="Arial" w:eastAsia="Times New Roman" w:hAnsi="Arial" w:cs="Arial"/>
          <w:b/>
        </w:rPr>
        <w:t>Producto 3</w:t>
      </w:r>
      <w:r w:rsidRPr="007B5319">
        <w:rPr>
          <w:rFonts w:ascii="Arial" w:eastAsia="Times New Roman" w:hAnsi="Arial" w:cs="Arial"/>
        </w:rPr>
        <w:t>.</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r w:rsidRPr="007B5319">
        <w:rPr>
          <w:rFonts w:ascii="Arial" w:eastAsia="Times New Roman" w:hAnsi="Arial" w:cs="Arial"/>
        </w:rPr>
        <w:lastRenderedPageBreak/>
        <w:t xml:space="preserve">Informe de avances sobre implementación de los diagnósticos de los registros administrativos en  las instituciones asignadas del SEN </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p>
    <w:p w:rsidR="009E7ADE" w:rsidRPr="007B5319" w:rsidRDefault="009E7ADE"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r w:rsidRPr="007B5319">
        <w:rPr>
          <w:rFonts w:ascii="Arial" w:eastAsia="Times New Roman" w:hAnsi="Arial" w:cs="Arial"/>
        </w:rPr>
        <w:t xml:space="preserve"> </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b/>
        </w:rPr>
      </w:pPr>
      <w:r w:rsidRPr="007B5319">
        <w:rPr>
          <w:rFonts w:ascii="Arial" w:eastAsia="Times New Roman" w:hAnsi="Arial" w:cs="Arial"/>
          <w:b/>
        </w:rPr>
        <w:t>Producto 4.</w:t>
      </w:r>
    </w:p>
    <w:p w:rsidR="007C6A24" w:rsidRPr="007B5319" w:rsidRDefault="007C6A24" w:rsidP="007C6A24">
      <w:pPr>
        <w:widowControl w:val="0"/>
        <w:tabs>
          <w:tab w:val="left" w:pos="9270"/>
        </w:tabs>
        <w:autoSpaceDE w:val="0"/>
        <w:autoSpaceDN w:val="0"/>
        <w:adjustRightInd w:val="0"/>
        <w:spacing w:after="0" w:line="249" w:lineRule="auto"/>
        <w:ind w:left="426" w:right="50"/>
        <w:jc w:val="both"/>
        <w:rPr>
          <w:rFonts w:ascii="Arial" w:eastAsia="Times New Roman" w:hAnsi="Arial" w:cs="Arial"/>
        </w:rPr>
      </w:pPr>
      <w:r w:rsidRPr="007B5319">
        <w:rPr>
          <w:rFonts w:ascii="Arial" w:eastAsia="Times New Roman" w:hAnsi="Arial" w:cs="Arial"/>
        </w:rPr>
        <w:t>Informe de resultados sobre implementación de los diagnósticos de los registros administrativos en  las instituciones asignadas del SEN</w:t>
      </w:r>
    </w:p>
    <w:p w:rsidR="007C6A24" w:rsidRPr="007B5319" w:rsidRDefault="007C6A24" w:rsidP="007C6A24">
      <w:pPr>
        <w:widowControl w:val="0"/>
        <w:autoSpaceDE w:val="0"/>
        <w:autoSpaceDN w:val="0"/>
        <w:adjustRightInd w:val="0"/>
        <w:spacing w:before="3" w:after="0" w:line="260" w:lineRule="exact"/>
        <w:rPr>
          <w:rFonts w:ascii="Arial" w:hAnsi="Arial" w:cs="Arial"/>
        </w:rPr>
      </w:pPr>
    </w:p>
    <w:p w:rsidR="002B547B" w:rsidRPr="007B5319" w:rsidRDefault="002B547B" w:rsidP="009F7668">
      <w:pPr>
        <w:widowControl w:val="0"/>
        <w:numPr>
          <w:ilvl w:val="0"/>
          <w:numId w:val="15"/>
        </w:numPr>
        <w:tabs>
          <w:tab w:val="left" w:pos="9270"/>
        </w:tabs>
        <w:autoSpaceDE w:val="0"/>
        <w:autoSpaceDN w:val="0"/>
        <w:adjustRightInd w:val="0"/>
        <w:spacing w:before="6" w:after="0" w:line="240" w:lineRule="auto"/>
        <w:ind w:left="1276" w:right="50" w:hanging="709"/>
        <w:rPr>
          <w:rFonts w:ascii="Arial" w:eastAsia="Times New Roman" w:hAnsi="Arial" w:cs="Arial"/>
          <w:b/>
          <w:bCs/>
          <w:w w:val="102"/>
          <w:sz w:val="23"/>
          <w:szCs w:val="23"/>
        </w:rPr>
      </w:pPr>
      <w:r w:rsidRPr="007B5319">
        <w:rPr>
          <w:rFonts w:ascii="Arial" w:eastAsia="Times New Roman" w:hAnsi="Arial" w:cs="Arial"/>
          <w:b/>
          <w:bCs/>
          <w:w w:val="102"/>
          <w:sz w:val="23"/>
          <w:szCs w:val="23"/>
        </w:rPr>
        <w:t>COORDINACIÓN Y LUGAR DE TRABAJO DE LA CONSULTORÍA</w:t>
      </w:r>
    </w:p>
    <w:p w:rsidR="002B547B" w:rsidRPr="007B5319" w:rsidRDefault="002B547B" w:rsidP="002B547B">
      <w:pPr>
        <w:widowControl w:val="0"/>
        <w:tabs>
          <w:tab w:val="left" w:pos="9270"/>
        </w:tabs>
        <w:autoSpaceDE w:val="0"/>
        <w:autoSpaceDN w:val="0"/>
        <w:adjustRightInd w:val="0"/>
        <w:spacing w:before="6" w:after="0" w:line="240" w:lineRule="auto"/>
        <w:ind w:right="50"/>
        <w:rPr>
          <w:rFonts w:ascii="Arial" w:eastAsia="Times New Roman" w:hAnsi="Arial" w:cs="Arial"/>
          <w:b/>
          <w:bCs/>
          <w:w w:val="102"/>
          <w:sz w:val="23"/>
          <w:szCs w:val="23"/>
        </w:rPr>
      </w:pPr>
    </w:p>
    <w:p w:rsidR="002B547B" w:rsidRPr="007B5319" w:rsidRDefault="002B547B" w:rsidP="009F7668">
      <w:pPr>
        <w:pStyle w:val="ListParagraph"/>
        <w:widowControl w:val="0"/>
        <w:numPr>
          <w:ilvl w:val="1"/>
          <w:numId w:val="15"/>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El supervisor del contrato será el Responsable de la Dirección de Censos y Encuestas del INIDE.</w:t>
      </w:r>
    </w:p>
    <w:p w:rsidR="002B547B" w:rsidRPr="007B5319" w:rsidRDefault="002B547B" w:rsidP="009F7668">
      <w:pPr>
        <w:pStyle w:val="ListParagraph"/>
        <w:widowControl w:val="0"/>
        <w:numPr>
          <w:ilvl w:val="1"/>
          <w:numId w:val="15"/>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2B547B" w:rsidRPr="007B5319" w:rsidRDefault="002B547B" w:rsidP="002B547B">
      <w:pPr>
        <w:widowControl w:val="0"/>
        <w:tabs>
          <w:tab w:val="left" w:pos="9270"/>
        </w:tabs>
        <w:autoSpaceDE w:val="0"/>
        <w:autoSpaceDN w:val="0"/>
        <w:adjustRightInd w:val="0"/>
        <w:spacing w:before="6" w:after="0" w:line="240" w:lineRule="auto"/>
        <w:ind w:right="50"/>
        <w:rPr>
          <w:rFonts w:ascii="Arial" w:eastAsia="Times New Roman" w:hAnsi="Arial" w:cs="Arial"/>
          <w:b/>
          <w:bCs/>
          <w:w w:val="102"/>
          <w:sz w:val="23"/>
          <w:szCs w:val="23"/>
        </w:rPr>
      </w:pPr>
    </w:p>
    <w:p w:rsidR="00C72293" w:rsidRPr="007B5319" w:rsidRDefault="00C72293" w:rsidP="009F7668">
      <w:pPr>
        <w:widowControl w:val="0"/>
        <w:numPr>
          <w:ilvl w:val="0"/>
          <w:numId w:val="15"/>
        </w:numPr>
        <w:tabs>
          <w:tab w:val="left" w:pos="9270"/>
        </w:tabs>
        <w:autoSpaceDE w:val="0"/>
        <w:autoSpaceDN w:val="0"/>
        <w:adjustRightInd w:val="0"/>
        <w:spacing w:before="6" w:after="0" w:line="240" w:lineRule="auto"/>
        <w:ind w:left="1276" w:right="50" w:hanging="709"/>
        <w:rPr>
          <w:rFonts w:ascii="Arial" w:hAnsi="Arial" w:cs="Arial"/>
        </w:rPr>
      </w:pPr>
      <w:r w:rsidRPr="007B5319">
        <w:rPr>
          <w:rFonts w:ascii="Arial" w:hAnsi="Arial" w:cs="Arial"/>
          <w:b/>
          <w:bCs/>
        </w:rPr>
        <w:t>DURACIÓN</w:t>
      </w:r>
      <w:r w:rsidRPr="007B5319">
        <w:rPr>
          <w:rFonts w:ascii="Arial" w:hAnsi="Arial" w:cs="Arial"/>
          <w:b/>
          <w:bCs/>
          <w:spacing w:val="16"/>
        </w:rPr>
        <w:t xml:space="preserve"> </w:t>
      </w:r>
      <w:r w:rsidRPr="007B5319">
        <w:rPr>
          <w:rFonts w:ascii="Arial" w:hAnsi="Arial" w:cs="Arial"/>
          <w:b/>
          <w:bCs/>
        </w:rPr>
        <w:t>DE</w:t>
      </w:r>
      <w:r w:rsidRPr="007B5319">
        <w:rPr>
          <w:rFonts w:ascii="Arial" w:hAnsi="Arial" w:cs="Arial"/>
          <w:b/>
          <w:bCs/>
          <w:spacing w:val="6"/>
        </w:rPr>
        <w:t xml:space="preserve"> </w:t>
      </w:r>
      <w:r w:rsidRPr="007B5319">
        <w:rPr>
          <w:rFonts w:ascii="Arial" w:hAnsi="Arial" w:cs="Arial"/>
          <w:b/>
          <w:bCs/>
        </w:rPr>
        <w:t>LA</w:t>
      </w:r>
      <w:r w:rsidRPr="007B5319">
        <w:rPr>
          <w:rFonts w:ascii="Arial" w:hAnsi="Arial" w:cs="Arial"/>
          <w:b/>
          <w:bCs/>
          <w:spacing w:val="2"/>
        </w:rPr>
        <w:t xml:space="preserve"> </w:t>
      </w:r>
      <w:r w:rsidRPr="007B5319">
        <w:rPr>
          <w:rFonts w:ascii="Arial" w:hAnsi="Arial" w:cs="Arial"/>
          <w:b/>
          <w:bCs/>
        </w:rPr>
        <w:t>CONSULTORÍA:</w:t>
      </w:r>
    </w:p>
    <w:p w:rsidR="007C6A24" w:rsidRPr="007B5319" w:rsidRDefault="007C6A24" w:rsidP="007C6A24">
      <w:pPr>
        <w:widowControl w:val="0"/>
        <w:autoSpaceDE w:val="0"/>
        <w:autoSpaceDN w:val="0"/>
        <w:adjustRightInd w:val="0"/>
        <w:spacing w:before="9" w:after="0" w:line="280" w:lineRule="exact"/>
        <w:rPr>
          <w:rFonts w:ascii="Arial" w:hAnsi="Arial" w:cs="Arial"/>
        </w:rPr>
      </w:pPr>
    </w:p>
    <w:p w:rsidR="007C6A24" w:rsidRPr="007B5319" w:rsidRDefault="00C72293" w:rsidP="007C6A24">
      <w:pPr>
        <w:widowControl w:val="0"/>
        <w:autoSpaceDE w:val="0"/>
        <w:autoSpaceDN w:val="0"/>
        <w:adjustRightInd w:val="0"/>
        <w:spacing w:after="0" w:line="249" w:lineRule="auto"/>
        <w:ind w:left="471" w:right="50" w:hanging="346"/>
        <w:jc w:val="both"/>
        <w:rPr>
          <w:rFonts w:ascii="Arial" w:hAnsi="Arial" w:cs="Arial"/>
        </w:rPr>
      </w:pPr>
      <w:r w:rsidRPr="007B5319">
        <w:rPr>
          <w:rFonts w:ascii="Arial" w:hAnsi="Arial" w:cs="Arial"/>
        </w:rPr>
        <w:t>L</w:t>
      </w:r>
      <w:r w:rsidR="007C6A24" w:rsidRPr="007B5319">
        <w:rPr>
          <w:rFonts w:ascii="Arial" w:hAnsi="Arial" w:cs="Arial"/>
        </w:rPr>
        <w:t>a</w:t>
      </w:r>
      <w:r w:rsidR="007C6A24" w:rsidRPr="007B5319">
        <w:rPr>
          <w:rFonts w:ascii="Arial" w:hAnsi="Arial" w:cs="Arial"/>
          <w:spacing w:val="-1"/>
        </w:rPr>
        <w:t xml:space="preserve"> </w:t>
      </w:r>
      <w:r w:rsidR="007C6A24" w:rsidRPr="007B5319">
        <w:rPr>
          <w:rFonts w:ascii="Arial" w:hAnsi="Arial" w:cs="Arial"/>
        </w:rPr>
        <w:t>consultoría</w:t>
      </w:r>
      <w:r w:rsidR="007C6A24" w:rsidRPr="007B5319">
        <w:rPr>
          <w:rFonts w:ascii="Arial" w:hAnsi="Arial" w:cs="Arial"/>
          <w:spacing w:val="24"/>
        </w:rPr>
        <w:t xml:space="preserve"> </w:t>
      </w:r>
      <w:r w:rsidR="007C6A24" w:rsidRPr="007B5319">
        <w:rPr>
          <w:rFonts w:ascii="Arial" w:hAnsi="Arial" w:cs="Arial"/>
          <w:spacing w:val="-2"/>
        </w:rPr>
        <w:t>tendrá u</w:t>
      </w:r>
      <w:r w:rsidR="007C6A24" w:rsidRPr="007B5319">
        <w:rPr>
          <w:rFonts w:ascii="Arial" w:hAnsi="Arial" w:cs="Arial"/>
        </w:rPr>
        <w:t>na</w:t>
      </w:r>
      <w:r w:rsidR="007C6A24" w:rsidRPr="007B5319">
        <w:rPr>
          <w:rFonts w:ascii="Arial" w:hAnsi="Arial" w:cs="Arial"/>
          <w:spacing w:val="5"/>
        </w:rPr>
        <w:t xml:space="preserve"> </w:t>
      </w:r>
      <w:r w:rsidR="007C6A24" w:rsidRPr="007B5319">
        <w:rPr>
          <w:rFonts w:ascii="Arial" w:hAnsi="Arial" w:cs="Arial"/>
        </w:rPr>
        <w:t>duración</w:t>
      </w:r>
      <w:r w:rsidR="007C6A24" w:rsidRPr="007B5319">
        <w:rPr>
          <w:rFonts w:ascii="Arial" w:hAnsi="Arial" w:cs="Arial"/>
          <w:spacing w:val="32"/>
        </w:rPr>
        <w:t xml:space="preserve"> </w:t>
      </w:r>
      <w:r w:rsidR="007C6A24" w:rsidRPr="007B5319">
        <w:rPr>
          <w:rFonts w:ascii="Arial" w:hAnsi="Arial" w:cs="Arial"/>
        </w:rPr>
        <w:t>de</w:t>
      </w:r>
      <w:r w:rsidR="007C6A24" w:rsidRPr="007B5319">
        <w:rPr>
          <w:rFonts w:ascii="Arial" w:hAnsi="Arial" w:cs="Arial"/>
          <w:spacing w:val="5"/>
        </w:rPr>
        <w:t xml:space="preserve"> xx</w:t>
      </w:r>
      <w:r w:rsidR="007C6A24" w:rsidRPr="007B5319">
        <w:rPr>
          <w:rFonts w:ascii="Arial" w:hAnsi="Arial" w:cs="Arial"/>
          <w:spacing w:val="14"/>
        </w:rPr>
        <w:t xml:space="preserve"> </w:t>
      </w:r>
      <w:r w:rsidR="007C6A24" w:rsidRPr="007B5319">
        <w:rPr>
          <w:rFonts w:ascii="Arial" w:hAnsi="Arial" w:cs="Arial"/>
        </w:rPr>
        <w:t>meses</w:t>
      </w:r>
      <w:r w:rsidR="007C6A24" w:rsidRPr="007B5319">
        <w:rPr>
          <w:rFonts w:ascii="Arial" w:hAnsi="Arial" w:cs="Arial"/>
          <w:spacing w:val="16"/>
        </w:rPr>
        <w:t xml:space="preserve"> </w:t>
      </w:r>
      <w:r w:rsidR="007C6A24" w:rsidRPr="007B5319">
        <w:rPr>
          <w:rFonts w:ascii="Arial" w:hAnsi="Arial" w:cs="Arial"/>
        </w:rPr>
        <w:t>calendario</w:t>
      </w:r>
      <w:r w:rsidR="007C6A24" w:rsidRPr="007B5319">
        <w:rPr>
          <w:rFonts w:ascii="Arial" w:hAnsi="Arial" w:cs="Arial"/>
          <w:spacing w:val="39"/>
        </w:rPr>
        <w:t xml:space="preserve"> </w:t>
      </w:r>
      <w:r w:rsidR="007C6A24" w:rsidRPr="007B5319">
        <w:rPr>
          <w:rFonts w:ascii="Arial" w:hAnsi="Arial" w:cs="Arial"/>
        </w:rPr>
        <w:t>de</w:t>
      </w:r>
      <w:r w:rsidR="007C6A24" w:rsidRPr="007B5319">
        <w:rPr>
          <w:rFonts w:ascii="Arial" w:hAnsi="Arial" w:cs="Arial"/>
          <w:spacing w:val="-5"/>
        </w:rPr>
        <w:t xml:space="preserve"> </w:t>
      </w:r>
      <w:r w:rsidR="007C6A24" w:rsidRPr="007B5319">
        <w:rPr>
          <w:rFonts w:ascii="Arial" w:hAnsi="Arial" w:cs="Arial"/>
        </w:rPr>
        <w:t>trabajo.</w:t>
      </w:r>
    </w:p>
    <w:p w:rsidR="00C72293" w:rsidRPr="007B5319" w:rsidRDefault="00C72293" w:rsidP="00C72293">
      <w:pPr>
        <w:widowControl w:val="0"/>
        <w:autoSpaceDE w:val="0"/>
        <w:autoSpaceDN w:val="0"/>
        <w:adjustRightInd w:val="0"/>
        <w:spacing w:after="0" w:line="247" w:lineRule="auto"/>
        <w:ind w:left="471" w:hanging="346"/>
        <w:jc w:val="both"/>
        <w:rPr>
          <w:rFonts w:ascii="Arial" w:eastAsia="Times New Roman" w:hAnsi="Arial" w:cs="Arial"/>
          <w:spacing w:val="51"/>
        </w:rPr>
      </w:pPr>
    </w:p>
    <w:p w:rsidR="00C72293" w:rsidRPr="007B5319" w:rsidRDefault="00C72293" w:rsidP="009F7668">
      <w:pPr>
        <w:widowControl w:val="0"/>
        <w:numPr>
          <w:ilvl w:val="0"/>
          <w:numId w:val="15"/>
        </w:numPr>
        <w:tabs>
          <w:tab w:val="left" w:pos="9270"/>
        </w:tabs>
        <w:autoSpaceDE w:val="0"/>
        <w:autoSpaceDN w:val="0"/>
        <w:adjustRightInd w:val="0"/>
        <w:spacing w:before="6" w:after="0" w:line="240" w:lineRule="auto"/>
        <w:ind w:left="1276" w:right="50" w:hanging="709"/>
        <w:rPr>
          <w:rFonts w:ascii="Arial" w:eastAsia="Times New Roman" w:hAnsi="Arial" w:cs="Arial"/>
        </w:rPr>
      </w:pPr>
      <w:r w:rsidRPr="007B5319">
        <w:rPr>
          <w:rFonts w:ascii="Arial" w:hAnsi="Arial" w:cs="Arial"/>
          <w:b/>
          <w:bCs/>
        </w:rPr>
        <w:t>PRESUPUESTO Y FORMA</w:t>
      </w:r>
      <w:r w:rsidRPr="007B5319">
        <w:rPr>
          <w:rFonts w:ascii="Arial" w:hAnsi="Arial" w:cs="Arial"/>
          <w:b/>
          <w:bCs/>
          <w:spacing w:val="10"/>
        </w:rPr>
        <w:t xml:space="preserve"> </w:t>
      </w:r>
      <w:r w:rsidRPr="007B5319">
        <w:rPr>
          <w:rFonts w:ascii="Arial" w:hAnsi="Arial" w:cs="Arial"/>
          <w:b/>
          <w:bCs/>
        </w:rPr>
        <w:t>DE</w:t>
      </w:r>
      <w:r w:rsidRPr="007B5319">
        <w:rPr>
          <w:rFonts w:ascii="Arial" w:hAnsi="Arial" w:cs="Arial"/>
          <w:b/>
          <w:bCs/>
          <w:spacing w:val="-11"/>
        </w:rPr>
        <w:t xml:space="preserve"> </w:t>
      </w:r>
      <w:r w:rsidRPr="007B5319">
        <w:rPr>
          <w:rFonts w:ascii="Arial" w:hAnsi="Arial" w:cs="Arial"/>
          <w:b/>
          <w:bCs/>
        </w:rPr>
        <w:t>PAGO:</w:t>
      </w:r>
    </w:p>
    <w:p w:rsidR="007C6A24" w:rsidRPr="007B5319" w:rsidRDefault="007C6A24" w:rsidP="007C6A24">
      <w:pPr>
        <w:widowControl w:val="0"/>
        <w:autoSpaceDE w:val="0"/>
        <w:autoSpaceDN w:val="0"/>
        <w:adjustRightInd w:val="0"/>
        <w:spacing w:before="4" w:after="0" w:line="260" w:lineRule="exact"/>
        <w:ind w:right="50"/>
        <w:rPr>
          <w:rFonts w:ascii="Arial" w:hAnsi="Arial" w:cs="Arial"/>
        </w:rPr>
      </w:pPr>
    </w:p>
    <w:p w:rsidR="00AF460A" w:rsidRPr="007B5319" w:rsidRDefault="00C72293" w:rsidP="009F7668">
      <w:pPr>
        <w:pStyle w:val="ListParagraph"/>
        <w:widowControl w:val="0"/>
        <w:numPr>
          <w:ilvl w:val="1"/>
          <w:numId w:val="15"/>
        </w:numPr>
        <w:autoSpaceDE w:val="0"/>
        <w:autoSpaceDN w:val="0"/>
        <w:adjustRightInd w:val="0"/>
        <w:spacing w:after="0" w:line="247" w:lineRule="auto"/>
        <w:ind w:right="50"/>
        <w:jc w:val="both"/>
        <w:rPr>
          <w:rFonts w:ascii="Arial" w:hAnsi="Arial" w:cs="Arial"/>
          <w:b/>
          <w:w w:val="104"/>
        </w:rPr>
      </w:pPr>
      <w:r w:rsidRPr="007B5319">
        <w:rPr>
          <w:rFonts w:ascii="Arial" w:hAnsi="Arial" w:cs="Arial"/>
          <w:b/>
          <w:bCs/>
        </w:rPr>
        <w:t>F</w:t>
      </w:r>
      <w:r w:rsidR="007C6A24" w:rsidRPr="007B5319">
        <w:rPr>
          <w:rFonts w:ascii="Arial" w:hAnsi="Arial" w:cs="Arial"/>
          <w:b/>
          <w:bCs/>
        </w:rPr>
        <w:t>orma</w:t>
      </w:r>
      <w:r w:rsidR="007C6A24" w:rsidRPr="007B5319">
        <w:rPr>
          <w:rFonts w:ascii="Arial" w:hAnsi="Arial" w:cs="Arial"/>
          <w:b/>
          <w:bCs/>
          <w:spacing w:val="10"/>
        </w:rPr>
        <w:t xml:space="preserve"> </w:t>
      </w:r>
      <w:r w:rsidR="007C6A24" w:rsidRPr="007B5319">
        <w:rPr>
          <w:rFonts w:ascii="Arial" w:hAnsi="Arial" w:cs="Arial"/>
          <w:b/>
          <w:bCs/>
        </w:rPr>
        <w:t>de</w:t>
      </w:r>
      <w:r w:rsidR="007C6A24" w:rsidRPr="007B5319">
        <w:rPr>
          <w:rFonts w:ascii="Arial" w:hAnsi="Arial" w:cs="Arial"/>
          <w:b/>
          <w:bCs/>
          <w:spacing w:val="-11"/>
        </w:rPr>
        <w:t xml:space="preserve"> </w:t>
      </w:r>
      <w:r w:rsidR="007C6A24" w:rsidRPr="007B5319">
        <w:rPr>
          <w:rFonts w:ascii="Arial" w:hAnsi="Arial" w:cs="Arial"/>
          <w:b/>
          <w:bCs/>
        </w:rPr>
        <w:t>Pago:</w:t>
      </w:r>
      <w:r w:rsidR="007C6A24" w:rsidRPr="007B5319">
        <w:rPr>
          <w:rFonts w:ascii="Arial" w:hAnsi="Arial" w:cs="Arial"/>
          <w:b/>
          <w:bCs/>
          <w:spacing w:val="9"/>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009A7B8C" w:rsidRPr="007B5319">
        <w:rPr>
          <w:rFonts w:ascii="Arial" w:hAnsi="Arial" w:cs="Arial"/>
        </w:rPr>
        <w:t>6</w:t>
      </w:r>
      <w:r w:rsidRPr="007B5319">
        <w:rPr>
          <w:rFonts w:ascii="Arial" w:hAnsi="Arial" w:cs="Arial"/>
        </w:rPr>
        <w:t>,000.00 dólares</w:t>
      </w:r>
      <w:r w:rsidR="00662BF8" w:rsidRPr="007B5319">
        <w:rPr>
          <w:rFonts w:ascii="Arial" w:hAnsi="Arial" w:cs="Arial"/>
        </w:rPr>
        <w:t xml:space="preserve"> por cada consultor</w:t>
      </w:r>
      <w:r w:rsidRPr="007B5319">
        <w:rPr>
          <w:rFonts w:ascii="Arial" w:hAnsi="Arial" w:cs="Arial"/>
        </w:rPr>
        <w:t>.</w:t>
      </w:r>
    </w:p>
    <w:p w:rsidR="00AF460A" w:rsidRPr="007B5319" w:rsidRDefault="00AF460A" w:rsidP="00AF460A">
      <w:pPr>
        <w:pStyle w:val="ListParagraph"/>
        <w:widowControl w:val="0"/>
        <w:autoSpaceDE w:val="0"/>
        <w:autoSpaceDN w:val="0"/>
        <w:adjustRightInd w:val="0"/>
        <w:spacing w:after="0" w:line="252" w:lineRule="auto"/>
        <w:jc w:val="both"/>
        <w:rPr>
          <w:rFonts w:ascii="Arial" w:hAnsi="Arial" w:cs="Arial"/>
        </w:rPr>
      </w:pPr>
    </w:p>
    <w:p w:rsidR="00AF460A" w:rsidRPr="007B5319" w:rsidRDefault="00AF460A" w:rsidP="00AF460A">
      <w:pPr>
        <w:pStyle w:val="ListParagraph"/>
        <w:widowControl w:val="0"/>
        <w:autoSpaceDE w:val="0"/>
        <w:autoSpaceDN w:val="0"/>
        <w:adjustRightInd w:val="0"/>
        <w:spacing w:after="0" w:line="252" w:lineRule="auto"/>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AF460A" w:rsidRPr="007B5319" w:rsidRDefault="00AF460A" w:rsidP="00AF460A">
      <w:pPr>
        <w:pStyle w:val="ListParagraph"/>
        <w:widowControl w:val="0"/>
        <w:autoSpaceDE w:val="0"/>
        <w:autoSpaceDN w:val="0"/>
        <w:adjustRightInd w:val="0"/>
        <w:spacing w:after="0" w:line="247" w:lineRule="auto"/>
        <w:ind w:right="50"/>
        <w:jc w:val="both"/>
        <w:rPr>
          <w:rFonts w:ascii="Arial" w:hAnsi="Arial" w:cs="Arial"/>
          <w:b/>
          <w:w w:val="104"/>
        </w:rPr>
      </w:pPr>
    </w:p>
    <w:p w:rsidR="007C6A24" w:rsidRPr="007B5319" w:rsidRDefault="007C6A24" w:rsidP="007C6A24">
      <w:pPr>
        <w:widowControl w:val="0"/>
        <w:autoSpaceDE w:val="0"/>
        <w:autoSpaceDN w:val="0"/>
        <w:adjustRightInd w:val="0"/>
        <w:spacing w:after="0" w:line="247" w:lineRule="auto"/>
        <w:ind w:left="464" w:right="50" w:hanging="353"/>
        <w:jc w:val="both"/>
        <w:rPr>
          <w:rFonts w:ascii="Arial" w:hAnsi="Arial" w:cs="Arial"/>
          <w:b/>
        </w:rPr>
      </w:pPr>
    </w:p>
    <w:p w:rsidR="007C6A24" w:rsidRPr="007B5319" w:rsidRDefault="007C6A24" w:rsidP="009F7668">
      <w:pPr>
        <w:pStyle w:val="ListParagraph"/>
        <w:widowControl w:val="0"/>
        <w:numPr>
          <w:ilvl w:val="1"/>
          <w:numId w:val="15"/>
        </w:numPr>
        <w:autoSpaceDE w:val="0"/>
        <w:autoSpaceDN w:val="0"/>
        <w:adjustRightInd w:val="0"/>
        <w:spacing w:after="0" w:line="247" w:lineRule="auto"/>
        <w:ind w:right="50"/>
        <w:jc w:val="both"/>
        <w:rPr>
          <w:rFonts w:ascii="Arial" w:hAnsi="Arial" w:cs="Arial"/>
        </w:rPr>
      </w:pPr>
      <w:r w:rsidRPr="007B5319">
        <w:rPr>
          <w:rFonts w:ascii="Arial" w:hAnsi="Arial" w:cs="Arial"/>
          <w:b/>
        </w:rPr>
        <w:t>La forma de pago</w:t>
      </w:r>
      <w:r w:rsidRPr="007B5319">
        <w:rPr>
          <w:rFonts w:ascii="Arial" w:hAnsi="Arial" w:cs="Arial"/>
        </w:rPr>
        <w:t xml:space="preserve"> de los </w:t>
      </w:r>
      <w:r w:rsidR="00AF460A" w:rsidRPr="007B5319">
        <w:rPr>
          <w:rFonts w:ascii="Arial" w:hAnsi="Arial" w:cs="Arial"/>
        </w:rPr>
        <w:t xml:space="preserve">honorarios será mensual contra la </w:t>
      </w:r>
      <w:r w:rsidRPr="007B5319">
        <w:rPr>
          <w:rFonts w:ascii="Arial" w:hAnsi="Arial" w:cs="Arial"/>
        </w:rPr>
        <w:t>presentación de informe de avance de actividades recibido a entera satisfacción por el Coordinador del Componente No. 2 del</w:t>
      </w:r>
      <w:r w:rsidR="00AF460A" w:rsidRPr="007B5319">
        <w:rPr>
          <w:rFonts w:ascii="Arial" w:hAnsi="Arial" w:cs="Arial"/>
        </w:rPr>
        <w:t xml:space="preserve"> Proyecto NITA a cargo de INIDE.</w:t>
      </w:r>
    </w:p>
    <w:p w:rsidR="007C6A24" w:rsidRPr="007B5319" w:rsidRDefault="007C6A24" w:rsidP="007C6A24">
      <w:pPr>
        <w:widowControl w:val="0"/>
        <w:autoSpaceDE w:val="0"/>
        <w:autoSpaceDN w:val="0"/>
        <w:adjustRightInd w:val="0"/>
        <w:spacing w:before="17" w:after="0" w:line="260" w:lineRule="exact"/>
        <w:rPr>
          <w:rFonts w:ascii="Arial" w:hAnsi="Arial" w:cs="Arial"/>
        </w:rPr>
      </w:pPr>
    </w:p>
    <w:p w:rsidR="007C6A24" w:rsidRPr="007B5319" w:rsidRDefault="007C6A24" w:rsidP="009F7668">
      <w:pPr>
        <w:widowControl w:val="0"/>
        <w:numPr>
          <w:ilvl w:val="0"/>
          <w:numId w:val="15"/>
        </w:numPr>
        <w:autoSpaceDE w:val="0"/>
        <w:autoSpaceDN w:val="0"/>
        <w:adjustRightInd w:val="0"/>
        <w:spacing w:before="6" w:after="0" w:line="240" w:lineRule="auto"/>
        <w:ind w:left="1276" w:right="-20" w:firstLine="425"/>
        <w:rPr>
          <w:rFonts w:ascii="Arial" w:hAnsi="Arial" w:cs="Arial"/>
          <w:b/>
          <w:bCs/>
          <w:w w:val="102"/>
          <w:sz w:val="23"/>
          <w:szCs w:val="23"/>
        </w:rPr>
      </w:pPr>
      <w:r w:rsidRPr="007B5319">
        <w:rPr>
          <w:rFonts w:ascii="Arial" w:hAnsi="Arial" w:cs="Arial"/>
          <w:b/>
          <w:bCs/>
          <w:w w:val="102"/>
          <w:sz w:val="23"/>
          <w:szCs w:val="23"/>
        </w:rPr>
        <w:t>PERFIL DEL CONSULTOR</w:t>
      </w:r>
    </w:p>
    <w:p w:rsidR="00AF460A" w:rsidRPr="007B5319" w:rsidRDefault="00AF460A" w:rsidP="00AF460A">
      <w:pPr>
        <w:widowControl w:val="0"/>
        <w:autoSpaceDE w:val="0"/>
        <w:autoSpaceDN w:val="0"/>
        <w:adjustRightInd w:val="0"/>
        <w:spacing w:before="6" w:after="0" w:line="240" w:lineRule="auto"/>
        <w:ind w:left="1701" w:right="-20"/>
        <w:rPr>
          <w:rFonts w:ascii="Arial" w:hAnsi="Arial" w:cs="Arial"/>
          <w:b/>
          <w:bCs/>
          <w:w w:val="102"/>
          <w:sz w:val="23"/>
          <w:szCs w:val="23"/>
        </w:rPr>
      </w:pPr>
    </w:p>
    <w:p w:rsidR="007C6A24" w:rsidRPr="007B5319" w:rsidRDefault="00AF460A" w:rsidP="009F7668">
      <w:pPr>
        <w:pStyle w:val="ListParagraph"/>
        <w:widowControl w:val="0"/>
        <w:numPr>
          <w:ilvl w:val="1"/>
          <w:numId w:val="15"/>
        </w:numPr>
        <w:autoSpaceDE w:val="0"/>
        <w:autoSpaceDN w:val="0"/>
        <w:adjustRightInd w:val="0"/>
        <w:spacing w:before="6" w:after="0" w:line="280" w:lineRule="exact"/>
        <w:rPr>
          <w:rFonts w:ascii="Arial" w:hAnsi="Arial" w:cs="Arial"/>
        </w:rPr>
      </w:pPr>
      <w:r w:rsidRPr="007B5319">
        <w:rPr>
          <w:rFonts w:ascii="Arial" w:hAnsi="Arial" w:cs="Arial"/>
          <w:b/>
          <w:u w:val="single"/>
        </w:rPr>
        <w:t>Formación Académica:</w:t>
      </w:r>
    </w:p>
    <w:p w:rsidR="00AF460A" w:rsidRPr="007B5319" w:rsidRDefault="00AF460A" w:rsidP="00AF460A">
      <w:pPr>
        <w:pStyle w:val="ListParagraph"/>
        <w:widowControl w:val="0"/>
        <w:autoSpaceDE w:val="0"/>
        <w:autoSpaceDN w:val="0"/>
        <w:adjustRightInd w:val="0"/>
        <w:spacing w:before="6" w:after="0" w:line="280" w:lineRule="exact"/>
        <w:rPr>
          <w:rFonts w:ascii="Arial" w:hAnsi="Arial" w:cs="Arial"/>
        </w:rPr>
      </w:pPr>
    </w:p>
    <w:p w:rsidR="007C6A24" w:rsidRPr="007B5319" w:rsidRDefault="007C6A24" w:rsidP="007C6A24">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Nivel Académico: Graduado / Egresado Universitario </w:t>
      </w:r>
      <w:r w:rsidR="00AF460A" w:rsidRPr="007B5319">
        <w:rPr>
          <w:rFonts w:ascii="Arial" w:hAnsi="Arial" w:cs="Arial"/>
        </w:rPr>
        <w:t>de carreras afines.</w:t>
      </w:r>
    </w:p>
    <w:p w:rsidR="00237CA3" w:rsidRPr="007B5319" w:rsidRDefault="00237CA3" w:rsidP="00237CA3">
      <w:pPr>
        <w:widowControl w:val="0"/>
        <w:tabs>
          <w:tab w:val="left" w:pos="-1440"/>
        </w:tabs>
        <w:spacing w:after="0" w:line="240" w:lineRule="auto"/>
        <w:ind w:left="1418"/>
        <w:jc w:val="both"/>
        <w:rPr>
          <w:rFonts w:ascii="Arial" w:hAnsi="Arial" w:cs="Arial"/>
        </w:rPr>
      </w:pPr>
    </w:p>
    <w:p w:rsidR="00237CA3" w:rsidRPr="007B5319" w:rsidRDefault="00237CA3" w:rsidP="009F7668">
      <w:pPr>
        <w:pStyle w:val="ListParagraph"/>
        <w:widowControl w:val="0"/>
        <w:numPr>
          <w:ilvl w:val="1"/>
          <w:numId w:val="15"/>
        </w:numPr>
        <w:autoSpaceDE w:val="0"/>
        <w:autoSpaceDN w:val="0"/>
        <w:adjustRightInd w:val="0"/>
        <w:spacing w:before="6" w:after="0" w:line="280" w:lineRule="exact"/>
        <w:rPr>
          <w:rFonts w:ascii="Arial" w:hAnsi="Arial" w:cs="Arial"/>
        </w:rPr>
      </w:pPr>
      <w:r w:rsidRPr="007B5319">
        <w:rPr>
          <w:rFonts w:ascii="Arial" w:hAnsi="Arial" w:cs="Arial"/>
          <w:b/>
          <w:u w:val="single"/>
        </w:rPr>
        <w:t>Experiencia general:</w:t>
      </w:r>
      <w:r w:rsidRPr="007B5319">
        <w:rPr>
          <w:rFonts w:ascii="Arial" w:hAnsi="Arial" w:cs="Arial"/>
        </w:rPr>
        <w:t xml:space="preserve"> Mínima de (1) año.</w:t>
      </w:r>
    </w:p>
    <w:p w:rsidR="00237CA3" w:rsidRPr="007B5319" w:rsidRDefault="00237CA3" w:rsidP="00237CA3">
      <w:pPr>
        <w:pStyle w:val="ListParagraph"/>
        <w:widowControl w:val="0"/>
        <w:autoSpaceDE w:val="0"/>
        <w:autoSpaceDN w:val="0"/>
        <w:adjustRightInd w:val="0"/>
        <w:spacing w:before="6" w:after="0" w:line="280" w:lineRule="exact"/>
        <w:rPr>
          <w:rFonts w:ascii="Arial" w:hAnsi="Arial" w:cs="Arial"/>
          <w:u w:val="single"/>
        </w:rPr>
      </w:pPr>
    </w:p>
    <w:p w:rsidR="00237CA3" w:rsidRPr="007B5319" w:rsidRDefault="00237CA3" w:rsidP="009F7668">
      <w:pPr>
        <w:pStyle w:val="ListParagraph"/>
        <w:widowControl w:val="0"/>
        <w:numPr>
          <w:ilvl w:val="1"/>
          <w:numId w:val="15"/>
        </w:numPr>
        <w:autoSpaceDE w:val="0"/>
        <w:autoSpaceDN w:val="0"/>
        <w:adjustRightInd w:val="0"/>
        <w:spacing w:before="6" w:after="0" w:line="280" w:lineRule="exact"/>
        <w:rPr>
          <w:rFonts w:ascii="Arial" w:hAnsi="Arial" w:cs="Arial"/>
          <w:b/>
        </w:rPr>
      </w:pPr>
      <w:r w:rsidRPr="007B5319">
        <w:rPr>
          <w:rFonts w:ascii="Arial" w:hAnsi="Arial" w:cs="Arial"/>
          <w:b/>
          <w:u w:val="single"/>
        </w:rPr>
        <w:t>Experiencia específica:</w:t>
      </w:r>
    </w:p>
    <w:p w:rsidR="00AF460A" w:rsidRPr="007B5319" w:rsidRDefault="00AF460A" w:rsidP="00AF460A">
      <w:pPr>
        <w:widowControl w:val="0"/>
        <w:tabs>
          <w:tab w:val="left" w:pos="-1440"/>
        </w:tabs>
        <w:spacing w:after="0" w:line="240" w:lineRule="auto"/>
        <w:ind w:left="1418"/>
        <w:jc w:val="both"/>
        <w:rPr>
          <w:rFonts w:ascii="Arial" w:hAnsi="Arial" w:cs="Arial"/>
        </w:rPr>
      </w:pPr>
    </w:p>
    <w:p w:rsidR="007C6A24" w:rsidRPr="007B5319" w:rsidRDefault="00237CA3" w:rsidP="007C6A24">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Experiencia mínima de xx en áreas de computación/</w:t>
      </w:r>
      <w:r w:rsidR="007C6A24" w:rsidRPr="007B5319">
        <w:rPr>
          <w:rFonts w:ascii="Arial" w:hAnsi="Arial" w:cs="Arial"/>
        </w:rPr>
        <w:t xml:space="preserve"> Operador de microcomputadora.</w:t>
      </w:r>
    </w:p>
    <w:p w:rsidR="007C6A24" w:rsidRPr="007B5319" w:rsidRDefault="007C6A24" w:rsidP="007C6A24">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237CA3" w:rsidRPr="007B5319">
        <w:rPr>
          <w:rFonts w:ascii="Arial" w:hAnsi="Arial" w:cs="Arial"/>
        </w:rPr>
        <w:t xml:space="preserve">mínima de xx años </w:t>
      </w:r>
      <w:r w:rsidRPr="007B5319">
        <w:rPr>
          <w:rFonts w:ascii="Arial" w:hAnsi="Arial" w:cs="Arial"/>
        </w:rPr>
        <w:t>en trabajos de coordinación con diferentes actores municipales</w:t>
      </w:r>
    </w:p>
    <w:p w:rsidR="007C6A24" w:rsidRPr="007B5319" w:rsidRDefault="00237CA3" w:rsidP="007C6A24">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Al menos xx talleres de capacitación preparados </w:t>
      </w:r>
      <w:r w:rsidR="007C6A24" w:rsidRPr="007B5319">
        <w:rPr>
          <w:rFonts w:ascii="Arial" w:hAnsi="Arial" w:cs="Arial"/>
        </w:rPr>
        <w:t xml:space="preserve">con personal de comunidades y </w:t>
      </w:r>
      <w:r w:rsidR="008155B9" w:rsidRPr="007B5319">
        <w:rPr>
          <w:rFonts w:ascii="Arial" w:hAnsi="Arial" w:cs="Arial"/>
        </w:rPr>
        <w:t xml:space="preserve">utilizando </w:t>
      </w:r>
      <w:r w:rsidR="007C6A24" w:rsidRPr="007B5319">
        <w:rPr>
          <w:rFonts w:ascii="Arial" w:hAnsi="Arial" w:cs="Arial"/>
        </w:rPr>
        <w:t>redes sociales</w:t>
      </w:r>
      <w:r w:rsidR="008155B9" w:rsidRPr="007B5319">
        <w:rPr>
          <w:rFonts w:ascii="Arial" w:hAnsi="Arial" w:cs="Arial"/>
        </w:rPr>
        <w:t>.</w:t>
      </w:r>
    </w:p>
    <w:p w:rsidR="007C6A24" w:rsidRPr="007B5319" w:rsidRDefault="007C6A24" w:rsidP="007C6A24">
      <w:pPr>
        <w:widowControl w:val="0"/>
        <w:autoSpaceDE w:val="0"/>
        <w:autoSpaceDN w:val="0"/>
        <w:adjustRightInd w:val="0"/>
        <w:spacing w:after="0" w:line="240" w:lineRule="auto"/>
        <w:jc w:val="center"/>
        <w:rPr>
          <w:rFonts w:ascii="Arial" w:hAnsi="Arial" w:cs="Arial"/>
          <w:b/>
          <w:bCs/>
          <w:sz w:val="23"/>
          <w:szCs w:val="23"/>
        </w:rPr>
      </w:pPr>
    </w:p>
    <w:p w:rsidR="00FE5B7C" w:rsidRPr="007B5319" w:rsidRDefault="00FE5B7C" w:rsidP="007C6A24">
      <w:pPr>
        <w:widowControl w:val="0"/>
        <w:autoSpaceDE w:val="0"/>
        <w:autoSpaceDN w:val="0"/>
        <w:adjustRightInd w:val="0"/>
        <w:spacing w:after="0" w:line="240" w:lineRule="auto"/>
        <w:jc w:val="center"/>
        <w:rPr>
          <w:rFonts w:ascii="Arial" w:hAnsi="Arial" w:cs="Arial"/>
          <w:b/>
          <w:bCs/>
          <w:sz w:val="23"/>
          <w:szCs w:val="23"/>
        </w:rPr>
      </w:pPr>
    </w:p>
    <w:p w:rsidR="00FE5B7C" w:rsidRPr="007B5319" w:rsidRDefault="00FE5B7C" w:rsidP="007C6A24">
      <w:pPr>
        <w:widowControl w:val="0"/>
        <w:autoSpaceDE w:val="0"/>
        <w:autoSpaceDN w:val="0"/>
        <w:adjustRightInd w:val="0"/>
        <w:spacing w:after="0" w:line="240" w:lineRule="auto"/>
        <w:jc w:val="center"/>
        <w:rPr>
          <w:rFonts w:ascii="Arial" w:hAnsi="Arial" w:cs="Arial"/>
          <w:b/>
          <w:bCs/>
          <w:sz w:val="23"/>
          <w:szCs w:val="23"/>
        </w:rPr>
      </w:pPr>
    </w:p>
    <w:p w:rsidR="00FE5B7C" w:rsidRPr="007B5319" w:rsidRDefault="00FE5B7C" w:rsidP="007C6A24">
      <w:pPr>
        <w:widowControl w:val="0"/>
        <w:autoSpaceDE w:val="0"/>
        <w:autoSpaceDN w:val="0"/>
        <w:adjustRightInd w:val="0"/>
        <w:spacing w:after="0" w:line="240" w:lineRule="auto"/>
        <w:jc w:val="center"/>
        <w:rPr>
          <w:rFonts w:ascii="Arial" w:hAnsi="Arial" w:cs="Arial"/>
          <w:b/>
          <w:bCs/>
          <w:sz w:val="23"/>
          <w:szCs w:val="23"/>
        </w:rPr>
      </w:pPr>
    </w:p>
    <w:p w:rsidR="00FE5B7C" w:rsidRPr="007B5319" w:rsidRDefault="00FE5B7C" w:rsidP="007C6A24">
      <w:pPr>
        <w:widowControl w:val="0"/>
        <w:autoSpaceDE w:val="0"/>
        <w:autoSpaceDN w:val="0"/>
        <w:adjustRightInd w:val="0"/>
        <w:spacing w:after="0" w:line="240" w:lineRule="auto"/>
        <w:jc w:val="center"/>
        <w:rPr>
          <w:rFonts w:ascii="Arial" w:hAnsi="Arial" w:cs="Arial"/>
          <w:b/>
          <w:bCs/>
          <w:sz w:val="23"/>
          <w:szCs w:val="23"/>
        </w:rPr>
      </w:pPr>
    </w:p>
    <w:p w:rsidR="00FE5B7C" w:rsidRPr="007B5319" w:rsidRDefault="00FE5B7C" w:rsidP="007C6A24">
      <w:pPr>
        <w:widowControl w:val="0"/>
        <w:autoSpaceDE w:val="0"/>
        <w:autoSpaceDN w:val="0"/>
        <w:adjustRightInd w:val="0"/>
        <w:spacing w:after="0" w:line="240" w:lineRule="auto"/>
        <w:jc w:val="center"/>
        <w:rPr>
          <w:rFonts w:ascii="Arial" w:hAnsi="Arial" w:cs="Arial"/>
          <w:b/>
          <w:bCs/>
          <w:sz w:val="23"/>
          <w:szCs w:val="23"/>
        </w:rPr>
      </w:pPr>
    </w:p>
    <w:p w:rsidR="001F1116" w:rsidRPr="007B5319" w:rsidRDefault="001F1116" w:rsidP="00D74E03">
      <w:pPr>
        <w:widowControl w:val="0"/>
        <w:autoSpaceDE w:val="0"/>
        <w:autoSpaceDN w:val="0"/>
        <w:adjustRightInd w:val="0"/>
        <w:spacing w:after="0" w:line="240" w:lineRule="auto"/>
        <w:rPr>
          <w:rFonts w:ascii="Arial" w:hAnsi="Arial" w:cs="Arial"/>
          <w:b/>
          <w:bCs/>
          <w:sz w:val="23"/>
          <w:szCs w:val="23"/>
        </w:rPr>
      </w:pPr>
    </w:p>
    <w:p w:rsidR="00FE5B7C" w:rsidRPr="007B5319" w:rsidRDefault="00FE5B7C" w:rsidP="00FE5B7C">
      <w:pPr>
        <w:widowControl w:val="0"/>
        <w:tabs>
          <w:tab w:val="left" w:pos="9000"/>
          <w:tab w:val="left" w:pos="9360"/>
        </w:tabs>
        <w:autoSpaceDE w:val="0"/>
        <w:autoSpaceDN w:val="0"/>
        <w:adjustRightInd w:val="0"/>
        <w:spacing w:after="0" w:line="240" w:lineRule="auto"/>
        <w:rPr>
          <w:rFonts w:ascii="Arial" w:hAnsi="Arial" w:cs="Arial"/>
          <w:b/>
          <w:bCs/>
          <w:sz w:val="23"/>
          <w:szCs w:val="23"/>
        </w:rPr>
      </w:pPr>
      <w:r w:rsidRPr="007B5319">
        <w:rPr>
          <w:rFonts w:ascii="Arial" w:hAnsi="Arial" w:cs="Arial"/>
          <w:b/>
          <w:bCs/>
          <w:sz w:val="23"/>
          <w:szCs w:val="23"/>
        </w:rPr>
        <w:t>12</w:t>
      </w:r>
    </w:p>
    <w:p w:rsidR="007C6A24" w:rsidRPr="007B5319" w:rsidRDefault="007C6A24" w:rsidP="007C6A24">
      <w:pPr>
        <w:widowControl w:val="0"/>
        <w:tabs>
          <w:tab w:val="left" w:pos="9000"/>
          <w:tab w:val="left" w:pos="9360"/>
        </w:tabs>
        <w:autoSpaceDE w:val="0"/>
        <w:autoSpaceDN w:val="0"/>
        <w:adjustRightInd w:val="0"/>
        <w:spacing w:after="0" w:line="240" w:lineRule="auto"/>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7C6A24" w:rsidRPr="007B5319" w:rsidRDefault="007C6A24" w:rsidP="007C6A24">
      <w:pPr>
        <w:tabs>
          <w:tab w:val="left" w:pos="9000"/>
          <w:tab w:val="left" w:pos="9360"/>
        </w:tabs>
        <w:spacing w:after="0" w:line="240" w:lineRule="auto"/>
        <w:jc w:val="center"/>
        <w:rPr>
          <w:rFonts w:ascii="Arial" w:hAnsi="Arial" w:cs="Arial"/>
          <w:b/>
          <w:bCs/>
          <w:sz w:val="23"/>
          <w:szCs w:val="23"/>
        </w:rPr>
      </w:pPr>
    </w:p>
    <w:p w:rsidR="007C6A24" w:rsidRPr="007B5319" w:rsidRDefault="007C6A24" w:rsidP="007C6A24">
      <w:pPr>
        <w:widowControl w:val="0"/>
        <w:tabs>
          <w:tab w:val="left" w:pos="9000"/>
          <w:tab w:val="left" w:pos="9360"/>
        </w:tabs>
        <w:autoSpaceDE w:val="0"/>
        <w:autoSpaceDN w:val="0"/>
        <w:adjustRightInd w:val="0"/>
        <w:spacing w:after="0" w:line="240" w:lineRule="auto"/>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7C6A24" w:rsidRPr="007B5319" w:rsidRDefault="007C6A24" w:rsidP="007C6A24">
      <w:pPr>
        <w:widowControl w:val="0"/>
        <w:tabs>
          <w:tab w:val="left" w:pos="9000"/>
          <w:tab w:val="left" w:pos="9360"/>
        </w:tabs>
        <w:autoSpaceDE w:val="0"/>
        <w:autoSpaceDN w:val="0"/>
        <w:adjustRightInd w:val="0"/>
        <w:spacing w:after="0" w:line="240" w:lineRule="auto"/>
        <w:jc w:val="center"/>
        <w:rPr>
          <w:rFonts w:ascii="Arial" w:hAnsi="Arial" w:cs="Arial"/>
          <w:sz w:val="23"/>
          <w:szCs w:val="23"/>
        </w:rPr>
      </w:pPr>
      <w:r w:rsidRPr="007B5319">
        <w:rPr>
          <w:rFonts w:ascii="Arial" w:hAnsi="Arial" w:cs="Arial"/>
          <w:b/>
          <w:bCs/>
          <w:sz w:val="23"/>
          <w:szCs w:val="23"/>
        </w:rPr>
        <w:t>NI-X1012</w:t>
      </w:r>
    </w:p>
    <w:p w:rsidR="007C6A24" w:rsidRPr="007B5319" w:rsidRDefault="007C6A24" w:rsidP="007C6A24">
      <w:pPr>
        <w:widowControl w:val="0"/>
        <w:tabs>
          <w:tab w:val="left" w:pos="9000"/>
          <w:tab w:val="left" w:pos="9360"/>
        </w:tabs>
        <w:autoSpaceDE w:val="0"/>
        <w:autoSpaceDN w:val="0"/>
        <w:adjustRightInd w:val="0"/>
        <w:spacing w:after="0" w:line="240" w:lineRule="auto"/>
        <w:jc w:val="center"/>
        <w:rPr>
          <w:rFonts w:ascii="Arial" w:hAnsi="Arial" w:cs="Arial"/>
          <w:b/>
          <w:bCs/>
          <w:w w:val="103"/>
          <w:sz w:val="23"/>
          <w:szCs w:val="23"/>
        </w:rPr>
      </w:pPr>
    </w:p>
    <w:p w:rsidR="007C6A24" w:rsidRPr="007B5319" w:rsidRDefault="007C6A24" w:rsidP="007C6A24">
      <w:pPr>
        <w:widowControl w:val="0"/>
        <w:tabs>
          <w:tab w:val="left" w:pos="9000"/>
          <w:tab w:val="left" w:pos="9360"/>
        </w:tabs>
        <w:autoSpaceDE w:val="0"/>
        <w:autoSpaceDN w:val="0"/>
        <w:adjustRightInd w:val="0"/>
        <w:spacing w:after="0" w:line="240" w:lineRule="auto"/>
        <w:jc w:val="center"/>
        <w:rPr>
          <w:rFonts w:ascii="Arial" w:hAnsi="Arial" w:cs="Arial"/>
          <w:b/>
          <w:bCs/>
          <w:sz w:val="23"/>
          <w:szCs w:val="23"/>
        </w:rPr>
      </w:pPr>
      <w:r w:rsidRPr="007B5319">
        <w:rPr>
          <w:rFonts w:ascii="Arial" w:hAnsi="Arial" w:cs="Arial"/>
          <w:b/>
          <w:bCs/>
          <w:w w:val="103"/>
          <w:sz w:val="23"/>
          <w:szCs w:val="23"/>
        </w:rPr>
        <w:t xml:space="preserve"> </w:t>
      </w:r>
      <w:r w:rsidR="00FE5B7C" w:rsidRPr="007B5319">
        <w:rPr>
          <w:rFonts w:ascii="Arial" w:hAnsi="Arial" w:cs="Arial"/>
          <w:b/>
          <w:bCs/>
          <w:sz w:val="23"/>
          <w:szCs w:val="23"/>
        </w:rPr>
        <w:t>"</w:t>
      </w:r>
      <w:proofErr w:type="spellStart"/>
      <w:r w:rsidR="00FE5B7C" w:rsidRPr="007B5319">
        <w:rPr>
          <w:rFonts w:ascii="Arial" w:hAnsi="Arial" w:cs="Arial"/>
          <w:b/>
          <w:bCs/>
          <w:sz w:val="23"/>
          <w:szCs w:val="23"/>
        </w:rPr>
        <w:t>Contrataci</w:t>
      </w:r>
      <w:r w:rsidR="00FE5B7C" w:rsidRPr="007B5319">
        <w:rPr>
          <w:rFonts w:ascii="Arial" w:hAnsi="Arial" w:cs="Arial"/>
          <w:b/>
          <w:bCs/>
          <w:sz w:val="23"/>
          <w:szCs w:val="23"/>
          <w:lang w:val="es-ES_tradnl"/>
        </w:rPr>
        <w:t>ón</w:t>
      </w:r>
      <w:proofErr w:type="spellEnd"/>
      <w:r w:rsidR="00FE5B7C" w:rsidRPr="007B5319">
        <w:rPr>
          <w:rFonts w:ascii="Arial" w:hAnsi="Arial" w:cs="Arial"/>
          <w:b/>
          <w:bCs/>
          <w:sz w:val="23"/>
          <w:szCs w:val="23"/>
          <w:lang w:val="es-ES_tradnl"/>
        </w:rPr>
        <w:t xml:space="preserve"> de dos </w:t>
      </w:r>
      <w:r w:rsidR="00FE5B7C" w:rsidRPr="007B5319">
        <w:rPr>
          <w:rFonts w:ascii="Arial" w:hAnsi="Arial" w:cs="Arial"/>
          <w:b/>
          <w:bCs/>
          <w:sz w:val="23"/>
          <w:szCs w:val="23"/>
        </w:rPr>
        <w:t>consultores nacionales para la implementación y evaluación de metodologías de investigaciones estadísticas"</w:t>
      </w:r>
    </w:p>
    <w:p w:rsidR="007C6A24" w:rsidRPr="007B5319" w:rsidRDefault="007C6A24" w:rsidP="00D74E03">
      <w:pPr>
        <w:widowControl w:val="0"/>
        <w:autoSpaceDE w:val="0"/>
        <w:autoSpaceDN w:val="0"/>
        <w:adjustRightInd w:val="0"/>
        <w:spacing w:after="0" w:line="240" w:lineRule="auto"/>
        <w:ind w:right="1646"/>
        <w:rPr>
          <w:rFonts w:ascii="Arial" w:hAnsi="Arial" w:cs="Arial"/>
          <w:b/>
          <w:bCs/>
          <w:sz w:val="23"/>
          <w:szCs w:val="23"/>
        </w:rPr>
      </w:pPr>
    </w:p>
    <w:p w:rsidR="007C6A24" w:rsidRPr="007B5319" w:rsidRDefault="007C6A2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7C6A24" w:rsidRPr="007B5319" w:rsidRDefault="007C6A24" w:rsidP="007C6A24">
      <w:pPr>
        <w:widowControl w:val="0"/>
        <w:autoSpaceDE w:val="0"/>
        <w:autoSpaceDN w:val="0"/>
        <w:adjustRightInd w:val="0"/>
        <w:spacing w:before="18" w:after="0" w:line="260" w:lineRule="exact"/>
        <w:rPr>
          <w:rFonts w:ascii="Arial" w:hAnsi="Arial" w:cs="Arial"/>
          <w:sz w:val="26"/>
          <w:szCs w:val="26"/>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7C6A24" w:rsidRPr="007B5319" w:rsidRDefault="007C6A24" w:rsidP="007C6A24">
      <w:pPr>
        <w:widowControl w:val="0"/>
        <w:autoSpaceDE w:val="0"/>
        <w:autoSpaceDN w:val="0"/>
        <w:adjustRightInd w:val="0"/>
        <w:spacing w:after="0" w:line="250" w:lineRule="auto"/>
        <w:ind w:left="1231" w:hanging="7"/>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7C6A24" w:rsidRPr="007B5319" w:rsidRDefault="007C6A24" w:rsidP="007C6A24">
      <w:pPr>
        <w:widowControl w:val="0"/>
        <w:autoSpaceDE w:val="0"/>
        <w:autoSpaceDN w:val="0"/>
        <w:adjustRightInd w:val="0"/>
        <w:spacing w:after="0" w:line="250" w:lineRule="auto"/>
        <w:ind w:left="426" w:right="1362"/>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7C6A24" w:rsidRPr="007B5319" w:rsidRDefault="007C6A24" w:rsidP="007C6A24">
      <w:pPr>
        <w:widowControl w:val="0"/>
        <w:autoSpaceDE w:val="0"/>
        <w:autoSpaceDN w:val="0"/>
        <w:adjustRightInd w:val="0"/>
        <w:spacing w:after="0" w:line="250" w:lineRule="auto"/>
        <w:ind w:left="426" w:right="1362"/>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right="90"/>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ejecución del proyecto, se ha programado la actualización de las metodologías de las investigaciones estadísticas que realiza el INIDE, como parte de un proceso de estandarización con las normas internacionales.</w:t>
      </w:r>
    </w:p>
    <w:p w:rsidR="007C6A24" w:rsidRPr="007B5319" w:rsidRDefault="007C6A24" w:rsidP="007C6A24">
      <w:pPr>
        <w:widowControl w:val="0"/>
        <w:autoSpaceDE w:val="0"/>
        <w:autoSpaceDN w:val="0"/>
        <w:adjustRightInd w:val="0"/>
        <w:spacing w:after="0" w:line="250" w:lineRule="auto"/>
        <w:ind w:right="1362"/>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lastRenderedPageBreak/>
        <w:t>En ese sentido, el INIDE requiere la contratación dos consultores nacionales  para el proceso de</w:t>
      </w:r>
      <w:r w:rsidRPr="007B5319">
        <w:rPr>
          <w:rFonts w:ascii="Arial" w:hAnsi="Arial" w:cs="Arial"/>
          <w:bCs/>
        </w:rPr>
        <w:t xml:space="preserve"> implementación y evaluación de metodologías de investigaciones estadísticas, a fin de contribuir con el proceso de actualización conceptual y metodológica de los censos y encuestas del INIDE.</w:t>
      </w:r>
    </w:p>
    <w:p w:rsidR="007C6A24" w:rsidRPr="007B5319" w:rsidRDefault="007C6A24" w:rsidP="007C6A24">
      <w:pPr>
        <w:widowControl w:val="0"/>
        <w:autoSpaceDE w:val="0"/>
        <w:autoSpaceDN w:val="0"/>
        <w:adjustRightInd w:val="0"/>
        <w:spacing w:after="0" w:line="250" w:lineRule="auto"/>
        <w:ind w:left="426" w:right="1362"/>
        <w:jc w:val="both"/>
        <w:rPr>
          <w:rFonts w:ascii="Arial" w:hAnsi="Arial" w:cs="Arial"/>
          <w:b/>
          <w:bCs/>
        </w:rPr>
      </w:pPr>
    </w:p>
    <w:p w:rsidR="007C6A24" w:rsidRPr="007B5319" w:rsidRDefault="007C6A2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7C6A24" w:rsidRPr="007B5319" w:rsidRDefault="007C6A24" w:rsidP="007C6A24">
      <w:pPr>
        <w:widowControl w:val="0"/>
        <w:autoSpaceDE w:val="0"/>
        <w:autoSpaceDN w:val="0"/>
        <w:adjustRightInd w:val="0"/>
        <w:spacing w:before="20" w:after="0" w:line="220" w:lineRule="exact"/>
        <w:jc w:val="both"/>
        <w:rPr>
          <w:rFonts w:ascii="Arial" w:hAnsi="Arial" w:cs="Arial"/>
        </w:rPr>
      </w:pPr>
    </w:p>
    <w:p w:rsidR="007C6A24" w:rsidRPr="007B5319" w:rsidRDefault="007C6A24" w:rsidP="007C6A24">
      <w:pPr>
        <w:widowControl w:val="0"/>
        <w:tabs>
          <w:tab w:val="left" w:pos="9180"/>
        </w:tabs>
        <w:autoSpaceDE w:val="0"/>
        <w:autoSpaceDN w:val="0"/>
        <w:adjustRightInd w:val="0"/>
        <w:spacing w:after="0" w:line="250" w:lineRule="auto"/>
        <w:ind w:left="426"/>
        <w:jc w:val="both"/>
        <w:rPr>
          <w:rFonts w:ascii="Arial" w:hAnsi="Arial" w:cs="Arial"/>
          <w:bCs/>
        </w:rPr>
      </w:pPr>
      <w:r w:rsidRPr="007B5319">
        <w:rPr>
          <w:rFonts w:ascii="Arial" w:hAnsi="Arial" w:cs="Arial"/>
        </w:rPr>
        <w:t>Apoyar al Instituto Nacional de Información de Desarrollo en el proceso de  i</w:t>
      </w:r>
      <w:r w:rsidRPr="007B5319">
        <w:rPr>
          <w:rFonts w:ascii="Arial" w:hAnsi="Arial" w:cs="Arial"/>
          <w:bCs/>
        </w:rPr>
        <w:t>mplementación y evaluación de metodologías de investigaciones estadísticas, conforme los estándares internacionales.</w:t>
      </w:r>
    </w:p>
    <w:p w:rsidR="007C6A24" w:rsidRPr="007B5319" w:rsidRDefault="007C6A24" w:rsidP="007C6A24">
      <w:pPr>
        <w:widowControl w:val="0"/>
        <w:tabs>
          <w:tab w:val="left" w:pos="9180"/>
        </w:tabs>
        <w:autoSpaceDE w:val="0"/>
        <w:autoSpaceDN w:val="0"/>
        <w:adjustRightInd w:val="0"/>
        <w:spacing w:after="0" w:line="250" w:lineRule="auto"/>
        <w:ind w:left="426"/>
        <w:jc w:val="both"/>
        <w:rPr>
          <w:rFonts w:ascii="Arial" w:hAnsi="Arial" w:cs="Arial"/>
        </w:rPr>
      </w:pPr>
    </w:p>
    <w:p w:rsidR="007C6A24" w:rsidRPr="007B5319" w:rsidRDefault="007C6A2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Elaborar la propuesta metodológica, plan de trabajo y cronograma de actividades.</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Revisión y análisis  de documentación disponible  de las metodologías de investigaciones estadísticas del INIDE</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 xml:space="preserve">Elaborar informe diagnósticos de las metodologías de investigaciones estadísticas implementadas por el INIDE. </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Elaboración de propuesta de metodologías de investigaciones de  estadísticas que requieren ser actualizadas conforme estándares internacionales.</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Realizar procesos de sistematización de las metodologías de investigaciones estadísticas del INIDE.</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Elaborar propuestas de actualización de metodologías de investigaciones estadísticas del INIDE.</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Validar las  metodologías de las investigaciones estadísticas con las áreas involucradas.</w:t>
      </w:r>
    </w:p>
    <w:p w:rsidR="007C6A24" w:rsidRPr="007B5319" w:rsidRDefault="007C6A24" w:rsidP="009F7668">
      <w:pPr>
        <w:widowControl w:val="0"/>
        <w:numPr>
          <w:ilvl w:val="0"/>
          <w:numId w:val="19"/>
        </w:numPr>
        <w:autoSpaceDE w:val="0"/>
        <w:autoSpaceDN w:val="0"/>
        <w:adjustRightInd w:val="0"/>
        <w:spacing w:before="240" w:after="0" w:line="248" w:lineRule="auto"/>
        <w:ind w:left="709" w:hanging="425"/>
        <w:jc w:val="both"/>
        <w:rPr>
          <w:rFonts w:ascii="Arial" w:hAnsi="Arial" w:cs="Arial"/>
        </w:rPr>
      </w:pPr>
      <w:r w:rsidRPr="007B5319">
        <w:rPr>
          <w:rFonts w:ascii="Arial" w:hAnsi="Arial" w:cs="Arial"/>
        </w:rPr>
        <w:t>Elaborar los informes de resultados y avances en el proceso de implementación y evaluación de metodologías de investigaciones estadísticas.</w:t>
      </w:r>
    </w:p>
    <w:p w:rsidR="007C6A24" w:rsidRPr="007B5319" w:rsidRDefault="007C6A24" w:rsidP="007C6A24">
      <w:pPr>
        <w:widowControl w:val="0"/>
        <w:autoSpaceDE w:val="0"/>
        <w:autoSpaceDN w:val="0"/>
        <w:adjustRightInd w:val="0"/>
        <w:spacing w:after="0" w:line="248" w:lineRule="auto"/>
        <w:ind w:left="709" w:right="1357"/>
        <w:jc w:val="both"/>
        <w:rPr>
          <w:rFonts w:ascii="Arial" w:hAnsi="Arial" w:cs="Arial"/>
        </w:rPr>
      </w:pPr>
    </w:p>
    <w:p w:rsidR="007C6A24" w:rsidRPr="007B5319" w:rsidRDefault="007C6A24" w:rsidP="007C6A24">
      <w:pPr>
        <w:widowControl w:val="0"/>
        <w:autoSpaceDE w:val="0"/>
        <w:autoSpaceDN w:val="0"/>
        <w:adjustRightInd w:val="0"/>
        <w:spacing w:before="2" w:after="0" w:line="100" w:lineRule="exact"/>
        <w:jc w:val="both"/>
        <w:rPr>
          <w:rFonts w:ascii="Arial" w:hAnsi="Arial" w:cs="Arial"/>
        </w:rPr>
      </w:pPr>
      <w:r w:rsidRPr="007B5319">
        <w:rPr>
          <w:noProof/>
          <w:lang w:val="en-US" w:eastAsia="en-US"/>
        </w:rPr>
        <mc:AlternateContent>
          <mc:Choice Requires="wps">
            <w:drawing>
              <wp:anchor distT="0" distB="0" distL="114300" distR="114300" simplePos="0" relativeHeight="251683840" behindDoc="1" locked="0" layoutInCell="0" allowOverlap="1" wp14:anchorId="63EE5F36" wp14:editId="4AC7907B">
                <wp:simplePos x="0" y="0"/>
                <wp:positionH relativeFrom="page">
                  <wp:posOffset>749935</wp:posOffset>
                </wp:positionH>
                <wp:positionV relativeFrom="page">
                  <wp:posOffset>402590</wp:posOffset>
                </wp:positionV>
                <wp:extent cx="3911600" cy="584200"/>
                <wp:effectExtent l="0" t="2540" r="0" b="3810"/>
                <wp:wrapNone/>
                <wp:docPr id="5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7C6A24">
                            <w:pPr>
                              <w:spacing w:after="0" w:line="920" w:lineRule="atLeast"/>
                              <w:rPr>
                                <w:rFonts w:ascii="Times New Roman" w:hAnsi="Times New Roman"/>
                                <w:sz w:val="24"/>
                                <w:szCs w:val="24"/>
                              </w:rPr>
                            </w:pPr>
                          </w:p>
                          <w:p w:rsidR="00716A7B" w:rsidRDefault="00716A7B" w:rsidP="007C6A2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F60A31" id="Rectangle 67" o:spid="_x0000_s1041" style="position:absolute;left:0;text-align:left;margin-left:59.05pt;margin-top:31.7pt;width:308pt;height:46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" o:allowincell="f" filled="f" stroked="f">
                <v:textbox inset="0,0,0,0">
                  <w:txbxContent>
                    <w:p w:rsidR="00716A7B" w:rsidRDefault="00716A7B" w:rsidP="007C6A24">
                      <w:pPr>
                        <w:spacing w:after="0" w:line="920" w:lineRule="atLeast"/>
                        <w:rPr>
                          <w:rFonts w:ascii="Times New Roman" w:hAnsi="Times New Roman"/>
                          <w:sz w:val="24"/>
                          <w:szCs w:val="24"/>
                        </w:rPr>
                      </w:pPr>
                    </w:p>
                    <w:p w:rsidR="00716A7B" w:rsidRDefault="00716A7B" w:rsidP="007C6A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noProof/>
          <w:lang w:val="en-US" w:eastAsia="en-US"/>
        </w:rPr>
        <mc:AlternateContent>
          <mc:Choice Requires="wps">
            <w:drawing>
              <wp:anchor distT="0" distB="0" distL="114300" distR="114300" simplePos="0" relativeHeight="251684864" behindDoc="1" locked="0" layoutInCell="0" allowOverlap="1" wp14:anchorId="64FE8DCE" wp14:editId="149310D9">
                <wp:simplePos x="0" y="0"/>
                <wp:positionH relativeFrom="page">
                  <wp:posOffset>5577840</wp:posOffset>
                </wp:positionH>
                <wp:positionV relativeFrom="page">
                  <wp:posOffset>402590</wp:posOffset>
                </wp:positionV>
                <wp:extent cx="1943100" cy="584200"/>
                <wp:effectExtent l="0" t="2540" r="3810" b="3810"/>
                <wp:wrapNone/>
                <wp:docPr id="5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7C6A24">
                            <w:pPr>
                              <w:spacing w:after="0" w:line="920" w:lineRule="atLeast"/>
                              <w:rPr>
                                <w:rFonts w:ascii="Times New Roman" w:hAnsi="Times New Roman"/>
                                <w:sz w:val="24"/>
                                <w:szCs w:val="24"/>
                              </w:rPr>
                            </w:pPr>
                          </w:p>
                          <w:p w:rsidR="00716A7B" w:rsidRDefault="00716A7B" w:rsidP="007C6A2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88AEDB" id="_x0000_s1042" style="position:absolute;left:0;text-align:left;margin-left:439.2pt;margin-top:31.7pt;width:153pt;height:46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" o:allowincell="f" filled="f" stroked="f">
                <v:textbox inset="0,0,0,0">
                  <w:txbxContent>
                    <w:p w:rsidR="00716A7B" w:rsidRDefault="00716A7B" w:rsidP="007C6A24">
                      <w:pPr>
                        <w:spacing w:after="0" w:line="920" w:lineRule="atLeast"/>
                        <w:rPr>
                          <w:rFonts w:ascii="Times New Roman" w:hAnsi="Times New Roman"/>
                          <w:sz w:val="24"/>
                          <w:szCs w:val="24"/>
                        </w:rPr>
                      </w:pPr>
                    </w:p>
                    <w:p w:rsidR="00716A7B" w:rsidRDefault="00716A7B" w:rsidP="007C6A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7C6A24" w:rsidRPr="007B5319" w:rsidRDefault="007C6A2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w:t>
      </w:r>
    </w:p>
    <w:p w:rsidR="007C6A24" w:rsidRPr="007B5319" w:rsidRDefault="007C6A24" w:rsidP="007C6A24">
      <w:pPr>
        <w:widowControl w:val="0"/>
        <w:autoSpaceDE w:val="0"/>
        <w:autoSpaceDN w:val="0"/>
        <w:adjustRightInd w:val="0"/>
        <w:spacing w:before="3" w:after="0" w:line="280" w:lineRule="exact"/>
        <w:jc w:val="both"/>
        <w:rPr>
          <w:rFonts w:ascii="Arial" w:hAnsi="Arial" w:cs="Arial"/>
        </w:rPr>
      </w:pPr>
    </w:p>
    <w:p w:rsidR="007C6A24" w:rsidRPr="007B5319" w:rsidRDefault="007C6A24" w:rsidP="009F7668">
      <w:pPr>
        <w:pStyle w:val="ListParagraph"/>
        <w:widowControl w:val="0"/>
        <w:numPr>
          <w:ilvl w:val="0"/>
          <w:numId w:val="17"/>
        </w:numPr>
        <w:tabs>
          <w:tab w:val="left" w:pos="9270"/>
          <w:tab w:val="left" w:pos="9360"/>
        </w:tabs>
        <w:autoSpaceDE w:val="0"/>
        <w:autoSpaceDN w:val="0"/>
        <w:adjustRightInd w:val="0"/>
        <w:spacing w:after="0" w:line="250" w:lineRule="auto"/>
        <w:jc w:val="both"/>
        <w:rPr>
          <w:rFonts w:ascii="Arial" w:hAnsi="Arial" w:cs="Arial"/>
        </w:rPr>
      </w:pPr>
      <w:r w:rsidRPr="007B5319">
        <w:rPr>
          <w:rFonts w:ascii="Arial" w:hAnsi="Arial" w:cs="Arial"/>
        </w:rPr>
        <w:t xml:space="preserve">Actualizadas las metodologías de las investigaciones estadísticas realizadas por el INIDE, conforme estándares internacionales.  </w:t>
      </w:r>
    </w:p>
    <w:p w:rsidR="007C6A24" w:rsidRPr="007B5319" w:rsidRDefault="007C6A24" w:rsidP="007C6A24">
      <w:pPr>
        <w:widowControl w:val="0"/>
        <w:tabs>
          <w:tab w:val="left" w:pos="9270"/>
          <w:tab w:val="left" w:pos="9360"/>
        </w:tabs>
        <w:autoSpaceDE w:val="0"/>
        <w:autoSpaceDN w:val="0"/>
        <w:adjustRightInd w:val="0"/>
        <w:spacing w:after="0" w:line="250" w:lineRule="auto"/>
        <w:ind w:left="426"/>
        <w:jc w:val="both"/>
        <w:rPr>
          <w:rFonts w:ascii="Arial" w:hAnsi="Arial" w:cs="Arial"/>
        </w:rPr>
      </w:pPr>
    </w:p>
    <w:p w:rsidR="007C6A24" w:rsidRPr="007B5319" w:rsidRDefault="007C6A2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7C6A24" w:rsidRPr="007B5319" w:rsidRDefault="007C6A24" w:rsidP="007C6A24">
      <w:pPr>
        <w:widowControl w:val="0"/>
        <w:tabs>
          <w:tab w:val="left" w:pos="9270"/>
          <w:tab w:val="left" w:pos="9360"/>
        </w:tabs>
        <w:autoSpaceDE w:val="0"/>
        <w:autoSpaceDN w:val="0"/>
        <w:adjustRightInd w:val="0"/>
        <w:spacing w:before="10" w:after="0" w:line="280" w:lineRule="exact"/>
        <w:jc w:val="both"/>
        <w:rPr>
          <w:rFonts w:ascii="Arial" w:hAnsi="Arial" w:cs="Arial"/>
        </w:rPr>
      </w:pPr>
    </w:p>
    <w:p w:rsidR="007C6A24" w:rsidRPr="007B5319" w:rsidRDefault="007C6A24" w:rsidP="007C6A24">
      <w:pPr>
        <w:widowControl w:val="0"/>
        <w:tabs>
          <w:tab w:val="left" w:pos="9270"/>
          <w:tab w:val="left" w:pos="9360"/>
        </w:tabs>
        <w:autoSpaceDE w:val="0"/>
        <w:autoSpaceDN w:val="0"/>
        <w:adjustRightInd w:val="0"/>
        <w:spacing w:after="0" w:line="250" w:lineRule="auto"/>
        <w:ind w:left="426"/>
        <w:jc w:val="both"/>
        <w:rPr>
          <w:rFonts w:ascii="Arial" w:hAnsi="Arial" w:cs="Arial"/>
          <w:b/>
        </w:rPr>
      </w:pPr>
      <w:r w:rsidRPr="007B5319">
        <w:rPr>
          <w:rFonts w:ascii="Arial" w:hAnsi="Arial" w:cs="Arial"/>
          <w:b/>
        </w:rPr>
        <w:t xml:space="preserve">Producto 1. </w:t>
      </w:r>
      <w:r w:rsidRPr="007B5319">
        <w:rPr>
          <w:rFonts w:ascii="Arial" w:hAnsi="Arial" w:cs="Arial"/>
        </w:rPr>
        <w:t>Diagnósticos de las metodologías de investigaciones estadísticas implementadas por el INIDE.</w:t>
      </w:r>
    </w:p>
    <w:p w:rsidR="007C6A24" w:rsidRPr="007B5319" w:rsidRDefault="007C6A24" w:rsidP="007C6A24">
      <w:pPr>
        <w:widowControl w:val="0"/>
        <w:tabs>
          <w:tab w:val="left" w:pos="9270"/>
          <w:tab w:val="left" w:pos="9360"/>
        </w:tabs>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tabs>
          <w:tab w:val="left" w:pos="9270"/>
          <w:tab w:val="left" w:pos="9360"/>
        </w:tabs>
        <w:autoSpaceDE w:val="0"/>
        <w:autoSpaceDN w:val="0"/>
        <w:adjustRightInd w:val="0"/>
        <w:spacing w:after="0" w:line="250" w:lineRule="auto"/>
        <w:ind w:left="426"/>
        <w:jc w:val="both"/>
        <w:rPr>
          <w:rFonts w:ascii="Arial" w:hAnsi="Arial" w:cs="Arial"/>
        </w:rPr>
      </w:pPr>
      <w:r w:rsidRPr="007B5319">
        <w:rPr>
          <w:rFonts w:ascii="Arial" w:hAnsi="Arial" w:cs="Arial"/>
          <w:b/>
        </w:rPr>
        <w:t>Producto 2</w:t>
      </w:r>
      <w:r w:rsidRPr="007B5319">
        <w:rPr>
          <w:rFonts w:ascii="Arial" w:hAnsi="Arial" w:cs="Arial"/>
        </w:rPr>
        <w:t>. Propuesta de metodologías de investigaciones de estadísticas que requieren ser actualizadas conforme estándares internacionales.</w:t>
      </w:r>
    </w:p>
    <w:p w:rsidR="007C6A24" w:rsidRPr="007B5319" w:rsidRDefault="007C6A24" w:rsidP="007C6A24">
      <w:pPr>
        <w:widowControl w:val="0"/>
        <w:tabs>
          <w:tab w:val="left" w:pos="9270"/>
          <w:tab w:val="left" w:pos="9360"/>
        </w:tabs>
        <w:autoSpaceDE w:val="0"/>
        <w:autoSpaceDN w:val="0"/>
        <w:adjustRightInd w:val="0"/>
        <w:spacing w:after="0" w:line="250" w:lineRule="auto"/>
        <w:ind w:left="426"/>
        <w:jc w:val="both"/>
        <w:rPr>
          <w:rFonts w:ascii="Arial" w:hAnsi="Arial" w:cs="Arial"/>
        </w:rPr>
      </w:pPr>
    </w:p>
    <w:p w:rsidR="007C6A24" w:rsidRPr="007B5319" w:rsidRDefault="007C6A24" w:rsidP="007C6A24">
      <w:pPr>
        <w:widowControl w:val="0"/>
        <w:autoSpaceDE w:val="0"/>
        <w:autoSpaceDN w:val="0"/>
        <w:adjustRightInd w:val="0"/>
        <w:spacing w:after="0" w:line="250" w:lineRule="auto"/>
        <w:ind w:left="426"/>
        <w:jc w:val="both"/>
        <w:rPr>
          <w:rFonts w:ascii="Arial" w:hAnsi="Arial" w:cs="Arial"/>
        </w:rPr>
      </w:pPr>
      <w:r w:rsidRPr="007B5319">
        <w:rPr>
          <w:rFonts w:ascii="Arial" w:hAnsi="Arial" w:cs="Arial"/>
          <w:b/>
        </w:rPr>
        <w:t>Producto 3</w:t>
      </w:r>
      <w:r w:rsidRPr="007B5319">
        <w:rPr>
          <w:rFonts w:ascii="Arial" w:hAnsi="Arial" w:cs="Arial"/>
        </w:rPr>
        <w:t>. Propuestas de actualización de metodologías de investigaciones estadísticas del INIDE.</w:t>
      </w:r>
    </w:p>
    <w:p w:rsidR="007C6A24" w:rsidRPr="007B5319" w:rsidRDefault="007C6A24" w:rsidP="007C6A24">
      <w:pPr>
        <w:widowControl w:val="0"/>
        <w:autoSpaceDE w:val="0"/>
        <w:autoSpaceDN w:val="0"/>
        <w:adjustRightInd w:val="0"/>
        <w:spacing w:after="0" w:line="250" w:lineRule="auto"/>
        <w:ind w:left="426" w:right="1362"/>
        <w:jc w:val="both"/>
        <w:rPr>
          <w:rFonts w:ascii="Arial" w:hAnsi="Arial" w:cs="Arial"/>
        </w:rPr>
      </w:pPr>
    </w:p>
    <w:p w:rsidR="007C6A24" w:rsidRPr="007B5319" w:rsidRDefault="007C6A24" w:rsidP="007C6A24">
      <w:pPr>
        <w:widowControl w:val="0"/>
        <w:tabs>
          <w:tab w:val="left" w:pos="9180"/>
        </w:tabs>
        <w:autoSpaceDE w:val="0"/>
        <w:autoSpaceDN w:val="0"/>
        <w:adjustRightInd w:val="0"/>
        <w:spacing w:after="0" w:line="250" w:lineRule="auto"/>
        <w:ind w:left="426"/>
        <w:jc w:val="both"/>
        <w:rPr>
          <w:rFonts w:ascii="Arial" w:hAnsi="Arial" w:cs="Arial"/>
          <w:b/>
        </w:rPr>
      </w:pPr>
      <w:r w:rsidRPr="007B5319">
        <w:rPr>
          <w:rFonts w:ascii="Arial" w:hAnsi="Arial" w:cs="Arial"/>
        </w:rPr>
        <w:t xml:space="preserve"> </w:t>
      </w:r>
      <w:r w:rsidRPr="007B5319">
        <w:rPr>
          <w:rFonts w:ascii="Arial" w:hAnsi="Arial" w:cs="Arial"/>
          <w:b/>
        </w:rPr>
        <w:t xml:space="preserve">Producto 4. </w:t>
      </w:r>
      <w:r w:rsidRPr="007B5319">
        <w:rPr>
          <w:rFonts w:ascii="Arial" w:hAnsi="Arial" w:cs="Arial"/>
        </w:rPr>
        <w:t>Informes de resultados y avances en el proceso de implementación y evaluación de metodologías de investigaciones estadísticas.</w:t>
      </w:r>
    </w:p>
    <w:p w:rsidR="007C6A24" w:rsidRPr="007B5319" w:rsidRDefault="007C6A24" w:rsidP="007C6A24">
      <w:pPr>
        <w:widowControl w:val="0"/>
        <w:autoSpaceDE w:val="0"/>
        <w:autoSpaceDN w:val="0"/>
        <w:adjustRightInd w:val="0"/>
        <w:spacing w:after="0" w:line="250" w:lineRule="auto"/>
        <w:ind w:left="426" w:right="1362"/>
        <w:jc w:val="both"/>
        <w:rPr>
          <w:rFonts w:ascii="Arial" w:hAnsi="Arial" w:cs="Arial"/>
        </w:rPr>
      </w:pPr>
    </w:p>
    <w:p w:rsidR="00323E5C" w:rsidRPr="007B5319" w:rsidRDefault="00323E5C" w:rsidP="00323E5C">
      <w:pPr>
        <w:widowControl w:val="0"/>
        <w:autoSpaceDE w:val="0"/>
        <w:autoSpaceDN w:val="0"/>
        <w:adjustRightInd w:val="0"/>
        <w:spacing w:before="9" w:after="0" w:line="280" w:lineRule="exact"/>
        <w:rPr>
          <w:rFonts w:ascii="Arial" w:hAnsi="Arial" w:cs="Arial"/>
          <w:b/>
          <w:bCs/>
          <w:w w:val="102"/>
          <w:sz w:val="23"/>
          <w:szCs w:val="23"/>
        </w:rPr>
      </w:pPr>
    </w:p>
    <w:p w:rsidR="009E7ADE" w:rsidRPr="007B5319" w:rsidRDefault="009E7ADE" w:rsidP="00323E5C">
      <w:pPr>
        <w:widowControl w:val="0"/>
        <w:autoSpaceDE w:val="0"/>
        <w:autoSpaceDN w:val="0"/>
        <w:adjustRightInd w:val="0"/>
        <w:spacing w:before="9" w:after="0" w:line="280" w:lineRule="exact"/>
        <w:rPr>
          <w:rFonts w:ascii="Arial" w:hAnsi="Arial" w:cs="Arial"/>
          <w:b/>
          <w:bCs/>
          <w:w w:val="102"/>
          <w:sz w:val="23"/>
          <w:szCs w:val="23"/>
        </w:rPr>
      </w:pPr>
    </w:p>
    <w:p w:rsidR="009E7ADE" w:rsidRPr="007B5319" w:rsidRDefault="009E7ADE" w:rsidP="009E7ADE">
      <w:pPr>
        <w:widowControl w:val="0"/>
        <w:autoSpaceDE w:val="0"/>
        <w:autoSpaceDN w:val="0"/>
        <w:adjustRightInd w:val="0"/>
        <w:spacing w:before="9" w:after="0" w:line="280" w:lineRule="exact"/>
        <w:jc w:val="center"/>
        <w:rPr>
          <w:rFonts w:ascii="Arial" w:hAnsi="Arial" w:cs="Arial"/>
          <w:b/>
          <w:bCs/>
          <w:w w:val="102"/>
          <w:sz w:val="23"/>
          <w:szCs w:val="23"/>
        </w:rPr>
      </w:pPr>
    </w:p>
    <w:p w:rsidR="009E7ADE" w:rsidRPr="007B5319" w:rsidRDefault="009E7ADE" w:rsidP="009E7ADE">
      <w:pPr>
        <w:widowControl w:val="0"/>
        <w:autoSpaceDE w:val="0"/>
        <w:autoSpaceDN w:val="0"/>
        <w:adjustRightInd w:val="0"/>
        <w:spacing w:before="9" w:after="0" w:line="280" w:lineRule="exact"/>
        <w:jc w:val="center"/>
        <w:rPr>
          <w:rFonts w:ascii="Arial" w:hAnsi="Arial" w:cs="Arial"/>
          <w:b/>
          <w:bCs/>
          <w:w w:val="102"/>
          <w:sz w:val="23"/>
          <w:szCs w:val="23"/>
        </w:rPr>
      </w:pPr>
    </w:p>
    <w:p w:rsidR="00323E5C" w:rsidRPr="007B5319" w:rsidRDefault="00323E5C"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111EE6" w:rsidRPr="007B5319" w:rsidRDefault="00111EE6" w:rsidP="00111EE6">
      <w:pPr>
        <w:widowControl w:val="0"/>
        <w:autoSpaceDE w:val="0"/>
        <w:autoSpaceDN w:val="0"/>
        <w:adjustRightInd w:val="0"/>
        <w:spacing w:before="9" w:after="0" w:line="280" w:lineRule="exact"/>
        <w:rPr>
          <w:rFonts w:ascii="Arial" w:hAnsi="Arial" w:cs="Arial"/>
        </w:rPr>
      </w:pPr>
    </w:p>
    <w:p w:rsidR="00111EE6" w:rsidRPr="007B5319" w:rsidRDefault="00111EE6" w:rsidP="009F7668">
      <w:pPr>
        <w:pStyle w:val="ListParagraph"/>
        <w:widowControl w:val="0"/>
        <w:numPr>
          <w:ilvl w:val="1"/>
          <w:numId w:val="18"/>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El supervisor del contrato será el Coordinador del Proyecto a cargo de INIDE.</w:t>
      </w:r>
    </w:p>
    <w:p w:rsidR="00111EE6" w:rsidRPr="007B5319" w:rsidRDefault="00111EE6" w:rsidP="009F7668">
      <w:pPr>
        <w:pStyle w:val="ListParagraph"/>
        <w:widowControl w:val="0"/>
        <w:numPr>
          <w:ilvl w:val="1"/>
          <w:numId w:val="18"/>
        </w:numPr>
        <w:autoSpaceDE w:val="0"/>
        <w:autoSpaceDN w:val="0"/>
        <w:adjustRightInd w:val="0"/>
        <w:spacing w:after="0" w:line="250" w:lineRule="auto"/>
        <w:ind w:right="-40"/>
        <w:jc w:val="both"/>
        <w:rPr>
          <w:rFonts w:ascii="Arial" w:hAnsi="Arial" w:cs="Arial"/>
          <w:bCs/>
          <w:w w:val="102"/>
          <w:sz w:val="23"/>
          <w:szCs w:val="23"/>
        </w:rPr>
      </w:pPr>
      <w:r w:rsidRPr="007B5319">
        <w:rPr>
          <w:rFonts w:ascii="Arial" w:hAnsi="Arial" w:cs="Arial"/>
          <w:bCs/>
          <w:w w:val="102"/>
          <w:sz w:val="23"/>
          <w:szCs w:val="23"/>
        </w:rPr>
        <w:t>La consultoría se desarrollará en las Oficinas del Instituto Nacional de Información de Desarrollo, frente al Hospital Lenin Fonseca, Residencial Los Arcos, Managua.</w:t>
      </w:r>
    </w:p>
    <w:p w:rsidR="007C6A24" w:rsidRPr="007B5319" w:rsidRDefault="00111EE6" w:rsidP="00111EE6">
      <w:pPr>
        <w:widowControl w:val="0"/>
        <w:tabs>
          <w:tab w:val="left" w:pos="1215"/>
        </w:tabs>
        <w:autoSpaceDE w:val="0"/>
        <w:autoSpaceDN w:val="0"/>
        <w:adjustRightInd w:val="0"/>
        <w:spacing w:before="9" w:after="0" w:line="280" w:lineRule="exact"/>
        <w:rPr>
          <w:rFonts w:ascii="Arial" w:hAnsi="Arial" w:cs="Arial"/>
        </w:rPr>
      </w:pPr>
      <w:r w:rsidRPr="007B5319">
        <w:rPr>
          <w:rFonts w:ascii="Arial" w:hAnsi="Arial" w:cs="Arial"/>
        </w:rPr>
        <w:tab/>
      </w:r>
    </w:p>
    <w:p w:rsidR="00111EE6" w:rsidRPr="007B5319" w:rsidRDefault="00111EE6"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111EE6" w:rsidRPr="007B5319" w:rsidRDefault="00111EE6" w:rsidP="00111EE6">
      <w:pPr>
        <w:widowControl w:val="0"/>
        <w:tabs>
          <w:tab w:val="left" w:pos="1215"/>
        </w:tabs>
        <w:autoSpaceDE w:val="0"/>
        <w:autoSpaceDN w:val="0"/>
        <w:adjustRightInd w:val="0"/>
        <w:spacing w:before="9" w:after="0" w:line="280" w:lineRule="exact"/>
        <w:rPr>
          <w:rFonts w:ascii="Arial" w:hAnsi="Arial" w:cs="Arial"/>
        </w:rPr>
      </w:pPr>
    </w:p>
    <w:p w:rsidR="007C6A24" w:rsidRPr="007B5319" w:rsidRDefault="00111EE6" w:rsidP="007C6A24">
      <w:pPr>
        <w:widowControl w:val="0"/>
        <w:autoSpaceDE w:val="0"/>
        <w:autoSpaceDN w:val="0"/>
        <w:adjustRightInd w:val="0"/>
        <w:spacing w:after="0" w:line="249" w:lineRule="auto"/>
        <w:ind w:left="471" w:hanging="346"/>
        <w:jc w:val="both"/>
        <w:rPr>
          <w:rFonts w:ascii="Arial" w:hAnsi="Arial" w:cs="Arial"/>
        </w:rPr>
      </w:pPr>
      <w:r w:rsidRPr="007B5319">
        <w:rPr>
          <w:rFonts w:ascii="Arial" w:hAnsi="Arial" w:cs="Arial"/>
        </w:rPr>
        <w:t>L</w:t>
      </w:r>
      <w:r w:rsidR="007C6A24" w:rsidRPr="007B5319">
        <w:rPr>
          <w:rFonts w:ascii="Arial" w:hAnsi="Arial" w:cs="Arial"/>
        </w:rPr>
        <w:t>a</w:t>
      </w:r>
      <w:r w:rsidR="007C6A24" w:rsidRPr="007B5319">
        <w:rPr>
          <w:rFonts w:ascii="Arial" w:hAnsi="Arial" w:cs="Arial"/>
          <w:spacing w:val="-1"/>
        </w:rPr>
        <w:t xml:space="preserve"> </w:t>
      </w:r>
      <w:r w:rsidR="007C6A24" w:rsidRPr="007B5319">
        <w:rPr>
          <w:rFonts w:ascii="Arial" w:hAnsi="Arial" w:cs="Arial"/>
        </w:rPr>
        <w:t>consultoría</w:t>
      </w:r>
      <w:r w:rsidR="007C6A24" w:rsidRPr="007B5319">
        <w:rPr>
          <w:rFonts w:ascii="Arial" w:hAnsi="Arial" w:cs="Arial"/>
          <w:spacing w:val="24"/>
        </w:rPr>
        <w:t xml:space="preserve"> </w:t>
      </w:r>
      <w:r w:rsidR="007C6A24" w:rsidRPr="007B5319">
        <w:rPr>
          <w:rFonts w:ascii="Arial" w:hAnsi="Arial" w:cs="Arial"/>
          <w:spacing w:val="-2"/>
        </w:rPr>
        <w:t>tendrá u</w:t>
      </w:r>
      <w:r w:rsidR="007C6A24" w:rsidRPr="007B5319">
        <w:rPr>
          <w:rFonts w:ascii="Arial" w:hAnsi="Arial" w:cs="Arial"/>
        </w:rPr>
        <w:t>na</w:t>
      </w:r>
      <w:r w:rsidR="007C6A24" w:rsidRPr="007B5319">
        <w:rPr>
          <w:rFonts w:ascii="Arial" w:hAnsi="Arial" w:cs="Arial"/>
          <w:spacing w:val="5"/>
        </w:rPr>
        <w:t xml:space="preserve"> </w:t>
      </w:r>
      <w:r w:rsidR="007C6A24" w:rsidRPr="007B5319">
        <w:rPr>
          <w:rFonts w:ascii="Arial" w:hAnsi="Arial" w:cs="Arial"/>
        </w:rPr>
        <w:t>duración</w:t>
      </w:r>
      <w:r w:rsidR="007C6A24" w:rsidRPr="007B5319">
        <w:rPr>
          <w:rFonts w:ascii="Arial" w:hAnsi="Arial" w:cs="Arial"/>
          <w:spacing w:val="32"/>
        </w:rPr>
        <w:t xml:space="preserve"> </w:t>
      </w:r>
      <w:r w:rsidR="007C6A24" w:rsidRPr="007B5319">
        <w:rPr>
          <w:rFonts w:ascii="Arial" w:hAnsi="Arial" w:cs="Arial"/>
        </w:rPr>
        <w:t>de</w:t>
      </w:r>
      <w:r w:rsidR="007C6A24" w:rsidRPr="007B5319">
        <w:rPr>
          <w:rFonts w:ascii="Arial" w:hAnsi="Arial" w:cs="Arial"/>
          <w:spacing w:val="5"/>
        </w:rPr>
        <w:t xml:space="preserve"> 12</w:t>
      </w:r>
      <w:r w:rsidR="007C6A24" w:rsidRPr="007B5319">
        <w:rPr>
          <w:rFonts w:ascii="Arial" w:hAnsi="Arial" w:cs="Arial"/>
        </w:rPr>
        <w:t xml:space="preserve"> meses</w:t>
      </w:r>
      <w:r w:rsidR="007C6A24" w:rsidRPr="007B5319">
        <w:rPr>
          <w:rFonts w:ascii="Arial" w:hAnsi="Arial" w:cs="Arial"/>
          <w:spacing w:val="16"/>
        </w:rPr>
        <w:t xml:space="preserve"> </w:t>
      </w:r>
      <w:r w:rsidR="007C6A24" w:rsidRPr="007B5319">
        <w:rPr>
          <w:rFonts w:ascii="Arial" w:hAnsi="Arial" w:cs="Arial"/>
        </w:rPr>
        <w:t>calendario</w:t>
      </w:r>
      <w:r w:rsidR="007C6A24" w:rsidRPr="007B5319">
        <w:rPr>
          <w:rFonts w:ascii="Arial" w:hAnsi="Arial" w:cs="Arial"/>
          <w:spacing w:val="39"/>
        </w:rPr>
        <w:t xml:space="preserve"> </w:t>
      </w:r>
      <w:r w:rsidR="007C6A24" w:rsidRPr="007B5319">
        <w:rPr>
          <w:rFonts w:ascii="Arial" w:hAnsi="Arial" w:cs="Arial"/>
        </w:rPr>
        <w:t>de</w:t>
      </w:r>
      <w:r w:rsidR="007C6A24" w:rsidRPr="007B5319">
        <w:rPr>
          <w:rFonts w:ascii="Arial" w:hAnsi="Arial" w:cs="Arial"/>
          <w:spacing w:val="-5"/>
        </w:rPr>
        <w:t xml:space="preserve"> </w:t>
      </w:r>
      <w:r w:rsidR="007C6A24" w:rsidRPr="007B5319">
        <w:rPr>
          <w:rFonts w:ascii="Arial" w:hAnsi="Arial" w:cs="Arial"/>
        </w:rPr>
        <w:t>trabajo</w:t>
      </w:r>
      <w:r w:rsidR="007C6A24" w:rsidRPr="007B5319">
        <w:rPr>
          <w:rFonts w:ascii="Arial" w:hAnsi="Arial" w:cs="Arial"/>
          <w:spacing w:val="19"/>
        </w:rPr>
        <w:t xml:space="preserve"> </w:t>
      </w:r>
      <w:r w:rsidR="007C6A24" w:rsidRPr="007B5319">
        <w:rPr>
          <w:rFonts w:ascii="Arial" w:hAnsi="Arial" w:cs="Arial"/>
        </w:rPr>
        <w:t>continuo</w:t>
      </w:r>
      <w:r w:rsidR="007C6A24" w:rsidRPr="007B5319">
        <w:rPr>
          <w:rFonts w:ascii="Arial" w:hAnsi="Arial" w:cs="Arial"/>
          <w:spacing w:val="51"/>
        </w:rPr>
        <w:t>.</w:t>
      </w:r>
    </w:p>
    <w:p w:rsidR="007C6A24" w:rsidRPr="007B5319" w:rsidRDefault="00354114" w:rsidP="00354114">
      <w:pPr>
        <w:widowControl w:val="0"/>
        <w:tabs>
          <w:tab w:val="left" w:pos="1615"/>
        </w:tabs>
        <w:autoSpaceDE w:val="0"/>
        <w:autoSpaceDN w:val="0"/>
        <w:adjustRightInd w:val="0"/>
        <w:spacing w:after="0" w:line="247" w:lineRule="auto"/>
        <w:jc w:val="both"/>
        <w:rPr>
          <w:rFonts w:ascii="Arial" w:hAnsi="Arial" w:cs="Arial"/>
          <w:b/>
        </w:rPr>
      </w:pPr>
      <w:r w:rsidRPr="007B5319">
        <w:rPr>
          <w:rFonts w:ascii="Arial" w:hAnsi="Arial" w:cs="Arial"/>
          <w:b/>
        </w:rPr>
        <w:tab/>
      </w:r>
    </w:p>
    <w:p w:rsidR="00354114" w:rsidRPr="007B5319" w:rsidRDefault="0035411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354114" w:rsidRPr="007B5319" w:rsidRDefault="00354114" w:rsidP="00354114">
      <w:pPr>
        <w:widowControl w:val="0"/>
        <w:tabs>
          <w:tab w:val="left" w:pos="1615"/>
        </w:tabs>
        <w:autoSpaceDE w:val="0"/>
        <w:autoSpaceDN w:val="0"/>
        <w:adjustRightInd w:val="0"/>
        <w:spacing w:after="0" w:line="247" w:lineRule="auto"/>
        <w:jc w:val="both"/>
        <w:rPr>
          <w:rFonts w:ascii="Arial" w:hAnsi="Arial" w:cs="Arial"/>
          <w:b/>
        </w:rPr>
      </w:pPr>
    </w:p>
    <w:p w:rsidR="00354114" w:rsidRPr="007B5319" w:rsidRDefault="00354114" w:rsidP="009E7ADE">
      <w:pPr>
        <w:pStyle w:val="ListParagraph"/>
        <w:widowControl w:val="0"/>
        <w:numPr>
          <w:ilvl w:val="1"/>
          <w:numId w:val="18"/>
        </w:numPr>
        <w:autoSpaceDE w:val="0"/>
        <w:autoSpaceDN w:val="0"/>
        <w:adjustRightInd w:val="0"/>
        <w:spacing w:after="0" w:line="247" w:lineRule="auto"/>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 xml:space="preserve">de </w:t>
      </w:r>
      <w:r w:rsidR="00662BF8" w:rsidRPr="007B5319">
        <w:rPr>
          <w:rFonts w:ascii="Arial" w:hAnsi="Arial" w:cs="Arial"/>
        </w:rPr>
        <w:t>16,200.00 dólares para cada consultoría.</w:t>
      </w:r>
      <w:r w:rsidR="009E7ADE" w:rsidRPr="007B5319">
        <w:rPr>
          <w:rFonts w:ascii="Arial" w:hAnsi="Arial" w:cs="Arial"/>
        </w:rPr>
        <w:t xml:space="preserve"> </w:t>
      </w:r>
      <w:r w:rsidR="005C69D6" w:rsidRPr="007B5319">
        <w:rPr>
          <w:rFonts w:ascii="Arial" w:hAnsi="Arial" w:cs="Arial"/>
        </w:rPr>
        <w:t>Todos</w:t>
      </w:r>
      <w:r w:rsidR="005C69D6" w:rsidRPr="007B5319">
        <w:rPr>
          <w:rFonts w:ascii="Arial" w:hAnsi="Arial" w:cs="Arial"/>
          <w:spacing w:val="64"/>
        </w:rPr>
        <w:t xml:space="preserve"> </w:t>
      </w:r>
      <w:r w:rsidR="005C69D6" w:rsidRPr="007B5319">
        <w:rPr>
          <w:rFonts w:ascii="Arial" w:hAnsi="Arial" w:cs="Arial"/>
        </w:rPr>
        <w:t>los</w:t>
      </w:r>
      <w:r w:rsidR="005C69D6" w:rsidRPr="007B5319">
        <w:rPr>
          <w:rFonts w:ascii="Arial" w:hAnsi="Arial" w:cs="Arial"/>
          <w:spacing w:val="29"/>
        </w:rPr>
        <w:t xml:space="preserve"> </w:t>
      </w:r>
      <w:r w:rsidR="005C69D6" w:rsidRPr="007B5319">
        <w:rPr>
          <w:rFonts w:ascii="Arial" w:hAnsi="Arial" w:cs="Arial"/>
        </w:rPr>
        <w:t>pagos</w:t>
      </w:r>
      <w:r w:rsidR="005C69D6" w:rsidRPr="007B5319">
        <w:rPr>
          <w:rFonts w:ascii="Arial" w:hAnsi="Arial" w:cs="Arial"/>
          <w:spacing w:val="37"/>
        </w:rPr>
        <w:t xml:space="preserve"> </w:t>
      </w:r>
      <w:r w:rsidR="005C69D6" w:rsidRPr="007B5319">
        <w:rPr>
          <w:rFonts w:ascii="Arial" w:hAnsi="Arial" w:cs="Arial"/>
        </w:rPr>
        <w:t>los</w:t>
      </w:r>
      <w:r w:rsidR="005C69D6" w:rsidRPr="007B5319">
        <w:rPr>
          <w:rFonts w:ascii="Arial" w:hAnsi="Arial" w:cs="Arial"/>
          <w:spacing w:val="29"/>
        </w:rPr>
        <w:t xml:space="preserve"> </w:t>
      </w:r>
      <w:r w:rsidR="005C69D6" w:rsidRPr="007B5319">
        <w:rPr>
          <w:rFonts w:ascii="Arial" w:hAnsi="Arial" w:cs="Arial"/>
        </w:rPr>
        <w:t>hará</w:t>
      </w:r>
      <w:r w:rsidR="005C69D6" w:rsidRPr="007B5319">
        <w:rPr>
          <w:rFonts w:ascii="Arial" w:hAnsi="Arial" w:cs="Arial"/>
          <w:spacing w:val="36"/>
        </w:rPr>
        <w:t xml:space="preserve"> </w:t>
      </w:r>
      <w:r w:rsidR="005C69D6" w:rsidRPr="007B5319">
        <w:rPr>
          <w:rFonts w:ascii="Arial" w:hAnsi="Arial" w:cs="Arial"/>
        </w:rPr>
        <w:t>el</w:t>
      </w:r>
      <w:r w:rsidR="005C69D6" w:rsidRPr="007B5319">
        <w:rPr>
          <w:rFonts w:ascii="Arial" w:hAnsi="Arial" w:cs="Arial"/>
          <w:spacing w:val="11"/>
        </w:rPr>
        <w:t xml:space="preserve"> INIDE</w:t>
      </w:r>
      <w:r w:rsidR="005C69D6" w:rsidRPr="007B5319">
        <w:rPr>
          <w:rFonts w:ascii="Arial" w:hAnsi="Arial" w:cs="Arial"/>
          <w:spacing w:val="36"/>
        </w:rPr>
        <w:t xml:space="preserve"> </w:t>
      </w:r>
      <w:r w:rsidR="005C69D6" w:rsidRPr="007B5319">
        <w:rPr>
          <w:rFonts w:ascii="Arial" w:hAnsi="Arial" w:cs="Arial"/>
        </w:rPr>
        <w:t>en</w:t>
      </w:r>
      <w:r w:rsidR="005C69D6" w:rsidRPr="007B5319">
        <w:rPr>
          <w:rFonts w:ascii="Arial" w:hAnsi="Arial" w:cs="Arial"/>
          <w:spacing w:val="24"/>
        </w:rPr>
        <w:t xml:space="preserve"> </w:t>
      </w:r>
      <w:r w:rsidR="005C69D6" w:rsidRPr="007B5319">
        <w:rPr>
          <w:rFonts w:ascii="Arial" w:hAnsi="Arial" w:cs="Arial"/>
        </w:rPr>
        <w:t>moneda</w:t>
      </w:r>
      <w:r w:rsidR="005C69D6" w:rsidRPr="007B5319">
        <w:rPr>
          <w:rFonts w:ascii="Arial" w:hAnsi="Arial" w:cs="Arial"/>
          <w:spacing w:val="43"/>
        </w:rPr>
        <w:t xml:space="preserve"> </w:t>
      </w:r>
      <w:r w:rsidR="005C69D6" w:rsidRPr="007B5319">
        <w:rPr>
          <w:rFonts w:ascii="Arial" w:hAnsi="Arial" w:cs="Arial"/>
          <w:w w:val="104"/>
        </w:rPr>
        <w:t xml:space="preserve">nacional, </w:t>
      </w:r>
      <w:r w:rsidR="005C69D6" w:rsidRPr="007B5319">
        <w:rPr>
          <w:rFonts w:ascii="Arial" w:hAnsi="Arial" w:cs="Arial"/>
        </w:rPr>
        <w:t>según</w:t>
      </w:r>
      <w:r w:rsidR="005C69D6" w:rsidRPr="007B5319">
        <w:rPr>
          <w:rFonts w:ascii="Arial" w:hAnsi="Arial" w:cs="Arial"/>
          <w:spacing w:val="43"/>
        </w:rPr>
        <w:t xml:space="preserve"> </w:t>
      </w:r>
      <w:r w:rsidR="005C69D6" w:rsidRPr="007B5319">
        <w:rPr>
          <w:rFonts w:ascii="Arial" w:hAnsi="Arial" w:cs="Arial"/>
        </w:rPr>
        <w:t>equivalencia</w:t>
      </w:r>
      <w:r w:rsidR="005C69D6" w:rsidRPr="007B5319">
        <w:rPr>
          <w:rFonts w:ascii="Arial" w:hAnsi="Arial" w:cs="Arial"/>
          <w:spacing w:val="56"/>
        </w:rPr>
        <w:t xml:space="preserve"> </w:t>
      </w:r>
      <w:r w:rsidR="005C69D6" w:rsidRPr="007B5319">
        <w:rPr>
          <w:rFonts w:ascii="Arial" w:hAnsi="Arial" w:cs="Arial"/>
        </w:rPr>
        <w:t>del</w:t>
      </w:r>
      <w:r w:rsidR="005C69D6" w:rsidRPr="007B5319">
        <w:rPr>
          <w:rFonts w:ascii="Arial" w:hAnsi="Arial" w:cs="Arial"/>
          <w:spacing w:val="30"/>
        </w:rPr>
        <w:t xml:space="preserve"> </w:t>
      </w:r>
      <w:r w:rsidR="005C69D6" w:rsidRPr="007B5319">
        <w:rPr>
          <w:rFonts w:ascii="Arial" w:hAnsi="Arial" w:cs="Arial"/>
        </w:rPr>
        <w:t>precio pactado</w:t>
      </w:r>
      <w:r w:rsidR="005C69D6" w:rsidRPr="007B5319">
        <w:rPr>
          <w:rFonts w:ascii="Arial" w:hAnsi="Arial" w:cs="Arial"/>
          <w:spacing w:val="37"/>
        </w:rPr>
        <w:t xml:space="preserve"> </w:t>
      </w:r>
      <w:r w:rsidR="005C69D6" w:rsidRPr="007B5319">
        <w:rPr>
          <w:rFonts w:ascii="Arial" w:hAnsi="Arial" w:cs="Arial"/>
        </w:rPr>
        <w:t>en</w:t>
      </w:r>
      <w:r w:rsidR="005C69D6" w:rsidRPr="007B5319">
        <w:rPr>
          <w:rFonts w:ascii="Arial" w:hAnsi="Arial" w:cs="Arial"/>
          <w:spacing w:val="20"/>
        </w:rPr>
        <w:t xml:space="preserve"> </w:t>
      </w:r>
      <w:r w:rsidR="005C69D6" w:rsidRPr="007B5319">
        <w:rPr>
          <w:rFonts w:ascii="Arial" w:hAnsi="Arial" w:cs="Arial"/>
        </w:rPr>
        <w:t>dólares,</w:t>
      </w:r>
      <w:r w:rsidR="005C69D6" w:rsidRPr="007B5319">
        <w:rPr>
          <w:rFonts w:ascii="Arial" w:hAnsi="Arial" w:cs="Arial"/>
          <w:spacing w:val="49"/>
        </w:rPr>
        <w:t xml:space="preserve"> </w:t>
      </w:r>
      <w:r w:rsidR="005C69D6" w:rsidRPr="007B5319">
        <w:rPr>
          <w:rFonts w:ascii="Arial" w:hAnsi="Arial" w:cs="Arial"/>
        </w:rPr>
        <w:t>de</w:t>
      </w:r>
      <w:r w:rsidR="005C69D6" w:rsidRPr="007B5319">
        <w:rPr>
          <w:rFonts w:ascii="Arial" w:hAnsi="Arial" w:cs="Arial"/>
          <w:spacing w:val="24"/>
        </w:rPr>
        <w:t xml:space="preserve"> </w:t>
      </w:r>
      <w:r w:rsidR="005C69D6" w:rsidRPr="007B5319">
        <w:rPr>
          <w:rFonts w:ascii="Arial" w:hAnsi="Arial" w:cs="Arial"/>
        </w:rPr>
        <w:t>acuerdo</w:t>
      </w:r>
      <w:r w:rsidR="005C69D6" w:rsidRPr="007B5319">
        <w:rPr>
          <w:rFonts w:ascii="Arial" w:hAnsi="Arial" w:cs="Arial"/>
          <w:spacing w:val="44"/>
        </w:rPr>
        <w:t xml:space="preserve"> </w:t>
      </w:r>
      <w:r w:rsidR="005C69D6" w:rsidRPr="007B5319">
        <w:rPr>
          <w:rFonts w:ascii="Arial" w:hAnsi="Arial" w:cs="Arial"/>
        </w:rPr>
        <w:t>con</w:t>
      </w:r>
      <w:r w:rsidR="005C69D6" w:rsidRPr="007B5319">
        <w:rPr>
          <w:rFonts w:ascii="Arial" w:hAnsi="Arial" w:cs="Arial"/>
          <w:spacing w:val="24"/>
        </w:rPr>
        <w:t xml:space="preserve"> </w:t>
      </w:r>
      <w:r w:rsidR="005C69D6" w:rsidRPr="007B5319">
        <w:rPr>
          <w:rFonts w:ascii="Arial" w:hAnsi="Arial" w:cs="Arial"/>
        </w:rPr>
        <w:t>la</w:t>
      </w:r>
      <w:r w:rsidR="005C69D6" w:rsidRPr="007B5319">
        <w:rPr>
          <w:rFonts w:ascii="Arial" w:hAnsi="Arial" w:cs="Arial"/>
          <w:spacing w:val="19"/>
        </w:rPr>
        <w:t xml:space="preserve"> </w:t>
      </w:r>
      <w:r w:rsidR="005C69D6" w:rsidRPr="007B5319">
        <w:rPr>
          <w:rFonts w:ascii="Arial" w:hAnsi="Arial" w:cs="Arial"/>
        </w:rPr>
        <w:t>tasa</w:t>
      </w:r>
      <w:r w:rsidR="005C69D6" w:rsidRPr="007B5319">
        <w:rPr>
          <w:rFonts w:ascii="Arial" w:hAnsi="Arial" w:cs="Arial"/>
          <w:spacing w:val="32"/>
        </w:rPr>
        <w:t xml:space="preserve"> </w:t>
      </w:r>
      <w:r w:rsidR="005C69D6" w:rsidRPr="007B5319">
        <w:rPr>
          <w:rFonts w:ascii="Arial" w:hAnsi="Arial" w:cs="Arial"/>
        </w:rPr>
        <w:t>de</w:t>
      </w:r>
      <w:r w:rsidR="005C69D6" w:rsidRPr="007B5319">
        <w:rPr>
          <w:rFonts w:ascii="Arial" w:hAnsi="Arial" w:cs="Arial"/>
          <w:spacing w:val="32"/>
        </w:rPr>
        <w:t xml:space="preserve"> </w:t>
      </w:r>
      <w:r w:rsidR="005C69D6" w:rsidRPr="007B5319">
        <w:rPr>
          <w:rFonts w:ascii="Arial" w:hAnsi="Arial" w:cs="Arial"/>
          <w:w w:val="102"/>
        </w:rPr>
        <w:t xml:space="preserve">cambio </w:t>
      </w:r>
      <w:r w:rsidR="005C69D6" w:rsidRPr="007B5319">
        <w:rPr>
          <w:rFonts w:ascii="Arial" w:hAnsi="Arial" w:cs="Arial"/>
        </w:rPr>
        <w:t>oficial</w:t>
      </w:r>
      <w:r w:rsidR="005C69D6" w:rsidRPr="007B5319">
        <w:rPr>
          <w:rFonts w:ascii="Arial" w:hAnsi="Arial" w:cs="Arial"/>
          <w:spacing w:val="22"/>
        </w:rPr>
        <w:t xml:space="preserve"> </w:t>
      </w:r>
      <w:r w:rsidR="005C69D6" w:rsidRPr="007B5319">
        <w:rPr>
          <w:rFonts w:ascii="Arial" w:hAnsi="Arial" w:cs="Arial"/>
        </w:rPr>
        <w:t>vigente al día del pago,</w:t>
      </w:r>
      <w:r w:rsidR="005C69D6" w:rsidRPr="007B5319">
        <w:rPr>
          <w:rFonts w:ascii="Arial" w:hAnsi="Arial" w:cs="Arial"/>
          <w:spacing w:val="35"/>
        </w:rPr>
        <w:t xml:space="preserve"> </w:t>
      </w:r>
      <w:r w:rsidR="005C69D6" w:rsidRPr="007B5319">
        <w:rPr>
          <w:rFonts w:ascii="Arial" w:hAnsi="Arial" w:cs="Arial"/>
        </w:rPr>
        <w:t>emitida</w:t>
      </w:r>
      <w:r w:rsidR="005C69D6" w:rsidRPr="007B5319">
        <w:rPr>
          <w:rFonts w:ascii="Arial" w:hAnsi="Arial" w:cs="Arial"/>
          <w:spacing w:val="42"/>
        </w:rPr>
        <w:t xml:space="preserve"> </w:t>
      </w:r>
      <w:r w:rsidR="005C69D6" w:rsidRPr="007B5319">
        <w:rPr>
          <w:rFonts w:ascii="Arial" w:hAnsi="Arial" w:cs="Arial"/>
        </w:rPr>
        <w:t>por</w:t>
      </w:r>
      <w:r w:rsidR="005C69D6" w:rsidRPr="007B5319">
        <w:rPr>
          <w:rFonts w:ascii="Arial" w:hAnsi="Arial" w:cs="Arial"/>
          <w:spacing w:val="29"/>
        </w:rPr>
        <w:t xml:space="preserve"> </w:t>
      </w:r>
      <w:r w:rsidR="005C69D6" w:rsidRPr="007B5319">
        <w:rPr>
          <w:rFonts w:ascii="Arial" w:hAnsi="Arial" w:cs="Arial"/>
        </w:rPr>
        <w:t>el</w:t>
      </w:r>
      <w:r w:rsidR="005C69D6" w:rsidRPr="007B5319">
        <w:rPr>
          <w:rFonts w:ascii="Arial" w:hAnsi="Arial" w:cs="Arial"/>
          <w:spacing w:val="12"/>
        </w:rPr>
        <w:t xml:space="preserve"> </w:t>
      </w:r>
      <w:r w:rsidR="005C69D6" w:rsidRPr="007B5319">
        <w:rPr>
          <w:rFonts w:ascii="Arial" w:hAnsi="Arial" w:cs="Arial"/>
        </w:rPr>
        <w:t>Banco</w:t>
      </w:r>
      <w:r w:rsidR="005C69D6" w:rsidRPr="007B5319">
        <w:rPr>
          <w:rFonts w:ascii="Arial" w:hAnsi="Arial" w:cs="Arial"/>
          <w:spacing w:val="43"/>
        </w:rPr>
        <w:t xml:space="preserve"> </w:t>
      </w:r>
      <w:r w:rsidR="005C69D6" w:rsidRPr="007B5319">
        <w:rPr>
          <w:rFonts w:ascii="Arial" w:hAnsi="Arial" w:cs="Arial"/>
        </w:rPr>
        <w:t>Central</w:t>
      </w:r>
      <w:r w:rsidR="005C69D6" w:rsidRPr="007B5319">
        <w:rPr>
          <w:rFonts w:ascii="Arial" w:hAnsi="Arial" w:cs="Arial"/>
          <w:spacing w:val="23"/>
        </w:rPr>
        <w:t xml:space="preserve"> </w:t>
      </w:r>
      <w:r w:rsidR="005C69D6" w:rsidRPr="007B5319">
        <w:rPr>
          <w:rFonts w:ascii="Arial" w:hAnsi="Arial" w:cs="Arial"/>
        </w:rPr>
        <w:t>de</w:t>
      </w:r>
      <w:r w:rsidR="005C69D6" w:rsidRPr="007B5319">
        <w:rPr>
          <w:rFonts w:ascii="Arial" w:hAnsi="Arial" w:cs="Arial"/>
          <w:spacing w:val="22"/>
        </w:rPr>
        <w:t xml:space="preserve"> </w:t>
      </w:r>
      <w:r w:rsidR="005C69D6" w:rsidRPr="007B5319">
        <w:rPr>
          <w:rFonts w:ascii="Arial" w:hAnsi="Arial" w:cs="Arial"/>
        </w:rPr>
        <w:t>Nicaragua.</w:t>
      </w:r>
    </w:p>
    <w:p w:rsidR="005C69D6" w:rsidRPr="007B5319" w:rsidRDefault="005C69D6" w:rsidP="007C6A24">
      <w:pPr>
        <w:widowControl w:val="0"/>
        <w:autoSpaceDE w:val="0"/>
        <w:autoSpaceDN w:val="0"/>
        <w:adjustRightInd w:val="0"/>
        <w:spacing w:after="0" w:line="247" w:lineRule="auto"/>
        <w:ind w:left="464"/>
        <w:jc w:val="both"/>
        <w:rPr>
          <w:rFonts w:ascii="Arial" w:hAnsi="Arial" w:cs="Arial"/>
        </w:rPr>
      </w:pPr>
    </w:p>
    <w:p w:rsidR="00670018" w:rsidRPr="007B5319" w:rsidRDefault="007C6A24" w:rsidP="009E7ADE">
      <w:pPr>
        <w:widowControl w:val="0"/>
        <w:autoSpaceDE w:val="0"/>
        <w:autoSpaceDN w:val="0"/>
        <w:adjustRightInd w:val="0"/>
        <w:spacing w:after="0" w:line="247" w:lineRule="auto"/>
        <w:jc w:val="both"/>
        <w:rPr>
          <w:rFonts w:ascii="Arial" w:hAnsi="Arial" w:cs="Arial"/>
        </w:rPr>
      </w:pPr>
      <w:r w:rsidRPr="007B5319">
        <w:rPr>
          <w:rFonts w:ascii="Arial" w:hAnsi="Arial" w:cs="Arial"/>
        </w:rPr>
        <w:t>La forma de pag</w:t>
      </w:r>
      <w:r w:rsidR="005C69D6" w:rsidRPr="007B5319">
        <w:rPr>
          <w:rFonts w:ascii="Arial" w:hAnsi="Arial" w:cs="Arial"/>
        </w:rPr>
        <w:t>o</w:t>
      </w:r>
      <w:r w:rsidR="00670018" w:rsidRPr="007B5319">
        <w:rPr>
          <w:rFonts w:ascii="Arial" w:hAnsi="Arial" w:cs="Arial"/>
        </w:rPr>
        <w:t>:</w:t>
      </w:r>
    </w:p>
    <w:p w:rsidR="007C6A24" w:rsidRPr="007B5319" w:rsidRDefault="005C69D6" w:rsidP="00670018">
      <w:pPr>
        <w:pStyle w:val="ListParagraph"/>
        <w:widowControl w:val="0"/>
        <w:autoSpaceDE w:val="0"/>
        <w:autoSpaceDN w:val="0"/>
        <w:adjustRightInd w:val="0"/>
        <w:spacing w:after="0" w:line="247" w:lineRule="auto"/>
        <w:jc w:val="both"/>
        <w:rPr>
          <w:rFonts w:ascii="Arial" w:hAnsi="Arial" w:cs="Arial"/>
        </w:rPr>
      </w:pPr>
      <w:r w:rsidRPr="007B5319">
        <w:rPr>
          <w:rFonts w:ascii="Arial" w:hAnsi="Arial" w:cs="Arial"/>
        </w:rPr>
        <w:t xml:space="preserve"> </w:t>
      </w:r>
    </w:p>
    <w:p w:rsidR="005C69D6" w:rsidRPr="007B5319" w:rsidRDefault="005C69D6" w:rsidP="009E7ADE">
      <w:pPr>
        <w:pStyle w:val="ListParagraph"/>
        <w:widowControl w:val="0"/>
        <w:numPr>
          <w:ilvl w:val="0"/>
          <w:numId w:val="18"/>
        </w:numPr>
        <w:autoSpaceDE w:val="0"/>
        <w:autoSpaceDN w:val="0"/>
        <w:adjustRightInd w:val="0"/>
        <w:spacing w:before="6" w:after="0" w:line="240" w:lineRule="auto"/>
        <w:jc w:val="both"/>
        <w:rPr>
          <w:rFonts w:ascii="Arial" w:hAnsi="Arial" w:cs="Arial"/>
        </w:rPr>
      </w:pPr>
      <w:r w:rsidRPr="007B5319">
        <w:rPr>
          <w:rFonts w:ascii="Arial" w:hAnsi="Arial" w:cs="Arial"/>
        </w:rPr>
        <w:t>Primer pago, xx% contra la presentación y aceptación del producto 1 del acápite V.</w:t>
      </w:r>
    </w:p>
    <w:p w:rsidR="005C69D6" w:rsidRPr="007B5319" w:rsidRDefault="005C69D6" w:rsidP="009E7ADE">
      <w:pPr>
        <w:pStyle w:val="ListParagraph"/>
        <w:widowControl w:val="0"/>
        <w:numPr>
          <w:ilvl w:val="0"/>
          <w:numId w:val="18"/>
        </w:numPr>
        <w:autoSpaceDE w:val="0"/>
        <w:autoSpaceDN w:val="0"/>
        <w:adjustRightInd w:val="0"/>
        <w:spacing w:before="6" w:after="0" w:line="240" w:lineRule="auto"/>
        <w:jc w:val="both"/>
        <w:rPr>
          <w:rFonts w:ascii="Arial" w:hAnsi="Arial" w:cs="Arial"/>
        </w:rPr>
      </w:pPr>
      <w:r w:rsidRPr="007B5319">
        <w:rPr>
          <w:rFonts w:ascii="Arial" w:hAnsi="Arial" w:cs="Arial"/>
        </w:rPr>
        <w:t>Segundo pago xx% contra la presentación y satisfacción del producto 2 del acápite V de los términos de referencia.</w:t>
      </w:r>
    </w:p>
    <w:p w:rsidR="005C69D6" w:rsidRPr="007B5319" w:rsidRDefault="005C69D6" w:rsidP="009E7ADE">
      <w:pPr>
        <w:pStyle w:val="ListParagraph"/>
        <w:widowControl w:val="0"/>
        <w:numPr>
          <w:ilvl w:val="0"/>
          <w:numId w:val="18"/>
        </w:numPr>
        <w:autoSpaceDE w:val="0"/>
        <w:autoSpaceDN w:val="0"/>
        <w:adjustRightInd w:val="0"/>
        <w:spacing w:before="6" w:after="0" w:line="240" w:lineRule="auto"/>
        <w:jc w:val="both"/>
        <w:rPr>
          <w:rFonts w:ascii="Arial" w:hAnsi="Arial" w:cs="Arial"/>
        </w:rPr>
      </w:pPr>
      <w:r w:rsidRPr="007B5319">
        <w:rPr>
          <w:rFonts w:ascii="Arial" w:hAnsi="Arial" w:cs="Arial"/>
        </w:rPr>
        <w:t>Tercer pago xx% contra la presentación y satisfacción del producto 3 del acápite V de los términos de referencia.</w:t>
      </w:r>
    </w:p>
    <w:p w:rsidR="007C6A24" w:rsidRPr="007B5319" w:rsidRDefault="005C69D6" w:rsidP="009E7ADE">
      <w:pPr>
        <w:pStyle w:val="ListParagraph"/>
        <w:widowControl w:val="0"/>
        <w:numPr>
          <w:ilvl w:val="0"/>
          <w:numId w:val="18"/>
        </w:numPr>
        <w:autoSpaceDE w:val="0"/>
        <w:autoSpaceDN w:val="0"/>
        <w:adjustRightInd w:val="0"/>
        <w:spacing w:before="6" w:after="0" w:line="240" w:lineRule="auto"/>
        <w:jc w:val="both"/>
        <w:rPr>
          <w:rFonts w:ascii="Arial" w:hAnsi="Arial" w:cs="Arial"/>
        </w:rPr>
      </w:pPr>
      <w:r w:rsidRPr="007B5319">
        <w:rPr>
          <w:rFonts w:ascii="Arial" w:hAnsi="Arial" w:cs="Arial"/>
        </w:rPr>
        <w:t>Cuarto pago xx% contra la presentación y satisfacción del producto 4 del acápite V de los términos de referencia.</w:t>
      </w:r>
    </w:p>
    <w:p w:rsidR="007C6A24" w:rsidRPr="007B5319" w:rsidRDefault="007C6A24" w:rsidP="00111EE6">
      <w:pPr>
        <w:widowControl w:val="0"/>
        <w:tabs>
          <w:tab w:val="left" w:pos="8910"/>
        </w:tabs>
        <w:autoSpaceDE w:val="0"/>
        <w:autoSpaceDN w:val="0"/>
        <w:adjustRightInd w:val="0"/>
        <w:spacing w:after="0" w:line="252" w:lineRule="auto"/>
        <w:jc w:val="both"/>
        <w:rPr>
          <w:rFonts w:ascii="Arial" w:hAnsi="Arial" w:cs="Arial"/>
        </w:rPr>
      </w:pPr>
    </w:p>
    <w:p w:rsidR="007C6A24" w:rsidRPr="007B5319" w:rsidRDefault="007C6A24" w:rsidP="00E038C2">
      <w:pPr>
        <w:pStyle w:val="ListParagraph"/>
        <w:widowControl w:val="0"/>
        <w:numPr>
          <w:ilvl w:val="0"/>
          <w:numId w:val="112"/>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670018" w:rsidRPr="007B5319" w:rsidRDefault="00670018" w:rsidP="00670018">
      <w:pPr>
        <w:widowControl w:val="0"/>
        <w:autoSpaceDE w:val="0"/>
        <w:autoSpaceDN w:val="0"/>
        <w:adjustRightInd w:val="0"/>
        <w:spacing w:before="6" w:after="0" w:line="240" w:lineRule="auto"/>
        <w:ind w:left="1276" w:right="-20"/>
        <w:rPr>
          <w:rFonts w:ascii="Arial" w:hAnsi="Arial" w:cs="Arial"/>
          <w:b/>
          <w:bCs/>
          <w:w w:val="102"/>
          <w:sz w:val="23"/>
          <w:szCs w:val="23"/>
        </w:rPr>
      </w:pPr>
    </w:p>
    <w:p w:rsidR="00670018" w:rsidRPr="007B5319" w:rsidRDefault="00670018" w:rsidP="009F7668">
      <w:pPr>
        <w:pStyle w:val="ListParagraph"/>
        <w:widowControl w:val="0"/>
        <w:numPr>
          <w:ilvl w:val="1"/>
          <w:numId w:val="18"/>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Formación Académica:</w:t>
      </w:r>
    </w:p>
    <w:p w:rsidR="00670018" w:rsidRPr="007B5319" w:rsidRDefault="00670018" w:rsidP="00670018">
      <w:pPr>
        <w:widowControl w:val="0"/>
        <w:autoSpaceDE w:val="0"/>
        <w:autoSpaceDN w:val="0"/>
        <w:adjustRightInd w:val="0"/>
        <w:spacing w:before="6" w:after="0" w:line="240" w:lineRule="auto"/>
        <w:ind w:right="-20"/>
        <w:rPr>
          <w:rFonts w:ascii="Arial" w:hAnsi="Arial" w:cs="Arial"/>
          <w:b/>
          <w:bCs/>
          <w:w w:val="102"/>
          <w:sz w:val="23"/>
          <w:szCs w:val="23"/>
        </w:rPr>
      </w:pPr>
    </w:p>
    <w:p w:rsidR="007C6A24" w:rsidRPr="007B5319" w:rsidRDefault="00A62A08" w:rsidP="007C6A24">
      <w:pPr>
        <w:widowControl w:val="0"/>
        <w:numPr>
          <w:ilvl w:val="0"/>
          <w:numId w:val="3"/>
        </w:numPr>
        <w:tabs>
          <w:tab w:val="clear" w:pos="360"/>
          <w:tab w:val="left" w:pos="-1440"/>
          <w:tab w:val="left" w:pos="8910"/>
        </w:tabs>
        <w:spacing w:after="0" w:line="240" w:lineRule="auto"/>
        <w:ind w:left="1558" w:hanging="425"/>
        <w:jc w:val="both"/>
        <w:rPr>
          <w:rFonts w:ascii="Arial" w:hAnsi="Arial" w:cs="Arial"/>
        </w:rPr>
      </w:pPr>
      <w:r w:rsidRPr="007B5319">
        <w:rPr>
          <w:rFonts w:ascii="Arial" w:hAnsi="Arial" w:cs="Arial"/>
        </w:rPr>
        <w:t xml:space="preserve">Profesional </w:t>
      </w:r>
      <w:r w:rsidR="007C6A24" w:rsidRPr="007B5319">
        <w:rPr>
          <w:rFonts w:ascii="Arial" w:hAnsi="Arial" w:cs="Arial"/>
        </w:rPr>
        <w:t>con título en Estadísticas, Economía, Administración de Empresas e Ingenierías.</w:t>
      </w:r>
    </w:p>
    <w:p w:rsidR="00670018" w:rsidRPr="007B5319" w:rsidRDefault="00670018" w:rsidP="00670018">
      <w:pPr>
        <w:widowControl w:val="0"/>
        <w:tabs>
          <w:tab w:val="left" w:pos="-1440"/>
          <w:tab w:val="left" w:pos="8910"/>
        </w:tabs>
        <w:spacing w:after="0" w:line="240" w:lineRule="auto"/>
        <w:jc w:val="both"/>
        <w:rPr>
          <w:rFonts w:ascii="Arial" w:hAnsi="Arial" w:cs="Arial"/>
        </w:rPr>
      </w:pPr>
    </w:p>
    <w:p w:rsidR="00670018" w:rsidRPr="007B5319" w:rsidRDefault="007C6A24" w:rsidP="009F7668">
      <w:pPr>
        <w:pStyle w:val="ListParagraph"/>
        <w:widowControl w:val="0"/>
        <w:numPr>
          <w:ilvl w:val="1"/>
          <w:numId w:val="18"/>
        </w:numPr>
        <w:autoSpaceDE w:val="0"/>
        <w:autoSpaceDN w:val="0"/>
        <w:adjustRightInd w:val="0"/>
        <w:spacing w:before="6" w:after="0" w:line="240" w:lineRule="auto"/>
        <w:jc w:val="both"/>
        <w:rPr>
          <w:rFonts w:ascii="Arial" w:hAnsi="Arial" w:cs="Arial"/>
        </w:rPr>
      </w:pPr>
      <w:r w:rsidRPr="007B5319">
        <w:rPr>
          <w:rFonts w:ascii="Arial" w:hAnsi="Arial" w:cs="Arial"/>
          <w:b/>
          <w:u w:val="single"/>
        </w:rPr>
        <w:t>Experiencia general</w:t>
      </w:r>
      <w:r w:rsidR="008504E7" w:rsidRPr="007B5319">
        <w:rPr>
          <w:rFonts w:ascii="Arial" w:hAnsi="Arial" w:cs="Arial"/>
          <w:b/>
          <w:u w:val="single"/>
        </w:rPr>
        <w:t>:</w:t>
      </w:r>
      <w:r w:rsidR="008504E7" w:rsidRPr="007B5319">
        <w:rPr>
          <w:rFonts w:ascii="Arial" w:hAnsi="Arial" w:cs="Arial"/>
        </w:rPr>
        <w:t xml:space="preserve"> mínima</w:t>
      </w:r>
      <w:r w:rsidR="00670018" w:rsidRPr="007B5319">
        <w:rPr>
          <w:rFonts w:ascii="Arial" w:hAnsi="Arial" w:cs="Arial"/>
        </w:rPr>
        <w:t xml:space="preserve"> de 3 años  en</w:t>
      </w:r>
      <w:r w:rsidRPr="007B5319">
        <w:rPr>
          <w:rFonts w:ascii="Arial" w:hAnsi="Arial" w:cs="Arial"/>
        </w:rPr>
        <w:t xml:space="preserve"> procesos de Implementación y Evaluación de Metodologías de Investigaciones Estadísticas</w:t>
      </w:r>
      <w:r w:rsidR="00670018" w:rsidRPr="007B5319">
        <w:rPr>
          <w:rFonts w:ascii="Arial" w:hAnsi="Arial" w:cs="Arial"/>
        </w:rPr>
        <w:t>.</w:t>
      </w:r>
    </w:p>
    <w:p w:rsidR="00670018" w:rsidRPr="007B5319" w:rsidRDefault="00670018" w:rsidP="00670018">
      <w:pPr>
        <w:pStyle w:val="ListParagraph"/>
        <w:widowControl w:val="0"/>
        <w:autoSpaceDE w:val="0"/>
        <w:autoSpaceDN w:val="0"/>
        <w:adjustRightInd w:val="0"/>
        <w:spacing w:before="6" w:after="0" w:line="240" w:lineRule="auto"/>
        <w:jc w:val="both"/>
        <w:rPr>
          <w:rFonts w:ascii="Arial" w:hAnsi="Arial" w:cs="Arial"/>
        </w:rPr>
      </w:pPr>
    </w:p>
    <w:p w:rsidR="00670018" w:rsidRPr="007B5319" w:rsidRDefault="00670018" w:rsidP="009F7668">
      <w:pPr>
        <w:pStyle w:val="ListParagraph"/>
        <w:widowControl w:val="0"/>
        <w:numPr>
          <w:ilvl w:val="1"/>
          <w:numId w:val="18"/>
        </w:numPr>
        <w:autoSpaceDE w:val="0"/>
        <w:autoSpaceDN w:val="0"/>
        <w:adjustRightInd w:val="0"/>
        <w:spacing w:before="6" w:after="0" w:line="240" w:lineRule="auto"/>
        <w:jc w:val="both"/>
        <w:rPr>
          <w:rFonts w:ascii="Arial" w:hAnsi="Arial" w:cs="Arial"/>
          <w:b/>
          <w:u w:val="single"/>
        </w:rPr>
      </w:pPr>
      <w:r w:rsidRPr="007B5319">
        <w:rPr>
          <w:rFonts w:ascii="Arial" w:hAnsi="Arial" w:cs="Arial"/>
          <w:b/>
          <w:u w:val="single"/>
        </w:rPr>
        <w:t>Experiencia específica:</w:t>
      </w:r>
    </w:p>
    <w:p w:rsidR="007C6A24" w:rsidRPr="007B5319" w:rsidRDefault="007C6A24" w:rsidP="00670018">
      <w:pPr>
        <w:pStyle w:val="ListParagraph"/>
        <w:widowControl w:val="0"/>
        <w:autoSpaceDE w:val="0"/>
        <w:autoSpaceDN w:val="0"/>
        <w:adjustRightInd w:val="0"/>
        <w:spacing w:before="6" w:after="0" w:line="240" w:lineRule="auto"/>
        <w:jc w:val="both"/>
        <w:rPr>
          <w:rFonts w:ascii="Arial" w:hAnsi="Arial" w:cs="Arial"/>
        </w:rPr>
      </w:pPr>
      <w:r w:rsidRPr="007B5319">
        <w:rPr>
          <w:rFonts w:ascii="Arial" w:hAnsi="Arial" w:cs="Arial"/>
        </w:rPr>
        <w:t xml:space="preserve"> </w:t>
      </w:r>
    </w:p>
    <w:p w:rsidR="007C6A24" w:rsidRPr="007B5319" w:rsidRDefault="007C6A24" w:rsidP="007C6A24">
      <w:pPr>
        <w:widowControl w:val="0"/>
        <w:numPr>
          <w:ilvl w:val="0"/>
          <w:numId w:val="3"/>
        </w:numPr>
        <w:tabs>
          <w:tab w:val="clear" w:pos="360"/>
          <w:tab w:val="left" w:pos="-1440"/>
          <w:tab w:val="left" w:pos="8910"/>
        </w:tabs>
        <w:spacing w:after="0" w:line="240" w:lineRule="auto"/>
        <w:ind w:left="1558" w:hanging="425"/>
        <w:jc w:val="both"/>
        <w:rPr>
          <w:rFonts w:ascii="Arial" w:hAnsi="Arial" w:cs="Arial"/>
        </w:rPr>
      </w:pPr>
      <w:r w:rsidRPr="007B5319">
        <w:rPr>
          <w:rFonts w:ascii="Arial" w:hAnsi="Arial" w:cs="Arial"/>
        </w:rPr>
        <w:t xml:space="preserve">Experiencia </w:t>
      </w:r>
      <w:r w:rsidR="00670018" w:rsidRPr="007B5319">
        <w:rPr>
          <w:rFonts w:ascii="Arial" w:hAnsi="Arial" w:cs="Arial"/>
        </w:rPr>
        <w:t xml:space="preserve">mínima de xx años en elaboración de informes y </w:t>
      </w:r>
      <w:r w:rsidRPr="007B5319">
        <w:rPr>
          <w:rFonts w:ascii="Arial" w:hAnsi="Arial" w:cs="Arial"/>
        </w:rPr>
        <w:t>metodologías estadísticas</w:t>
      </w:r>
      <w:r w:rsidR="00670018" w:rsidRPr="007B5319">
        <w:rPr>
          <w:rFonts w:ascii="Arial" w:hAnsi="Arial" w:cs="Arial"/>
        </w:rPr>
        <w:t>.</w:t>
      </w:r>
      <w:r w:rsidRPr="007B5319">
        <w:rPr>
          <w:rFonts w:ascii="Arial" w:hAnsi="Arial" w:cs="Arial"/>
        </w:rPr>
        <w:t xml:space="preserve"> </w:t>
      </w:r>
    </w:p>
    <w:p w:rsidR="007C6A24" w:rsidRPr="007B5319" w:rsidRDefault="00670018" w:rsidP="007C6A24">
      <w:pPr>
        <w:widowControl w:val="0"/>
        <w:numPr>
          <w:ilvl w:val="0"/>
          <w:numId w:val="3"/>
        </w:numPr>
        <w:tabs>
          <w:tab w:val="clear" w:pos="360"/>
          <w:tab w:val="left" w:pos="-1440"/>
          <w:tab w:val="left" w:pos="8910"/>
        </w:tabs>
        <w:spacing w:after="0" w:line="240" w:lineRule="auto"/>
        <w:ind w:left="1558" w:hanging="425"/>
        <w:jc w:val="both"/>
        <w:rPr>
          <w:rFonts w:ascii="Arial" w:hAnsi="Arial" w:cs="Arial"/>
        </w:rPr>
      </w:pPr>
      <w:r w:rsidRPr="007B5319">
        <w:rPr>
          <w:rFonts w:ascii="Arial" w:hAnsi="Arial" w:cs="Arial"/>
        </w:rPr>
        <w:t>Al menos xx</w:t>
      </w:r>
      <w:r w:rsidR="007C6A24" w:rsidRPr="007B5319">
        <w:rPr>
          <w:rFonts w:ascii="Arial" w:hAnsi="Arial" w:cs="Arial"/>
        </w:rPr>
        <w:t xml:space="preserve"> marco</w:t>
      </w:r>
      <w:r w:rsidRPr="007B5319">
        <w:rPr>
          <w:rFonts w:ascii="Arial" w:hAnsi="Arial" w:cs="Arial"/>
        </w:rPr>
        <w:t>s</w:t>
      </w:r>
      <w:r w:rsidR="007C6A24" w:rsidRPr="007B5319">
        <w:rPr>
          <w:rFonts w:ascii="Arial" w:hAnsi="Arial" w:cs="Arial"/>
        </w:rPr>
        <w:t xml:space="preserve"> conceptual</w:t>
      </w:r>
      <w:r w:rsidRPr="007B5319">
        <w:rPr>
          <w:rFonts w:ascii="Arial" w:hAnsi="Arial" w:cs="Arial"/>
        </w:rPr>
        <w:t>es</w:t>
      </w:r>
      <w:r w:rsidR="007C6A24" w:rsidRPr="007B5319">
        <w:rPr>
          <w:rFonts w:ascii="Arial" w:hAnsi="Arial" w:cs="Arial"/>
        </w:rPr>
        <w:t xml:space="preserve"> de estadísticas provenientes de censos, encues</w:t>
      </w:r>
      <w:r w:rsidRPr="007B5319">
        <w:rPr>
          <w:rFonts w:ascii="Arial" w:hAnsi="Arial" w:cs="Arial"/>
        </w:rPr>
        <w:t>tas y registros administrativos elaborados.</w:t>
      </w:r>
    </w:p>
    <w:p w:rsidR="007C6A24" w:rsidRPr="007B5319" w:rsidRDefault="007C6A24" w:rsidP="007C6A24">
      <w:pPr>
        <w:widowControl w:val="0"/>
        <w:numPr>
          <w:ilvl w:val="0"/>
          <w:numId w:val="3"/>
        </w:numPr>
        <w:tabs>
          <w:tab w:val="clear" w:pos="360"/>
          <w:tab w:val="left" w:pos="-1440"/>
        </w:tabs>
        <w:spacing w:after="0" w:line="240" w:lineRule="auto"/>
        <w:ind w:left="1558" w:hanging="425"/>
        <w:jc w:val="both"/>
        <w:rPr>
          <w:rFonts w:ascii="Arial" w:hAnsi="Arial" w:cs="Arial"/>
        </w:rPr>
      </w:pPr>
      <w:r w:rsidRPr="007B5319">
        <w:rPr>
          <w:rFonts w:ascii="Arial" w:hAnsi="Arial" w:cs="Arial"/>
        </w:rPr>
        <w:t xml:space="preserve">Experiencia </w:t>
      </w:r>
      <w:r w:rsidR="00670018" w:rsidRPr="007B5319">
        <w:rPr>
          <w:rFonts w:ascii="Arial" w:hAnsi="Arial" w:cs="Arial"/>
        </w:rPr>
        <w:t xml:space="preserve">mínima de xx años </w:t>
      </w:r>
      <w:r w:rsidRPr="007B5319">
        <w:rPr>
          <w:rFonts w:ascii="Arial" w:hAnsi="Arial" w:cs="Arial"/>
        </w:rPr>
        <w:t>en diseño y preparación de instrumentos metodológicos (instructivos, cuestionarios) para levantamiento de información.</w:t>
      </w:r>
    </w:p>
    <w:p w:rsidR="007C6A24" w:rsidRPr="007B5319" w:rsidRDefault="007C6A24" w:rsidP="007C6A24">
      <w:pPr>
        <w:widowControl w:val="0"/>
        <w:numPr>
          <w:ilvl w:val="0"/>
          <w:numId w:val="3"/>
        </w:numPr>
        <w:tabs>
          <w:tab w:val="clear" w:pos="360"/>
          <w:tab w:val="left" w:pos="-1440"/>
        </w:tabs>
        <w:spacing w:after="0" w:line="240" w:lineRule="auto"/>
        <w:ind w:left="1558" w:hanging="425"/>
        <w:jc w:val="both"/>
        <w:rPr>
          <w:rFonts w:ascii="Arial" w:hAnsi="Arial" w:cs="Arial"/>
        </w:rPr>
      </w:pPr>
      <w:r w:rsidRPr="007B5319">
        <w:rPr>
          <w:rFonts w:ascii="Arial" w:hAnsi="Arial" w:cs="Arial"/>
        </w:rPr>
        <w:t>Experiencia</w:t>
      </w:r>
      <w:r w:rsidR="00670018" w:rsidRPr="007B5319">
        <w:rPr>
          <w:rFonts w:ascii="Arial" w:hAnsi="Arial" w:cs="Arial"/>
        </w:rPr>
        <w:t xml:space="preserve"> mínima de xx años</w:t>
      </w:r>
      <w:r w:rsidRPr="007B5319">
        <w:rPr>
          <w:rFonts w:ascii="Arial" w:hAnsi="Arial" w:cs="Arial"/>
        </w:rPr>
        <w:t xml:space="preserve"> en procesamiento y validación de datos estadísticos, </w:t>
      </w:r>
      <w:r w:rsidRPr="007B5319">
        <w:rPr>
          <w:rFonts w:ascii="Arial" w:hAnsi="Arial" w:cs="Arial"/>
        </w:rPr>
        <w:lastRenderedPageBreak/>
        <w:t>utilizando programa SPSS.</w:t>
      </w:r>
    </w:p>
    <w:p w:rsidR="007C6A24" w:rsidRPr="007B5319" w:rsidRDefault="007C6A24" w:rsidP="007C6A24">
      <w:pPr>
        <w:widowControl w:val="0"/>
        <w:numPr>
          <w:ilvl w:val="0"/>
          <w:numId w:val="3"/>
        </w:numPr>
        <w:tabs>
          <w:tab w:val="clear" w:pos="360"/>
          <w:tab w:val="left" w:pos="-1440"/>
        </w:tabs>
        <w:spacing w:after="0" w:line="240" w:lineRule="auto"/>
        <w:ind w:left="1558" w:hanging="425"/>
        <w:jc w:val="both"/>
        <w:rPr>
          <w:rFonts w:ascii="Arial" w:hAnsi="Arial" w:cs="Arial"/>
        </w:rPr>
      </w:pPr>
      <w:r w:rsidRPr="007B5319">
        <w:rPr>
          <w:rFonts w:ascii="Arial" w:hAnsi="Arial" w:cs="Arial"/>
        </w:rPr>
        <w:t xml:space="preserve">Experiencia </w:t>
      </w:r>
      <w:r w:rsidR="00670018" w:rsidRPr="007B5319">
        <w:rPr>
          <w:rFonts w:ascii="Arial" w:hAnsi="Arial" w:cs="Arial"/>
        </w:rPr>
        <w:t xml:space="preserve">mínima de xx </w:t>
      </w:r>
      <w:r w:rsidRPr="007B5319">
        <w:rPr>
          <w:rFonts w:ascii="Arial" w:hAnsi="Arial" w:cs="Arial"/>
        </w:rPr>
        <w:t>en construcción, análisis y uso de indicadores estadísticos de diferentes áreas temáticas.</w:t>
      </w:r>
    </w:p>
    <w:p w:rsidR="007C6A24" w:rsidRPr="007B5319" w:rsidRDefault="007C6A24" w:rsidP="007C6A24">
      <w:pPr>
        <w:widowControl w:val="0"/>
        <w:numPr>
          <w:ilvl w:val="0"/>
          <w:numId w:val="3"/>
        </w:numPr>
        <w:tabs>
          <w:tab w:val="clear" w:pos="360"/>
          <w:tab w:val="left" w:pos="-1440"/>
        </w:tabs>
        <w:spacing w:after="0" w:line="240" w:lineRule="auto"/>
        <w:ind w:left="1558" w:hanging="425"/>
        <w:jc w:val="both"/>
        <w:rPr>
          <w:rFonts w:ascii="Arial" w:hAnsi="Arial" w:cs="Arial"/>
        </w:rPr>
      </w:pPr>
      <w:r w:rsidRPr="007B5319">
        <w:rPr>
          <w:rFonts w:ascii="Arial" w:hAnsi="Arial" w:cs="Arial"/>
        </w:rPr>
        <w:t xml:space="preserve">Experiencia </w:t>
      </w:r>
      <w:r w:rsidR="00670018" w:rsidRPr="007B5319">
        <w:rPr>
          <w:rFonts w:ascii="Arial" w:hAnsi="Arial" w:cs="Arial"/>
        </w:rPr>
        <w:t xml:space="preserve">mínima de xx años </w:t>
      </w:r>
      <w:r w:rsidRPr="007B5319">
        <w:rPr>
          <w:rFonts w:ascii="Arial" w:hAnsi="Arial" w:cs="Arial"/>
        </w:rPr>
        <w:t>en estructuras de registros administrativos y de sistemas de información a central y nivel local.</w:t>
      </w:r>
    </w:p>
    <w:p w:rsidR="00DA547F" w:rsidRPr="007B5319" w:rsidRDefault="00DA547F" w:rsidP="00DA547F">
      <w:pPr>
        <w:widowControl w:val="0"/>
        <w:tabs>
          <w:tab w:val="left" w:pos="-1440"/>
        </w:tabs>
        <w:spacing w:after="0" w:line="240" w:lineRule="auto"/>
        <w:jc w:val="both"/>
        <w:rPr>
          <w:rFonts w:ascii="Arial" w:hAnsi="Arial" w:cs="Arial"/>
        </w:rPr>
      </w:pPr>
    </w:p>
    <w:p w:rsidR="007C6A24" w:rsidRPr="007B5319" w:rsidRDefault="009E7ADE" w:rsidP="009E7ADE">
      <w:pPr>
        <w:widowControl w:val="0"/>
        <w:tabs>
          <w:tab w:val="left" w:pos="-1440"/>
          <w:tab w:val="left" w:pos="4440"/>
        </w:tabs>
        <w:spacing w:after="0" w:line="240" w:lineRule="auto"/>
        <w:jc w:val="both"/>
        <w:rPr>
          <w:rFonts w:ascii="Arial" w:hAnsi="Arial" w:cs="Arial"/>
          <w:b/>
          <w:bCs/>
          <w:sz w:val="23"/>
          <w:szCs w:val="23"/>
        </w:rPr>
      </w:pPr>
      <w:r w:rsidRPr="007B5319">
        <w:rPr>
          <w:rFonts w:ascii="Arial" w:hAnsi="Arial" w:cs="Arial"/>
        </w:rPr>
        <w:tab/>
      </w:r>
    </w:p>
    <w:p w:rsidR="007B5319" w:rsidRDefault="007B5319">
      <w:pPr>
        <w:spacing w:after="200" w:line="276" w:lineRule="auto"/>
        <w:rPr>
          <w:rFonts w:ascii="Arial" w:hAnsi="Arial" w:cs="Arial"/>
          <w:b/>
          <w:bCs/>
          <w:sz w:val="23"/>
          <w:szCs w:val="23"/>
        </w:rPr>
      </w:pPr>
      <w:r>
        <w:rPr>
          <w:rFonts w:ascii="Arial" w:hAnsi="Arial" w:cs="Arial"/>
          <w:b/>
          <w:bCs/>
          <w:sz w:val="23"/>
          <w:szCs w:val="23"/>
        </w:rPr>
        <w:br w:type="page"/>
      </w:r>
    </w:p>
    <w:p w:rsidR="001F1116" w:rsidRPr="007B5319" w:rsidRDefault="00D74E03" w:rsidP="00D74E03">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13</w:t>
      </w:r>
    </w:p>
    <w:p w:rsidR="001F1116" w:rsidRPr="007B5319" w:rsidRDefault="001F1116"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D74E03">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D74E03" w:rsidRPr="007B5319" w:rsidRDefault="00D74E03" w:rsidP="00D74E03">
      <w:pPr>
        <w:spacing w:after="0" w:line="240" w:lineRule="auto"/>
        <w:rPr>
          <w:rFonts w:ascii="Arial" w:hAnsi="Arial" w:cs="Arial"/>
          <w:b/>
          <w:bCs/>
          <w:sz w:val="23"/>
          <w:szCs w:val="23"/>
        </w:rPr>
      </w:pPr>
    </w:p>
    <w:p w:rsidR="00D74E03" w:rsidRPr="007B5319" w:rsidRDefault="00D74E03" w:rsidP="00D74E03">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D74E03" w:rsidRPr="007B5319" w:rsidRDefault="00D74E03" w:rsidP="00D74E03">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8504E7"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Contratación</w:t>
      </w:r>
      <w:r w:rsidR="00DA547F" w:rsidRPr="007B5319">
        <w:rPr>
          <w:rFonts w:ascii="Arial" w:hAnsi="Arial" w:cs="Arial"/>
          <w:b/>
          <w:bCs/>
          <w:sz w:val="23"/>
          <w:szCs w:val="23"/>
        </w:rPr>
        <w:t xml:space="preserve"> de 5 consultores informáticos para el desarrollo de metodologías de levantamiento de información con </w:t>
      </w:r>
      <w:r w:rsidRPr="007B5319">
        <w:rPr>
          <w:rFonts w:ascii="Arial" w:hAnsi="Arial" w:cs="Arial"/>
          <w:b/>
          <w:bCs/>
          <w:sz w:val="23"/>
          <w:szCs w:val="23"/>
        </w:rPr>
        <w:t>dispositivos</w:t>
      </w:r>
      <w:r w:rsidR="00DA547F" w:rsidRPr="007B5319">
        <w:rPr>
          <w:rFonts w:ascii="Arial" w:hAnsi="Arial" w:cs="Arial"/>
          <w:b/>
          <w:bCs/>
          <w:sz w:val="23"/>
          <w:szCs w:val="23"/>
        </w:rPr>
        <w:t xml:space="preserve"> móviles de captura (5 consultores x 6 meses)</w:t>
      </w:r>
    </w:p>
    <w:p w:rsidR="001F1116" w:rsidRPr="007B5319" w:rsidRDefault="001F1116"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A547F"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U$33,000.00</w:t>
      </w: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A0305E" w:rsidP="00A0305E">
      <w:pPr>
        <w:widowControl w:val="0"/>
        <w:tabs>
          <w:tab w:val="left" w:pos="6030"/>
        </w:tabs>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ab/>
      </w: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220844" w:rsidRPr="007B5319" w:rsidRDefault="00220844" w:rsidP="002875F5">
      <w:pPr>
        <w:widowControl w:val="0"/>
        <w:autoSpaceDE w:val="0"/>
        <w:autoSpaceDN w:val="0"/>
        <w:adjustRightInd w:val="0"/>
        <w:spacing w:after="0" w:line="240" w:lineRule="auto"/>
        <w:ind w:right="50"/>
        <w:jc w:val="center"/>
        <w:rPr>
          <w:rFonts w:ascii="Arial" w:hAnsi="Arial" w:cs="Arial"/>
          <w:b/>
          <w:bCs/>
          <w:sz w:val="23"/>
          <w:szCs w:val="23"/>
        </w:rPr>
      </w:pPr>
    </w:p>
    <w:p w:rsidR="00220844" w:rsidRPr="007B5319" w:rsidRDefault="00220844" w:rsidP="002875F5">
      <w:pPr>
        <w:widowControl w:val="0"/>
        <w:autoSpaceDE w:val="0"/>
        <w:autoSpaceDN w:val="0"/>
        <w:adjustRightInd w:val="0"/>
        <w:spacing w:after="0" w:line="240" w:lineRule="auto"/>
        <w:ind w:right="50"/>
        <w:jc w:val="center"/>
        <w:rPr>
          <w:rFonts w:ascii="Arial" w:hAnsi="Arial" w:cs="Arial"/>
          <w:b/>
          <w:bCs/>
          <w:sz w:val="23"/>
          <w:szCs w:val="23"/>
        </w:rPr>
      </w:pPr>
    </w:p>
    <w:p w:rsidR="00220844" w:rsidRPr="007B5319" w:rsidRDefault="00220844" w:rsidP="002875F5">
      <w:pPr>
        <w:widowControl w:val="0"/>
        <w:autoSpaceDE w:val="0"/>
        <w:autoSpaceDN w:val="0"/>
        <w:adjustRightInd w:val="0"/>
        <w:spacing w:after="0" w:line="240" w:lineRule="auto"/>
        <w:ind w:right="50"/>
        <w:jc w:val="center"/>
        <w:rPr>
          <w:rFonts w:ascii="Arial" w:hAnsi="Arial" w:cs="Arial"/>
          <w:b/>
          <w:bCs/>
          <w:sz w:val="23"/>
          <w:szCs w:val="23"/>
        </w:rPr>
      </w:pPr>
    </w:p>
    <w:p w:rsidR="00220844" w:rsidRPr="007B5319" w:rsidRDefault="00220844"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E0354C" w:rsidP="00E0354C">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14</w:t>
      </w:r>
    </w:p>
    <w:p w:rsidR="00836B64" w:rsidRPr="007B5319" w:rsidRDefault="00836B64" w:rsidP="00836B64">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836B64" w:rsidRPr="007B5319" w:rsidRDefault="00836B64" w:rsidP="00836B64">
      <w:pPr>
        <w:spacing w:after="0" w:line="240" w:lineRule="auto"/>
        <w:rPr>
          <w:rFonts w:ascii="Arial" w:hAnsi="Arial" w:cs="Arial"/>
          <w:b/>
          <w:bCs/>
          <w:sz w:val="23"/>
          <w:szCs w:val="23"/>
        </w:rPr>
      </w:pPr>
    </w:p>
    <w:p w:rsidR="00836B64" w:rsidRPr="007B5319" w:rsidRDefault="00836B64" w:rsidP="00836B64">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836B64" w:rsidRPr="007B5319" w:rsidRDefault="00836B64" w:rsidP="00836B64">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836B64" w:rsidRPr="007B5319" w:rsidRDefault="00836B64" w:rsidP="00E0354C">
      <w:pPr>
        <w:widowControl w:val="0"/>
        <w:autoSpaceDE w:val="0"/>
        <w:autoSpaceDN w:val="0"/>
        <w:adjustRightInd w:val="0"/>
        <w:spacing w:after="0" w:line="240" w:lineRule="auto"/>
        <w:ind w:right="50"/>
        <w:rPr>
          <w:rFonts w:ascii="Arial" w:hAnsi="Arial" w:cs="Arial"/>
          <w:b/>
          <w:bCs/>
          <w:sz w:val="23"/>
          <w:szCs w:val="23"/>
        </w:rPr>
      </w:pPr>
    </w:p>
    <w:p w:rsidR="00836B64" w:rsidRPr="007B5319" w:rsidRDefault="00B86349" w:rsidP="00836B64">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Contratación de consultor especialista en infraestructura tecnológica (1consultor x 6 meses</w:t>
      </w:r>
      <w:r w:rsidR="00836B64" w:rsidRPr="007B5319">
        <w:rPr>
          <w:rFonts w:ascii="Arial" w:hAnsi="Arial" w:cs="Arial"/>
          <w:b/>
          <w:bCs/>
          <w:sz w:val="23"/>
          <w:szCs w:val="23"/>
        </w:rPr>
        <w:t>)</w:t>
      </w: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D74E03" w:rsidRPr="007B5319" w:rsidRDefault="00D74E03"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sz w:val="23"/>
          <w:szCs w:val="23"/>
        </w:rPr>
      </w:pPr>
      <w:r w:rsidRPr="007B5319">
        <w:rPr>
          <w:rFonts w:ascii="Arial" w:hAnsi="Arial" w:cs="Arial"/>
          <w:b/>
          <w:bCs/>
          <w:w w:val="102"/>
          <w:sz w:val="23"/>
          <w:szCs w:val="23"/>
        </w:rPr>
        <w:t>ANTECEDENTES</w:t>
      </w:r>
    </w:p>
    <w:p w:rsidR="00010704" w:rsidRPr="007B5319" w:rsidRDefault="000D3AEE" w:rsidP="000D3AEE">
      <w:pPr>
        <w:widowControl w:val="0"/>
        <w:tabs>
          <w:tab w:val="left" w:pos="7725"/>
        </w:tabs>
        <w:autoSpaceDE w:val="0"/>
        <w:autoSpaceDN w:val="0"/>
        <w:adjustRightInd w:val="0"/>
        <w:spacing w:after="0" w:line="240" w:lineRule="auto"/>
        <w:rPr>
          <w:rFonts w:ascii="Arial" w:hAnsi="Arial" w:cs="Arial"/>
        </w:rPr>
      </w:pPr>
      <w:r w:rsidRPr="007B5319">
        <w:rPr>
          <w:rFonts w:ascii="Arial" w:hAnsi="Arial" w:cs="Arial"/>
        </w:rPr>
        <w:tab/>
      </w:r>
    </w:p>
    <w:p w:rsidR="00010704" w:rsidRPr="007B5319" w:rsidRDefault="00010704" w:rsidP="00010704">
      <w:pPr>
        <w:widowControl w:val="0"/>
        <w:tabs>
          <w:tab w:val="left" w:pos="450"/>
          <w:tab w:val="left" w:pos="630"/>
        </w:tabs>
        <w:autoSpaceDE w:val="0"/>
        <w:autoSpaceDN w:val="0"/>
        <w:adjustRightInd w:val="0"/>
        <w:spacing w:after="0" w:line="24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010704" w:rsidRPr="007B5319" w:rsidRDefault="00010704" w:rsidP="00010704">
      <w:pPr>
        <w:widowControl w:val="0"/>
        <w:autoSpaceDE w:val="0"/>
        <w:autoSpaceDN w:val="0"/>
        <w:adjustRightInd w:val="0"/>
        <w:spacing w:after="0" w:line="240" w:lineRule="auto"/>
        <w:ind w:left="1231" w:hanging="7"/>
        <w:jc w:val="both"/>
        <w:rPr>
          <w:rFonts w:ascii="Arial" w:hAnsi="Arial" w:cs="Arial"/>
        </w:rPr>
      </w:pPr>
    </w:p>
    <w:p w:rsidR="00010704" w:rsidRPr="007B5319" w:rsidRDefault="00010704" w:rsidP="00010704">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010704" w:rsidRPr="007B5319" w:rsidRDefault="00010704" w:rsidP="00010704">
      <w:pPr>
        <w:widowControl w:val="0"/>
        <w:autoSpaceDE w:val="0"/>
        <w:autoSpaceDN w:val="0"/>
        <w:adjustRightInd w:val="0"/>
        <w:spacing w:after="0" w:line="240" w:lineRule="auto"/>
        <w:jc w:val="both"/>
        <w:rPr>
          <w:rFonts w:ascii="Arial" w:hAnsi="Arial" w:cs="Arial"/>
        </w:rPr>
      </w:pPr>
    </w:p>
    <w:p w:rsidR="00010704" w:rsidRPr="007B5319" w:rsidRDefault="00010704" w:rsidP="00010704">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010704" w:rsidRPr="007B5319" w:rsidRDefault="00010704" w:rsidP="00010704">
      <w:pPr>
        <w:widowControl w:val="0"/>
        <w:autoSpaceDE w:val="0"/>
        <w:autoSpaceDN w:val="0"/>
        <w:adjustRightInd w:val="0"/>
        <w:spacing w:after="0" w:line="240" w:lineRule="auto"/>
        <w:jc w:val="both"/>
        <w:rPr>
          <w:rFonts w:ascii="Arial" w:hAnsi="Arial" w:cs="Arial"/>
        </w:rPr>
      </w:pPr>
    </w:p>
    <w:p w:rsidR="00010704" w:rsidRPr="007B5319" w:rsidRDefault="00010704" w:rsidP="00010704">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010704" w:rsidRPr="007B5319" w:rsidRDefault="00010704" w:rsidP="00010704">
      <w:pPr>
        <w:widowControl w:val="0"/>
        <w:autoSpaceDE w:val="0"/>
        <w:autoSpaceDN w:val="0"/>
        <w:adjustRightInd w:val="0"/>
        <w:spacing w:after="0" w:line="240" w:lineRule="auto"/>
        <w:ind w:left="426"/>
        <w:jc w:val="both"/>
        <w:rPr>
          <w:rFonts w:ascii="Arial" w:hAnsi="Arial" w:cs="Arial"/>
        </w:rPr>
      </w:pPr>
    </w:p>
    <w:p w:rsidR="00010704" w:rsidRPr="007B5319" w:rsidRDefault="00010704" w:rsidP="00010704">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Entre las actividades principales se incluyen análisis de la infraestructura tecnológica necesaria para la implementación de la herramienta desarrollada para el SEN.</w:t>
      </w:r>
    </w:p>
    <w:p w:rsidR="00010704" w:rsidRPr="007B5319" w:rsidRDefault="00010704" w:rsidP="00010704">
      <w:pPr>
        <w:widowControl w:val="0"/>
        <w:autoSpaceDE w:val="0"/>
        <w:autoSpaceDN w:val="0"/>
        <w:adjustRightInd w:val="0"/>
        <w:spacing w:after="0" w:line="240" w:lineRule="auto"/>
        <w:ind w:left="426"/>
        <w:jc w:val="both"/>
        <w:rPr>
          <w:rFonts w:ascii="Arial" w:hAnsi="Arial" w:cs="Arial"/>
        </w:rPr>
      </w:pPr>
    </w:p>
    <w:p w:rsidR="00010704" w:rsidRPr="007B5319" w:rsidRDefault="00010704" w:rsidP="00010704">
      <w:pPr>
        <w:spacing w:after="0" w:line="240" w:lineRule="auto"/>
        <w:ind w:left="426"/>
        <w:jc w:val="both"/>
        <w:rPr>
          <w:rFonts w:ascii="Arial" w:hAnsi="Arial" w:cs="Arial"/>
        </w:rPr>
      </w:pPr>
      <w:r w:rsidRPr="007B5319">
        <w:rPr>
          <w:rFonts w:ascii="Arial" w:hAnsi="Arial" w:cs="Arial"/>
        </w:rPr>
        <w:t>Debido a la evolución tecnológica visualizada en países de la región en los procesos de recolección, transmisión, procesamiento y difusión de la información estadística, así como la relevancia adquirida por los sistemas de información como administradores y organizadores de dicha información, es preciso modernizar la infraestructura tecnológica subyacente en la generación y difusión de la información estadística de las instituciones del SEN.</w:t>
      </w:r>
    </w:p>
    <w:p w:rsidR="00010704" w:rsidRPr="007B5319" w:rsidRDefault="00010704" w:rsidP="00010704">
      <w:pPr>
        <w:spacing w:after="0" w:line="240" w:lineRule="auto"/>
        <w:ind w:left="426"/>
        <w:jc w:val="both"/>
        <w:rPr>
          <w:rFonts w:ascii="Arial" w:hAnsi="Arial" w:cs="Arial"/>
        </w:rPr>
      </w:pPr>
    </w:p>
    <w:p w:rsidR="00010704" w:rsidRPr="007B5319" w:rsidRDefault="00010704" w:rsidP="00010704">
      <w:pPr>
        <w:spacing w:after="0" w:line="240" w:lineRule="auto"/>
        <w:ind w:left="426"/>
        <w:jc w:val="both"/>
        <w:rPr>
          <w:rFonts w:ascii="Arial" w:hAnsi="Arial" w:cs="Arial"/>
        </w:rPr>
      </w:pPr>
      <w:r w:rsidRPr="007B5319">
        <w:rPr>
          <w:rFonts w:ascii="Arial" w:hAnsi="Arial" w:cs="Arial"/>
        </w:rPr>
        <w:t xml:space="preserve">En ese sentido, la presente consultoría da respuesta a la necesidad de brindar continuidad tanto para la infraestructura tecnológica del INIDE como para las instituciones del SEN, en temas de </w:t>
      </w:r>
      <w:r w:rsidRPr="007B5319">
        <w:rPr>
          <w:rFonts w:ascii="Arial" w:hAnsi="Arial" w:cs="Arial"/>
        </w:rPr>
        <w:lastRenderedPageBreak/>
        <w:t>seguridad, respaldo y comunicaciones, con el propósito de mejorar la calidad, precisión y oportunidad de la información estadística nacional.</w:t>
      </w:r>
    </w:p>
    <w:p w:rsidR="00010704" w:rsidRPr="007B5319" w:rsidRDefault="00010704" w:rsidP="00010704">
      <w:pPr>
        <w:spacing w:after="0" w:line="240" w:lineRule="auto"/>
        <w:ind w:left="426"/>
        <w:jc w:val="both"/>
        <w:rPr>
          <w:rFonts w:ascii="Arial" w:hAnsi="Arial" w:cs="Arial"/>
        </w:rPr>
      </w:pPr>
    </w:p>
    <w:p w:rsidR="00010704" w:rsidRPr="007B5319" w:rsidRDefault="00010704" w:rsidP="00010704">
      <w:pPr>
        <w:spacing w:after="0" w:line="240" w:lineRule="auto"/>
        <w:ind w:left="426"/>
        <w:jc w:val="both"/>
        <w:rPr>
          <w:rFonts w:ascii="Arial" w:hAnsi="Arial" w:cs="Arial"/>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OBJETIVOS DE LA CONSULTORIA</w:t>
      </w:r>
    </w:p>
    <w:p w:rsidR="00010704" w:rsidRPr="007B5319" w:rsidRDefault="00010704" w:rsidP="00010704">
      <w:pPr>
        <w:widowControl w:val="0"/>
        <w:autoSpaceDE w:val="0"/>
        <w:autoSpaceDN w:val="0"/>
        <w:adjustRightInd w:val="0"/>
        <w:spacing w:after="0" w:line="240" w:lineRule="auto"/>
        <w:rPr>
          <w:rFonts w:ascii="Arial" w:hAnsi="Arial" w:cs="Arial"/>
        </w:rPr>
      </w:pPr>
    </w:p>
    <w:p w:rsidR="00010704" w:rsidRPr="007B5319" w:rsidRDefault="00010704" w:rsidP="00010704">
      <w:pPr>
        <w:spacing w:after="0" w:line="240" w:lineRule="auto"/>
        <w:ind w:left="426"/>
        <w:jc w:val="both"/>
        <w:rPr>
          <w:rFonts w:ascii="Arial" w:hAnsi="Arial" w:cs="Arial"/>
        </w:rPr>
      </w:pPr>
      <w:r w:rsidRPr="007B5319">
        <w:rPr>
          <w:rFonts w:ascii="Arial" w:hAnsi="Arial" w:cs="Arial"/>
        </w:rPr>
        <w:t xml:space="preserve">Diseñar, implementar y documentar el análisis de la Infraestructura tecnológica y de Comunicaciones del INIDE, necesaria para la implementación de la herramienta desarrollada para el INIDE-SEN y los sistemas de procesamiento y captura de datos con el uso de DMC. </w:t>
      </w:r>
    </w:p>
    <w:p w:rsidR="00010704" w:rsidRPr="007B5319" w:rsidRDefault="00010704" w:rsidP="00010704">
      <w:pPr>
        <w:spacing w:after="0" w:line="240" w:lineRule="auto"/>
        <w:jc w:val="both"/>
        <w:rPr>
          <w:rFonts w:ascii="Arial" w:hAnsi="Arial" w:cs="Arial"/>
        </w:rPr>
      </w:pPr>
    </w:p>
    <w:p w:rsidR="00010704" w:rsidRPr="007B5319" w:rsidRDefault="00010704" w:rsidP="00010704">
      <w:pPr>
        <w:widowControl w:val="0"/>
        <w:autoSpaceDE w:val="0"/>
        <w:autoSpaceDN w:val="0"/>
        <w:adjustRightInd w:val="0"/>
        <w:spacing w:after="0" w:line="240" w:lineRule="auto"/>
        <w:rPr>
          <w:rFonts w:ascii="Arial" w:hAnsi="Arial" w:cs="Arial"/>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ACTIVIDADES</w:t>
      </w:r>
    </w:p>
    <w:p w:rsidR="00010704" w:rsidRPr="007B5319" w:rsidRDefault="00010704" w:rsidP="00010704">
      <w:pPr>
        <w:widowControl w:val="0"/>
        <w:autoSpaceDE w:val="0"/>
        <w:autoSpaceDN w:val="0"/>
        <w:adjustRightInd w:val="0"/>
        <w:spacing w:after="0" w:line="240" w:lineRule="auto"/>
        <w:rPr>
          <w:rFonts w:ascii="Arial" w:hAnsi="Arial" w:cs="Arial"/>
        </w:rPr>
      </w:pPr>
    </w:p>
    <w:p w:rsidR="00010704" w:rsidRPr="007B5319" w:rsidRDefault="00010704" w:rsidP="00010704">
      <w:pPr>
        <w:tabs>
          <w:tab w:val="left" w:pos="1560"/>
        </w:tabs>
        <w:spacing w:after="0" w:line="240" w:lineRule="auto"/>
        <w:contextualSpacing/>
        <w:jc w:val="both"/>
        <w:rPr>
          <w:rFonts w:ascii="Arial" w:hAnsi="Arial" w:cs="Arial"/>
          <w:bCs/>
          <w:lang w:eastAsia="es-ES"/>
        </w:rPr>
      </w:pPr>
      <w:r w:rsidRPr="007B5319">
        <w:rPr>
          <w:rFonts w:ascii="Arial" w:hAnsi="Arial" w:cs="Arial"/>
          <w:bCs/>
          <w:lang w:eastAsia="es-ES"/>
        </w:rPr>
        <w:t xml:space="preserve">        Actividades a desarrollar:</w:t>
      </w: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Elaborar un Plan de trabajo mensual, detallando productos específicos derivados del servicio solicitado y las actividades requeridas para alcanzarlos. El Plan debe contener un Diagrama señalando plazos y secuencias relacionadas de acciones.</w:t>
      </w:r>
    </w:p>
    <w:p w:rsidR="00010704" w:rsidRPr="007B5319" w:rsidRDefault="00010704" w:rsidP="00010704">
      <w:pPr>
        <w:widowControl w:val="0"/>
        <w:tabs>
          <w:tab w:val="left" w:pos="1276"/>
          <w:tab w:val="left" w:pos="1560"/>
        </w:tabs>
        <w:autoSpaceDE w:val="0"/>
        <w:autoSpaceDN w:val="0"/>
        <w:adjustRightInd w:val="0"/>
        <w:spacing w:after="0" w:line="240" w:lineRule="auto"/>
        <w:ind w:left="1276"/>
        <w:jc w:val="both"/>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Elaborar un diagnóstico de la situación actual de la infraestructura tecnológica del INIDE para la implementación de los sistemas de procesamiento y consulta para el SEN.</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Diseñar el plan de actualización tecnológica y/o renovación que incluya equipos pc y servidores, aplicaciones y software instalados, licencias, red de datos y de equipos de comunicación, conexiones de entre otros, tomando como base el diagnóstico de la situación actual.</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Administrar el centro de datos primario de la institución cumpliendo con las normas y estándares que garanticen el uso correcto de la plataforma tecnológica acorde a las necesidades del INIDE.</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Diseñar e implementar un centro de datos alterno que permita respaldar la información y continuidad de operación durante una contingencia.</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Administrar a través de las mejores prácticas el dominio de Windows Server 2012 haciendo uso de las políticas administrativas, que permitan el correcto funcionamiento y seguridad del dominio local.</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Administrar mediante las mejores prácticas, la seguridad perimetral para nuestros servidores a nivel interno y externo.</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Administrar el plan de mantenimiento y protocolo de los servidores actuales y nuevos, en coordinación con el equipo de Infraestructura Tecnológica y equipo de Sistemas de Información a fin de garantizar la actualización y disponibilidad de los servicios.</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Administrar y dar mantenimiento a la intranet de la institución.</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Administrar, revisar y actualizar la configuración de los Sistemas de Seguridad para redes, Antivirus de servidores y clientes, Firewall institucional, Antispyware institucional, Monitoreo de Actividad dentro de la Red y otras herramientas existentes en la institución.</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Monitorear y administrar la operatividad de todos los servidores con servicios externos e internos y la Red de transmisión de datos y comunicaciones.</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 xml:space="preserve">Supervisar, realizar, controlar, administrar y asegurar el respaldo de Información de los </w:t>
      </w:r>
      <w:r w:rsidRPr="007B5319">
        <w:rPr>
          <w:rFonts w:ascii="Arial" w:hAnsi="Arial" w:cs="Arial"/>
        </w:rPr>
        <w:lastRenderedPageBreak/>
        <w:t>usuarios y servidores de aplicación, sistemas y bases de datos.</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Supervisar e informar las condiciones de alimentación de energía brindadas por las UPS de respaldo de los servidores con el fin de evitar sobrecarga o fallas eléctricas que afecten los equipos.</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Brindar soporte especializado en servidores, infraestructura de red y comunicaciones para garantizar la disponibilidad tipo 7/24 de todos los servicios, aplicaciones y de red con los sistemas desarrollados en la institución.</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Asesorar al Departamento de Infraestructura Tecnológica, en todo lo relacionado a las actividades propias del departamento.</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Apoyar en la supervisión y aprobación de servicio de terceros en servicios de su competencia.</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Garantizar el cumplimiento de las actividades incorporando la creatividad, innovación e iniciativa a efectos de superar los obstáculos que se presenten en el desenvolvimiento del trabajo.</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Participar con los equipos de desarrollo, empresas consultoras y personal de IT en la evaluación y seguimiento a los proyectos tecnológicos en ejecución y elaboración.</w:t>
      </w:r>
    </w:p>
    <w:p w:rsidR="00010704" w:rsidRPr="007B5319" w:rsidRDefault="00010704" w:rsidP="00010704">
      <w:pPr>
        <w:pStyle w:val="ListParagraph"/>
        <w:widowControl w:val="0"/>
        <w:tabs>
          <w:tab w:val="left" w:pos="1276"/>
          <w:tab w:val="left" w:pos="1560"/>
        </w:tabs>
        <w:autoSpaceDE w:val="0"/>
        <w:autoSpaceDN w:val="0"/>
        <w:adjustRightInd w:val="0"/>
        <w:spacing w:after="0" w:line="240" w:lineRule="auto"/>
        <w:ind w:left="964"/>
        <w:rPr>
          <w:rFonts w:ascii="Arial" w:hAnsi="Arial" w:cs="Arial"/>
        </w:rPr>
      </w:pPr>
    </w:p>
    <w:p w:rsidR="00010704" w:rsidRPr="007B5319" w:rsidRDefault="00010704" w:rsidP="009E78C7">
      <w:pPr>
        <w:pStyle w:val="ListParagraph"/>
        <w:widowControl w:val="0"/>
        <w:numPr>
          <w:ilvl w:val="0"/>
          <w:numId w:val="78"/>
        </w:numPr>
        <w:tabs>
          <w:tab w:val="left" w:pos="1276"/>
          <w:tab w:val="left" w:pos="1560"/>
        </w:tabs>
        <w:autoSpaceDE w:val="0"/>
        <w:autoSpaceDN w:val="0"/>
        <w:adjustRightInd w:val="0"/>
        <w:spacing w:after="0" w:line="240" w:lineRule="auto"/>
        <w:rPr>
          <w:rFonts w:ascii="Arial" w:hAnsi="Arial" w:cs="Arial"/>
        </w:rPr>
      </w:pPr>
      <w:r w:rsidRPr="007B5319">
        <w:rPr>
          <w:rFonts w:ascii="Arial" w:hAnsi="Arial" w:cs="Arial"/>
        </w:rPr>
        <w:t>Realizar otras actividades orientadas por el nivel superior acorde con su capacidad y cargo.</w:t>
      </w:r>
    </w:p>
    <w:p w:rsidR="00010704" w:rsidRPr="007B5319" w:rsidRDefault="00010704" w:rsidP="00010704">
      <w:pPr>
        <w:widowControl w:val="0"/>
        <w:autoSpaceDE w:val="0"/>
        <w:autoSpaceDN w:val="0"/>
        <w:adjustRightInd w:val="0"/>
        <w:spacing w:after="0" w:line="240" w:lineRule="auto"/>
        <w:ind w:left="709"/>
        <w:jc w:val="both"/>
        <w:rPr>
          <w:rFonts w:ascii="Arial" w:hAnsi="Arial" w:cs="Arial"/>
        </w:rPr>
      </w:pPr>
    </w:p>
    <w:p w:rsidR="00010704" w:rsidRPr="007B5319" w:rsidRDefault="00010704" w:rsidP="00010704">
      <w:pPr>
        <w:widowControl w:val="0"/>
        <w:autoSpaceDE w:val="0"/>
        <w:autoSpaceDN w:val="0"/>
        <w:adjustRightInd w:val="0"/>
        <w:spacing w:after="0" w:line="240" w:lineRule="auto"/>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34016" behindDoc="1" locked="0" layoutInCell="0" allowOverlap="1" wp14:anchorId="68FA15B8" wp14:editId="5D201938">
                <wp:simplePos x="0" y="0"/>
                <wp:positionH relativeFrom="page">
                  <wp:posOffset>5577840</wp:posOffset>
                </wp:positionH>
                <wp:positionV relativeFrom="page">
                  <wp:posOffset>402590</wp:posOffset>
                </wp:positionV>
                <wp:extent cx="1943100" cy="584200"/>
                <wp:effectExtent l="0" t="2540" r="3810"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10704">
                            <w:pPr>
                              <w:spacing w:after="0" w:line="920" w:lineRule="atLeast"/>
                              <w:rPr>
                                <w:rFonts w:ascii="Times New Roman" w:hAnsi="Times New Roman"/>
                                <w:sz w:val="24"/>
                                <w:szCs w:val="24"/>
                              </w:rPr>
                            </w:pPr>
                          </w:p>
                          <w:p w:rsidR="00716A7B" w:rsidRDefault="00716A7B" w:rsidP="0001070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347DB2" id="_x0000_s1043" style="position:absolute;margin-left:439.2pt;margin-top:31.7pt;width:153pt;height:46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" o:allowincell="f" filled="f" stroked="f">
                <v:textbox inset="0,0,0,0">
                  <w:txbxContent>
                    <w:p w:rsidR="00716A7B" w:rsidRDefault="00716A7B" w:rsidP="00010704">
                      <w:pPr>
                        <w:spacing w:after="0" w:line="920" w:lineRule="atLeast"/>
                        <w:rPr>
                          <w:rFonts w:ascii="Times New Roman" w:hAnsi="Times New Roman"/>
                          <w:sz w:val="24"/>
                          <w:szCs w:val="24"/>
                        </w:rPr>
                      </w:pPr>
                    </w:p>
                    <w:p w:rsidR="00716A7B" w:rsidRDefault="00716A7B" w:rsidP="0001070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 DE LA CONSULTORÍA</w:t>
      </w:r>
    </w:p>
    <w:p w:rsidR="00010704" w:rsidRPr="007B5319" w:rsidRDefault="00010704" w:rsidP="00010704">
      <w:pPr>
        <w:widowControl w:val="0"/>
        <w:autoSpaceDE w:val="0"/>
        <w:autoSpaceDN w:val="0"/>
        <w:adjustRightInd w:val="0"/>
        <w:spacing w:after="0" w:line="240" w:lineRule="auto"/>
        <w:rPr>
          <w:rFonts w:ascii="Arial" w:hAnsi="Arial" w:cs="Arial"/>
        </w:rPr>
      </w:pPr>
    </w:p>
    <w:p w:rsidR="00010704" w:rsidRPr="007B5319" w:rsidRDefault="00010704" w:rsidP="00010704">
      <w:pPr>
        <w:widowControl w:val="0"/>
        <w:autoSpaceDE w:val="0"/>
        <w:autoSpaceDN w:val="0"/>
        <w:adjustRightInd w:val="0"/>
        <w:spacing w:after="0" w:line="240" w:lineRule="auto"/>
        <w:ind w:left="1276"/>
        <w:jc w:val="both"/>
        <w:rPr>
          <w:rFonts w:ascii="Arial" w:hAnsi="Arial" w:cs="Arial"/>
        </w:rPr>
      </w:pPr>
      <w:r w:rsidRPr="007B5319">
        <w:rPr>
          <w:rFonts w:ascii="Arial" w:hAnsi="Arial" w:cs="Arial"/>
        </w:rPr>
        <w:t>El Instituto Nacional de Información de Desarrollo y el Sistema Estadístico Nacional contará con la infraestructura tecnológica necesaria para soportar el desarrollo de la plataforma y acceso de las instituciones que estarán participando en alimentar el sistema.</w:t>
      </w:r>
    </w:p>
    <w:p w:rsidR="00010704" w:rsidRPr="007B5319" w:rsidRDefault="00010704" w:rsidP="00010704">
      <w:pPr>
        <w:widowControl w:val="0"/>
        <w:autoSpaceDE w:val="0"/>
        <w:autoSpaceDN w:val="0"/>
        <w:adjustRightInd w:val="0"/>
        <w:spacing w:after="0" w:line="240" w:lineRule="auto"/>
        <w:ind w:left="1276"/>
        <w:jc w:val="both"/>
        <w:rPr>
          <w:rFonts w:ascii="Arial" w:hAnsi="Arial" w:cs="Arial"/>
        </w:rPr>
      </w:pPr>
    </w:p>
    <w:p w:rsidR="00010704" w:rsidRPr="007B5319" w:rsidRDefault="00010704" w:rsidP="00010704">
      <w:pPr>
        <w:widowControl w:val="0"/>
        <w:autoSpaceDE w:val="0"/>
        <w:autoSpaceDN w:val="0"/>
        <w:adjustRightInd w:val="0"/>
        <w:spacing w:after="0" w:line="240" w:lineRule="auto"/>
        <w:jc w:val="both"/>
        <w:rPr>
          <w:rFonts w:ascii="Arial" w:hAnsi="Arial" w:cs="Arial"/>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010704" w:rsidRPr="007B5319" w:rsidRDefault="00010704" w:rsidP="00010704">
      <w:pPr>
        <w:widowControl w:val="0"/>
        <w:autoSpaceDE w:val="0"/>
        <w:autoSpaceDN w:val="0"/>
        <w:adjustRightInd w:val="0"/>
        <w:spacing w:after="0" w:line="240" w:lineRule="auto"/>
        <w:ind w:left="1276"/>
        <w:rPr>
          <w:rFonts w:ascii="Arial" w:hAnsi="Arial" w:cs="Arial"/>
          <w:b/>
          <w:bCs/>
          <w:w w:val="102"/>
        </w:rPr>
      </w:pPr>
    </w:p>
    <w:p w:rsidR="00010704" w:rsidRPr="007B5319" w:rsidRDefault="00010704" w:rsidP="009E78C7">
      <w:pPr>
        <w:numPr>
          <w:ilvl w:val="0"/>
          <w:numId w:val="74"/>
        </w:numPr>
        <w:spacing w:after="0" w:line="240" w:lineRule="auto"/>
        <w:ind w:left="1560"/>
        <w:jc w:val="both"/>
        <w:rPr>
          <w:rFonts w:ascii="Arial" w:hAnsi="Arial" w:cs="Arial"/>
        </w:rPr>
      </w:pPr>
      <w:r w:rsidRPr="007B5319">
        <w:rPr>
          <w:rFonts w:ascii="Arial" w:hAnsi="Arial" w:cs="Arial"/>
        </w:rPr>
        <w:t>Un diagnóstico de la situación actual de la infraestructura tecnológica con que cuenta el INIDE.</w:t>
      </w:r>
    </w:p>
    <w:p w:rsidR="00010704" w:rsidRPr="007B5319" w:rsidRDefault="00010704" w:rsidP="00010704">
      <w:pPr>
        <w:spacing w:after="0" w:line="240" w:lineRule="auto"/>
        <w:ind w:left="1560"/>
        <w:jc w:val="both"/>
        <w:rPr>
          <w:rFonts w:ascii="Arial" w:hAnsi="Arial" w:cs="Arial"/>
        </w:rPr>
      </w:pPr>
    </w:p>
    <w:p w:rsidR="00010704" w:rsidRPr="007B5319" w:rsidRDefault="00010704" w:rsidP="009E78C7">
      <w:pPr>
        <w:numPr>
          <w:ilvl w:val="0"/>
          <w:numId w:val="74"/>
        </w:numPr>
        <w:spacing w:after="0" w:line="240" w:lineRule="auto"/>
        <w:ind w:left="1560"/>
        <w:jc w:val="both"/>
        <w:rPr>
          <w:rFonts w:ascii="Arial" w:hAnsi="Arial" w:cs="Arial"/>
        </w:rPr>
      </w:pPr>
      <w:r w:rsidRPr="007B5319">
        <w:rPr>
          <w:rFonts w:ascii="Arial" w:hAnsi="Arial" w:cs="Arial"/>
        </w:rPr>
        <w:t>Plan de actualización de la infraestructura tecnológica y de comunicaciones del INIDE.</w:t>
      </w:r>
    </w:p>
    <w:p w:rsidR="00010704" w:rsidRPr="007B5319" w:rsidRDefault="00010704" w:rsidP="00010704">
      <w:pPr>
        <w:spacing w:after="0" w:line="240" w:lineRule="auto"/>
        <w:ind w:left="1560"/>
        <w:jc w:val="both"/>
        <w:rPr>
          <w:rFonts w:ascii="Arial" w:hAnsi="Arial" w:cs="Arial"/>
        </w:rPr>
      </w:pPr>
    </w:p>
    <w:p w:rsidR="00010704" w:rsidRPr="007B5319" w:rsidRDefault="00010704" w:rsidP="009E78C7">
      <w:pPr>
        <w:numPr>
          <w:ilvl w:val="0"/>
          <w:numId w:val="74"/>
        </w:numPr>
        <w:spacing w:after="0" w:line="240" w:lineRule="auto"/>
        <w:ind w:left="1560"/>
        <w:jc w:val="both"/>
        <w:rPr>
          <w:rFonts w:ascii="Arial" w:hAnsi="Arial" w:cs="Arial"/>
        </w:rPr>
      </w:pPr>
      <w:r w:rsidRPr="007B5319">
        <w:rPr>
          <w:rFonts w:ascii="Arial" w:hAnsi="Arial" w:cs="Arial"/>
        </w:rPr>
        <w:t>Plan de Recuperación ante desastres en los servidores de datos, red y de comunicación en pro de la seguridad, disponibilidad y continuidad de los servicios de la institución.</w:t>
      </w:r>
    </w:p>
    <w:p w:rsidR="00010704" w:rsidRPr="007B5319" w:rsidRDefault="00010704" w:rsidP="00010704">
      <w:pPr>
        <w:spacing w:after="0" w:line="240" w:lineRule="auto"/>
        <w:ind w:left="1560"/>
        <w:jc w:val="both"/>
        <w:rPr>
          <w:rFonts w:ascii="Arial" w:hAnsi="Arial" w:cs="Arial"/>
        </w:rPr>
      </w:pPr>
    </w:p>
    <w:p w:rsidR="00010704" w:rsidRPr="007B5319" w:rsidRDefault="00010704" w:rsidP="009E78C7">
      <w:pPr>
        <w:numPr>
          <w:ilvl w:val="0"/>
          <w:numId w:val="74"/>
        </w:numPr>
        <w:spacing w:after="0" w:line="240" w:lineRule="auto"/>
        <w:ind w:left="1560"/>
        <w:jc w:val="both"/>
        <w:rPr>
          <w:rFonts w:ascii="Arial" w:hAnsi="Arial" w:cs="Arial"/>
        </w:rPr>
      </w:pPr>
      <w:r w:rsidRPr="007B5319">
        <w:rPr>
          <w:rFonts w:ascii="Arial" w:hAnsi="Arial" w:cs="Arial"/>
        </w:rPr>
        <w:t>Manual de procedimientos y normas de la configuración, actualización y respaldo en los servidores para el sistema.</w:t>
      </w:r>
    </w:p>
    <w:p w:rsidR="00010704" w:rsidRPr="007B5319" w:rsidRDefault="00010704" w:rsidP="00010704">
      <w:pPr>
        <w:spacing w:after="0" w:line="240" w:lineRule="auto"/>
        <w:jc w:val="both"/>
        <w:rPr>
          <w:rFonts w:ascii="Arial" w:hAnsi="Arial" w:cs="Arial"/>
        </w:rPr>
      </w:pPr>
    </w:p>
    <w:p w:rsidR="00010704" w:rsidRPr="007B5319" w:rsidRDefault="00010704" w:rsidP="009E78C7">
      <w:pPr>
        <w:numPr>
          <w:ilvl w:val="0"/>
          <w:numId w:val="74"/>
        </w:numPr>
        <w:spacing w:after="0" w:line="240" w:lineRule="auto"/>
        <w:ind w:left="1560"/>
        <w:jc w:val="both"/>
        <w:rPr>
          <w:rFonts w:ascii="Arial" w:hAnsi="Arial" w:cs="Arial"/>
        </w:rPr>
      </w:pPr>
      <w:r w:rsidRPr="007B5319">
        <w:rPr>
          <w:rFonts w:ascii="Arial" w:hAnsi="Arial" w:cs="Arial"/>
        </w:rPr>
        <w:t>Plan de contingencia antes fallos y caídas del sistema.</w:t>
      </w:r>
    </w:p>
    <w:p w:rsidR="00010704" w:rsidRPr="007B5319" w:rsidRDefault="00010704" w:rsidP="00010704">
      <w:pPr>
        <w:widowControl w:val="0"/>
        <w:autoSpaceDE w:val="0"/>
        <w:autoSpaceDN w:val="0"/>
        <w:adjustRightInd w:val="0"/>
        <w:spacing w:after="0" w:line="240" w:lineRule="auto"/>
        <w:rPr>
          <w:rFonts w:ascii="Arial" w:hAnsi="Arial" w:cs="Arial"/>
        </w:rPr>
      </w:pPr>
    </w:p>
    <w:p w:rsidR="00010704" w:rsidRPr="007B5319" w:rsidRDefault="00010704" w:rsidP="00010704">
      <w:pPr>
        <w:widowControl w:val="0"/>
        <w:autoSpaceDE w:val="0"/>
        <w:autoSpaceDN w:val="0"/>
        <w:adjustRightInd w:val="0"/>
        <w:spacing w:after="0" w:line="240" w:lineRule="auto"/>
        <w:rPr>
          <w:rFonts w:ascii="Arial" w:hAnsi="Arial" w:cs="Arial"/>
        </w:rPr>
      </w:pPr>
    </w:p>
    <w:p w:rsidR="00BD66E5" w:rsidRPr="007B5319" w:rsidRDefault="00BD66E5" w:rsidP="00010704">
      <w:pPr>
        <w:widowControl w:val="0"/>
        <w:autoSpaceDE w:val="0"/>
        <w:autoSpaceDN w:val="0"/>
        <w:adjustRightInd w:val="0"/>
        <w:spacing w:after="0" w:line="240" w:lineRule="auto"/>
        <w:rPr>
          <w:rFonts w:ascii="Arial" w:hAnsi="Arial" w:cs="Arial"/>
        </w:rPr>
      </w:pPr>
    </w:p>
    <w:p w:rsidR="00BD66E5" w:rsidRPr="007B5319" w:rsidRDefault="00BD66E5" w:rsidP="00010704">
      <w:pPr>
        <w:widowControl w:val="0"/>
        <w:autoSpaceDE w:val="0"/>
        <w:autoSpaceDN w:val="0"/>
        <w:adjustRightInd w:val="0"/>
        <w:spacing w:after="0" w:line="240" w:lineRule="auto"/>
        <w:rPr>
          <w:rFonts w:ascii="Arial" w:hAnsi="Arial" w:cs="Arial"/>
        </w:rPr>
      </w:pPr>
    </w:p>
    <w:p w:rsidR="00BD66E5" w:rsidRPr="007B5319" w:rsidRDefault="00BD66E5" w:rsidP="00010704">
      <w:pPr>
        <w:widowControl w:val="0"/>
        <w:autoSpaceDE w:val="0"/>
        <w:autoSpaceDN w:val="0"/>
        <w:adjustRightInd w:val="0"/>
        <w:spacing w:after="0" w:line="240" w:lineRule="auto"/>
        <w:rPr>
          <w:rFonts w:ascii="Arial" w:hAnsi="Arial" w:cs="Arial"/>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010704" w:rsidRPr="007B5319" w:rsidRDefault="00010704" w:rsidP="00010704">
      <w:pPr>
        <w:widowControl w:val="0"/>
        <w:autoSpaceDE w:val="0"/>
        <w:autoSpaceDN w:val="0"/>
        <w:adjustRightInd w:val="0"/>
        <w:spacing w:after="0" w:line="240" w:lineRule="auto"/>
        <w:ind w:left="1276"/>
        <w:rPr>
          <w:rFonts w:ascii="Arial" w:hAnsi="Arial" w:cs="Arial"/>
          <w:b/>
          <w:bCs/>
          <w:w w:val="102"/>
        </w:rPr>
      </w:pPr>
    </w:p>
    <w:p w:rsidR="00010704" w:rsidRPr="007B5319" w:rsidRDefault="00010704" w:rsidP="00010704">
      <w:pPr>
        <w:pStyle w:val="ListParagraph"/>
        <w:widowControl w:val="0"/>
        <w:tabs>
          <w:tab w:val="left" w:pos="709"/>
        </w:tabs>
        <w:autoSpaceDE w:val="0"/>
        <w:autoSpaceDN w:val="0"/>
        <w:adjustRightInd w:val="0"/>
        <w:spacing w:after="0" w:line="240" w:lineRule="auto"/>
        <w:ind w:left="1440"/>
        <w:jc w:val="both"/>
        <w:rPr>
          <w:rFonts w:ascii="Arial" w:hAnsi="Arial" w:cs="Arial"/>
          <w:bCs/>
          <w:w w:val="102"/>
        </w:rPr>
      </w:pPr>
    </w:p>
    <w:p w:rsidR="00010704" w:rsidRPr="007B5319" w:rsidRDefault="00010704" w:rsidP="009E78C7">
      <w:pPr>
        <w:pStyle w:val="ListParagraph"/>
        <w:widowControl w:val="0"/>
        <w:numPr>
          <w:ilvl w:val="1"/>
          <w:numId w:val="75"/>
        </w:numPr>
        <w:tabs>
          <w:tab w:val="left" w:pos="709"/>
        </w:tabs>
        <w:autoSpaceDE w:val="0"/>
        <w:autoSpaceDN w:val="0"/>
        <w:adjustRightInd w:val="0"/>
        <w:spacing w:after="0" w:line="240" w:lineRule="auto"/>
        <w:jc w:val="both"/>
        <w:rPr>
          <w:rFonts w:ascii="Arial" w:hAnsi="Arial" w:cs="Arial"/>
          <w:bCs/>
          <w:w w:val="102"/>
        </w:rPr>
      </w:pPr>
      <w:r w:rsidRPr="007B5319">
        <w:rPr>
          <w:rFonts w:ascii="Arial" w:hAnsi="Arial" w:cs="Arial"/>
          <w:bCs/>
          <w:w w:val="102"/>
        </w:rPr>
        <w:t>La consultoría se desarrollará en el país de residencia del consultor y en las oficinas del INIDE.</w:t>
      </w:r>
    </w:p>
    <w:p w:rsidR="00010704" w:rsidRPr="007B5319" w:rsidRDefault="00010704" w:rsidP="00010704">
      <w:pPr>
        <w:pStyle w:val="ListParagraph"/>
        <w:widowControl w:val="0"/>
        <w:tabs>
          <w:tab w:val="left" w:pos="709"/>
        </w:tabs>
        <w:autoSpaceDE w:val="0"/>
        <w:autoSpaceDN w:val="0"/>
        <w:adjustRightInd w:val="0"/>
        <w:spacing w:after="0" w:line="240" w:lineRule="auto"/>
        <w:ind w:left="1440"/>
        <w:jc w:val="both"/>
        <w:rPr>
          <w:rFonts w:ascii="Arial" w:hAnsi="Arial" w:cs="Arial"/>
          <w:bCs/>
          <w:w w:val="102"/>
        </w:rPr>
      </w:pPr>
    </w:p>
    <w:p w:rsidR="00010704" w:rsidRPr="007B5319" w:rsidRDefault="00010704" w:rsidP="009E78C7">
      <w:pPr>
        <w:pStyle w:val="ListParagraph"/>
        <w:widowControl w:val="0"/>
        <w:numPr>
          <w:ilvl w:val="1"/>
          <w:numId w:val="75"/>
        </w:numPr>
        <w:tabs>
          <w:tab w:val="left" w:pos="709"/>
        </w:tabs>
        <w:autoSpaceDE w:val="0"/>
        <w:autoSpaceDN w:val="0"/>
        <w:adjustRightInd w:val="0"/>
        <w:spacing w:after="0" w:line="240" w:lineRule="auto"/>
        <w:jc w:val="both"/>
        <w:rPr>
          <w:rFonts w:ascii="Arial" w:hAnsi="Arial" w:cs="Arial"/>
          <w:bCs/>
          <w:w w:val="102"/>
        </w:rPr>
      </w:pPr>
      <w:r w:rsidRPr="007B5319">
        <w:rPr>
          <w:rFonts w:ascii="Arial" w:hAnsi="Arial" w:cs="Arial"/>
          <w:b/>
        </w:rPr>
        <w:t>Dependencia Funcional y Coordinación de la consultoría:</w:t>
      </w:r>
      <w:r w:rsidRPr="007B5319">
        <w:rPr>
          <w:rFonts w:ascii="Arial" w:hAnsi="Arial" w:cs="Arial"/>
        </w:rPr>
        <w:t xml:space="preserve"> La línea de coordinación del/a Consultor(a) será la Dirección de Tecnología de Información y la dependencia funcional será con el Departamento de Infraestructura Tecnológica quien estará a cargo de la supervisión, evaluación y aprobación de los servicios que el/la Consultor(a) preste bajo el contrato suscrito. Deberá sujetarse a los tiempos, planes de trabajos generales y específicos del proyecto establecidos por el INIDE para el cumplimiento de los objetivos de dicha consultoría.</w:t>
      </w:r>
    </w:p>
    <w:p w:rsidR="00010704" w:rsidRPr="007B5319" w:rsidRDefault="00010704" w:rsidP="00010704">
      <w:pPr>
        <w:widowControl w:val="0"/>
        <w:tabs>
          <w:tab w:val="left" w:pos="709"/>
        </w:tabs>
        <w:autoSpaceDE w:val="0"/>
        <w:autoSpaceDN w:val="0"/>
        <w:adjustRightInd w:val="0"/>
        <w:spacing w:after="0" w:line="240" w:lineRule="auto"/>
        <w:jc w:val="both"/>
        <w:rPr>
          <w:rFonts w:ascii="Arial" w:hAnsi="Arial" w:cs="Arial"/>
          <w:bCs/>
          <w:w w:val="102"/>
        </w:rPr>
      </w:pPr>
    </w:p>
    <w:p w:rsidR="00010704" w:rsidRPr="007B5319" w:rsidRDefault="00010704" w:rsidP="009E78C7">
      <w:pPr>
        <w:pStyle w:val="ListParagraph"/>
        <w:widowControl w:val="0"/>
        <w:numPr>
          <w:ilvl w:val="1"/>
          <w:numId w:val="75"/>
        </w:numPr>
        <w:tabs>
          <w:tab w:val="left" w:pos="709"/>
        </w:tabs>
        <w:autoSpaceDE w:val="0"/>
        <w:autoSpaceDN w:val="0"/>
        <w:adjustRightInd w:val="0"/>
        <w:spacing w:after="0" w:line="240" w:lineRule="auto"/>
        <w:jc w:val="both"/>
        <w:rPr>
          <w:rFonts w:ascii="Arial" w:hAnsi="Arial" w:cs="Arial"/>
          <w:bCs/>
          <w:w w:val="102"/>
        </w:rPr>
      </w:pPr>
      <w:r w:rsidRPr="007B5319">
        <w:rPr>
          <w:rFonts w:ascii="Arial" w:hAnsi="Arial" w:cs="Arial"/>
          <w:b/>
        </w:rPr>
        <w:t>Insumos a proporcionar:</w:t>
      </w:r>
      <w:r w:rsidRPr="007B5319">
        <w:rPr>
          <w:rFonts w:ascii="Arial" w:hAnsi="Arial" w:cs="Arial"/>
        </w:rPr>
        <w:t xml:space="preserve"> El INIDE, suministrará al consultor toda la información, documentación, equipos, herramientas y servicios necesarios para el normal desarrollo de sus actividades.</w:t>
      </w:r>
    </w:p>
    <w:p w:rsidR="00010704" w:rsidRPr="007B5319" w:rsidRDefault="00010704" w:rsidP="00010704">
      <w:pPr>
        <w:pStyle w:val="ListParagraph"/>
        <w:widowControl w:val="0"/>
        <w:tabs>
          <w:tab w:val="left" w:pos="709"/>
        </w:tabs>
        <w:autoSpaceDE w:val="0"/>
        <w:autoSpaceDN w:val="0"/>
        <w:adjustRightInd w:val="0"/>
        <w:spacing w:after="0" w:line="240" w:lineRule="auto"/>
        <w:ind w:left="1440"/>
        <w:jc w:val="both"/>
        <w:rPr>
          <w:rFonts w:ascii="Arial" w:hAnsi="Arial" w:cs="Arial"/>
          <w:bCs/>
          <w:w w:val="102"/>
        </w:rPr>
      </w:pPr>
    </w:p>
    <w:p w:rsidR="00010704" w:rsidRPr="007B5319" w:rsidRDefault="00010704" w:rsidP="00010704">
      <w:pPr>
        <w:widowControl w:val="0"/>
        <w:tabs>
          <w:tab w:val="left" w:pos="709"/>
        </w:tabs>
        <w:autoSpaceDE w:val="0"/>
        <w:autoSpaceDN w:val="0"/>
        <w:adjustRightInd w:val="0"/>
        <w:spacing w:after="0" w:line="240" w:lineRule="auto"/>
        <w:rPr>
          <w:rFonts w:ascii="Arial" w:hAnsi="Arial" w:cs="Arial"/>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010704" w:rsidRPr="007B5319" w:rsidRDefault="00010704" w:rsidP="00010704">
      <w:pPr>
        <w:widowControl w:val="0"/>
        <w:autoSpaceDE w:val="0"/>
        <w:autoSpaceDN w:val="0"/>
        <w:adjustRightInd w:val="0"/>
        <w:spacing w:after="0" w:line="240" w:lineRule="auto"/>
        <w:ind w:left="1276"/>
        <w:jc w:val="both"/>
        <w:rPr>
          <w:rFonts w:ascii="Arial" w:hAnsi="Arial" w:cs="Arial"/>
          <w:b/>
          <w:bCs/>
          <w:w w:val="102"/>
        </w:rPr>
      </w:pPr>
    </w:p>
    <w:p w:rsidR="00010704" w:rsidRPr="007B5319" w:rsidRDefault="00010704" w:rsidP="00010704">
      <w:pPr>
        <w:widowControl w:val="0"/>
        <w:autoSpaceDE w:val="0"/>
        <w:autoSpaceDN w:val="0"/>
        <w:adjustRightInd w:val="0"/>
        <w:spacing w:after="0" w:line="240" w:lineRule="auto"/>
        <w:ind w:left="1276"/>
        <w:jc w:val="both"/>
        <w:rPr>
          <w:rFonts w:ascii="Arial" w:hAnsi="Arial" w:cs="Arial"/>
        </w:rPr>
      </w:pPr>
      <w:r w:rsidRPr="007B5319">
        <w:rPr>
          <w:rFonts w:ascii="Arial" w:hAnsi="Arial" w:cs="Arial"/>
        </w:rPr>
        <w:t xml:space="preserve">Los Términos de Referencia para los servicios de esta Consultoría tendrán una duración máxima de </w:t>
      </w:r>
      <w:proofErr w:type="spellStart"/>
      <w:r w:rsidRPr="007B5319">
        <w:rPr>
          <w:rFonts w:ascii="Arial" w:hAnsi="Arial" w:cs="Arial"/>
        </w:rPr>
        <w:t>xxxxxx</w:t>
      </w:r>
      <w:proofErr w:type="spellEnd"/>
      <w:r w:rsidRPr="007B5319">
        <w:rPr>
          <w:rFonts w:ascii="Arial" w:hAnsi="Arial" w:cs="Arial"/>
        </w:rPr>
        <w:t xml:space="preserve"> meses calendario.</w:t>
      </w:r>
    </w:p>
    <w:p w:rsidR="00010704" w:rsidRPr="007B5319" w:rsidRDefault="00010704" w:rsidP="00010704">
      <w:pPr>
        <w:widowControl w:val="0"/>
        <w:autoSpaceDE w:val="0"/>
        <w:autoSpaceDN w:val="0"/>
        <w:adjustRightInd w:val="0"/>
        <w:spacing w:after="0" w:line="240" w:lineRule="auto"/>
        <w:ind w:left="1276"/>
        <w:rPr>
          <w:rFonts w:ascii="Arial" w:hAnsi="Arial" w:cs="Arial"/>
        </w:rPr>
      </w:pPr>
    </w:p>
    <w:p w:rsidR="00010704" w:rsidRPr="007B5319" w:rsidRDefault="00010704" w:rsidP="00010704">
      <w:pPr>
        <w:widowControl w:val="0"/>
        <w:autoSpaceDE w:val="0"/>
        <w:autoSpaceDN w:val="0"/>
        <w:adjustRightInd w:val="0"/>
        <w:spacing w:after="0" w:line="240" w:lineRule="auto"/>
        <w:ind w:left="1276"/>
        <w:rPr>
          <w:rFonts w:ascii="Arial" w:hAnsi="Arial" w:cs="Arial"/>
          <w:b/>
          <w:bCs/>
          <w:w w:val="102"/>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PRESUPUESTO Y FORMA DE PAGO</w:t>
      </w:r>
    </w:p>
    <w:p w:rsidR="00010704" w:rsidRPr="007B5319" w:rsidRDefault="00010704" w:rsidP="00010704">
      <w:pPr>
        <w:widowControl w:val="0"/>
        <w:autoSpaceDE w:val="0"/>
        <w:autoSpaceDN w:val="0"/>
        <w:adjustRightInd w:val="0"/>
        <w:spacing w:after="0" w:line="240" w:lineRule="auto"/>
        <w:ind w:left="1276"/>
        <w:jc w:val="both"/>
        <w:rPr>
          <w:rFonts w:ascii="Arial" w:hAnsi="Arial" w:cs="Arial"/>
          <w:b/>
          <w:w w:val="104"/>
        </w:rPr>
      </w:pPr>
    </w:p>
    <w:p w:rsidR="00010704" w:rsidRPr="007B5319" w:rsidRDefault="00010704" w:rsidP="00010704">
      <w:pPr>
        <w:pStyle w:val="ListParagraph"/>
        <w:widowControl w:val="0"/>
        <w:numPr>
          <w:ilvl w:val="1"/>
          <w:numId w:val="1"/>
        </w:numPr>
        <w:autoSpaceDE w:val="0"/>
        <w:autoSpaceDN w:val="0"/>
        <w:adjustRightInd w:val="0"/>
        <w:spacing w:after="0" w:line="240" w:lineRule="auto"/>
        <w:ind w:left="1440" w:hanging="630"/>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proofErr w:type="spellStart"/>
      <w:r w:rsidRPr="007B5319">
        <w:rPr>
          <w:rFonts w:ascii="Arial" w:hAnsi="Arial" w:cs="Arial"/>
          <w:b/>
        </w:rPr>
        <w:t>xxxxxx</w:t>
      </w:r>
      <w:proofErr w:type="spellEnd"/>
      <w:r w:rsidRPr="007B5319">
        <w:rPr>
          <w:rFonts w:ascii="Arial" w:hAnsi="Arial" w:cs="Arial"/>
          <w:b/>
        </w:rPr>
        <w:t xml:space="preserve"> dólares.</w:t>
      </w:r>
      <w:r w:rsidRPr="007B5319">
        <w:rPr>
          <w:rFonts w:ascii="Arial" w:hAnsi="Arial" w:cs="Arial"/>
        </w:rPr>
        <w:t xml:space="preserve"> 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010704" w:rsidRPr="007B5319" w:rsidRDefault="00010704" w:rsidP="00010704">
      <w:pPr>
        <w:widowControl w:val="0"/>
        <w:autoSpaceDE w:val="0"/>
        <w:autoSpaceDN w:val="0"/>
        <w:adjustRightInd w:val="0"/>
        <w:spacing w:after="0" w:line="240" w:lineRule="auto"/>
        <w:ind w:left="1276"/>
        <w:jc w:val="both"/>
        <w:rPr>
          <w:rFonts w:ascii="Arial" w:hAnsi="Arial" w:cs="Arial"/>
          <w:b/>
          <w:w w:val="104"/>
        </w:rPr>
      </w:pPr>
    </w:p>
    <w:p w:rsidR="00010704" w:rsidRPr="007B5319" w:rsidRDefault="00010704" w:rsidP="00010704">
      <w:pPr>
        <w:widowControl w:val="0"/>
        <w:autoSpaceDE w:val="0"/>
        <w:autoSpaceDN w:val="0"/>
        <w:adjustRightInd w:val="0"/>
        <w:spacing w:after="0" w:line="240" w:lineRule="auto"/>
        <w:ind w:left="1276"/>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alimentación,</w:t>
      </w:r>
      <w:r w:rsidRPr="007B5319">
        <w:rPr>
          <w:rFonts w:ascii="Arial" w:hAnsi="Arial" w:cs="Arial"/>
          <w:spacing w:val="43"/>
        </w:rPr>
        <w:t xml:space="preserve">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010704" w:rsidRPr="007B5319" w:rsidRDefault="00010704" w:rsidP="00010704">
      <w:pPr>
        <w:widowControl w:val="0"/>
        <w:autoSpaceDE w:val="0"/>
        <w:autoSpaceDN w:val="0"/>
        <w:adjustRightInd w:val="0"/>
        <w:spacing w:after="0" w:line="240" w:lineRule="auto"/>
        <w:ind w:left="464" w:hanging="353"/>
        <w:jc w:val="both"/>
        <w:rPr>
          <w:rFonts w:ascii="Arial" w:hAnsi="Arial" w:cs="Arial"/>
          <w:b/>
        </w:rPr>
      </w:pPr>
    </w:p>
    <w:p w:rsidR="00010704" w:rsidRPr="007B5319" w:rsidRDefault="00010704" w:rsidP="00010704">
      <w:pPr>
        <w:pStyle w:val="ListParagraph"/>
        <w:widowControl w:val="0"/>
        <w:numPr>
          <w:ilvl w:val="1"/>
          <w:numId w:val="1"/>
        </w:numPr>
        <w:autoSpaceDE w:val="0"/>
        <w:autoSpaceDN w:val="0"/>
        <w:adjustRightInd w:val="0"/>
        <w:spacing w:after="0" w:line="240" w:lineRule="auto"/>
        <w:ind w:left="1440" w:hanging="63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 </w:t>
      </w:r>
      <w:proofErr w:type="spellStart"/>
      <w:r w:rsidRPr="007B5319">
        <w:rPr>
          <w:rFonts w:ascii="Arial" w:hAnsi="Arial" w:cs="Arial"/>
        </w:rPr>
        <w:t>xxxxxxxx</w:t>
      </w:r>
      <w:proofErr w:type="spellEnd"/>
    </w:p>
    <w:p w:rsidR="00010704" w:rsidRPr="007B5319" w:rsidRDefault="00010704" w:rsidP="00010704">
      <w:pPr>
        <w:widowControl w:val="0"/>
        <w:autoSpaceDE w:val="0"/>
        <w:autoSpaceDN w:val="0"/>
        <w:adjustRightInd w:val="0"/>
        <w:spacing w:after="0" w:line="240" w:lineRule="auto"/>
        <w:ind w:right="1075"/>
        <w:jc w:val="both"/>
        <w:rPr>
          <w:rFonts w:ascii="Arial" w:hAnsi="Arial" w:cs="Arial"/>
        </w:rPr>
      </w:pPr>
    </w:p>
    <w:p w:rsidR="00010704" w:rsidRPr="007B5319" w:rsidRDefault="00010704" w:rsidP="00010704">
      <w:pPr>
        <w:widowControl w:val="0"/>
        <w:autoSpaceDE w:val="0"/>
        <w:autoSpaceDN w:val="0"/>
        <w:adjustRightInd w:val="0"/>
        <w:spacing w:after="0" w:line="240" w:lineRule="auto"/>
        <w:ind w:right="1075"/>
        <w:jc w:val="both"/>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35040" behindDoc="1" locked="0" layoutInCell="0" allowOverlap="1" wp14:anchorId="33747055" wp14:editId="15063171">
                <wp:simplePos x="0" y="0"/>
                <wp:positionH relativeFrom="page">
                  <wp:posOffset>804545</wp:posOffset>
                </wp:positionH>
                <wp:positionV relativeFrom="page">
                  <wp:posOffset>438785</wp:posOffset>
                </wp:positionV>
                <wp:extent cx="825500" cy="457200"/>
                <wp:effectExtent l="4445" t="635"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10704">
                            <w:pPr>
                              <w:spacing w:after="0" w:line="720" w:lineRule="atLeast"/>
                              <w:rPr>
                                <w:rFonts w:ascii="Times New Roman" w:hAnsi="Times New Roman"/>
                                <w:sz w:val="24"/>
                                <w:szCs w:val="24"/>
                              </w:rPr>
                            </w:pPr>
                          </w:p>
                          <w:p w:rsidR="00716A7B" w:rsidRDefault="00716A7B" w:rsidP="0001070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646429" id="_x0000_s1044" style="position:absolute;left:0;text-align:left;margin-left:63.35pt;margin-top:34.55pt;width:65pt;height:36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" o:allowincell="f" filled="f" stroked="f">
                <v:textbox inset="0,0,0,0">
                  <w:txbxContent>
                    <w:p w:rsidR="00716A7B" w:rsidRDefault="00716A7B" w:rsidP="00010704">
                      <w:pPr>
                        <w:spacing w:after="0" w:line="720" w:lineRule="atLeast"/>
                        <w:rPr>
                          <w:rFonts w:ascii="Times New Roman" w:hAnsi="Times New Roman"/>
                          <w:sz w:val="24"/>
                          <w:szCs w:val="24"/>
                        </w:rPr>
                      </w:pPr>
                    </w:p>
                    <w:p w:rsidR="00716A7B" w:rsidRDefault="00716A7B" w:rsidP="0001070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BD66E5" w:rsidRPr="007B5319" w:rsidRDefault="00BD66E5" w:rsidP="00010704">
      <w:pPr>
        <w:spacing w:after="0" w:line="240" w:lineRule="auto"/>
        <w:ind w:left="1701"/>
        <w:jc w:val="both"/>
        <w:rPr>
          <w:rFonts w:ascii="Arial" w:hAnsi="Arial" w:cs="Arial"/>
          <w:b/>
          <w:color w:val="000000"/>
        </w:rPr>
      </w:pPr>
    </w:p>
    <w:p w:rsidR="00010704" w:rsidRPr="007B5319" w:rsidRDefault="00010704" w:rsidP="00010704">
      <w:pPr>
        <w:spacing w:after="0" w:line="240" w:lineRule="auto"/>
        <w:ind w:left="1701"/>
        <w:jc w:val="both"/>
        <w:rPr>
          <w:rFonts w:ascii="Arial" w:hAnsi="Arial" w:cs="Arial"/>
          <w:b/>
          <w:color w:val="000000"/>
        </w:rPr>
      </w:pPr>
      <w:r w:rsidRPr="007B5319">
        <w:rPr>
          <w:rFonts w:ascii="Arial" w:hAnsi="Arial" w:cs="Arial"/>
          <w:b/>
          <w:color w:val="000000"/>
        </w:rPr>
        <w:t>Requisitos académicos</w:t>
      </w:r>
    </w:p>
    <w:p w:rsidR="00010704" w:rsidRPr="007B5319" w:rsidRDefault="00010704" w:rsidP="009E78C7">
      <w:pPr>
        <w:pStyle w:val="ListParagraph"/>
        <w:numPr>
          <w:ilvl w:val="0"/>
          <w:numId w:val="76"/>
        </w:numPr>
        <w:spacing w:after="0" w:line="240" w:lineRule="auto"/>
        <w:ind w:left="1701"/>
        <w:contextualSpacing w:val="0"/>
        <w:jc w:val="both"/>
        <w:rPr>
          <w:rFonts w:ascii="Arial" w:hAnsi="Arial" w:cs="Arial"/>
        </w:rPr>
      </w:pPr>
      <w:r w:rsidRPr="007B5319">
        <w:rPr>
          <w:rFonts w:ascii="Arial" w:hAnsi="Arial" w:cs="Arial"/>
        </w:rPr>
        <w:t>Profesional Titulado en el área de Informática, Sistemas, Computación, Electrónica, Telecomunicaciones, Comunicaciones, Industrial o su equivalente con Especialidad en redes y/o hardware.</w:t>
      </w:r>
    </w:p>
    <w:p w:rsidR="00010704" w:rsidRPr="007B5319" w:rsidRDefault="00010704" w:rsidP="00010704">
      <w:pPr>
        <w:pStyle w:val="ListParagraph"/>
        <w:spacing w:after="0" w:line="240" w:lineRule="auto"/>
        <w:ind w:left="1701"/>
        <w:jc w:val="both"/>
        <w:rPr>
          <w:rFonts w:ascii="Arial" w:hAnsi="Arial" w:cs="Arial"/>
        </w:rPr>
      </w:pPr>
    </w:p>
    <w:p w:rsidR="00010704" w:rsidRPr="007B5319" w:rsidRDefault="00010704" w:rsidP="00010704">
      <w:pPr>
        <w:pStyle w:val="ListParagraph"/>
        <w:spacing w:after="0" w:line="240" w:lineRule="auto"/>
        <w:ind w:left="1701"/>
        <w:contextualSpacing w:val="0"/>
        <w:jc w:val="both"/>
        <w:rPr>
          <w:rFonts w:ascii="Arial" w:hAnsi="Arial" w:cs="Arial"/>
          <w:b/>
          <w:color w:val="000000"/>
        </w:rPr>
      </w:pPr>
      <w:r w:rsidRPr="007B5319">
        <w:rPr>
          <w:rFonts w:ascii="Arial" w:hAnsi="Arial" w:cs="Arial"/>
          <w:b/>
          <w:color w:val="000000"/>
        </w:rPr>
        <w:t>Experiencia laboral profesional</w:t>
      </w:r>
    </w:p>
    <w:p w:rsidR="00010704" w:rsidRPr="007B5319" w:rsidRDefault="00010704" w:rsidP="00010704">
      <w:pPr>
        <w:pStyle w:val="ListParagraph"/>
        <w:spacing w:after="0" w:line="240" w:lineRule="auto"/>
        <w:ind w:left="1701"/>
        <w:jc w:val="both"/>
        <w:rPr>
          <w:rFonts w:ascii="Arial" w:hAnsi="Arial" w:cs="Arial"/>
        </w:rPr>
      </w:pPr>
      <w:r w:rsidRPr="007B5319">
        <w:rPr>
          <w:rFonts w:ascii="Arial" w:hAnsi="Arial" w:cs="Arial"/>
        </w:rPr>
        <w:t>Cinco años en Coordinación de proyectos informáticos.</w:t>
      </w:r>
    </w:p>
    <w:p w:rsidR="00010704" w:rsidRPr="007B5319" w:rsidRDefault="00010704" w:rsidP="00010704">
      <w:pPr>
        <w:pStyle w:val="ListParagraph"/>
        <w:spacing w:after="0" w:line="240" w:lineRule="auto"/>
        <w:ind w:left="1701"/>
        <w:jc w:val="both"/>
        <w:rPr>
          <w:rFonts w:ascii="Arial" w:hAnsi="Arial" w:cs="Arial"/>
        </w:rPr>
      </w:pPr>
    </w:p>
    <w:p w:rsidR="00010704" w:rsidRPr="007B5319" w:rsidRDefault="00010704" w:rsidP="00010704">
      <w:pPr>
        <w:pStyle w:val="ListParagraph"/>
        <w:spacing w:after="0" w:line="240" w:lineRule="auto"/>
        <w:ind w:left="1701"/>
        <w:contextualSpacing w:val="0"/>
        <w:jc w:val="both"/>
        <w:rPr>
          <w:rFonts w:ascii="Arial" w:hAnsi="Arial" w:cs="Arial"/>
          <w:b/>
          <w:color w:val="000000"/>
        </w:rPr>
      </w:pPr>
      <w:r w:rsidRPr="007B5319">
        <w:rPr>
          <w:rFonts w:ascii="Arial" w:hAnsi="Arial" w:cs="Arial"/>
          <w:b/>
          <w:color w:val="000000"/>
        </w:rPr>
        <w:t>Experiencia laboral</w:t>
      </w:r>
    </w:p>
    <w:p w:rsidR="00010704" w:rsidRPr="007B5319" w:rsidRDefault="00010704" w:rsidP="00010704">
      <w:pPr>
        <w:pStyle w:val="ListParagraph"/>
        <w:spacing w:after="0" w:line="240" w:lineRule="auto"/>
        <w:ind w:left="1701"/>
        <w:jc w:val="both"/>
        <w:rPr>
          <w:rFonts w:ascii="Arial" w:hAnsi="Arial" w:cs="Arial"/>
        </w:rPr>
      </w:pPr>
      <w:r w:rsidRPr="007B5319">
        <w:rPr>
          <w:rFonts w:ascii="Arial" w:hAnsi="Arial" w:cs="Arial"/>
          <w:color w:val="000000"/>
        </w:rPr>
        <w:t>Experiencia laboral comprobada en</w:t>
      </w:r>
      <w:r w:rsidRPr="007B5319">
        <w:rPr>
          <w:rFonts w:ascii="Arial" w:hAnsi="Arial" w:cs="Arial"/>
        </w:rPr>
        <w:t xml:space="preserve"> al menos dos proyectos de Administración e implementación de proyectos de Data Center en entidades públicas y/o privadas, en ambiente WINDOWS/LINUX.</w:t>
      </w:r>
    </w:p>
    <w:p w:rsidR="00010704" w:rsidRPr="007B5319" w:rsidRDefault="00010704" w:rsidP="00010704">
      <w:pPr>
        <w:spacing w:after="0" w:line="240" w:lineRule="auto"/>
        <w:ind w:left="1701"/>
        <w:jc w:val="both"/>
        <w:rPr>
          <w:rFonts w:ascii="Arial" w:hAnsi="Arial" w:cs="Arial"/>
        </w:rPr>
      </w:pPr>
    </w:p>
    <w:p w:rsidR="00010704" w:rsidRPr="007B5319" w:rsidRDefault="00010704" w:rsidP="00010704">
      <w:pPr>
        <w:pStyle w:val="ListParagraph"/>
        <w:spacing w:after="0" w:line="240" w:lineRule="auto"/>
        <w:ind w:left="1701"/>
        <w:contextualSpacing w:val="0"/>
        <w:jc w:val="both"/>
        <w:rPr>
          <w:rFonts w:ascii="Arial" w:hAnsi="Arial" w:cs="Arial"/>
          <w:b/>
        </w:rPr>
      </w:pPr>
      <w:r w:rsidRPr="007B5319">
        <w:rPr>
          <w:rFonts w:ascii="Arial" w:hAnsi="Arial" w:cs="Arial"/>
          <w:b/>
        </w:rPr>
        <w:t>Con conocimientos en:</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lastRenderedPageBreak/>
        <w:t>Virtualización de servidores, red y almacenamiento.</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Soluciones de respaldo</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Administración de directorio activo sobre Windows 2012 R2 Server</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Inventarios de hardware y software mediante software</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Monitoreo de servidores y equipos de comunicación</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Gestión de incidentes informáticos</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Administración y seguimiento de garantías de hardware y software</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Administración y seguimiento de contratos de soporte</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Prevención de vulnerabilidades y software de gestión de incidentes de seguridad.</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Administración y/</w:t>
      </w:r>
      <w:proofErr w:type="spellStart"/>
      <w:r w:rsidRPr="007B5319">
        <w:rPr>
          <w:rFonts w:ascii="Arial" w:hAnsi="Arial" w:cs="Arial"/>
        </w:rPr>
        <w:t>o</w:t>
      </w:r>
      <w:proofErr w:type="spellEnd"/>
      <w:r w:rsidRPr="007B5319">
        <w:rPr>
          <w:rFonts w:ascii="Arial" w:hAnsi="Arial" w:cs="Arial"/>
        </w:rPr>
        <w:t xml:space="preserve"> operación de Bases de Datos con SQL Server.</w:t>
      </w:r>
    </w:p>
    <w:p w:rsidR="00010704" w:rsidRPr="007B5319" w:rsidRDefault="00010704" w:rsidP="009E78C7">
      <w:pPr>
        <w:pStyle w:val="ListParagraph"/>
        <w:numPr>
          <w:ilvl w:val="0"/>
          <w:numId w:val="77"/>
        </w:numPr>
        <w:spacing w:after="0" w:line="240" w:lineRule="auto"/>
        <w:ind w:left="1701"/>
        <w:contextualSpacing w:val="0"/>
        <w:jc w:val="both"/>
        <w:rPr>
          <w:rFonts w:ascii="Arial" w:hAnsi="Arial" w:cs="Arial"/>
        </w:rPr>
      </w:pPr>
      <w:r w:rsidRPr="007B5319">
        <w:rPr>
          <w:rFonts w:ascii="Arial" w:hAnsi="Arial" w:cs="Arial"/>
        </w:rPr>
        <w:t>Software de gestión de incidentes de seguridad.</w:t>
      </w:r>
    </w:p>
    <w:p w:rsidR="00010704" w:rsidRPr="007B5319" w:rsidRDefault="00010704" w:rsidP="00010704">
      <w:pPr>
        <w:spacing w:after="0" w:line="240" w:lineRule="auto"/>
        <w:ind w:left="1701"/>
        <w:jc w:val="both"/>
        <w:rPr>
          <w:rFonts w:ascii="Arial" w:hAnsi="Arial" w:cs="Arial"/>
        </w:rPr>
      </w:pPr>
    </w:p>
    <w:p w:rsidR="00010704" w:rsidRPr="007B5319" w:rsidRDefault="00010704" w:rsidP="00010704">
      <w:pPr>
        <w:tabs>
          <w:tab w:val="left" w:pos="7453"/>
        </w:tabs>
        <w:spacing w:after="0" w:line="240" w:lineRule="auto"/>
        <w:ind w:left="1701"/>
        <w:jc w:val="both"/>
        <w:rPr>
          <w:rFonts w:ascii="Arial" w:hAnsi="Arial" w:cs="Arial"/>
          <w:b/>
          <w:bCs/>
        </w:rPr>
      </w:pPr>
      <w:r w:rsidRPr="007B5319">
        <w:rPr>
          <w:rFonts w:ascii="Arial" w:hAnsi="Arial" w:cs="Arial"/>
          <w:b/>
        </w:rPr>
        <w:t>Idiomas requeridos:</w:t>
      </w:r>
      <w:r w:rsidRPr="007B5319">
        <w:rPr>
          <w:rFonts w:ascii="Arial" w:hAnsi="Arial" w:cs="Arial"/>
        </w:rPr>
        <w:t xml:space="preserve"> Inglés a nivel técnico básico.</w:t>
      </w:r>
      <w:r w:rsidRPr="007B5319">
        <w:rPr>
          <w:rFonts w:ascii="Arial" w:hAnsi="Arial" w:cs="Arial"/>
          <w:b/>
          <w:bCs/>
        </w:rPr>
        <w:t xml:space="preserve"> </w:t>
      </w:r>
    </w:p>
    <w:p w:rsidR="00010704" w:rsidRPr="007B5319" w:rsidRDefault="00010704" w:rsidP="00010704">
      <w:pPr>
        <w:widowControl w:val="0"/>
        <w:autoSpaceDE w:val="0"/>
        <w:autoSpaceDN w:val="0"/>
        <w:adjustRightInd w:val="0"/>
        <w:spacing w:after="0" w:line="240" w:lineRule="auto"/>
        <w:ind w:right="50"/>
        <w:jc w:val="center"/>
        <w:rPr>
          <w:rFonts w:ascii="Arial" w:hAnsi="Arial" w:cs="Arial"/>
          <w:b/>
          <w:bCs/>
        </w:rPr>
      </w:pPr>
    </w:p>
    <w:p w:rsidR="00010704" w:rsidRPr="007B5319" w:rsidRDefault="00010704" w:rsidP="00010704">
      <w:pPr>
        <w:widowControl w:val="0"/>
        <w:autoSpaceDE w:val="0"/>
        <w:autoSpaceDN w:val="0"/>
        <w:adjustRightInd w:val="0"/>
        <w:spacing w:after="0" w:line="240" w:lineRule="auto"/>
        <w:ind w:right="50"/>
        <w:jc w:val="center"/>
        <w:rPr>
          <w:rFonts w:ascii="Arial" w:hAnsi="Arial" w:cs="Arial"/>
          <w:b/>
          <w:bCs/>
        </w:rPr>
      </w:pPr>
    </w:p>
    <w:p w:rsidR="00010704" w:rsidRPr="007B5319" w:rsidRDefault="00010704" w:rsidP="00E038C2">
      <w:pPr>
        <w:pStyle w:val="ListParagraph"/>
        <w:widowControl w:val="0"/>
        <w:numPr>
          <w:ilvl w:val="0"/>
          <w:numId w:val="117"/>
        </w:numPr>
        <w:autoSpaceDE w:val="0"/>
        <w:autoSpaceDN w:val="0"/>
        <w:adjustRightInd w:val="0"/>
        <w:spacing w:after="0" w:line="240" w:lineRule="auto"/>
        <w:ind w:right="-20"/>
        <w:rPr>
          <w:rFonts w:ascii="Arial" w:hAnsi="Arial" w:cs="Arial"/>
          <w:b/>
          <w:bCs/>
          <w:w w:val="102"/>
          <w:sz w:val="23"/>
          <w:szCs w:val="23"/>
        </w:rPr>
      </w:pPr>
      <w:r w:rsidRPr="007B5319">
        <w:rPr>
          <w:rFonts w:ascii="Arial" w:hAnsi="Arial" w:cs="Arial"/>
          <w:b/>
          <w:bCs/>
          <w:w w:val="102"/>
          <w:sz w:val="23"/>
          <w:szCs w:val="23"/>
        </w:rPr>
        <w:t>CONFIDENCIALIDAD DE LA INFORMACION</w:t>
      </w:r>
    </w:p>
    <w:p w:rsidR="00010704" w:rsidRPr="007B5319" w:rsidRDefault="00010704" w:rsidP="00010704">
      <w:pPr>
        <w:pStyle w:val="ListParagraph"/>
        <w:tabs>
          <w:tab w:val="num" w:pos="1800"/>
        </w:tabs>
        <w:spacing w:after="0" w:line="240" w:lineRule="auto"/>
        <w:ind w:left="567"/>
        <w:rPr>
          <w:rFonts w:ascii="Arial" w:eastAsia="MS Mincho" w:hAnsi="Arial" w:cs="Arial"/>
          <w:b/>
          <w:bCs/>
          <w:lang w:val="es-ES" w:eastAsia="es-ES"/>
        </w:rPr>
      </w:pPr>
    </w:p>
    <w:p w:rsidR="00010704" w:rsidRPr="007B5319" w:rsidRDefault="00010704" w:rsidP="00010704">
      <w:pPr>
        <w:pStyle w:val="ListParagraph"/>
        <w:spacing w:after="0" w:line="240" w:lineRule="auto"/>
        <w:ind w:left="993"/>
        <w:contextualSpacing w:val="0"/>
        <w:jc w:val="both"/>
        <w:rPr>
          <w:rFonts w:ascii="Arial" w:eastAsia="Times New Roman" w:hAnsi="Arial" w:cs="Arial"/>
          <w:lang w:eastAsia="es-ES"/>
        </w:rPr>
      </w:pPr>
      <w:r w:rsidRPr="007B5319">
        <w:rPr>
          <w:rFonts w:ascii="Arial" w:eastAsia="Times New Roman" w:hAnsi="Arial" w:cs="Arial"/>
          <w:lang w:eastAsia="es-ES"/>
        </w:rPr>
        <w:t xml:space="preserve">El/la consultor/a se comprometerá a guardar absoluta reserva de toda información proporcionada para el desarrollo del proyecto, y se abstendrá de comentar y/o dar opinión a terceras personas ajenas acerca al mismo. Dicho compromiso se hará extensivo aun cuando el personal, deje de tener vínculo laboral con la empresa, salvo autorización por escrito del Instituto Nacional de Información de Desarrollo. </w:t>
      </w:r>
    </w:p>
    <w:p w:rsidR="00010704" w:rsidRPr="007B5319" w:rsidRDefault="00010704" w:rsidP="00010704">
      <w:pPr>
        <w:pStyle w:val="ListParagraph"/>
        <w:spacing w:after="0" w:line="240" w:lineRule="auto"/>
        <w:ind w:left="993"/>
        <w:contextualSpacing w:val="0"/>
        <w:jc w:val="both"/>
        <w:rPr>
          <w:rFonts w:ascii="Arial" w:eastAsia="Times New Roman" w:hAnsi="Arial" w:cs="Arial"/>
          <w:lang w:eastAsia="es-ES"/>
        </w:rPr>
      </w:pPr>
    </w:p>
    <w:p w:rsidR="00010704" w:rsidRPr="007B5319" w:rsidRDefault="00010704" w:rsidP="00010704">
      <w:pPr>
        <w:pStyle w:val="ListParagraph"/>
        <w:spacing w:after="0" w:line="240" w:lineRule="auto"/>
        <w:ind w:left="993"/>
        <w:contextualSpacing w:val="0"/>
        <w:jc w:val="both"/>
        <w:rPr>
          <w:rFonts w:ascii="Arial" w:eastAsia="Times New Roman" w:hAnsi="Arial" w:cs="Arial"/>
          <w:lang w:eastAsia="es-ES"/>
        </w:rPr>
      </w:pPr>
      <w:r w:rsidRPr="007B5319">
        <w:rPr>
          <w:rFonts w:ascii="Arial" w:eastAsia="Times New Roman" w:hAnsi="Arial" w:cs="Arial"/>
          <w:lang w:eastAsia="es-ES"/>
        </w:rPr>
        <w:t xml:space="preserve">Sin perjuicio de lo antes indicado, todas las partes se obligan a tratar confidencialmente cuanta información sea facilitada u obtenida en la ejecución del servicio, obligándose a no divulgarla durante, ni con posterioridad, a la vigencia del mismo y a someterla a iguales medidas de seguridad que se obligan a aplicar a la información confidencial suya y de otros proveedores o clientes. </w:t>
      </w:r>
    </w:p>
    <w:p w:rsidR="00010704" w:rsidRPr="007B5319" w:rsidRDefault="00010704" w:rsidP="00010704">
      <w:pPr>
        <w:spacing w:after="0" w:line="240" w:lineRule="auto"/>
        <w:jc w:val="both"/>
        <w:rPr>
          <w:rFonts w:ascii="Arial" w:eastAsia="Times New Roman" w:hAnsi="Arial" w:cs="Arial"/>
          <w:lang w:eastAsia="es-ES"/>
        </w:rPr>
      </w:pPr>
    </w:p>
    <w:p w:rsidR="00010704" w:rsidRPr="007B5319" w:rsidRDefault="00010704" w:rsidP="00010704">
      <w:pPr>
        <w:pStyle w:val="ListParagraph"/>
        <w:spacing w:after="0" w:line="240" w:lineRule="auto"/>
        <w:ind w:left="993"/>
        <w:contextualSpacing w:val="0"/>
        <w:jc w:val="both"/>
        <w:rPr>
          <w:rFonts w:ascii="Arial" w:eastAsia="Times New Roman" w:hAnsi="Arial" w:cs="Arial"/>
          <w:lang w:eastAsia="es-ES"/>
        </w:rPr>
      </w:pPr>
      <w:r w:rsidRPr="007B5319">
        <w:rPr>
          <w:rFonts w:ascii="Arial" w:eastAsia="Times New Roman" w:hAnsi="Arial" w:cs="Arial"/>
          <w:lang w:eastAsia="es-ES"/>
        </w:rPr>
        <w:t xml:space="preserve">El incumplimiento por el adjudicatario de esta obligación de confidencialidad, facultará al contratante para poder resolver el Contrato y además exigir al mismo los daños y perjuicios a que hubiere lugar. Los datos de carácter personal entregados al Adjudicatario u obtenidos por éste en la ejecución del servicio, única y exclusivamente podrán ser aplicados o utilizados para el cumplimiento de los fines objeto de contratación, no pudiendo ser cedidos o entregados a terceros bajo título alguno. </w:t>
      </w:r>
    </w:p>
    <w:p w:rsidR="00010704" w:rsidRPr="007B5319" w:rsidRDefault="00010704" w:rsidP="00010704">
      <w:pPr>
        <w:spacing w:after="0" w:line="240" w:lineRule="auto"/>
        <w:jc w:val="both"/>
        <w:rPr>
          <w:rFonts w:ascii="Arial" w:eastAsia="Times New Roman" w:hAnsi="Arial" w:cs="Arial"/>
          <w:lang w:eastAsia="es-ES"/>
        </w:rPr>
      </w:pPr>
    </w:p>
    <w:p w:rsidR="00010704" w:rsidRPr="007B5319" w:rsidRDefault="00010704" w:rsidP="00010704">
      <w:pPr>
        <w:pStyle w:val="ListParagraph"/>
        <w:spacing w:after="0" w:line="240" w:lineRule="auto"/>
        <w:ind w:left="993"/>
        <w:contextualSpacing w:val="0"/>
        <w:jc w:val="both"/>
        <w:rPr>
          <w:rFonts w:ascii="Arial" w:eastAsia="Times New Roman" w:hAnsi="Arial" w:cs="Arial"/>
          <w:lang w:eastAsia="es-ES"/>
        </w:rPr>
      </w:pPr>
      <w:r w:rsidRPr="007B5319">
        <w:rPr>
          <w:rFonts w:ascii="Arial" w:eastAsia="Times New Roman" w:hAnsi="Arial" w:cs="Arial"/>
          <w:lang w:eastAsia="es-ES"/>
        </w:rPr>
        <w:t xml:space="preserve">El adjudicatario deberá adoptar las medidas de índole técnica y organizativas necesarias, y en especial las que reglamentariamente se determinen, para garantizar la seguridad de los datos de carácter personal y evitar su alteración, pérdida, tratamiento o acceso no autorizado, habida cuenta del estado de la tecnología, la naturaleza de los datos suministrados y los riesgos a que están expuestos, ya provengan de la acción humana o del medio físico o natural. </w:t>
      </w:r>
    </w:p>
    <w:p w:rsidR="00010704" w:rsidRPr="007B5319" w:rsidRDefault="00010704" w:rsidP="00010704">
      <w:pPr>
        <w:spacing w:after="0" w:line="240" w:lineRule="auto"/>
        <w:jc w:val="both"/>
        <w:rPr>
          <w:rFonts w:ascii="Arial" w:eastAsia="Times New Roman" w:hAnsi="Arial" w:cs="Arial"/>
          <w:lang w:eastAsia="es-ES"/>
        </w:rPr>
      </w:pPr>
    </w:p>
    <w:p w:rsidR="00836B64" w:rsidRPr="007B5319" w:rsidRDefault="00010704" w:rsidP="00BD66E5">
      <w:pPr>
        <w:widowControl w:val="0"/>
        <w:autoSpaceDE w:val="0"/>
        <w:autoSpaceDN w:val="0"/>
        <w:adjustRightInd w:val="0"/>
        <w:spacing w:after="0" w:line="240" w:lineRule="auto"/>
        <w:ind w:left="720" w:right="50"/>
        <w:jc w:val="both"/>
        <w:rPr>
          <w:rFonts w:ascii="Arial" w:hAnsi="Arial" w:cs="Arial"/>
          <w:b/>
          <w:bCs/>
          <w:sz w:val="23"/>
          <w:szCs w:val="23"/>
        </w:rPr>
      </w:pPr>
      <w:r w:rsidRPr="007B5319">
        <w:rPr>
          <w:rFonts w:ascii="Arial" w:eastAsia="Times New Roman" w:hAnsi="Arial" w:cs="Arial"/>
          <w:lang w:eastAsia="es-ES"/>
        </w:rPr>
        <w:t>Una vez cumplida la prestación del servicio, el adjudicatario deberá destruir los datos tratados salvo que expresamente y caso por caso el Instituto Nacional de Información de Desarrollo, su almacenamiento por considerar va a resultar necesario para ulteriores encargos contractuales, en cuyo caso el adjudicatario deberá adoptar las debidas medidas de seguridad.</w:t>
      </w: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2875F5">
      <w:pPr>
        <w:widowControl w:val="0"/>
        <w:autoSpaceDE w:val="0"/>
        <w:autoSpaceDN w:val="0"/>
        <w:adjustRightInd w:val="0"/>
        <w:spacing w:after="0" w:line="240" w:lineRule="auto"/>
        <w:ind w:right="50"/>
        <w:jc w:val="center"/>
        <w:rPr>
          <w:rFonts w:ascii="Arial" w:hAnsi="Arial" w:cs="Arial"/>
          <w:b/>
          <w:bCs/>
          <w:sz w:val="23"/>
          <w:szCs w:val="23"/>
        </w:rPr>
      </w:pPr>
    </w:p>
    <w:p w:rsidR="00836B64" w:rsidRPr="007B5319" w:rsidRDefault="00836B64" w:rsidP="00836B64">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15</w:t>
      </w:r>
    </w:p>
    <w:p w:rsidR="003369EC" w:rsidRPr="007B5319" w:rsidRDefault="003369EC" w:rsidP="003369EC">
      <w:pPr>
        <w:widowControl w:val="0"/>
        <w:autoSpaceDE w:val="0"/>
        <w:autoSpaceDN w:val="0"/>
        <w:adjustRightInd w:val="0"/>
        <w:spacing w:after="0" w:line="240" w:lineRule="auto"/>
        <w:ind w:right="9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3369EC" w:rsidRPr="007B5319" w:rsidRDefault="003369EC" w:rsidP="003369EC">
      <w:pPr>
        <w:spacing w:after="0" w:line="240" w:lineRule="auto"/>
        <w:rPr>
          <w:rFonts w:ascii="Arial" w:hAnsi="Arial" w:cs="Arial"/>
          <w:b/>
          <w:bCs/>
          <w:sz w:val="23"/>
          <w:szCs w:val="23"/>
        </w:rPr>
      </w:pPr>
    </w:p>
    <w:p w:rsidR="003369EC" w:rsidRPr="007B5319" w:rsidRDefault="003369EC" w:rsidP="003369EC">
      <w:pPr>
        <w:widowControl w:val="0"/>
        <w:autoSpaceDE w:val="0"/>
        <w:autoSpaceDN w:val="0"/>
        <w:adjustRightInd w:val="0"/>
        <w:spacing w:after="0" w:line="240" w:lineRule="auto"/>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3369EC" w:rsidRPr="007B5319" w:rsidRDefault="003369EC" w:rsidP="003369EC">
      <w:pPr>
        <w:widowControl w:val="0"/>
        <w:autoSpaceDE w:val="0"/>
        <w:autoSpaceDN w:val="0"/>
        <w:adjustRightInd w:val="0"/>
        <w:spacing w:after="0" w:line="240" w:lineRule="auto"/>
        <w:jc w:val="center"/>
        <w:rPr>
          <w:rFonts w:ascii="Arial" w:hAnsi="Arial" w:cs="Arial"/>
          <w:sz w:val="23"/>
          <w:szCs w:val="23"/>
        </w:rPr>
      </w:pPr>
      <w:r w:rsidRPr="007B5319">
        <w:rPr>
          <w:rFonts w:ascii="Arial" w:hAnsi="Arial" w:cs="Arial"/>
          <w:b/>
          <w:bCs/>
          <w:sz w:val="23"/>
          <w:szCs w:val="23"/>
        </w:rPr>
        <w:t>NI-X1012</w:t>
      </w:r>
    </w:p>
    <w:p w:rsidR="003369EC" w:rsidRPr="007B5319" w:rsidRDefault="003369EC" w:rsidP="003369EC">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3369EC" w:rsidRPr="007B5319" w:rsidRDefault="003369EC" w:rsidP="003369EC">
      <w:pPr>
        <w:pStyle w:val="ListParagraph"/>
        <w:widowControl w:val="0"/>
        <w:autoSpaceDE w:val="0"/>
        <w:autoSpaceDN w:val="0"/>
        <w:adjustRightInd w:val="0"/>
        <w:spacing w:after="0" w:line="240" w:lineRule="auto"/>
        <w:ind w:left="0" w:right="90"/>
        <w:jc w:val="center"/>
        <w:rPr>
          <w:rFonts w:ascii="Arial" w:hAnsi="Arial" w:cs="Arial"/>
          <w:b/>
          <w:bCs/>
          <w:w w:val="103"/>
          <w:sz w:val="23"/>
          <w:szCs w:val="23"/>
        </w:rPr>
      </w:pPr>
      <w:r w:rsidRPr="007B5319">
        <w:rPr>
          <w:rFonts w:ascii="Arial" w:hAnsi="Arial" w:cs="Arial"/>
          <w:b/>
          <w:bCs/>
          <w:sz w:val="23"/>
          <w:szCs w:val="23"/>
        </w:rPr>
        <w:t>"</w:t>
      </w:r>
      <w:r w:rsidR="00B86349" w:rsidRPr="007B5319">
        <w:rPr>
          <w:rFonts w:ascii="Arial" w:hAnsi="Arial" w:cs="Arial"/>
          <w:b/>
          <w:bCs/>
          <w:sz w:val="23"/>
          <w:szCs w:val="23"/>
        </w:rPr>
        <w:t>Consultoría para la elaboración de un Marco Conceptual, para el seguimiento de los compromisos internacionales de país en materia estadística (ODS)</w:t>
      </w:r>
      <w:r w:rsidRPr="007B5319">
        <w:rPr>
          <w:rFonts w:ascii="Arial" w:hAnsi="Arial" w:cs="Arial"/>
          <w:b/>
          <w:bCs/>
          <w:w w:val="103"/>
          <w:sz w:val="23"/>
          <w:szCs w:val="23"/>
        </w:rPr>
        <w:t>"</w:t>
      </w:r>
    </w:p>
    <w:p w:rsidR="003369EC" w:rsidRPr="007B5319" w:rsidRDefault="00010704" w:rsidP="00010704">
      <w:pPr>
        <w:widowControl w:val="0"/>
        <w:tabs>
          <w:tab w:val="left" w:pos="7635"/>
        </w:tabs>
        <w:autoSpaceDE w:val="0"/>
        <w:autoSpaceDN w:val="0"/>
        <w:adjustRightInd w:val="0"/>
        <w:spacing w:after="0" w:line="240" w:lineRule="auto"/>
        <w:ind w:left="1773" w:right="850" w:firstLine="23"/>
        <w:rPr>
          <w:rFonts w:ascii="Arial" w:hAnsi="Arial" w:cs="Arial"/>
          <w:b/>
          <w:bCs/>
          <w:w w:val="103"/>
          <w:sz w:val="23"/>
          <w:szCs w:val="23"/>
        </w:rPr>
      </w:pPr>
      <w:r w:rsidRPr="007B5319">
        <w:rPr>
          <w:rFonts w:ascii="Arial" w:hAnsi="Arial" w:cs="Arial"/>
          <w:b/>
          <w:bCs/>
          <w:w w:val="103"/>
          <w:sz w:val="23"/>
          <w:szCs w:val="23"/>
        </w:rPr>
        <w:tab/>
      </w:r>
    </w:p>
    <w:p w:rsidR="003369EC" w:rsidRPr="007B5319" w:rsidRDefault="003369EC" w:rsidP="009F7668">
      <w:pPr>
        <w:widowControl w:val="0"/>
        <w:numPr>
          <w:ilvl w:val="0"/>
          <w:numId w:val="8"/>
        </w:numPr>
        <w:autoSpaceDE w:val="0"/>
        <w:autoSpaceDN w:val="0"/>
        <w:adjustRightInd w:val="0"/>
        <w:spacing w:before="6" w:after="0" w:line="240" w:lineRule="auto"/>
        <w:ind w:right="850"/>
        <w:rPr>
          <w:rFonts w:ascii="Arial" w:hAnsi="Arial" w:cs="Arial"/>
          <w:b/>
          <w:sz w:val="23"/>
          <w:szCs w:val="23"/>
        </w:rPr>
      </w:pPr>
      <w:r w:rsidRPr="007B5319">
        <w:rPr>
          <w:rFonts w:ascii="Arial" w:hAnsi="Arial" w:cs="Arial"/>
          <w:b/>
          <w:bCs/>
          <w:w w:val="102"/>
          <w:sz w:val="23"/>
          <w:szCs w:val="23"/>
        </w:rPr>
        <w:t>ANTECEDENTES</w:t>
      </w:r>
    </w:p>
    <w:p w:rsidR="003369EC" w:rsidRPr="007B5319" w:rsidRDefault="003369EC" w:rsidP="003369EC">
      <w:pPr>
        <w:widowControl w:val="0"/>
        <w:autoSpaceDE w:val="0"/>
        <w:autoSpaceDN w:val="0"/>
        <w:adjustRightInd w:val="0"/>
        <w:spacing w:before="18" w:after="0" w:line="260" w:lineRule="exact"/>
        <w:ind w:right="850"/>
        <w:rPr>
          <w:rFonts w:ascii="Arial" w:hAnsi="Arial" w:cs="Arial"/>
          <w:sz w:val="26"/>
          <w:szCs w:val="26"/>
        </w:rPr>
      </w:pPr>
    </w:p>
    <w:p w:rsidR="003369EC" w:rsidRPr="007B5319" w:rsidRDefault="003369EC" w:rsidP="003369EC">
      <w:pPr>
        <w:widowControl w:val="0"/>
        <w:autoSpaceDE w:val="0"/>
        <w:autoSpaceDN w:val="0"/>
        <w:adjustRightInd w:val="0"/>
        <w:spacing w:after="0" w:line="250" w:lineRule="auto"/>
        <w:ind w:right="5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3369EC" w:rsidRPr="007B5319" w:rsidRDefault="003369EC" w:rsidP="003369EC">
      <w:pPr>
        <w:widowControl w:val="0"/>
        <w:autoSpaceDE w:val="0"/>
        <w:autoSpaceDN w:val="0"/>
        <w:adjustRightInd w:val="0"/>
        <w:spacing w:after="0" w:line="250" w:lineRule="auto"/>
        <w:ind w:right="850"/>
        <w:jc w:val="both"/>
        <w:rPr>
          <w:rFonts w:ascii="Arial" w:hAnsi="Arial" w:cs="Arial"/>
        </w:rPr>
      </w:pPr>
    </w:p>
    <w:p w:rsidR="00FD55D5" w:rsidRPr="007B5319" w:rsidRDefault="00FD55D5" w:rsidP="00FD55D5">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3369EC" w:rsidRPr="007B5319" w:rsidRDefault="003369EC" w:rsidP="00FD55D5">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3369EC" w:rsidRPr="007B5319" w:rsidRDefault="003369EC" w:rsidP="003369EC">
      <w:pPr>
        <w:widowControl w:val="0"/>
        <w:autoSpaceDE w:val="0"/>
        <w:autoSpaceDN w:val="0"/>
        <w:adjustRightInd w:val="0"/>
        <w:spacing w:after="0" w:line="250" w:lineRule="auto"/>
        <w:jc w:val="both"/>
        <w:rPr>
          <w:rFonts w:ascii="Arial" w:hAnsi="Arial" w:cs="Arial"/>
        </w:rPr>
      </w:pPr>
    </w:p>
    <w:p w:rsidR="003369EC" w:rsidRPr="007B5319" w:rsidRDefault="003369EC" w:rsidP="003369EC">
      <w:pPr>
        <w:widowControl w:val="0"/>
        <w:autoSpaceDE w:val="0"/>
        <w:autoSpaceDN w:val="0"/>
        <w:adjustRightInd w:val="0"/>
        <w:spacing w:after="0" w:line="250" w:lineRule="auto"/>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planeación estratégica de actividades, se incluye la asistencia técnica internacional para el marco conceptual y metodológico de los indicadores de los Objetivos de Desarrollo Sostenible (ODS).</w:t>
      </w:r>
    </w:p>
    <w:p w:rsidR="003369EC" w:rsidRPr="007B5319" w:rsidRDefault="003369EC" w:rsidP="003369EC">
      <w:pPr>
        <w:widowControl w:val="0"/>
        <w:autoSpaceDE w:val="0"/>
        <w:autoSpaceDN w:val="0"/>
        <w:adjustRightInd w:val="0"/>
        <w:spacing w:after="0" w:line="250" w:lineRule="auto"/>
        <w:ind w:left="426" w:right="1362"/>
        <w:jc w:val="both"/>
        <w:rPr>
          <w:rFonts w:ascii="Arial" w:hAnsi="Arial" w:cs="Arial"/>
        </w:rPr>
      </w:pPr>
    </w:p>
    <w:p w:rsidR="003369EC" w:rsidRPr="007B5319" w:rsidRDefault="003369EC" w:rsidP="003369EC">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Los </w:t>
      </w:r>
      <w:r w:rsidRPr="007B5319">
        <w:rPr>
          <w:rFonts w:ascii="Arial" w:hAnsi="Arial" w:cs="Arial"/>
          <w:bCs/>
        </w:rPr>
        <w:t>ODS,</w:t>
      </w:r>
      <w:r w:rsidRPr="007B5319">
        <w:rPr>
          <w:rFonts w:ascii="Arial" w:hAnsi="Arial" w:cs="Arial"/>
        </w:rPr>
        <w:t xml:space="preserve"> que las Naciones Unidas han definidos como parte de la nueva agenda de desarrollo sostenible, iniciará la vigencia en marzo de 2016, en el marco de la Agenda de Desarrollo Post 2015 de los Objetivos de Desarrollo Sostenible 2015-2030. Esta agenda, ha sido debatida en la Asamblea General de las Naciones Unidas, con contribuciones de los Estados Miembros y la sociedad civil.</w:t>
      </w:r>
    </w:p>
    <w:p w:rsidR="003369EC" w:rsidRPr="007B5319" w:rsidRDefault="003369EC" w:rsidP="003369EC">
      <w:pPr>
        <w:widowControl w:val="0"/>
        <w:autoSpaceDE w:val="0"/>
        <w:autoSpaceDN w:val="0"/>
        <w:adjustRightInd w:val="0"/>
        <w:spacing w:after="0" w:line="251" w:lineRule="auto"/>
        <w:ind w:right="1113"/>
        <w:jc w:val="both"/>
        <w:rPr>
          <w:rFonts w:ascii="Arial" w:hAnsi="Arial" w:cs="Arial"/>
        </w:rPr>
      </w:pPr>
    </w:p>
    <w:p w:rsidR="003369EC" w:rsidRPr="007B5319" w:rsidRDefault="003369EC" w:rsidP="003369EC">
      <w:pPr>
        <w:widowControl w:val="0"/>
        <w:autoSpaceDE w:val="0"/>
        <w:autoSpaceDN w:val="0"/>
        <w:adjustRightInd w:val="0"/>
        <w:spacing w:after="0" w:line="250" w:lineRule="auto"/>
        <w:jc w:val="both"/>
        <w:rPr>
          <w:rFonts w:ascii="Arial" w:hAnsi="Arial" w:cs="Arial"/>
        </w:rPr>
      </w:pPr>
      <w:r w:rsidRPr="007B5319">
        <w:rPr>
          <w:rFonts w:ascii="Arial" w:hAnsi="Arial" w:cs="Arial"/>
        </w:rPr>
        <w:t>Los países deben asumir la responsabilidad nacional en la Agenda de Desarrollo Post 2015 y los Objetivos de Desarrollo Sostenible, como un compromiso de todos los niveles del gobierno. Los países deben desarrollar una estrategia para la medición de los indicadores y su desagregación. Los indicadores deben visibilizar a todas las personas y con ello enfocar esfuerzos y políticas públicas. Procesos de planeación alineados: entre lo nacional, estatal y local.</w:t>
      </w:r>
    </w:p>
    <w:p w:rsidR="003369EC" w:rsidRPr="007B5319" w:rsidRDefault="003369EC" w:rsidP="003369EC">
      <w:pPr>
        <w:widowControl w:val="0"/>
        <w:autoSpaceDE w:val="0"/>
        <w:autoSpaceDN w:val="0"/>
        <w:adjustRightInd w:val="0"/>
        <w:spacing w:after="0" w:line="250" w:lineRule="auto"/>
        <w:ind w:left="426"/>
        <w:jc w:val="both"/>
        <w:rPr>
          <w:rFonts w:ascii="Arial" w:hAnsi="Arial" w:cs="Arial"/>
        </w:rPr>
      </w:pPr>
    </w:p>
    <w:p w:rsidR="003369EC" w:rsidRPr="007B5319" w:rsidRDefault="003369EC" w:rsidP="003369EC">
      <w:pPr>
        <w:widowControl w:val="0"/>
        <w:autoSpaceDE w:val="0"/>
        <w:autoSpaceDN w:val="0"/>
        <w:adjustRightInd w:val="0"/>
        <w:spacing w:after="0" w:line="250" w:lineRule="auto"/>
        <w:jc w:val="both"/>
        <w:rPr>
          <w:rFonts w:ascii="Arial" w:hAnsi="Arial" w:cs="Arial"/>
        </w:rPr>
      </w:pPr>
      <w:r w:rsidRPr="007B5319">
        <w:rPr>
          <w:rFonts w:ascii="Arial" w:hAnsi="Arial" w:cs="Arial"/>
        </w:rPr>
        <w:lastRenderedPageBreak/>
        <w:t>Es fundamental que cada país evalúe sus capacidades para determinar qué tan preparado se encuentra para la medición, monitoreo y el logro de los Objetivos de Desarrollo Sostenible 2015-2030. El fortalecimiento de las capacidades estadísticas nacionales será vital en la construcción de indicadores requeridos para los ODS. Los países deben disponer del instrumental metodológico y conceptual estadístico que soporte datos oportunos y de calidad.</w:t>
      </w:r>
    </w:p>
    <w:p w:rsidR="003369EC" w:rsidRPr="007B5319" w:rsidRDefault="003369EC" w:rsidP="003369EC">
      <w:pPr>
        <w:widowControl w:val="0"/>
        <w:autoSpaceDE w:val="0"/>
        <w:autoSpaceDN w:val="0"/>
        <w:adjustRightInd w:val="0"/>
        <w:spacing w:after="0" w:line="251" w:lineRule="auto"/>
        <w:ind w:left="111" w:right="1113" w:firstLine="7"/>
        <w:jc w:val="both"/>
        <w:rPr>
          <w:rFonts w:ascii="Arial" w:hAnsi="Arial" w:cs="Arial"/>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3369EC" w:rsidRPr="007B5319" w:rsidRDefault="003369EC" w:rsidP="003369EC">
      <w:pPr>
        <w:widowControl w:val="0"/>
        <w:autoSpaceDE w:val="0"/>
        <w:autoSpaceDN w:val="0"/>
        <w:adjustRightInd w:val="0"/>
        <w:spacing w:before="20" w:after="0" w:line="220" w:lineRule="exact"/>
        <w:rPr>
          <w:rFonts w:ascii="Arial" w:hAnsi="Arial" w:cs="Arial"/>
        </w:rPr>
      </w:pPr>
    </w:p>
    <w:p w:rsidR="003369EC" w:rsidRPr="007B5319" w:rsidRDefault="003369EC" w:rsidP="003369EC">
      <w:pPr>
        <w:widowControl w:val="0"/>
        <w:autoSpaceDE w:val="0"/>
        <w:autoSpaceDN w:val="0"/>
        <w:adjustRightInd w:val="0"/>
        <w:spacing w:after="0" w:line="250" w:lineRule="auto"/>
        <w:jc w:val="both"/>
        <w:rPr>
          <w:rFonts w:ascii="Arial" w:hAnsi="Arial" w:cs="Arial"/>
        </w:rPr>
      </w:pPr>
      <w:r w:rsidRPr="007B5319">
        <w:rPr>
          <w:rFonts w:ascii="Arial" w:hAnsi="Arial" w:cs="Arial"/>
        </w:rPr>
        <w:t>Apoyar al Instituto Nacional de Información de Desarrollo en el diseño conceptual y metodológico para la medición, monitoreo y evaluación de los indicadores de los Objetivos de Desarrollo Sostenible, conforme estandarización metodológica establecida por el Sistema de Naciones Unidas.</w:t>
      </w:r>
    </w:p>
    <w:p w:rsidR="003369EC" w:rsidRPr="007B5319" w:rsidRDefault="003369EC" w:rsidP="003369EC">
      <w:pPr>
        <w:widowControl w:val="0"/>
        <w:autoSpaceDE w:val="0"/>
        <w:autoSpaceDN w:val="0"/>
        <w:adjustRightInd w:val="0"/>
        <w:spacing w:before="11" w:after="0" w:line="260" w:lineRule="exact"/>
        <w:rPr>
          <w:rFonts w:ascii="Arial" w:hAnsi="Arial" w:cs="Arial"/>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3369EC" w:rsidRPr="007B5319" w:rsidRDefault="003369EC" w:rsidP="003369EC">
      <w:pPr>
        <w:widowControl w:val="0"/>
        <w:autoSpaceDE w:val="0"/>
        <w:autoSpaceDN w:val="0"/>
        <w:adjustRightInd w:val="0"/>
        <w:spacing w:before="16" w:after="0" w:line="260" w:lineRule="exact"/>
        <w:rPr>
          <w:rFonts w:ascii="Arial" w:hAnsi="Arial" w:cs="Arial"/>
        </w:rPr>
      </w:pPr>
    </w:p>
    <w:p w:rsidR="003369EC" w:rsidRPr="007B5319" w:rsidRDefault="003369EC" w:rsidP="009F7668">
      <w:pPr>
        <w:widowControl w:val="0"/>
        <w:numPr>
          <w:ilvl w:val="0"/>
          <w:numId w:val="9"/>
        </w:numPr>
        <w:autoSpaceDE w:val="0"/>
        <w:autoSpaceDN w:val="0"/>
        <w:adjustRightInd w:val="0"/>
        <w:spacing w:after="0" w:line="250" w:lineRule="auto"/>
        <w:ind w:left="720" w:hanging="450"/>
        <w:jc w:val="both"/>
        <w:rPr>
          <w:rFonts w:ascii="Arial" w:hAnsi="Arial" w:cs="Arial"/>
        </w:rPr>
      </w:pPr>
      <w:r w:rsidRPr="007B5319">
        <w:rPr>
          <w:rFonts w:ascii="Arial" w:hAnsi="Arial" w:cs="Arial"/>
        </w:rPr>
        <w:t>Elaborar un diseño metodológico y plan de trabajo para el cumplimiento de los objetivos, actividades y productos de la consultoría.</w:t>
      </w:r>
    </w:p>
    <w:p w:rsidR="003369EC" w:rsidRPr="007B5319" w:rsidRDefault="003369EC" w:rsidP="003369EC">
      <w:pPr>
        <w:widowControl w:val="0"/>
        <w:autoSpaceDE w:val="0"/>
        <w:autoSpaceDN w:val="0"/>
        <w:adjustRightInd w:val="0"/>
        <w:spacing w:after="0" w:line="248" w:lineRule="auto"/>
        <w:ind w:left="709" w:right="1357"/>
        <w:jc w:val="both"/>
        <w:rPr>
          <w:rFonts w:ascii="Arial" w:hAnsi="Arial" w:cs="Arial"/>
        </w:rPr>
      </w:pPr>
    </w:p>
    <w:p w:rsidR="003369EC" w:rsidRPr="007B5319" w:rsidRDefault="003369EC" w:rsidP="009F7668">
      <w:pPr>
        <w:widowControl w:val="0"/>
        <w:numPr>
          <w:ilvl w:val="0"/>
          <w:numId w:val="9"/>
        </w:numPr>
        <w:autoSpaceDE w:val="0"/>
        <w:autoSpaceDN w:val="0"/>
        <w:adjustRightInd w:val="0"/>
        <w:spacing w:after="0" w:line="250" w:lineRule="auto"/>
        <w:ind w:left="720" w:hanging="450"/>
        <w:jc w:val="both"/>
        <w:rPr>
          <w:rFonts w:ascii="Arial" w:hAnsi="Arial" w:cs="Arial"/>
        </w:rPr>
      </w:pPr>
      <w:r w:rsidRPr="007B5319">
        <w:rPr>
          <w:rFonts w:ascii="Arial" w:hAnsi="Arial" w:cs="Arial"/>
        </w:rPr>
        <w:t>Realizar una evaluación de la capacidad de las instituciones del Sistema Estadístico Nacional para la producción de la información estadística requerida para los Objetivos de Desarrollo Sostenible. La evaluación puede estar enfocada en los siguientes ámbitos.</w:t>
      </w:r>
    </w:p>
    <w:p w:rsidR="003369EC" w:rsidRPr="007B5319" w:rsidRDefault="003369EC" w:rsidP="003369EC">
      <w:pPr>
        <w:widowControl w:val="0"/>
        <w:autoSpaceDE w:val="0"/>
        <w:autoSpaceDN w:val="0"/>
        <w:adjustRightInd w:val="0"/>
        <w:spacing w:after="0" w:line="250" w:lineRule="auto"/>
        <w:ind w:left="993"/>
        <w:jc w:val="both"/>
        <w:rPr>
          <w:rFonts w:ascii="Arial" w:hAnsi="Arial" w:cs="Arial"/>
        </w:rPr>
      </w:pPr>
    </w:p>
    <w:p w:rsidR="003369EC" w:rsidRPr="007B5319" w:rsidRDefault="003369EC" w:rsidP="009F7668">
      <w:pPr>
        <w:widowControl w:val="0"/>
        <w:numPr>
          <w:ilvl w:val="1"/>
          <w:numId w:val="9"/>
        </w:numPr>
        <w:autoSpaceDE w:val="0"/>
        <w:autoSpaceDN w:val="0"/>
        <w:adjustRightInd w:val="0"/>
        <w:spacing w:after="0" w:line="250" w:lineRule="auto"/>
        <w:ind w:left="993"/>
        <w:jc w:val="both"/>
        <w:rPr>
          <w:rFonts w:ascii="Arial" w:hAnsi="Arial" w:cs="Arial"/>
        </w:rPr>
      </w:pPr>
      <w:r w:rsidRPr="007B5319">
        <w:rPr>
          <w:rFonts w:ascii="Arial" w:hAnsi="Arial" w:cs="Arial"/>
        </w:rPr>
        <w:t>Factibilidad institucional y legal: considerar implementación local, coordinación intersectorial.</w:t>
      </w:r>
    </w:p>
    <w:p w:rsidR="003369EC" w:rsidRPr="007B5319" w:rsidRDefault="003369EC" w:rsidP="009F7668">
      <w:pPr>
        <w:widowControl w:val="0"/>
        <w:numPr>
          <w:ilvl w:val="1"/>
          <w:numId w:val="9"/>
        </w:numPr>
        <w:autoSpaceDE w:val="0"/>
        <w:autoSpaceDN w:val="0"/>
        <w:adjustRightInd w:val="0"/>
        <w:spacing w:after="0" w:line="250" w:lineRule="auto"/>
        <w:ind w:left="993"/>
        <w:jc w:val="both"/>
        <w:rPr>
          <w:rFonts w:ascii="Arial" w:hAnsi="Arial" w:cs="Arial"/>
        </w:rPr>
      </w:pPr>
      <w:r w:rsidRPr="007B5319">
        <w:rPr>
          <w:rFonts w:ascii="Arial" w:hAnsi="Arial" w:cs="Arial"/>
        </w:rPr>
        <w:t>Factibilidad financiera: disponibilidad de recursos financieros para la consecución de los Objetivos de Desarrollo Sostenible.</w:t>
      </w:r>
    </w:p>
    <w:p w:rsidR="003369EC" w:rsidRPr="007B5319" w:rsidRDefault="003369EC" w:rsidP="009F7668">
      <w:pPr>
        <w:widowControl w:val="0"/>
        <w:numPr>
          <w:ilvl w:val="1"/>
          <w:numId w:val="9"/>
        </w:numPr>
        <w:autoSpaceDE w:val="0"/>
        <w:autoSpaceDN w:val="0"/>
        <w:adjustRightInd w:val="0"/>
        <w:spacing w:after="0" w:line="250" w:lineRule="auto"/>
        <w:ind w:left="993"/>
        <w:jc w:val="both"/>
        <w:rPr>
          <w:rFonts w:ascii="Arial" w:hAnsi="Arial" w:cs="Arial"/>
        </w:rPr>
      </w:pPr>
      <w:r w:rsidRPr="007B5319">
        <w:rPr>
          <w:rFonts w:ascii="Arial" w:hAnsi="Arial" w:cs="Arial"/>
        </w:rPr>
        <w:t>Factibilidad técnica: capacidad de producción estadística para el monitoreo y evaluación de los indicadores de los Objetivos de Desarrollo Sostenible.</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9F7668">
      <w:pPr>
        <w:widowControl w:val="0"/>
        <w:numPr>
          <w:ilvl w:val="0"/>
          <w:numId w:val="9"/>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Definir propuesta de marco conceptual y metodológico para la medición, seguimiento y evaluación de los indicadores de los Objetivos de Desarrollo Sostenible. </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9F7668">
      <w:pPr>
        <w:widowControl w:val="0"/>
        <w:numPr>
          <w:ilvl w:val="0"/>
          <w:numId w:val="9"/>
        </w:numPr>
        <w:autoSpaceDE w:val="0"/>
        <w:autoSpaceDN w:val="0"/>
        <w:adjustRightInd w:val="0"/>
        <w:spacing w:after="0" w:line="248" w:lineRule="auto"/>
        <w:ind w:left="709" w:hanging="425"/>
        <w:jc w:val="both"/>
        <w:rPr>
          <w:rFonts w:ascii="Arial" w:hAnsi="Arial" w:cs="Arial"/>
        </w:rPr>
      </w:pPr>
      <w:r w:rsidRPr="007B5319">
        <w:rPr>
          <w:rFonts w:ascii="Arial" w:hAnsi="Arial" w:cs="Arial"/>
        </w:rPr>
        <w:t>Proponer el marco institucional para la medición, seguimiento y evaluación de los Objetivos de Desarrollo Sostenible.</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9F7668">
      <w:pPr>
        <w:widowControl w:val="0"/>
        <w:numPr>
          <w:ilvl w:val="0"/>
          <w:numId w:val="9"/>
        </w:numPr>
        <w:tabs>
          <w:tab w:val="left" w:pos="9360"/>
        </w:tabs>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Construir fichas técnicas de los indicadores de los Objetivos de Desarrollo Sostenible, a partir de la disponibilidad de la información en las instituciones del Sistema Estadístico Nacional. </w:t>
      </w:r>
    </w:p>
    <w:p w:rsidR="003369EC" w:rsidRPr="007B5319" w:rsidRDefault="003369EC" w:rsidP="003369EC">
      <w:pPr>
        <w:widowControl w:val="0"/>
        <w:autoSpaceDE w:val="0"/>
        <w:autoSpaceDN w:val="0"/>
        <w:adjustRightInd w:val="0"/>
        <w:spacing w:after="0" w:line="248" w:lineRule="auto"/>
        <w:ind w:left="709" w:right="1357"/>
        <w:jc w:val="both"/>
        <w:rPr>
          <w:rFonts w:ascii="Arial" w:hAnsi="Arial" w:cs="Arial"/>
        </w:rPr>
      </w:pPr>
      <w:r w:rsidRPr="007B5319">
        <w:rPr>
          <w:rFonts w:ascii="Arial" w:hAnsi="Arial" w:cs="Arial"/>
        </w:rPr>
        <w:t xml:space="preserve"> </w:t>
      </w:r>
    </w:p>
    <w:p w:rsidR="003369EC" w:rsidRPr="007B5319" w:rsidRDefault="003369EC" w:rsidP="009F7668">
      <w:pPr>
        <w:widowControl w:val="0"/>
        <w:numPr>
          <w:ilvl w:val="0"/>
          <w:numId w:val="9"/>
        </w:numPr>
        <w:autoSpaceDE w:val="0"/>
        <w:autoSpaceDN w:val="0"/>
        <w:adjustRightInd w:val="0"/>
        <w:spacing w:after="0" w:line="248" w:lineRule="auto"/>
        <w:ind w:left="709" w:hanging="425"/>
        <w:jc w:val="both"/>
        <w:rPr>
          <w:rFonts w:ascii="Arial" w:hAnsi="Arial" w:cs="Arial"/>
        </w:rPr>
      </w:pPr>
      <w:r w:rsidRPr="007B5319">
        <w:rPr>
          <w:rFonts w:ascii="Arial" w:hAnsi="Arial" w:cs="Arial"/>
        </w:rPr>
        <w:t>Diseñar e implementar taller de consulta con usuarios del Sistema Estadístico Nacional para retroalimentar el proceso de elaboración del marco conceptual, monitoreo y evaluación de los Objetivos de Desarrollo Sostenible.</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9F7668">
      <w:pPr>
        <w:widowControl w:val="0"/>
        <w:numPr>
          <w:ilvl w:val="0"/>
          <w:numId w:val="9"/>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el documento final sobre el diseño conceptual y metodológico de los Objetivos de Desarrollo Sostenible, conforme estándares internacionales del Sistema de Naciones Unidas.</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9F7668">
      <w:pPr>
        <w:widowControl w:val="0"/>
        <w:numPr>
          <w:ilvl w:val="0"/>
          <w:numId w:val="9"/>
        </w:numPr>
        <w:autoSpaceDE w:val="0"/>
        <w:autoSpaceDN w:val="0"/>
        <w:adjustRightInd w:val="0"/>
        <w:spacing w:after="0" w:line="248" w:lineRule="auto"/>
        <w:ind w:left="709" w:hanging="425"/>
        <w:jc w:val="both"/>
        <w:rPr>
          <w:rFonts w:ascii="Arial" w:hAnsi="Arial" w:cs="Arial"/>
        </w:rPr>
      </w:pPr>
      <w:r w:rsidRPr="007B5319">
        <w:rPr>
          <w:rFonts w:ascii="Arial" w:hAnsi="Arial" w:cs="Arial"/>
        </w:rPr>
        <w:t>Asesorar y capacitar al personal del Instituto Nacional de Información de Desarrollo en el  marco conceptual, monitoreo y evaluación de los Objetivos de Desarrollo Sostenible.</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9F7668">
      <w:pPr>
        <w:widowControl w:val="0"/>
        <w:numPr>
          <w:ilvl w:val="0"/>
          <w:numId w:val="9"/>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informes técnicos de avances e informe final sobre los resultados de la consultoría.</w:t>
      </w:r>
    </w:p>
    <w:p w:rsidR="003369EC" w:rsidRPr="007B5319" w:rsidRDefault="003369EC" w:rsidP="003369EC">
      <w:pPr>
        <w:widowControl w:val="0"/>
        <w:autoSpaceDE w:val="0"/>
        <w:autoSpaceDN w:val="0"/>
        <w:adjustRightInd w:val="0"/>
        <w:spacing w:after="0" w:line="248" w:lineRule="auto"/>
        <w:ind w:left="709"/>
        <w:jc w:val="both"/>
        <w:rPr>
          <w:rFonts w:ascii="Arial" w:hAnsi="Arial" w:cs="Arial"/>
        </w:rPr>
      </w:pPr>
    </w:p>
    <w:p w:rsidR="003369EC" w:rsidRPr="007B5319" w:rsidRDefault="003369EC" w:rsidP="003369EC">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689984" behindDoc="1" locked="0" layoutInCell="0" allowOverlap="1" wp14:anchorId="29A3773F" wp14:editId="7F227264">
                <wp:simplePos x="0" y="0"/>
                <wp:positionH relativeFrom="page">
                  <wp:posOffset>749935</wp:posOffset>
                </wp:positionH>
                <wp:positionV relativeFrom="page">
                  <wp:posOffset>402590</wp:posOffset>
                </wp:positionV>
                <wp:extent cx="3911600" cy="584200"/>
                <wp:effectExtent l="0" t="2540" r="0" b="381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3369EC">
                            <w:pPr>
                              <w:spacing w:after="0" w:line="920" w:lineRule="atLeast"/>
                              <w:rPr>
                                <w:rFonts w:ascii="Times New Roman" w:hAnsi="Times New Roman"/>
                                <w:sz w:val="24"/>
                                <w:szCs w:val="24"/>
                              </w:rPr>
                            </w:pPr>
                          </w:p>
                          <w:p w:rsidR="00716A7B" w:rsidRDefault="00716A7B" w:rsidP="003369E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4DDD03" id="Rectangle 4" o:spid="_x0000_s1045" style="position:absolute;margin-left:59.05pt;margin-top:31.7pt;width:308pt;height:46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PusrQIAAKg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" o:allowincell="f" filled="f" stroked="f">
                <v:textbox inset="0,0,0,0">
                  <w:txbxContent>
                    <w:p w:rsidR="00716A7B" w:rsidRDefault="00716A7B" w:rsidP="003369EC">
                      <w:pPr>
                        <w:spacing w:after="0" w:line="920" w:lineRule="atLeast"/>
                        <w:rPr>
                          <w:rFonts w:ascii="Times New Roman" w:hAnsi="Times New Roman"/>
                          <w:sz w:val="24"/>
                          <w:szCs w:val="24"/>
                        </w:rPr>
                      </w:pPr>
                    </w:p>
                    <w:p w:rsidR="00716A7B" w:rsidRDefault="00716A7B" w:rsidP="003369E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noProof/>
          <w:lang w:val="en-US" w:eastAsia="en-US"/>
        </w:rPr>
        <mc:AlternateContent>
          <mc:Choice Requires="wps">
            <w:drawing>
              <wp:anchor distT="0" distB="0" distL="114300" distR="114300" simplePos="0" relativeHeight="251691008" behindDoc="1" locked="0" layoutInCell="0" allowOverlap="1" wp14:anchorId="678B639B" wp14:editId="6979261F">
                <wp:simplePos x="0" y="0"/>
                <wp:positionH relativeFrom="page">
                  <wp:posOffset>5577840</wp:posOffset>
                </wp:positionH>
                <wp:positionV relativeFrom="page">
                  <wp:posOffset>402590</wp:posOffset>
                </wp:positionV>
                <wp:extent cx="1943100" cy="584200"/>
                <wp:effectExtent l="0" t="2540" r="3810" b="381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3369EC">
                            <w:pPr>
                              <w:spacing w:after="0" w:line="920" w:lineRule="atLeast"/>
                              <w:rPr>
                                <w:rFonts w:ascii="Times New Roman" w:hAnsi="Times New Roman"/>
                                <w:sz w:val="24"/>
                                <w:szCs w:val="24"/>
                              </w:rPr>
                            </w:pPr>
                          </w:p>
                          <w:p w:rsidR="00716A7B" w:rsidRDefault="00716A7B" w:rsidP="003369EC">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190800E" id="Rectangle 5" o:spid="_x0000_s1046" style="position:absolute;margin-left:439.2pt;margin-top:31.7pt;width:153pt;height:46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" o:allowincell="f" filled="f" stroked="f">
                <v:textbox inset="0,0,0,0">
                  <w:txbxContent>
                    <w:p w:rsidR="00716A7B" w:rsidRDefault="00716A7B" w:rsidP="003369EC">
                      <w:pPr>
                        <w:spacing w:after="0" w:line="920" w:lineRule="atLeast"/>
                        <w:rPr>
                          <w:rFonts w:ascii="Times New Roman" w:hAnsi="Times New Roman"/>
                          <w:sz w:val="24"/>
                          <w:szCs w:val="24"/>
                        </w:rPr>
                      </w:pPr>
                    </w:p>
                    <w:p w:rsidR="00716A7B" w:rsidRDefault="00716A7B" w:rsidP="003369EC">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3369EC" w:rsidRPr="007B5319" w:rsidRDefault="003369EC" w:rsidP="003369EC">
      <w:pPr>
        <w:widowControl w:val="0"/>
        <w:autoSpaceDE w:val="0"/>
        <w:autoSpaceDN w:val="0"/>
        <w:adjustRightInd w:val="0"/>
        <w:spacing w:before="3" w:after="0" w:line="280" w:lineRule="exact"/>
        <w:rPr>
          <w:rFonts w:ascii="Arial" w:hAnsi="Arial" w:cs="Arial"/>
        </w:rPr>
      </w:pPr>
    </w:p>
    <w:p w:rsidR="003369EC" w:rsidRPr="007B5319" w:rsidRDefault="003369EC" w:rsidP="009F7668">
      <w:pPr>
        <w:widowControl w:val="0"/>
        <w:numPr>
          <w:ilvl w:val="0"/>
          <w:numId w:val="7"/>
        </w:numPr>
        <w:tabs>
          <w:tab w:val="left" w:pos="9360"/>
        </w:tabs>
        <w:autoSpaceDE w:val="0"/>
        <w:autoSpaceDN w:val="0"/>
        <w:adjustRightInd w:val="0"/>
        <w:spacing w:after="0" w:line="250" w:lineRule="auto"/>
        <w:ind w:left="709"/>
        <w:jc w:val="both"/>
        <w:rPr>
          <w:rFonts w:ascii="Arial" w:hAnsi="Arial" w:cs="Arial"/>
        </w:rPr>
      </w:pPr>
      <w:r w:rsidRPr="007B5319">
        <w:rPr>
          <w:rFonts w:ascii="Arial" w:hAnsi="Arial" w:cs="Arial"/>
        </w:rPr>
        <w:t xml:space="preserve">Evaluada la capacidad de las instituciones del Sistema Estadístico Nacional para la producción </w:t>
      </w:r>
      <w:r w:rsidRPr="007B5319">
        <w:rPr>
          <w:rFonts w:ascii="Arial" w:hAnsi="Arial" w:cs="Arial"/>
        </w:rPr>
        <w:lastRenderedPageBreak/>
        <w:t>de la información estadística requerida para los Objetivos de Desarrollo Sostenible.</w:t>
      </w:r>
    </w:p>
    <w:p w:rsidR="003369EC" w:rsidRPr="007B5319" w:rsidRDefault="003369EC" w:rsidP="003369EC">
      <w:pPr>
        <w:widowControl w:val="0"/>
        <w:tabs>
          <w:tab w:val="left" w:pos="9360"/>
        </w:tabs>
        <w:autoSpaceDE w:val="0"/>
        <w:autoSpaceDN w:val="0"/>
        <w:adjustRightInd w:val="0"/>
        <w:spacing w:after="0" w:line="250" w:lineRule="auto"/>
        <w:ind w:left="709"/>
        <w:jc w:val="both"/>
        <w:rPr>
          <w:rFonts w:ascii="Arial" w:hAnsi="Arial" w:cs="Arial"/>
        </w:rPr>
      </w:pPr>
    </w:p>
    <w:p w:rsidR="003369EC" w:rsidRPr="007B5319" w:rsidRDefault="003369EC" w:rsidP="009F7668">
      <w:pPr>
        <w:widowControl w:val="0"/>
        <w:numPr>
          <w:ilvl w:val="0"/>
          <w:numId w:val="7"/>
        </w:numPr>
        <w:tabs>
          <w:tab w:val="left" w:pos="9360"/>
        </w:tabs>
        <w:autoSpaceDE w:val="0"/>
        <w:autoSpaceDN w:val="0"/>
        <w:adjustRightInd w:val="0"/>
        <w:spacing w:after="0" w:line="250" w:lineRule="auto"/>
        <w:ind w:left="709"/>
        <w:jc w:val="both"/>
        <w:rPr>
          <w:rFonts w:ascii="Arial" w:hAnsi="Arial" w:cs="Arial"/>
        </w:rPr>
      </w:pPr>
      <w:r w:rsidRPr="007B5319">
        <w:rPr>
          <w:rFonts w:ascii="Arial" w:hAnsi="Arial" w:cs="Arial"/>
        </w:rPr>
        <w:t>Elaborado marco institucional para la medición, seguimiento y evaluación de los Objetivos de Desarrollo Sostenible.</w:t>
      </w:r>
    </w:p>
    <w:p w:rsidR="003369EC" w:rsidRPr="007B5319" w:rsidRDefault="003369EC" w:rsidP="003369EC">
      <w:pPr>
        <w:widowControl w:val="0"/>
        <w:tabs>
          <w:tab w:val="left" w:pos="9360"/>
        </w:tabs>
        <w:autoSpaceDE w:val="0"/>
        <w:autoSpaceDN w:val="0"/>
        <w:adjustRightInd w:val="0"/>
        <w:spacing w:after="0" w:line="250" w:lineRule="auto"/>
        <w:ind w:left="709"/>
        <w:jc w:val="both"/>
        <w:rPr>
          <w:rFonts w:ascii="Arial" w:hAnsi="Arial" w:cs="Arial"/>
        </w:rPr>
      </w:pPr>
    </w:p>
    <w:p w:rsidR="003369EC" w:rsidRPr="007B5319" w:rsidRDefault="003369EC" w:rsidP="009F7668">
      <w:pPr>
        <w:widowControl w:val="0"/>
        <w:numPr>
          <w:ilvl w:val="0"/>
          <w:numId w:val="7"/>
        </w:numPr>
        <w:tabs>
          <w:tab w:val="left" w:pos="9360"/>
        </w:tabs>
        <w:autoSpaceDE w:val="0"/>
        <w:autoSpaceDN w:val="0"/>
        <w:adjustRightInd w:val="0"/>
        <w:spacing w:after="0" w:line="250" w:lineRule="auto"/>
        <w:ind w:left="709"/>
        <w:jc w:val="both"/>
        <w:rPr>
          <w:rFonts w:ascii="Arial" w:hAnsi="Arial" w:cs="Arial"/>
        </w:rPr>
      </w:pPr>
      <w:r w:rsidRPr="007B5319">
        <w:rPr>
          <w:rFonts w:ascii="Arial" w:hAnsi="Arial" w:cs="Arial"/>
        </w:rPr>
        <w:t>Elaborado documento final sobre el diseño conceptual y metodológico de los Objetivos de Desarrollo Sostenible, conforme estándares internacionales del Sistema de Naciones Unidas.</w:t>
      </w:r>
    </w:p>
    <w:p w:rsidR="003369EC" w:rsidRPr="007B5319" w:rsidRDefault="003369EC" w:rsidP="003369EC">
      <w:pPr>
        <w:widowControl w:val="0"/>
        <w:tabs>
          <w:tab w:val="left" w:pos="9360"/>
        </w:tabs>
        <w:autoSpaceDE w:val="0"/>
        <w:autoSpaceDN w:val="0"/>
        <w:adjustRightInd w:val="0"/>
        <w:spacing w:after="0" w:line="250" w:lineRule="auto"/>
        <w:ind w:left="709"/>
        <w:jc w:val="both"/>
        <w:rPr>
          <w:rFonts w:ascii="Arial" w:hAnsi="Arial" w:cs="Arial"/>
        </w:rPr>
      </w:pPr>
    </w:p>
    <w:p w:rsidR="003369EC" w:rsidRPr="007B5319" w:rsidRDefault="003369EC" w:rsidP="009F7668">
      <w:pPr>
        <w:widowControl w:val="0"/>
        <w:numPr>
          <w:ilvl w:val="0"/>
          <w:numId w:val="7"/>
        </w:numPr>
        <w:tabs>
          <w:tab w:val="left" w:pos="9360"/>
        </w:tabs>
        <w:autoSpaceDE w:val="0"/>
        <w:autoSpaceDN w:val="0"/>
        <w:adjustRightInd w:val="0"/>
        <w:spacing w:after="0" w:line="250" w:lineRule="auto"/>
        <w:ind w:left="709"/>
        <w:jc w:val="both"/>
        <w:rPr>
          <w:rFonts w:ascii="Arial" w:hAnsi="Arial" w:cs="Arial"/>
        </w:rPr>
      </w:pPr>
      <w:r w:rsidRPr="007B5319">
        <w:rPr>
          <w:rFonts w:ascii="Arial" w:hAnsi="Arial" w:cs="Arial"/>
        </w:rPr>
        <w:t>Capacitado el personal del Instituto Nacional de Información de Desarrollo en el  marco conceptual, monitoreo y evaluación de los Objetivos de Desarrollo Sostenible.</w:t>
      </w:r>
    </w:p>
    <w:p w:rsidR="003369EC" w:rsidRPr="007B5319" w:rsidRDefault="003369EC" w:rsidP="003369EC">
      <w:pPr>
        <w:pStyle w:val="ListParagraph"/>
        <w:rPr>
          <w:rFonts w:ascii="Arial" w:hAnsi="Arial" w:cs="Arial"/>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3369EC" w:rsidRPr="007B5319" w:rsidRDefault="003369EC" w:rsidP="003369EC">
      <w:pPr>
        <w:widowControl w:val="0"/>
        <w:autoSpaceDE w:val="0"/>
        <w:autoSpaceDN w:val="0"/>
        <w:adjustRightInd w:val="0"/>
        <w:spacing w:before="10" w:after="0" w:line="280" w:lineRule="exact"/>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rPr>
        <w:t>Informe de resultados de la evaluación de la capacidad de las instituciones del Sistema Estadístico Nacional para la producción de la información estadística requerida para los Objetivos de Desarrollo Sostenible.</w:t>
      </w:r>
    </w:p>
    <w:p w:rsidR="003369EC" w:rsidRPr="007B5319" w:rsidRDefault="003369EC" w:rsidP="003369EC">
      <w:pPr>
        <w:widowControl w:val="0"/>
        <w:autoSpaceDE w:val="0"/>
        <w:autoSpaceDN w:val="0"/>
        <w:adjustRightInd w:val="0"/>
        <w:spacing w:after="0" w:line="250" w:lineRule="auto"/>
        <w:ind w:left="709" w:right="1362"/>
        <w:jc w:val="both"/>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rPr>
        <w:t>Documento con el marco institucional para la medición, seguimiento y evaluación de los Objetivos de Desarrollo Sostenible.</w:t>
      </w:r>
    </w:p>
    <w:p w:rsidR="003369EC" w:rsidRPr="007B5319" w:rsidRDefault="003369EC" w:rsidP="003369EC">
      <w:pPr>
        <w:pStyle w:val="ListParagraph"/>
        <w:widowControl w:val="0"/>
        <w:tabs>
          <w:tab w:val="left" w:pos="9270"/>
        </w:tabs>
        <w:autoSpaceDE w:val="0"/>
        <w:autoSpaceDN w:val="0"/>
        <w:adjustRightInd w:val="0"/>
        <w:spacing w:after="0" w:line="250" w:lineRule="auto"/>
        <w:ind w:left="1069"/>
        <w:jc w:val="both"/>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rPr>
        <w:t>Documento final sobre el diseño conceptual y metodológico de los Objetivos de Desarrollo Sostenible, conforme estándares internacionales del Sistema de Naciones Unidas.</w:t>
      </w:r>
    </w:p>
    <w:p w:rsidR="003369EC" w:rsidRPr="007B5319" w:rsidRDefault="003369EC" w:rsidP="003369EC">
      <w:pPr>
        <w:pStyle w:val="ListParagraph"/>
        <w:widowControl w:val="0"/>
        <w:tabs>
          <w:tab w:val="left" w:pos="9270"/>
        </w:tabs>
        <w:autoSpaceDE w:val="0"/>
        <w:autoSpaceDN w:val="0"/>
        <w:adjustRightInd w:val="0"/>
        <w:spacing w:after="0" w:line="250" w:lineRule="auto"/>
        <w:ind w:left="1069"/>
        <w:jc w:val="both"/>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rPr>
        <w:t>Plan de capacitación del personal del Instituto Nacional de Información de Desarrollo en el  marco conceptual, monitoreo y evaluación de los Objetivos de Desarrollo Sostenible.</w:t>
      </w:r>
    </w:p>
    <w:p w:rsidR="003369EC" w:rsidRPr="007B5319" w:rsidRDefault="003369EC" w:rsidP="003369EC">
      <w:pPr>
        <w:widowControl w:val="0"/>
        <w:autoSpaceDE w:val="0"/>
        <w:autoSpaceDN w:val="0"/>
        <w:adjustRightInd w:val="0"/>
        <w:spacing w:before="3" w:after="0" w:line="260" w:lineRule="exact"/>
        <w:rPr>
          <w:rFonts w:ascii="Arial" w:hAnsi="Arial" w:cs="Arial"/>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AB0B1F" w:rsidRPr="007B5319" w:rsidRDefault="00AB0B1F" w:rsidP="003369EC">
      <w:pPr>
        <w:pStyle w:val="ListParagraph"/>
        <w:widowControl w:val="0"/>
        <w:tabs>
          <w:tab w:val="left" w:pos="9360"/>
        </w:tabs>
        <w:autoSpaceDE w:val="0"/>
        <w:autoSpaceDN w:val="0"/>
        <w:adjustRightInd w:val="0"/>
        <w:spacing w:after="0" w:line="252" w:lineRule="auto"/>
        <w:ind w:right="90"/>
        <w:jc w:val="both"/>
        <w:rPr>
          <w:rFonts w:ascii="Arial" w:hAnsi="Arial" w:cs="Arial"/>
        </w:rPr>
      </w:pPr>
    </w:p>
    <w:p w:rsidR="003369EC" w:rsidRPr="007B5319" w:rsidRDefault="003369EC" w:rsidP="009F7668">
      <w:pPr>
        <w:pStyle w:val="ListParagraph"/>
        <w:widowControl w:val="0"/>
        <w:numPr>
          <w:ilvl w:val="1"/>
          <w:numId w:val="8"/>
        </w:numPr>
        <w:tabs>
          <w:tab w:val="left" w:pos="9360"/>
        </w:tabs>
        <w:autoSpaceDE w:val="0"/>
        <w:autoSpaceDN w:val="0"/>
        <w:adjustRightInd w:val="0"/>
        <w:spacing w:after="0" w:line="252" w:lineRule="auto"/>
        <w:ind w:right="90"/>
        <w:jc w:val="both"/>
        <w:rPr>
          <w:rFonts w:ascii="Arial" w:hAnsi="Arial" w:cs="Arial"/>
        </w:rPr>
      </w:pPr>
      <w:r w:rsidRPr="007B5319">
        <w:rPr>
          <w:rFonts w:ascii="Arial" w:hAnsi="Arial" w:cs="Arial"/>
        </w:rPr>
        <w:t>El supervisor del contrato será el Coordinador del Proyecto a cargo de INIDE.</w:t>
      </w:r>
    </w:p>
    <w:p w:rsidR="003369EC" w:rsidRPr="007B5319" w:rsidRDefault="003369EC" w:rsidP="003369EC">
      <w:pPr>
        <w:pStyle w:val="ListParagraph"/>
        <w:widowControl w:val="0"/>
        <w:autoSpaceDE w:val="0"/>
        <w:autoSpaceDN w:val="0"/>
        <w:adjustRightInd w:val="0"/>
        <w:spacing w:after="0" w:line="252" w:lineRule="auto"/>
        <w:ind w:right="1075"/>
        <w:jc w:val="both"/>
        <w:rPr>
          <w:rFonts w:ascii="Arial" w:hAnsi="Arial" w:cs="Arial"/>
        </w:rPr>
      </w:pPr>
    </w:p>
    <w:p w:rsidR="003369EC" w:rsidRPr="007B5319" w:rsidRDefault="003369EC" w:rsidP="009F7668">
      <w:pPr>
        <w:pStyle w:val="ListParagraph"/>
        <w:widowControl w:val="0"/>
        <w:numPr>
          <w:ilvl w:val="1"/>
          <w:numId w:val="8"/>
        </w:numPr>
        <w:tabs>
          <w:tab w:val="left" w:pos="9360"/>
        </w:tabs>
        <w:autoSpaceDE w:val="0"/>
        <w:autoSpaceDN w:val="0"/>
        <w:adjustRightInd w:val="0"/>
        <w:spacing w:after="0" w:line="252" w:lineRule="auto"/>
        <w:ind w:right="90"/>
        <w:jc w:val="both"/>
        <w:rPr>
          <w:rFonts w:ascii="Arial" w:hAnsi="Arial" w:cs="Arial"/>
        </w:rPr>
      </w:pPr>
      <w:r w:rsidRPr="007B5319">
        <w:rPr>
          <w:rFonts w:ascii="Arial" w:hAnsi="Arial" w:cs="Arial"/>
        </w:rPr>
        <w:t>Lugar de trabajo: en las Oficinas del Instituto Nacional de Información de Desarrollo, frente al Hospital Lenin Fonseca, Residencial Los Arcos, Managua.</w:t>
      </w:r>
    </w:p>
    <w:p w:rsidR="003369EC" w:rsidRPr="007B5319" w:rsidRDefault="003369EC" w:rsidP="003369EC">
      <w:pPr>
        <w:widowControl w:val="0"/>
        <w:tabs>
          <w:tab w:val="left" w:pos="9270"/>
          <w:tab w:val="left" w:pos="9360"/>
        </w:tabs>
        <w:autoSpaceDE w:val="0"/>
        <w:autoSpaceDN w:val="0"/>
        <w:adjustRightInd w:val="0"/>
        <w:spacing w:after="0" w:line="249" w:lineRule="auto"/>
        <w:jc w:val="both"/>
        <w:rPr>
          <w:rFonts w:ascii="Arial" w:hAnsi="Arial" w:cs="Arial"/>
          <w:spacing w:val="31"/>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jc w:val="both"/>
        <w:rPr>
          <w:rFonts w:ascii="Arial" w:hAnsi="Arial" w:cs="Arial"/>
        </w:rPr>
      </w:pPr>
      <w:r w:rsidRPr="007B5319">
        <w:rPr>
          <w:rFonts w:ascii="Arial" w:hAnsi="Arial" w:cs="Arial"/>
          <w:b/>
          <w:bCs/>
          <w:w w:val="102"/>
          <w:sz w:val="23"/>
          <w:szCs w:val="23"/>
        </w:rPr>
        <w:t xml:space="preserve">Duración de la consultoría: </w:t>
      </w:r>
      <w:r w:rsidRPr="007B5319">
        <w:rPr>
          <w:rFonts w:ascii="Arial" w:hAnsi="Arial" w:cs="Arial"/>
          <w:bCs/>
          <w:w w:val="102"/>
          <w:sz w:val="23"/>
          <w:szCs w:val="23"/>
        </w:rPr>
        <w:t>la consultoría tendrá una</w:t>
      </w:r>
      <w:r w:rsidRPr="007B5319">
        <w:rPr>
          <w:rFonts w:ascii="Arial" w:hAnsi="Arial" w:cs="Arial"/>
        </w:rPr>
        <w:t xml:space="preserve"> 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XX</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19"/>
        </w:rPr>
        <w:t xml:space="preserve"> </w:t>
      </w:r>
      <w:r w:rsidRPr="007B5319">
        <w:rPr>
          <w:rFonts w:ascii="Arial" w:hAnsi="Arial" w:cs="Arial"/>
        </w:rPr>
        <w:t>continuo</w:t>
      </w:r>
      <w:r w:rsidRPr="007B5319">
        <w:rPr>
          <w:rFonts w:ascii="Arial" w:hAnsi="Arial" w:cs="Arial"/>
          <w:spacing w:val="51"/>
        </w:rPr>
        <w:t>.</w:t>
      </w:r>
    </w:p>
    <w:p w:rsidR="003369EC" w:rsidRPr="007B5319" w:rsidRDefault="003369EC" w:rsidP="003369EC">
      <w:pPr>
        <w:widowControl w:val="0"/>
        <w:autoSpaceDE w:val="0"/>
        <w:autoSpaceDN w:val="0"/>
        <w:adjustRightInd w:val="0"/>
        <w:spacing w:before="4" w:after="0" w:line="260" w:lineRule="exact"/>
        <w:rPr>
          <w:rFonts w:ascii="Arial" w:hAnsi="Arial" w:cs="Arial"/>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jc w:val="both"/>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3369EC" w:rsidRPr="007B5319" w:rsidRDefault="003369EC" w:rsidP="003369EC">
      <w:pPr>
        <w:pStyle w:val="ListParagraph"/>
        <w:widowControl w:val="0"/>
        <w:autoSpaceDE w:val="0"/>
        <w:autoSpaceDN w:val="0"/>
        <w:adjustRightInd w:val="0"/>
        <w:spacing w:before="15" w:after="0" w:line="260" w:lineRule="exact"/>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00AB0B1F" w:rsidRPr="007B5319">
        <w:rPr>
          <w:rFonts w:ascii="Arial" w:hAnsi="Arial" w:cs="Arial"/>
          <w:b/>
        </w:rPr>
        <w:t>10,000.00 dólares.</w:t>
      </w:r>
      <w:r w:rsidRPr="007B5319">
        <w:rPr>
          <w:rFonts w:ascii="Arial" w:hAnsi="Arial" w:cs="Arial"/>
        </w:rPr>
        <w:t xml:space="preserve"> </w:t>
      </w:r>
    </w:p>
    <w:p w:rsidR="003369EC" w:rsidRPr="007B5319" w:rsidRDefault="003369EC" w:rsidP="00AB0B1F">
      <w:pPr>
        <w:widowControl w:val="0"/>
        <w:autoSpaceDE w:val="0"/>
        <w:autoSpaceDN w:val="0"/>
        <w:adjustRightInd w:val="0"/>
        <w:spacing w:after="0" w:line="247" w:lineRule="auto"/>
        <w:jc w:val="both"/>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rPr>
        <w:t>La forma de pago de los honorarios será contra presentación de:</w:t>
      </w:r>
    </w:p>
    <w:p w:rsidR="003369EC" w:rsidRPr="007B5319" w:rsidRDefault="003369EC"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Primer pago, xx% contra la presentación de plan de trabajo que incluya las actividades a realizar.</w:t>
      </w:r>
    </w:p>
    <w:p w:rsidR="003369EC" w:rsidRPr="007B5319" w:rsidRDefault="003369EC"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Segundo pago xx% a la entrega y satisfacción del inciso 5.1 de los términos de referencia.</w:t>
      </w:r>
    </w:p>
    <w:p w:rsidR="003369EC" w:rsidRPr="007B5319" w:rsidRDefault="003369EC"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Tercer pago xx% a la entrega y satisfacción del inciso 5.2 de los términos de referencia.</w:t>
      </w:r>
    </w:p>
    <w:p w:rsidR="003369EC" w:rsidRPr="007B5319" w:rsidRDefault="003369EC" w:rsidP="002A5678">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Cuarto pago xx% a la entrega y satisfacción del inciso 5.3 de los términos de referencia.</w:t>
      </w:r>
    </w:p>
    <w:p w:rsidR="003369EC" w:rsidRPr="007B5319" w:rsidRDefault="003369EC" w:rsidP="002A5678">
      <w:pPr>
        <w:pStyle w:val="ListParagraph"/>
        <w:numPr>
          <w:ilvl w:val="0"/>
          <w:numId w:val="4"/>
        </w:numPr>
        <w:rPr>
          <w:rFonts w:ascii="Arial" w:hAnsi="Arial" w:cs="Arial"/>
        </w:rPr>
      </w:pPr>
      <w:r w:rsidRPr="007B5319">
        <w:rPr>
          <w:rFonts w:ascii="Arial" w:hAnsi="Arial" w:cs="Arial"/>
        </w:rPr>
        <w:t>Quinto pago xx% a la entrega y satisfacción del inciso 5.4 de los términos de referencia.</w:t>
      </w:r>
    </w:p>
    <w:p w:rsidR="00010704" w:rsidRPr="007B5319" w:rsidRDefault="00010704" w:rsidP="00010704">
      <w:pPr>
        <w:pStyle w:val="ListParagraph"/>
        <w:ind w:left="2160"/>
        <w:rPr>
          <w:rFonts w:ascii="Arial" w:hAnsi="Arial" w:cs="Arial"/>
        </w:rPr>
      </w:pPr>
    </w:p>
    <w:p w:rsidR="003369EC" w:rsidRPr="007B5319" w:rsidRDefault="003369EC" w:rsidP="009F7668">
      <w:pPr>
        <w:widowControl w:val="0"/>
        <w:numPr>
          <w:ilvl w:val="0"/>
          <w:numId w:val="8"/>
        </w:numPr>
        <w:autoSpaceDE w:val="0"/>
        <w:autoSpaceDN w:val="0"/>
        <w:adjustRightInd w:val="0"/>
        <w:spacing w:before="6" w:after="0" w:line="240" w:lineRule="auto"/>
        <w:ind w:left="1276" w:right="-20" w:hanging="709"/>
        <w:jc w:val="both"/>
        <w:rPr>
          <w:rFonts w:ascii="Arial" w:hAnsi="Arial" w:cs="Arial"/>
        </w:rPr>
      </w:pPr>
      <w:r w:rsidRPr="007B5319">
        <w:rPr>
          <w:rFonts w:ascii="Arial" w:hAnsi="Arial" w:cs="Arial"/>
          <w:b/>
          <w:bCs/>
          <w:w w:val="102"/>
          <w:sz w:val="23"/>
          <w:szCs w:val="23"/>
        </w:rPr>
        <w:t>PERFIL DEL CONSULTOR</w:t>
      </w:r>
    </w:p>
    <w:p w:rsidR="003369EC" w:rsidRPr="007B5319" w:rsidRDefault="003369EC" w:rsidP="003369EC">
      <w:pPr>
        <w:widowControl w:val="0"/>
        <w:autoSpaceDE w:val="0"/>
        <w:autoSpaceDN w:val="0"/>
        <w:adjustRightInd w:val="0"/>
        <w:spacing w:before="6" w:after="0" w:line="280" w:lineRule="exact"/>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b/>
          <w:u w:val="single"/>
        </w:rPr>
      </w:pPr>
      <w:r w:rsidRPr="007B5319">
        <w:rPr>
          <w:rFonts w:ascii="Arial" w:hAnsi="Arial" w:cs="Arial"/>
          <w:b/>
          <w:u w:val="single"/>
        </w:rPr>
        <w:t>Formación Académica:</w:t>
      </w:r>
    </w:p>
    <w:p w:rsidR="003369EC" w:rsidRPr="007B5319" w:rsidRDefault="003369EC" w:rsidP="009F7668">
      <w:pPr>
        <w:pStyle w:val="ListParagraph"/>
        <w:widowControl w:val="0"/>
        <w:numPr>
          <w:ilvl w:val="0"/>
          <w:numId w:val="10"/>
        </w:numPr>
        <w:tabs>
          <w:tab w:val="left" w:pos="-1440"/>
        </w:tabs>
        <w:spacing w:after="0" w:line="240" w:lineRule="auto"/>
        <w:jc w:val="both"/>
        <w:rPr>
          <w:rFonts w:ascii="Arial" w:hAnsi="Arial" w:cs="Arial"/>
        </w:rPr>
      </w:pPr>
      <w:r w:rsidRPr="007B5319">
        <w:rPr>
          <w:rFonts w:ascii="Arial" w:hAnsi="Arial" w:cs="Arial"/>
        </w:rPr>
        <w:t>Profesional con título en Estadísticas, Economía, Administración de Empresas e Ingenierías.</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10 años en la administración pública.</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9F7668">
      <w:pPr>
        <w:pStyle w:val="ListParagraph"/>
        <w:widowControl w:val="0"/>
        <w:numPr>
          <w:ilvl w:val="1"/>
          <w:numId w:val="8"/>
        </w:numPr>
        <w:tabs>
          <w:tab w:val="left" w:pos="9270"/>
        </w:tabs>
        <w:autoSpaceDE w:val="0"/>
        <w:autoSpaceDN w:val="0"/>
        <w:adjustRightInd w:val="0"/>
        <w:spacing w:after="0" w:line="250" w:lineRule="auto"/>
        <w:ind w:hanging="529"/>
        <w:jc w:val="both"/>
        <w:rPr>
          <w:rFonts w:ascii="Arial" w:hAnsi="Arial" w:cs="Arial"/>
          <w:b/>
          <w:u w:val="single"/>
        </w:rPr>
      </w:pPr>
      <w:r w:rsidRPr="007B5319">
        <w:rPr>
          <w:rFonts w:ascii="Arial" w:hAnsi="Arial" w:cs="Arial"/>
          <w:b/>
          <w:u w:val="single"/>
        </w:rPr>
        <w:t>Experiencia específica:</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9F7668">
      <w:pPr>
        <w:pStyle w:val="ListParagraph"/>
        <w:widowControl w:val="0"/>
        <w:numPr>
          <w:ilvl w:val="0"/>
          <w:numId w:val="10"/>
        </w:numPr>
        <w:tabs>
          <w:tab w:val="left" w:pos="-1440"/>
        </w:tabs>
        <w:spacing w:after="0" w:line="240" w:lineRule="auto"/>
        <w:jc w:val="both"/>
        <w:rPr>
          <w:rFonts w:ascii="Arial" w:hAnsi="Arial" w:cs="Arial"/>
        </w:rPr>
      </w:pPr>
      <w:r w:rsidRPr="007B5319">
        <w:rPr>
          <w:rFonts w:ascii="Arial" w:hAnsi="Arial" w:cs="Arial"/>
        </w:rPr>
        <w:t>Experiencia mínima de xx años en fortalecimiento de capacidades a los institutos de estadísticas, en términos de documentos conceptuales, metodológicos y normativos.</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9F7668">
      <w:pPr>
        <w:pStyle w:val="ListParagraph"/>
        <w:widowControl w:val="0"/>
        <w:numPr>
          <w:ilvl w:val="0"/>
          <w:numId w:val="10"/>
        </w:numPr>
        <w:tabs>
          <w:tab w:val="left" w:pos="-1440"/>
        </w:tabs>
        <w:spacing w:after="0" w:line="240" w:lineRule="auto"/>
        <w:jc w:val="both"/>
        <w:rPr>
          <w:rFonts w:ascii="Arial" w:hAnsi="Arial" w:cs="Arial"/>
        </w:rPr>
      </w:pPr>
      <w:r w:rsidRPr="007B5319">
        <w:rPr>
          <w:rFonts w:ascii="Arial" w:hAnsi="Arial" w:cs="Arial"/>
        </w:rPr>
        <w:t>Experiencia mínima de xx años en diseño, monitoreo y evaluación de las instituciones del Sistema Estadístico Nacional para la producción de la información estadística requerida para los Objetivos de Desarrollo Sostenible.</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9F7668">
      <w:pPr>
        <w:pStyle w:val="ListParagraph"/>
        <w:widowControl w:val="0"/>
        <w:numPr>
          <w:ilvl w:val="0"/>
          <w:numId w:val="10"/>
        </w:numPr>
        <w:tabs>
          <w:tab w:val="left" w:pos="-1440"/>
        </w:tabs>
        <w:spacing w:after="0" w:line="240" w:lineRule="auto"/>
        <w:jc w:val="both"/>
        <w:rPr>
          <w:rFonts w:ascii="Arial" w:hAnsi="Arial" w:cs="Arial"/>
        </w:rPr>
      </w:pPr>
      <w:r w:rsidRPr="007B5319">
        <w:rPr>
          <w:rFonts w:ascii="Arial" w:hAnsi="Arial" w:cs="Arial"/>
        </w:rPr>
        <w:t>Haber elaborado al menos xx Marcos institucionales para la medición, seguimiento y evaluación de los Objetivos de Desarrollo Sostenible.</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9F7668">
      <w:pPr>
        <w:pStyle w:val="ListParagraph"/>
        <w:widowControl w:val="0"/>
        <w:numPr>
          <w:ilvl w:val="0"/>
          <w:numId w:val="10"/>
        </w:numPr>
        <w:tabs>
          <w:tab w:val="left" w:pos="-1440"/>
        </w:tabs>
        <w:spacing w:after="0" w:line="240" w:lineRule="auto"/>
        <w:jc w:val="both"/>
        <w:rPr>
          <w:rFonts w:ascii="Arial" w:hAnsi="Arial" w:cs="Arial"/>
        </w:rPr>
      </w:pPr>
      <w:r w:rsidRPr="007B5319">
        <w:rPr>
          <w:rFonts w:ascii="Arial" w:hAnsi="Arial" w:cs="Arial"/>
        </w:rPr>
        <w:t>Experiencia mínima de xx años en diseños e implementación de procesos estadísticos conforme estándares internacionales para censos, encuestas y registros administrativos.</w:t>
      </w:r>
    </w:p>
    <w:p w:rsidR="003369EC" w:rsidRPr="007B5319" w:rsidRDefault="003369EC" w:rsidP="003369EC">
      <w:pPr>
        <w:widowControl w:val="0"/>
        <w:tabs>
          <w:tab w:val="left" w:pos="-1440"/>
        </w:tabs>
        <w:spacing w:after="0" w:line="240" w:lineRule="auto"/>
        <w:ind w:left="1418"/>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3369EC">
      <w:pPr>
        <w:widowControl w:val="0"/>
        <w:autoSpaceDE w:val="0"/>
        <w:autoSpaceDN w:val="0"/>
        <w:adjustRightInd w:val="0"/>
        <w:spacing w:after="0" w:line="252" w:lineRule="auto"/>
        <w:ind w:left="486" w:right="1075" w:hanging="367"/>
        <w:jc w:val="both"/>
        <w:rPr>
          <w:rFonts w:ascii="Arial" w:hAnsi="Arial" w:cs="Arial"/>
        </w:rPr>
      </w:pPr>
    </w:p>
    <w:p w:rsidR="003369EC" w:rsidRPr="007B5319" w:rsidRDefault="003369EC"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357F59" w:rsidRPr="007B5319" w:rsidRDefault="00357F59" w:rsidP="00FD55D5">
      <w:pPr>
        <w:rPr>
          <w:rFonts w:ascii="Arial" w:hAnsi="Arial" w:cs="Arial"/>
          <w:b/>
          <w:bCs/>
          <w:w w:val="103"/>
          <w:sz w:val="23"/>
          <w:szCs w:val="23"/>
        </w:rPr>
      </w:pPr>
    </w:p>
    <w:p w:rsidR="00A0305E" w:rsidRPr="007B5319" w:rsidRDefault="00A0305E" w:rsidP="00FD55D5">
      <w:pPr>
        <w:rPr>
          <w:rFonts w:ascii="Arial" w:hAnsi="Arial" w:cs="Arial"/>
          <w:b/>
          <w:bCs/>
          <w:w w:val="103"/>
          <w:sz w:val="23"/>
          <w:szCs w:val="23"/>
        </w:rPr>
      </w:pPr>
    </w:p>
    <w:p w:rsidR="00A0305E" w:rsidRPr="007B5319" w:rsidRDefault="00A0305E" w:rsidP="00FD55D5">
      <w:pPr>
        <w:rPr>
          <w:rFonts w:ascii="Arial" w:hAnsi="Arial" w:cs="Arial"/>
          <w:b/>
          <w:bCs/>
          <w:w w:val="103"/>
          <w:sz w:val="23"/>
          <w:szCs w:val="23"/>
        </w:rPr>
      </w:pPr>
    </w:p>
    <w:p w:rsidR="00A0305E" w:rsidRPr="007B5319" w:rsidRDefault="00A0305E" w:rsidP="00FD55D5">
      <w:pPr>
        <w:rPr>
          <w:rFonts w:ascii="Arial" w:hAnsi="Arial" w:cs="Arial"/>
          <w:b/>
          <w:bCs/>
          <w:w w:val="103"/>
          <w:sz w:val="23"/>
          <w:szCs w:val="23"/>
        </w:rPr>
      </w:pPr>
    </w:p>
    <w:p w:rsidR="00B7557E" w:rsidRPr="007B5319" w:rsidRDefault="00B7557E" w:rsidP="00FD55D5">
      <w:pPr>
        <w:widowControl w:val="0"/>
        <w:autoSpaceDE w:val="0"/>
        <w:autoSpaceDN w:val="0"/>
        <w:adjustRightInd w:val="0"/>
        <w:spacing w:after="0" w:line="240" w:lineRule="auto"/>
        <w:ind w:right="50"/>
        <w:rPr>
          <w:rFonts w:ascii="Arial" w:hAnsi="Arial" w:cs="Arial"/>
          <w:b/>
          <w:bCs/>
          <w:sz w:val="23"/>
          <w:szCs w:val="23"/>
        </w:rPr>
      </w:pPr>
    </w:p>
    <w:p w:rsidR="00B7557E" w:rsidRPr="007B5319" w:rsidRDefault="00B7557E" w:rsidP="00B7557E">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16</w:t>
      </w:r>
    </w:p>
    <w:p w:rsidR="00B7557E" w:rsidRPr="007B5319" w:rsidRDefault="00B7557E" w:rsidP="00B7557E">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B7557E" w:rsidRPr="007B5319" w:rsidRDefault="00B7557E" w:rsidP="00B7557E">
      <w:pPr>
        <w:spacing w:after="0" w:line="240" w:lineRule="auto"/>
        <w:jc w:val="center"/>
        <w:rPr>
          <w:rFonts w:ascii="Arial" w:hAnsi="Arial" w:cs="Arial"/>
          <w:b/>
          <w:bCs/>
          <w:sz w:val="23"/>
          <w:szCs w:val="23"/>
        </w:rPr>
      </w:pPr>
    </w:p>
    <w:p w:rsidR="00B7557E" w:rsidRPr="007B5319" w:rsidRDefault="00B7557E" w:rsidP="00B7557E">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B7557E" w:rsidRPr="007B5319" w:rsidRDefault="00B7557E" w:rsidP="00B7557E">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B7557E" w:rsidRPr="007B5319" w:rsidRDefault="00B7557E" w:rsidP="00B7557E">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B7557E" w:rsidRPr="007B5319" w:rsidRDefault="00B7557E" w:rsidP="00B7557E">
      <w:pPr>
        <w:widowControl w:val="0"/>
        <w:autoSpaceDE w:val="0"/>
        <w:autoSpaceDN w:val="0"/>
        <w:adjustRightInd w:val="0"/>
        <w:spacing w:after="0" w:line="240" w:lineRule="auto"/>
        <w:jc w:val="center"/>
        <w:rPr>
          <w:rFonts w:ascii="Arial" w:hAnsi="Arial" w:cs="Arial"/>
          <w:b/>
          <w:bCs/>
          <w:w w:val="103"/>
          <w:sz w:val="23"/>
          <w:szCs w:val="23"/>
        </w:rPr>
      </w:pPr>
      <w:r w:rsidRPr="007B5319">
        <w:rPr>
          <w:rFonts w:ascii="Arial" w:hAnsi="Arial" w:cs="Arial"/>
          <w:b/>
          <w:bCs/>
          <w:sz w:val="23"/>
          <w:szCs w:val="23"/>
        </w:rPr>
        <w:t>"</w:t>
      </w:r>
      <w:r w:rsidR="00A62A08" w:rsidRPr="007B5319">
        <w:rPr>
          <w:rFonts w:ascii="Arial" w:hAnsi="Arial" w:cs="Arial"/>
          <w:b/>
          <w:bCs/>
          <w:sz w:val="23"/>
          <w:szCs w:val="23"/>
        </w:rPr>
        <w:t>Contratación de consultor</w:t>
      </w:r>
      <w:r w:rsidRPr="007B5319">
        <w:rPr>
          <w:rFonts w:ascii="Arial" w:hAnsi="Arial" w:cs="Arial"/>
          <w:b/>
          <w:bCs/>
          <w:spacing w:val="53"/>
          <w:sz w:val="23"/>
          <w:szCs w:val="23"/>
        </w:rPr>
        <w:t xml:space="preserve"> </w:t>
      </w:r>
      <w:r w:rsidR="00A62A08" w:rsidRPr="007B5319">
        <w:rPr>
          <w:rFonts w:ascii="Arial" w:hAnsi="Arial" w:cs="Arial"/>
          <w:b/>
          <w:bCs/>
          <w:sz w:val="23"/>
          <w:szCs w:val="23"/>
        </w:rPr>
        <w:t>para formulación del plan de capacitación”</w:t>
      </w:r>
    </w:p>
    <w:p w:rsidR="00B7557E" w:rsidRPr="007B5319" w:rsidRDefault="00B7557E" w:rsidP="00B7557E">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B7557E" w:rsidRPr="007B5319" w:rsidRDefault="00B7557E" w:rsidP="009F7668">
      <w:pPr>
        <w:widowControl w:val="0"/>
        <w:numPr>
          <w:ilvl w:val="0"/>
          <w:numId w:val="20"/>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B7557E" w:rsidRPr="007B5319" w:rsidRDefault="00B7557E" w:rsidP="00B7557E">
      <w:pPr>
        <w:widowControl w:val="0"/>
        <w:autoSpaceDE w:val="0"/>
        <w:autoSpaceDN w:val="0"/>
        <w:adjustRightInd w:val="0"/>
        <w:spacing w:before="18" w:after="0" w:line="260" w:lineRule="exact"/>
        <w:rPr>
          <w:rFonts w:ascii="Arial" w:hAnsi="Arial" w:cs="Arial"/>
          <w:sz w:val="26"/>
          <w:szCs w:val="26"/>
        </w:rPr>
      </w:pP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B7557E" w:rsidRPr="007B5319" w:rsidRDefault="00B7557E" w:rsidP="00B7557E">
      <w:pPr>
        <w:widowControl w:val="0"/>
        <w:autoSpaceDE w:val="0"/>
        <w:autoSpaceDN w:val="0"/>
        <w:adjustRightInd w:val="0"/>
        <w:spacing w:after="0" w:line="250" w:lineRule="auto"/>
        <w:ind w:left="1231" w:right="-40" w:hanging="7"/>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r w:rsidRPr="007B5319">
        <w:rPr>
          <w:rFonts w:ascii="Arial" w:hAnsi="Arial" w:cs="Arial"/>
        </w:rPr>
        <w:t xml:space="preserve">Las instituciones del Sistema Estadístico Nacional, carecen de programas de capacitación de los recursos humanos vinculados a la producción de información estadística. En el caso específico de la estadística existe una oferta de profesionales que en su mayoría no laboran en su profesión, la demanda por cursos se ha visto disminuida, se han cerrados carreras y la formación avanzada se ha quedado sin demanda  debido a los altos costos  y  a la carencia de fuentes de financiación y demanda. </w:t>
      </w:r>
    </w:p>
    <w:p w:rsidR="00B7557E" w:rsidRPr="007B5319" w:rsidRDefault="00B7557E" w:rsidP="00B7557E">
      <w:pPr>
        <w:widowControl w:val="0"/>
        <w:autoSpaceDE w:val="0"/>
        <w:autoSpaceDN w:val="0"/>
        <w:adjustRightInd w:val="0"/>
        <w:spacing w:after="0" w:line="250" w:lineRule="auto"/>
        <w:ind w:left="426" w:right="1362"/>
        <w:jc w:val="both"/>
        <w:rPr>
          <w:rFonts w:ascii="Arial" w:hAnsi="Arial" w:cs="Arial"/>
        </w:rPr>
      </w:pPr>
    </w:p>
    <w:p w:rsidR="00B7557E" w:rsidRPr="007B5319" w:rsidRDefault="00B7557E" w:rsidP="00B7557E">
      <w:pPr>
        <w:widowControl w:val="0"/>
        <w:tabs>
          <w:tab w:val="left" w:pos="10040"/>
        </w:tabs>
        <w:autoSpaceDE w:val="0"/>
        <w:autoSpaceDN w:val="0"/>
        <w:adjustRightInd w:val="0"/>
        <w:spacing w:after="0" w:line="250" w:lineRule="auto"/>
        <w:ind w:left="426" w:right="-40"/>
        <w:jc w:val="both"/>
        <w:rPr>
          <w:rFonts w:ascii="Arial" w:hAnsi="Arial" w:cs="Arial"/>
        </w:rPr>
      </w:pPr>
      <w:r w:rsidRPr="007B5319">
        <w:rPr>
          <w:rFonts w:ascii="Arial" w:hAnsi="Arial" w:cs="Arial"/>
        </w:rPr>
        <w:t xml:space="preserve">La capacitación especializada y específica de recursos humanos para la producción de información y estadística, se realiza en la medida de los requerimientos inmediatos o las demandas del </w:t>
      </w:r>
      <w:r w:rsidRPr="007B5319">
        <w:rPr>
          <w:rFonts w:ascii="Arial" w:hAnsi="Arial" w:cs="Arial"/>
        </w:rPr>
        <w:lastRenderedPageBreak/>
        <w:t xml:space="preserve">gobierno, es asistemática y altamente dependiente de los cursos que se originan en la cooperación y asistencia técnica que se organiza y realiza tanto en el país como en el exterior por parte de agencias, organismos, instituciones internacionales, bancos o países, a través de los programas de cooperación técnica y los convenios bilaterales y multilaterales y los mecanismos cooperación  horizontal. </w:t>
      </w:r>
    </w:p>
    <w:p w:rsidR="00B7557E" w:rsidRPr="007B5319" w:rsidRDefault="00B7557E" w:rsidP="00B7557E">
      <w:pPr>
        <w:widowControl w:val="0"/>
        <w:autoSpaceDE w:val="0"/>
        <w:autoSpaceDN w:val="0"/>
        <w:adjustRightInd w:val="0"/>
        <w:spacing w:after="0" w:line="251" w:lineRule="auto"/>
        <w:ind w:left="111" w:right="1113" w:firstLine="7"/>
        <w:jc w:val="both"/>
        <w:rPr>
          <w:rFonts w:ascii="Arial" w:hAnsi="Arial" w:cs="Arial"/>
          <w:lang w:val="es-MX"/>
        </w:rPr>
      </w:pPr>
    </w:p>
    <w:p w:rsidR="00B7557E" w:rsidRPr="007B5319" w:rsidRDefault="00B7557E" w:rsidP="00B7557E">
      <w:pPr>
        <w:widowControl w:val="0"/>
        <w:autoSpaceDE w:val="0"/>
        <w:autoSpaceDN w:val="0"/>
        <w:adjustRightInd w:val="0"/>
        <w:spacing w:after="0" w:line="250" w:lineRule="auto"/>
        <w:ind w:left="426" w:right="-40"/>
        <w:jc w:val="both"/>
        <w:rPr>
          <w:rFonts w:ascii="Arial" w:hAnsi="Arial" w:cs="Arial"/>
        </w:rPr>
      </w:pPr>
      <w:r w:rsidRPr="007B5319">
        <w:rPr>
          <w:rFonts w:ascii="Arial" w:hAnsi="Arial" w:cs="Arial"/>
          <w:lang w:val="es-MX"/>
        </w:rPr>
        <w:t xml:space="preserve">En ese contexto, surge la necesidad de </w:t>
      </w:r>
      <w:r w:rsidRPr="007B5319">
        <w:rPr>
          <w:rFonts w:ascii="Arial" w:hAnsi="Arial" w:cs="Arial"/>
        </w:rPr>
        <w:t>la existencia de un plan estratégico de capacitación para contribuir al desarrollo de capacidades y competencias del capital humano trabajando en el área estadística del INIDE – SEN, el cual deberá dar respuesta en forma progresiva a las necesidades de capacitación en el área estadística, en función de las requerimientos del estado, los sectores, la sociedad y los compromisos internacionales.</w:t>
      </w:r>
    </w:p>
    <w:p w:rsidR="00B7557E" w:rsidRPr="007B5319" w:rsidRDefault="00B7557E" w:rsidP="00B7557E">
      <w:pPr>
        <w:widowControl w:val="0"/>
        <w:autoSpaceDE w:val="0"/>
        <w:autoSpaceDN w:val="0"/>
        <w:adjustRightInd w:val="0"/>
        <w:spacing w:after="0" w:line="251" w:lineRule="auto"/>
        <w:ind w:left="111" w:right="1113" w:firstLine="7"/>
        <w:jc w:val="both"/>
        <w:rPr>
          <w:rFonts w:ascii="Arial" w:hAnsi="Arial" w:cs="Arial"/>
        </w:rPr>
      </w:pPr>
    </w:p>
    <w:p w:rsidR="00B7557E" w:rsidRPr="007B5319" w:rsidRDefault="00B7557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B7557E" w:rsidRPr="007B5319" w:rsidRDefault="00B7557E" w:rsidP="00B7557E">
      <w:pPr>
        <w:widowControl w:val="0"/>
        <w:autoSpaceDE w:val="0"/>
        <w:autoSpaceDN w:val="0"/>
        <w:adjustRightInd w:val="0"/>
        <w:spacing w:before="20" w:after="0" w:line="220" w:lineRule="exact"/>
        <w:rPr>
          <w:rFonts w:ascii="Arial" w:hAnsi="Arial" w:cs="Arial"/>
        </w:rPr>
      </w:pPr>
    </w:p>
    <w:p w:rsidR="00B7557E" w:rsidRPr="007B5319" w:rsidRDefault="00B7557E" w:rsidP="00B7557E">
      <w:pPr>
        <w:widowControl w:val="0"/>
        <w:tabs>
          <w:tab w:val="left" w:pos="9900"/>
        </w:tabs>
        <w:autoSpaceDE w:val="0"/>
        <w:autoSpaceDN w:val="0"/>
        <w:adjustRightInd w:val="0"/>
        <w:spacing w:after="0" w:line="250" w:lineRule="auto"/>
        <w:ind w:left="426" w:right="50"/>
        <w:jc w:val="both"/>
        <w:rPr>
          <w:rFonts w:ascii="Arial" w:hAnsi="Arial" w:cs="Arial"/>
        </w:rPr>
      </w:pPr>
      <w:r w:rsidRPr="007B5319">
        <w:rPr>
          <w:rFonts w:ascii="Arial" w:hAnsi="Arial" w:cs="Arial"/>
        </w:rPr>
        <w:t>Apoyar al Instituto Nacional de Información de Desarrollo en la formulación del plan de capacitación para el fortalecimiento de capacidades estadísticas de los recursos humanos del Sistema Estadístico Nacional.</w:t>
      </w:r>
    </w:p>
    <w:p w:rsidR="00B7557E" w:rsidRPr="007B5319" w:rsidRDefault="00B7557E" w:rsidP="00B7557E">
      <w:pPr>
        <w:widowControl w:val="0"/>
        <w:autoSpaceDE w:val="0"/>
        <w:autoSpaceDN w:val="0"/>
        <w:adjustRightInd w:val="0"/>
        <w:spacing w:after="0" w:line="250" w:lineRule="auto"/>
        <w:ind w:left="426" w:right="1362"/>
        <w:jc w:val="both"/>
        <w:rPr>
          <w:rFonts w:ascii="Arial" w:hAnsi="Arial" w:cs="Arial"/>
        </w:rPr>
      </w:pPr>
    </w:p>
    <w:p w:rsidR="00B7557E" w:rsidRPr="007B5319" w:rsidRDefault="00B7557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B7557E" w:rsidRPr="007B5319" w:rsidRDefault="00B7557E" w:rsidP="00B7557E">
      <w:pPr>
        <w:widowControl w:val="0"/>
        <w:autoSpaceDE w:val="0"/>
        <w:autoSpaceDN w:val="0"/>
        <w:adjustRightInd w:val="0"/>
        <w:spacing w:before="16" w:after="0" w:line="260" w:lineRule="exact"/>
        <w:rPr>
          <w:rFonts w:ascii="Arial" w:hAnsi="Arial" w:cs="Arial"/>
        </w:rPr>
      </w:pP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Diseñar una metodología de trabajo para el levantamiento de información en las oficinas del INIDE e instituciones del SEN priorizadas.</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Elaborar diseño metodológico para  propuestas de instructivos metodológicos y cuestionarios para la realización de diagnóstico de demanda de capacitación estadística.</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Articular la demanda de capacitación estadística del INIDE e instituciones del SEN con los lineamientos de la producción estadística proveniente de censos, encuestas y registros administrativos.</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Diseñar e implementar talleres de consulta con el INIDE e instituciones del SEN sobre demanda de capacitación estadística.</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 xml:space="preserve">Proporcionar acompañamiento técnico al personal del INIDE en el proceso metodológico para la formulación del plan de capacitación estadística para el INIDE y las instituciones del SEN. </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Elaborar una propuesta de plan de capacitación que incluya diferentes modalidades, tanto para el INIDE como a las instituciones del SEN.</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Elaborar un presupuesto estimado del plan de capacitación de mediano plazo, incluyendo las diferentes modalidades de capacitación.</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Presentar y validar la propuesta de plan de capacitación a la contraparte técnica del INIDE, así como realizar los ajustes sugeridos.</w:t>
      </w:r>
    </w:p>
    <w:p w:rsidR="00B7557E" w:rsidRPr="007B5319" w:rsidRDefault="00B7557E" w:rsidP="009F7668">
      <w:pPr>
        <w:widowControl w:val="0"/>
        <w:numPr>
          <w:ilvl w:val="0"/>
          <w:numId w:val="21"/>
        </w:numPr>
        <w:autoSpaceDE w:val="0"/>
        <w:autoSpaceDN w:val="0"/>
        <w:adjustRightInd w:val="0"/>
        <w:spacing w:after="0" w:line="248" w:lineRule="auto"/>
        <w:ind w:left="709" w:right="50" w:hanging="425"/>
        <w:jc w:val="both"/>
        <w:rPr>
          <w:rFonts w:ascii="Arial" w:hAnsi="Arial" w:cs="Arial"/>
        </w:rPr>
      </w:pPr>
      <w:r w:rsidRPr="007B5319">
        <w:rPr>
          <w:rFonts w:ascii="Arial" w:hAnsi="Arial" w:cs="Arial"/>
        </w:rPr>
        <w:t>Elaborar un informe técnico e informe ejecutivo del plan de capacitación para el fortalecimiento de capacidades del INIDE e instituciones del SEN.</w:t>
      </w:r>
    </w:p>
    <w:p w:rsidR="00B7557E" w:rsidRPr="007B5319" w:rsidRDefault="00B7557E" w:rsidP="00B7557E">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693056" behindDoc="1" locked="0" layoutInCell="0" allowOverlap="1" wp14:anchorId="67B853EB" wp14:editId="2578445A">
                <wp:simplePos x="0" y="0"/>
                <wp:positionH relativeFrom="page">
                  <wp:posOffset>749935</wp:posOffset>
                </wp:positionH>
                <wp:positionV relativeFrom="page">
                  <wp:posOffset>402590</wp:posOffset>
                </wp:positionV>
                <wp:extent cx="3911600" cy="584200"/>
                <wp:effectExtent l="0" t="2540" r="0" b="381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B7557E">
                            <w:pPr>
                              <w:spacing w:after="0" w:line="920" w:lineRule="atLeast"/>
                              <w:rPr>
                                <w:rFonts w:ascii="Times New Roman" w:hAnsi="Times New Roman"/>
                                <w:sz w:val="24"/>
                                <w:szCs w:val="24"/>
                              </w:rPr>
                            </w:pPr>
                          </w:p>
                          <w:p w:rsidR="00716A7B" w:rsidRDefault="00716A7B" w:rsidP="00B7557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FBD045" id="Rectangle 16" o:spid="_x0000_s1047" style="position:absolute;margin-left:59.05pt;margin-top:31.7pt;width:308pt;height:46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" o:allowincell="f" filled="f" stroked="f">
                <v:textbox inset="0,0,0,0">
                  <w:txbxContent>
                    <w:p w:rsidR="00716A7B" w:rsidRDefault="00716A7B" w:rsidP="00B7557E">
                      <w:pPr>
                        <w:spacing w:after="0" w:line="920" w:lineRule="atLeast"/>
                        <w:rPr>
                          <w:rFonts w:ascii="Times New Roman" w:hAnsi="Times New Roman"/>
                          <w:sz w:val="24"/>
                          <w:szCs w:val="24"/>
                        </w:rPr>
                      </w:pPr>
                    </w:p>
                    <w:p w:rsidR="00716A7B" w:rsidRDefault="00716A7B" w:rsidP="00B7557E">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noProof/>
          <w:lang w:val="en-US" w:eastAsia="en-US"/>
        </w:rPr>
        <mc:AlternateContent>
          <mc:Choice Requires="wps">
            <w:drawing>
              <wp:anchor distT="0" distB="0" distL="114300" distR="114300" simplePos="0" relativeHeight="251694080" behindDoc="1" locked="0" layoutInCell="0" allowOverlap="1" wp14:anchorId="11E2EC57" wp14:editId="49918F8F">
                <wp:simplePos x="0" y="0"/>
                <wp:positionH relativeFrom="page">
                  <wp:posOffset>5577840</wp:posOffset>
                </wp:positionH>
                <wp:positionV relativeFrom="page">
                  <wp:posOffset>402590</wp:posOffset>
                </wp:positionV>
                <wp:extent cx="1943100" cy="584200"/>
                <wp:effectExtent l="0" t="2540" r="3810" b="381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B7557E">
                            <w:pPr>
                              <w:spacing w:after="0" w:line="920" w:lineRule="atLeast"/>
                              <w:rPr>
                                <w:rFonts w:ascii="Times New Roman" w:hAnsi="Times New Roman"/>
                                <w:sz w:val="24"/>
                                <w:szCs w:val="24"/>
                              </w:rPr>
                            </w:pPr>
                          </w:p>
                          <w:p w:rsidR="00716A7B" w:rsidRDefault="00716A7B" w:rsidP="00B7557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77D9A2" id="Rectangle 17" o:spid="_x0000_s1048" style="position:absolute;margin-left:439.2pt;margin-top:31.7pt;width:153pt;height:46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" o:allowincell="f" filled="f" stroked="f">
                <v:textbox inset="0,0,0,0">
                  <w:txbxContent>
                    <w:p w:rsidR="00716A7B" w:rsidRDefault="00716A7B" w:rsidP="00B7557E">
                      <w:pPr>
                        <w:spacing w:after="0" w:line="920" w:lineRule="atLeast"/>
                        <w:rPr>
                          <w:rFonts w:ascii="Times New Roman" w:hAnsi="Times New Roman"/>
                          <w:sz w:val="24"/>
                          <w:szCs w:val="24"/>
                        </w:rPr>
                      </w:pPr>
                    </w:p>
                    <w:p w:rsidR="00716A7B" w:rsidRDefault="00716A7B" w:rsidP="00B7557E">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B7557E" w:rsidRPr="007B5319" w:rsidRDefault="00B7557E" w:rsidP="00B7557E">
      <w:pPr>
        <w:widowControl w:val="0"/>
        <w:autoSpaceDE w:val="0"/>
        <w:autoSpaceDN w:val="0"/>
        <w:adjustRightInd w:val="0"/>
        <w:spacing w:after="0" w:line="200" w:lineRule="exact"/>
        <w:rPr>
          <w:rFonts w:ascii="Arial" w:hAnsi="Arial" w:cs="Arial"/>
        </w:rPr>
      </w:pPr>
    </w:p>
    <w:p w:rsidR="00B7557E" w:rsidRPr="007B5319" w:rsidRDefault="00B7557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B7557E" w:rsidRPr="007B5319" w:rsidRDefault="00B7557E" w:rsidP="00B7557E">
      <w:pPr>
        <w:widowControl w:val="0"/>
        <w:autoSpaceDE w:val="0"/>
        <w:autoSpaceDN w:val="0"/>
        <w:adjustRightInd w:val="0"/>
        <w:spacing w:before="3" w:after="0" w:line="280" w:lineRule="exact"/>
        <w:rPr>
          <w:rFonts w:ascii="Arial" w:hAnsi="Arial" w:cs="Arial"/>
        </w:rPr>
      </w:pPr>
    </w:p>
    <w:p w:rsidR="00B7557E" w:rsidRPr="007B5319" w:rsidRDefault="00B7557E" w:rsidP="00B7557E">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Formulado el plan de capacitación para el fortalecimiento de capacidades estadísticas de los recursos humanos del Sistema Estadístico Nacional.</w:t>
      </w:r>
    </w:p>
    <w:p w:rsidR="00B7557E" w:rsidRPr="007B5319" w:rsidRDefault="00B7557E" w:rsidP="00B7557E">
      <w:pPr>
        <w:widowControl w:val="0"/>
        <w:autoSpaceDE w:val="0"/>
        <w:autoSpaceDN w:val="0"/>
        <w:adjustRightInd w:val="0"/>
        <w:spacing w:after="0" w:line="250" w:lineRule="auto"/>
        <w:ind w:right="1362"/>
        <w:jc w:val="both"/>
        <w:rPr>
          <w:rFonts w:ascii="Arial" w:hAnsi="Arial" w:cs="Arial"/>
        </w:rPr>
      </w:pPr>
    </w:p>
    <w:p w:rsidR="00B7557E" w:rsidRPr="007B5319" w:rsidRDefault="00B7557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B7557E" w:rsidRPr="007B5319" w:rsidRDefault="00B7557E" w:rsidP="00B7557E">
      <w:pPr>
        <w:widowControl w:val="0"/>
        <w:autoSpaceDE w:val="0"/>
        <w:autoSpaceDN w:val="0"/>
        <w:adjustRightInd w:val="0"/>
        <w:spacing w:after="0" w:line="250" w:lineRule="auto"/>
        <w:ind w:right="1362"/>
        <w:jc w:val="both"/>
        <w:rPr>
          <w:rFonts w:ascii="Arial" w:hAnsi="Arial" w:cs="Arial"/>
        </w:rPr>
      </w:pPr>
    </w:p>
    <w:p w:rsidR="00B7557E" w:rsidRPr="007B5319" w:rsidRDefault="00B7557E" w:rsidP="009F7668">
      <w:pPr>
        <w:pStyle w:val="ListParagraph"/>
        <w:widowControl w:val="0"/>
        <w:numPr>
          <w:ilvl w:val="1"/>
          <w:numId w:val="20"/>
        </w:numPr>
        <w:autoSpaceDE w:val="0"/>
        <w:autoSpaceDN w:val="0"/>
        <w:adjustRightInd w:val="0"/>
        <w:spacing w:after="0" w:line="250" w:lineRule="auto"/>
        <w:ind w:right="-40"/>
        <w:jc w:val="both"/>
        <w:rPr>
          <w:rFonts w:ascii="Arial" w:hAnsi="Arial" w:cs="Arial"/>
        </w:rPr>
      </w:pPr>
      <w:r w:rsidRPr="007B5319">
        <w:rPr>
          <w:rFonts w:ascii="Arial" w:hAnsi="Arial" w:cs="Arial"/>
        </w:rPr>
        <w:t>Diseño metodológico para propuestas de instructivos metodológicos y cuestionarios para la realización de diagnóstico de demanda de capacitación estadística.</w:t>
      </w:r>
    </w:p>
    <w:p w:rsidR="00B7557E" w:rsidRPr="007B5319" w:rsidRDefault="00B7557E" w:rsidP="00B7557E">
      <w:pPr>
        <w:widowControl w:val="0"/>
        <w:autoSpaceDE w:val="0"/>
        <w:autoSpaceDN w:val="0"/>
        <w:adjustRightInd w:val="0"/>
        <w:spacing w:after="0" w:line="248" w:lineRule="auto"/>
        <w:ind w:left="720" w:right="-40"/>
        <w:jc w:val="both"/>
        <w:rPr>
          <w:rFonts w:ascii="Arial" w:hAnsi="Arial" w:cs="Arial"/>
        </w:rPr>
      </w:pPr>
    </w:p>
    <w:p w:rsidR="00B7557E" w:rsidRPr="007B5319" w:rsidRDefault="00B7557E" w:rsidP="009F7668">
      <w:pPr>
        <w:pStyle w:val="ListParagraph"/>
        <w:widowControl w:val="0"/>
        <w:numPr>
          <w:ilvl w:val="1"/>
          <w:numId w:val="20"/>
        </w:numPr>
        <w:autoSpaceDE w:val="0"/>
        <w:autoSpaceDN w:val="0"/>
        <w:adjustRightInd w:val="0"/>
        <w:spacing w:after="0" w:line="250" w:lineRule="auto"/>
        <w:ind w:right="-40"/>
        <w:jc w:val="both"/>
        <w:rPr>
          <w:rFonts w:ascii="Arial" w:hAnsi="Arial" w:cs="Arial"/>
        </w:rPr>
      </w:pPr>
      <w:r w:rsidRPr="007B5319">
        <w:rPr>
          <w:rFonts w:ascii="Arial" w:hAnsi="Arial" w:cs="Arial"/>
        </w:rPr>
        <w:t>Plan de capacitación para el fortalecimiento de capacidades estadísticas de los recursos humanos del Sistema Estadístico Nacional.</w:t>
      </w:r>
    </w:p>
    <w:p w:rsidR="00B7557E" w:rsidRPr="007B5319" w:rsidRDefault="00B7557E" w:rsidP="00B7557E">
      <w:pPr>
        <w:widowControl w:val="0"/>
        <w:autoSpaceDE w:val="0"/>
        <w:autoSpaceDN w:val="0"/>
        <w:adjustRightInd w:val="0"/>
        <w:spacing w:after="0" w:line="250" w:lineRule="auto"/>
        <w:ind w:left="360" w:right="1362"/>
        <w:jc w:val="both"/>
        <w:rPr>
          <w:rFonts w:ascii="Arial" w:hAnsi="Arial" w:cs="Arial"/>
        </w:rPr>
      </w:pPr>
    </w:p>
    <w:p w:rsidR="001B27DE" w:rsidRPr="007B5319" w:rsidRDefault="001B27D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1B27DE" w:rsidRPr="007B5319" w:rsidRDefault="001B27DE" w:rsidP="001B27DE">
      <w:pPr>
        <w:widowControl w:val="0"/>
        <w:tabs>
          <w:tab w:val="left" w:pos="9360"/>
        </w:tabs>
        <w:autoSpaceDE w:val="0"/>
        <w:autoSpaceDN w:val="0"/>
        <w:adjustRightInd w:val="0"/>
        <w:spacing w:after="0" w:line="252" w:lineRule="auto"/>
        <w:ind w:right="90"/>
        <w:jc w:val="both"/>
        <w:rPr>
          <w:rFonts w:ascii="Arial" w:hAnsi="Arial" w:cs="Arial"/>
        </w:rPr>
      </w:pPr>
    </w:p>
    <w:p w:rsidR="001B27DE" w:rsidRPr="007B5319" w:rsidRDefault="001B27DE" w:rsidP="009F7668">
      <w:pPr>
        <w:pStyle w:val="ListParagraph"/>
        <w:widowControl w:val="0"/>
        <w:numPr>
          <w:ilvl w:val="1"/>
          <w:numId w:val="20"/>
        </w:numPr>
        <w:tabs>
          <w:tab w:val="left" w:pos="9360"/>
        </w:tabs>
        <w:autoSpaceDE w:val="0"/>
        <w:autoSpaceDN w:val="0"/>
        <w:adjustRightInd w:val="0"/>
        <w:spacing w:after="0" w:line="252" w:lineRule="auto"/>
        <w:ind w:right="90"/>
        <w:jc w:val="both"/>
        <w:rPr>
          <w:rFonts w:ascii="Arial" w:hAnsi="Arial" w:cs="Arial"/>
        </w:rPr>
      </w:pPr>
      <w:r w:rsidRPr="007B5319">
        <w:rPr>
          <w:rFonts w:ascii="Arial" w:hAnsi="Arial" w:cs="Arial"/>
        </w:rPr>
        <w:t>El supervisor del contrato será el Coordinador del Proyecto a cargo de INIDE.</w:t>
      </w:r>
    </w:p>
    <w:p w:rsidR="001B27DE" w:rsidRPr="007B5319" w:rsidRDefault="001B27DE" w:rsidP="009F7668">
      <w:pPr>
        <w:pStyle w:val="ListParagraph"/>
        <w:widowControl w:val="0"/>
        <w:numPr>
          <w:ilvl w:val="1"/>
          <w:numId w:val="20"/>
        </w:numPr>
        <w:tabs>
          <w:tab w:val="left" w:pos="9360"/>
        </w:tabs>
        <w:autoSpaceDE w:val="0"/>
        <w:autoSpaceDN w:val="0"/>
        <w:adjustRightInd w:val="0"/>
        <w:spacing w:after="0" w:line="252" w:lineRule="auto"/>
        <w:ind w:right="90"/>
        <w:jc w:val="both"/>
        <w:rPr>
          <w:rFonts w:ascii="Arial" w:hAnsi="Arial" w:cs="Arial"/>
        </w:rPr>
      </w:pPr>
      <w:r w:rsidRPr="007B5319">
        <w:rPr>
          <w:rFonts w:ascii="Arial" w:hAnsi="Arial" w:cs="Arial"/>
        </w:rPr>
        <w:t>Lugar de trabajo: en las Oficinas del Instituto Nacional de Información de Desarrollo, frente al Hospital Lenin Fonseca, Residencial Los Arcos, Managua.</w:t>
      </w:r>
    </w:p>
    <w:p w:rsidR="001B27DE" w:rsidRPr="007B5319" w:rsidRDefault="001B27DE" w:rsidP="001B27DE">
      <w:pPr>
        <w:pStyle w:val="ListParagraph"/>
        <w:widowControl w:val="0"/>
        <w:autoSpaceDE w:val="0"/>
        <w:autoSpaceDN w:val="0"/>
        <w:adjustRightInd w:val="0"/>
        <w:spacing w:after="0" w:line="249" w:lineRule="auto"/>
        <w:ind w:left="630" w:right="-40"/>
        <w:jc w:val="both"/>
        <w:rPr>
          <w:rFonts w:ascii="Arial" w:hAnsi="Arial" w:cs="Arial"/>
        </w:rPr>
      </w:pPr>
    </w:p>
    <w:p w:rsidR="001B27DE" w:rsidRPr="007B5319" w:rsidRDefault="001B27D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DURACIÓN DE LA CONSULTORÍA</w:t>
      </w:r>
    </w:p>
    <w:p w:rsidR="001B27DE" w:rsidRPr="007B5319" w:rsidRDefault="001B27DE" w:rsidP="001B27DE">
      <w:pPr>
        <w:widowControl w:val="0"/>
        <w:autoSpaceDE w:val="0"/>
        <w:autoSpaceDN w:val="0"/>
        <w:adjustRightInd w:val="0"/>
        <w:spacing w:before="6" w:after="0" w:line="240" w:lineRule="auto"/>
        <w:ind w:left="1276" w:right="-20"/>
        <w:rPr>
          <w:rFonts w:ascii="Arial" w:hAnsi="Arial" w:cs="Arial"/>
          <w:b/>
          <w:bCs/>
          <w:w w:val="102"/>
          <w:sz w:val="23"/>
          <w:szCs w:val="23"/>
        </w:rPr>
      </w:pPr>
    </w:p>
    <w:p w:rsidR="00B7557E" w:rsidRPr="007B5319" w:rsidRDefault="001B27DE" w:rsidP="001B27DE">
      <w:pPr>
        <w:pStyle w:val="ListParagraph"/>
        <w:widowControl w:val="0"/>
        <w:autoSpaceDE w:val="0"/>
        <w:autoSpaceDN w:val="0"/>
        <w:adjustRightInd w:val="0"/>
        <w:spacing w:after="0" w:line="249" w:lineRule="auto"/>
        <w:ind w:left="630" w:right="-40"/>
        <w:jc w:val="both"/>
        <w:rPr>
          <w:rFonts w:ascii="Arial" w:hAnsi="Arial" w:cs="Arial"/>
        </w:rPr>
      </w:pPr>
      <w:r w:rsidRPr="007B5319">
        <w:rPr>
          <w:rFonts w:ascii="Arial" w:hAnsi="Arial" w:cs="Arial"/>
        </w:rPr>
        <w:t>L</w:t>
      </w:r>
      <w:r w:rsidR="00B7557E" w:rsidRPr="007B5319">
        <w:rPr>
          <w:rFonts w:ascii="Arial" w:hAnsi="Arial" w:cs="Arial"/>
        </w:rPr>
        <w:t>a</w:t>
      </w:r>
      <w:r w:rsidR="00B7557E" w:rsidRPr="007B5319">
        <w:rPr>
          <w:rFonts w:ascii="Arial" w:hAnsi="Arial" w:cs="Arial"/>
          <w:spacing w:val="-1"/>
        </w:rPr>
        <w:t xml:space="preserve"> </w:t>
      </w:r>
      <w:r w:rsidR="00B7557E" w:rsidRPr="007B5319">
        <w:rPr>
          <w:rFonts w:ascii="Arial" w:hAnsi="Arial" w:cs="Arial"/>
        </w:rPr>
        <w:t>consultoría</w:t>
      </w:r>
      <w:r w:rsidR="00B7557E" w:rsidRPr="007B5319">
        <w:rPr>
          <w:rFonts w:ascii="Arial" w:hAnsi="Arial" w:cs="Arial"/>
          <w:spacing w:val="24"/>
        </w:rPr>
        <w:t xml:space="preserve"> </w:t>
      </w:r>
      <w:r w:rsidR="00B7557E" w:rsidRPr="007B5319">
        <w:rPr>
          <w:rFonts w:ascii="Arial" w:hAnsi="Arial" w:cs="Arial"/>
          <w:spacing w:val="-2"/>
        </w:rPr>
        <w:t>tendrá u</w:t>
      </w:r>
      <w:r w:rsidR="00B7557E" w:rsidRPr="007B5319">
        <w:rPr>
          <w:rFonts w:ascii="Arial" w:hAnsi="Arial" w:cs="Arial"/>
        </w:rPr>
        <w:t>na</w:t>
      </w:r>
      <w:r w:rsidR="00B7557E" w:rsidRPr="007B5319">
        <w:rPr>
          <w:rFonts w:ascii="Arial" w:hAnsi="Arial" w:cs="Arial"/>
          <w:spacing w:val="5"/>
        </w:rPr>
        <w:t xml:space="preserve"> </w:t>
      </w:r>
      <w:r w:rsidR="00B7557E" w:rsidRPr="007B5319">
        <w:rPr>
          <w:rFonts w:ascii="Arial" w:hAnsi="Arial" w:cs="Arial"/>
        </w:rPr>
        <w:t>duración</w:t>
      </w:r>
      <w:r w:rsidR="00B7557E" w:rsidRPr="007B5319">
        <w:rPr>
          <w:rFonts w:ascii="Arial" w:hAnsi="Arial" w:cs="Arial"/>
          <w:spacing w:val="32"/>
        </w:rPr>
        <w:t xml:space="preserve"> </w:t>
      </w:r>
      <w:r w:rsidR="00B7557E" w:rsidRPr="007B5319">
        <w:rPr>
          <w:rFonts w:ascii="Arial" w:hAnsi="Arial" w:cs="Arial"/>
        </w:rPr>
        <w:t>de</w:t>
      </w:r>
      <w:r w:rsidR="00B7557E" w:rsidRPr="007B5319">
        <w:rPr>
          <w:rFonts w:ascii="Arial" w:hAnsi="Arial" w:cs="Arial"/>
          <w:spacing w:val="5"/>
        </w:rPr>
        <w:t xml:space="preserve"> </w:t>
      </w:r>
      <w:r w:rsidR="00B7557E" w:rsidRPr="007B5319">
        <w:rPr>
          <w:rFonts w:ascii="Arial" w:hAnsi="Arial" w:cs="Arial"/>
        </w:rPr>
        <w:t>xx</w:t>
      </w:r>
      <w:r w:rsidR="00B7557E" w:rsidRPr="007B5319">
        <w:rPr>
          <w:rFonts w:ascii="Arial" w:hAnsi="Arial" w:cs="Arial"/>
          <w:spacing w:val="14"/>
        </w:rPr>
        <w:t xml:space="preserve"> </w:t>
      </w:r>
      <w:r w:rsidR="00B7557E" w:rsidRPr="007B5319">
        <w:rPr>
          <w:rFonts w:ascii="Arial" w:hAnsi="Arial" w:cs="Arial"/>
        </w:rPr>
        <w:t>meses</w:t>
      </w:r>
      <w:r w:rsidR="00B7557E" w:rsidRPr="007B5319">
        <w:rPr>
          <w:rFonts w:ascii="Arial" w:hAnsi="Arial" w:cs="Arial"/>
          <w:spacing w:val="16"/>
        </w:rPr>
        <w:t xml:space="preserve"> </w:t>
      </w:r>
      <w:r w:rsidR="00B7557E" w:rsidRPr="007B5319">
        <w:rPr>
          <w:rFonts w:ascii="Arial" w:hAnsi="Arial" w:cs="Arial"/>
        </w:rPr>
        <w:t>calendario</w:t>
      </w:r>
      <w:r w:rsidR="00B7557E" w:rsidRPr="007B5319">
        <w:rPr>
          <w:rFonts w:ascii="Arial" w:hAnsi="Arial" w:cs="Arial"/>
          <w:spacing w:val="39"/>
        </w:rPr>
        <w:t xml:space="preserve"> </w:t>
      </w:r>
      <w:r w:rsidR="00B7557E" w:rsidRPr="007B5319">
        <w:rPr>
          <w:rFonts w:ascii="Arial" w:hAnsi="Arial" w:cs="Arial"/>
        </w:rPr>
        <w:t>de</w:t>
      </w:r>
      <w:r w:rsidR="00B7557E" w:rsidRPr="007B5319">
        <w:rPr>
          <w:rFonts w:ascii="Arial" w:hAnsi="Arial" w:cs="Arial"/>
          <w:spacing w:val="-5"/>
        </w:rPr>
        <w:t xml:space="preserve"> </w:t>
      </w:r>
      <w:r w:rsidR="00B7557E" w:rsidRPr="007B5319">
        <w:rPr>
          <w:rFonts w:ascii="Arial" w:hAnsi="Arial" w:cs="Arial"/>
        </w:rPr>
        <w:t>trabajo</w:t>
      </w:r>
      <w:r w:rsidR="00B7557E" w:rsidRPr="007B5319">
        <w:rPr>
          <w:rFonts w:ascii="Arial" w:hAnsi="Arial" w:cs="Arial"/>
          <w:spacing w:val="19"/>
        </w:rPr>
        <w:t xml:space="preserve"> </w:t>
      </w:r>
      <w:r w:rsidR="00B7557E" w:rsidRPr="007B5319">
        <w:rPr>
          <w:rFonts w:ascii="Arial" w:hAnsi="Arial" w:cs="Arial"/>
        </w:rPr>
        <w:t>continuo</w:t>
      </w:r>
      <w:r w:rsidR="00B7557E" w:rsidRPr="007B5319">
        <w:rPr>
          <w:rFonts w:ascii="Arial" w:hAnsi="Arial" w:cs="Arial"/>
          <w:spacing w:val="51"/>
        </w:rPr>
        <w:t>.</w:t>
      </w:r>
    </w:p>
    <w:p w:rsidR="001B27DE" w:rsidRPr="007B5319" w:rsidRDefault="001B27DE" w:rsidP="001B27DE">
      <w:pPr>
        <w:widowControl w:val="0"/>
        <w:autoSpaceDE w:val="0"/>
        <w:autoSpaceDN w:val="0"/>
        <w:adjustRightInd w:val="0"/>
        <w:spacing w:before="6" w:after="0" w:line="240" w:lineRule="auto"/>
        <w:ind w:right="-20"/>
        <w:jc w:val="both"/>
        <w:rPr>
          <w:rFonts w:ascii="Arial" w:hAnsi="Arial" w:cs="Arial"/>
        </w:rPr>
      </w:pPr>
    </w:p>
    <w:p w:rsidR="001B27DE" w:rsidRPr="007B5319" w:rsidRDefault="00CD1AD5"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1B27DE" w:rsidRPr="007B5319" w:rsidRDefault="001B27DE" w:rsidP="001B27DE">
      <w:pPr>
        <w:widowControl w:val="0"/>
        <w:autoSpaceDE w:val="0"/>
        <w:autoSpaceDN w:val="0"/>
        <w:adjustRightInd w:val="0"/>
        <w:spacing w:after="0" w:line="250" w:lineRule="auto"/>
        <w:ind w:right="-40"/>
        <w:jc w:val="both"/>
        <w:rPr>
          <w:rFonts w:ascii="Arial" w:hAnsi="Arial" w:cs="Arial"/>
        </w:rPr>
      </w:pPr>
    </w:p>
    <w:p w:rsidR="001B27DE" w:rsidRPr="007B5319" w:rsidRDefault="001B27DE" w:rsidP="009F7668">
      <w:pPr>
        <w:pStyle w:val="ListParagraph"/>
        <w:widowControl w:val="0"/>
        <w:numPr>
          <w:ilvl w:val="1"/>
          <w:numId w:val="20"/>
        </w:numPr>
        <w:autoSpaceDE w:val="0"/>
        <w:autoSpaceDN w:val="0"/>
        <w:adjustRightInd w:val="0"/>
        <w:spacing w:after="0" w:line="250" w:lineRule="auto"/>
        <w:ind w:right="-40"/>
        <w:jc w:val="both"/>
        <w:rPr>
          <w:rFonts w:ascii="Arial" w:hAnsi="Arial" w:cs="Arial"/>
        </w:rPr>
      </w:pPr>
      <w:r w:rsidRPr="007B5319">
        <w:rPr>
          <w:rFonts w:ascii="Arial" w:hAnsi="Arial" w:cs="Arial"/>
        </w:rPr>
        <w:t xml:space="preserve">El presupuesto total de la consultoría es por la suma de </w:t>
      </w:r>
      <w:r w:rsidR="00CD1AD5" w:rsidRPr="007B5319">
        <w:rPr>
          <w:rFonts w:ascii="Arial" w:hAnsi="Arial" w:cs="Arial"/>
        </w:rPr>
        <w:t>7,500.00 dólares.</w:t>
      </w:r>
    </w:p>
    <w:p w:rsidR="001B27DE" w:rsidRPr="007B5319" w:rsidRDefault="001B27DE" w:rsidP="001B27DE">
      <w:pPr>
        <w:widowControl w:val="0"/>
        <w:autoSpaceDE w:val="0"/>
        <w:autoSpaceDN w:val="0"/>
        <w:adjustRightInd w:val="0"/>
        <w:spacing w:before="6" w:after="0" w:line="240" w:lineRule="auto"/>
        <w:ind w:left="1276" w:right="-20"/>
        <w:rPr>
          <w:rFonts w:ascii="Arial" w:hAnsi="Arial" w:cs="Arial"/>
          <w:b/>
          <w:bCs/>
          <w:w w:val="102"/>
          <w:sz w:val="23"/>
          <w:szCs w:val="23"/>
        </w:rPr>
      </w:pPr>
    </w:p>
    <w:p w:rsidR="001B27DE" w:rsidRPr="007B5319" w:rsidRDefault="001B27DE" w:rsidP="009F7668">
      <w:pPr>
        <w:pStyle w:val="ListParagraph"/>
        <w:widowControl w:val="0"/>
        <w:numPr>
          <w:ilvl w:val="1"/>
          <w:numId w:val="20"/>
        </w:numPr>
        <w:autoSpaceDE w:val="0"/>
        <w:autoSpaceDN w:val="0"/>
        <w:adjustRightInd w:val="0"/>
        <w:spacing w:after="0" w:line="250" w:lineRule="auto"/>
        <w:ind w:right="-40"/>
        <w:jc w:val="both"/>
        <w:rPr>
          <w:rFonts w:ascii="Arial" w:hAnsi="Arial" w:cs="Arial"/>
          <w:b/>
          <w:w w:val="104"/>
        </w:rPr>
      </w:pPr>
      <w:r w:rsidRPr="007B5319">
        <w:rPr>
          <w:rFonts w:ascii="Arial" w:hAnsi="Arial" w:cs="Arial"/>
          <w:b/>
          <w:bCs/>
        </w:rPr>
        <w:t>F</w:t>
      </w:r>
      <w:r w:rsidR="00B7557E" w:rsidRPr="007B5319">
        <w:rPr>
          <w:rFonts w:ascii="Arial" w:hAnsi="Arial" w:cs="Arial"/>
          <w:b/>
          <w:bCs/>
        </w:rPr>
        <w:t>orma</w:t>
      </w:r>
      <w:r w:rsidR="00B7557E" w:rsidRPr="007B5319">
        <w:rPr>
          <w:rFonts w:ascii="Arial" w:hAnsi="Arial" w:cs="Arial"/>
          <w:b/>
          <w:bCs/>
          <w:spacing w:val="10"/>
        </w:rPr>
        <w:t xml:space="preserve"> </w:t>
      </w:r>
      <w:r w:rsidR="00B7557E" w:rsidRPr="007B5319">
        <w:rPr>
          <w:rFonts w:ascii="Arial" w:hAnsi="Arial" w:cs="Arial"/>
          <w:b/>
          <w:bCs/>
        </w:rPr>
        <w:t>de</w:t>
      </w:r>
      <w:r w:rsidR="00B7557E" w:rsidRPr="007B5319">
        <w:rPr>
          <w:rFonts w:ascii="Arial" w:hAnsi="Arial" w:cs="Arial"/>
          <w:b/>
          <w:bCs/>
          <w:spacing w:val="-11"/>
        </w:rPr>
        <w:t xml:space="preserve"> </w:t>
      </w:r>
      <w:r w:rsidRPr="007B5319">
        <w:rPr>
          <w:rFonts w:ascii="Arial" w:hAnsi="Arial" w:cs="Arial"/>
          <w:b/>
          <w:bCs/>
        </w:rPr>
        <w:t xml:space="preserve">Pago </w:t>
      </w:r>
      <w:r w:rsidRPr="007B5319">
        <w:rPr>
          <w:rFonts w:ascii="Arial" w:hAnsi="Arial" w:cs="Arial"/>
        </w:rPr>
        <w:t>de los honorarios será contra presentación de:</w:t>
      </w:r>
    </w:p>
    <w:p w:rsidR="001B27DE" w:rsidRPr="007B5319" w:rsidRDefault="001B27DE" w:rsidP="001B27DE">
      <w:pPr>
        <w:widowControl w:val="0"/>
        <w:autoSpaceDE w:val="0"/>
        <w:autoSpaceDN w:val="0"/>
        <w:adjustRightInd w:val="0"/>
        <w:spacing w:after="0" w:line="250" w:lineRule="auto"/>
        <w:ind w:right="-40"/>
        <w:jc w:val="both"/>
        <w:rPr>
          <w:rFonts w:ascii="Arial" w:hAnsi="Arial" w:cs="Arial"/>
          <w:b/>
          <w:w w:val="104"/>
        </w:rPr>
      </w:pPr>
    </w:p>
    <w:p w:rsidR="001B27DE" w:rsidRPr="007B5319" w:rsidRDefault="001B27DE" w:rsidP="001B27DE">
      <w:pPr>
        <w:pStyle w:val="ListParagraph"/>
        <w:widowControl w:val="0"/>
        <w:numPr>
          <w:ilvl w:val="0"/>
          <w:numId w:val="4"/>
        </w:numPr>
        <w:autoSpaceDE w:val="0"/>
        <w:autoSpaceDN w:val="0"/>
        <w:adjustRightInd w:val="0"/>
        <w:spacing w:before="6" w:after="0" w:line="240" w:lineRule="auto"/>
        <w:jc w:val="both"/>
        <w:rPr>
          <w:rFonts w:ascii="Arial" w:hAnsi="Arial" w:cs="Arial"/>
        </w:rPr>
      </w:pPr>
      <w:r w:rsidRPr="007B5319">
        <w:rPr>
          <w:rFonts w:ascii="Arial" w:hAnsi="Arial" w:cs="Arial"/>
        </w:rPr>
        <w:t>Primer pago xx% a la entrega y satisfacción del inciso 5.1 de los términos de referencia.</w:t>
      </w:r>
    </w:p>
    <w:p w:rsidR="00B7557E" w:rsidRPr="007B5319" w:rsidRDefault="001B27DE" w:rsidP="009B7C32">
      <w:pPr>
        <w:pStyle w:val="ListParagraph"/>
        <w:numPr>
          <w:ilvl w:val="0"/>
          <w:numId w:val="4"/>
        </w:numPr>
        <w:jc w:val="both"/>
        <w:rPr>
          <w:rFonts w:ascii="Arial" w:hAnsi="Arial" w:cs="Arial"/>
        </w:rPr>
      </w:pPr>
      <w:r w:rsidRPr="007B5319">
        <w:rPr>
          <w:rFonts w:ascii="Arial" w:hAnsi="Arial" w:cs="Arial"/>
        </w:rPr>
        <w:t>Segundo pago xx% a la entrega y satisfacción del inciso 5.2 de los términos de referencia.</w:t>
      </w:r>
    </w:p>
    <w:p w:rsidR="00B7557E" w:rsidRPr="007B5319" w:rsidRDefault="00B7557E" w:rsidP="009B7C32">
      <w:pPr>
        <w:widowControl w:val="0"/>
        <w:autoSpaceDE w:val="0"/>
        <w:autoSpaceDN w:val="0"/>
        <w:adjustRightInd w:val="0"/>
        <w:spacing w:after="0" w:line="252" w:lineRule="auto"/>
        <w:ind w:left="486" w:right="-40"/>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B7557E" w:rsidRPr="007B5319" w:rsidRDefault="00B7557E" w:rsidP="00B7557E">
      <w:pPr>
        <w:widowControl w:val="0"/>
        <w:autoSpaceDE w:val="0"/>
        <w:autoSpaceDN w:val="0"/>
        <w:adjustRightInd w:val="0"/>
        <w:spacing w:before="17" w:after="0" w:line="260" w:lineRule="exact"/>
        <w:rPr>
          <w:rFonts w:ascii="Arial" w:hAnsi="Arial" w:cs="Arial"/>
        </w:rPr>
      </w:pPr>
    </w:p>
    <w:p w:rsidR="00B7557E" w:rsidRPr="007B5319" w:rsidRDefault="00B7557E" w:rsidP="009F7668">
      <w:pPr>
        <w:widowControl w:val="0"/>
        <w:numPr>
          <w:ilvl w:val="0"/>
          <w:numId w:val="2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B7557E" w:rsidRPr="007B5319" w:rsidRDefault="00B7557E" w:rsidP="00B7557E">
      <w:pPr>
        <w:widowControl w:val="0"/>
        <w:autoSpaceDE w:val="0"/>
        <w:autoSpaceDN w:val="0"/>
        <w:adjustRightInd w:val="0"/>
        <w:spacing w:before="6" w:after="0" w:line="280" w:lineRule="exact"/>
        <w:rPr>
          <w:rFonts w:ascii="Arial" w:hAnsi="Arial" w:cs="Arial"/>
        </w:rPr>
      </w:pPr>
    </w:p>
    <w:p w:rsidR="009B7C32" w:rsidRPr="007B5319" w:rsidRDefault="009B7C32" w:rsidP="009F7668">
      <w:pPr>
        <w:pStyle w:val="ListParagraph"/>
        <w:widowControl w:val="0"/>
        <w:numPr>
          <w:ilvl w:val="1"/>
          <w:numId w:val="20"/>
        </w:numPr>
        <w:tabs>
          <w:tab w:val="left" w:pos="9270"/>
        </w:tabs>
        <w:autoSpaceDE w:val="0"/>
        <w:autoSpaceDN w:val="0"/>
        <w:adjustRightInd w:val="0"/>
        <w:spacing w:after="0" w:line="250" w:lineRule="auto"/>
        <w:jc w:val="both"/>
        <w:rPr>
          <w:rFonts w:ascii="Arial" w:hAnsi="Arial" w:cs="Arial"/>
          <w:b/>
          <w:u w:val="single"/>
        </w:rPr>
      </w:pPr>
      <w:r w:rsidRPr="007B5319">
        <w:rPr>
          <w:rFonts w:ascii="Arial" w:hAnsi="Arial" w:cs="Arial"/>
          <w:b/>
          <w:u w:val="single"/>
        </w:rPr>
        <w:t>Formación Académica:</w:t>
      </w:r>
    </w:p>
    <w:p w:rsidR="009B7C32" w:rsidRPr="007B5319" w:rsidRDefault="009B7C32" w:rsidP="00B7557E">
      <w:pPr>
        <w:widowControl w:val="0"/>
        <w:autoSpaceDE w:val="0"/>
        <w:autoSpaceDN w:val="0"/>
        <w:adjustRightInd w:val="0"/>
        <w:spacing w:before="6" w:after="0" w:line="280" w:lineRule="exact"/>
        <w:rPr>
          <w:rFonts w:ascii="Arial" w:hAnsi="Arial" w:cs="Arial"/>
        </w:rPr>
      </w:pPr>
    </w:p>
    <w:p w:rsidR="00B7557E" w:rsidRPr="007B5319" w:rsidRDefault="00B7557E" w:rsidP="00B7557E">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Profesional con título en Estadísticas, Economía, Administración de Empresas e Ingenierías.</w:t>
      </w:r>
    </w:p>
    <w:p w:rsidR="009B7C32" w:rsidRPr="007B5319" w:rsidRDefault="009B7C32" w:rsidP="009B7C32">
      <w:pPr>
        <w:widowControl w:val="0"/>
        <w:tabs>
          <w:tab w:val="left" w:pos="-1440"/>
        </w:tabs>
        <w:spacing w:after="0" w:line="240" w:lineRule="auto"/>
        <w:ind w:left="1418"/>
        <w:jc w:val="both"/>
        <w:rPr>
          <w:rFonts w:ascii="Arial" w:hAnsi="Arial" w:cs="Arial"/>
        </w:rPr>
      </w:pPr>
    </w:p>
    <w:p w:rsidR="00B7557E" w:rsidRPr="007B5319" w:rsidRDefault="00B7557E" w:rsidP="009F7668">
      <w:pPr>
        <w:pStyle w:val="ListParagraph"/>
        <w:widowControl w:val="0"/>
        <w:numPr>
          <w:ilvl w:val="1"/>
          <w:numId w:val="20"/>
        </w:numPr>
        <w:tabs>
          <w:tab w:val="left" w:pos="9270"/>
        </w:tabs>
        <w:autoSpaceDE w:val="0"/>
        <w:autoSpaceDN w:val="0"/>
        <w:adjustRightInd w:val="0"/>
        <w:spacing w:after="0" w:line="250" w:lineRule="auto"/>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5 años en la administración pública.</w:t>
      </w:r>
    </w:p>
    <w:p w:rsidR="009B7C32" w:rsidRPr="007B5319" w:rsidRDefault="009B7C32" w:rsidP="009B7C32">
      <w:pPr>
        <w:pStyle w:val="ListParagraph"/>
        <w:widowControl w:val="0"/>
        <w:tabs>
          <w:tab w:val="left" w:pos="9270"/>
        </w:tabs>
        <w:autoSpaceDE w:val="0"/>
        <w:autoSpaceDN w:val="0"/>
        <w:adjustRightInd w:val="0"/>
        <w:spacing w:after="0" w:line="250" w:lineRule="auto"/>
        <w:ind w:left="634"/>
        <w:jc w:val="both"/>
        <w:rPr>
          <w:rFonts w:ascii="Arial" w:hAnsi="Arial" w:cs="Arial"/>
        </w:rPr>
      </w:pPr>
    </w:p>
    <w:p w:rsidR="009B7C32" w:rsidRPr="007B5319" w:rsidRDefault="009B7C32" w:rsidP="009B7C32">
      <w:pPr>
        <w:pStyle w:val="ListParagraph"/>
        <w:numPr>
          <w:ilvl w:val="1"/>
          <w:numId w:val="20"/>
        </w:numPr>
        <w:spacing w:after="0"/>
        <w:ind w:left="634"/>
        <w:rPr>
          <w:rFonts w:ascii="Arial" w:hAnsi="Arial" w:cs="Arial"/>
          <w:b/>
          <w:u w:val="single"/>
        </w:rPr>
      </w:pPr>
      <w:r w:rsidRPr="007B5319">
        <w:rPr>
          <w:rFonts w:ascii="Arial" w:hAnsi="Arial" w:cs="Arial"/>
          <w:b/>
          <w:u w:val="single"/>
        </w:rPr>
        <w:t>Experiencia específica:</w:t>
      </w:r>
    </w:p>
    <w:p w:rsidR="00B7557E" w:rsidRPr="007B5319" w:rsidRDefault="00B7557E" w:rsidP="009B7C32">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9B7C32" w:rsidRPr="007B5319">
        <w:rPr>
          <w:rFonts w:ascii="Arial" w:hAnsi="Arial" w:cs="Arial"/>
        </w:rPr>
        <w:t xml:space="preserve">mínima de xx años en la </w:t>
      </w:r>
      <w:r w:rsidR="008504E7" w:rsidRPr="007B5319">
        <w:rPr>
          <w:rFonts w:ascii="Arial" w:hAnsi="Arial" w:cs="Arial"/>
        </w:rPr>
        <w:t>elaboración</w:t>
      </w:r>
      <w:r w:rsidR="009B7C32" w:rsidRPr="007B5319">
        <w:rPr>
          <w:rFonts w:ascii="Arial" w:hAnsi="Arial" w:cs="Arial"/>
        </w:rPr>
        <w:t xml:space="preserve"> de</w:t>
      </w:r>
      <w:r w:rsidRPr="007B5319">
        <w:rPr>
          <w:rFonts w:ascii="Arial" w:hAnsi="Arial" w:cs="Arial"/>
        </w:rPr>
        <w:t xml:space="preserve"> marco conceptual de estadísticas provenientes de censos, encuestas y registros administrativos.</w:t>
      </w:r>
    </w:p>
    <w:p w:rsidR="00B7557E" w:rsidRPr="007B5319" w:rsidRDefault="00B7557E" w:rsidP="00B7557E">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9B7C32" w:rsidRPr="007B5319">
        <w:rPr>
          <w:rFonts w:ascii="Arial" w:hAnsi="Arial" w:cs="Arial"/>
        </w:rPr>
        <w:t xml:space="preserve">mínima de xx </w:t>
      </w:r>
      <w:r w:rsidRPr="007B5319">
        <w:rPr>
          <w:rFonts w:ascii="Arial" w:hAnsi="Arial" w:cs="Arial"/>
        </w:rPr>
        <w:t>en diseño y preparación de instrumentos metodológicos (instructivos, cuestionarios) para levantamiento de información en instituciones de gobierno.</w:t>
      </w:r>
    </w:p>
    <w:p w:rsidR="00B7557E" w:rsidRPr="007B5319" w:rsidRDefault="00B7557E" w:rsidP="00B7557E">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w:t>
      </w:r>
      <w:r w:rsidR="009B7C32" w:rsidRPr="007B5319">
        <w:rPr>
          <w:rFonts w:ascii="Arial" w:hAnsi="Arial" w:cs="Arial"/>
        </w:rPr>
        <w:t xml:space="preserve">mínima de xx años </w:t>
      </w:r>
      <w:r w:rsidRPr="007B5319">
        <w:rPr>
          <w:rFonts w:ascii="Arial" w:hAnsi="Arial" w:cs="Arial"/>
        </w:rPr>
        <w:t>en formulación de planes de capacitación para el fortalecimiento de capacidades en instituciones del sector público.</w:t>
      </w:r>
    </w:p>
    <w:p w:rsidR="00B7557E" w:rsidRPr="007B5319" w:rsidRDefault="009C36CC" w:rsidP="00B7557E">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 xml:space="preserve">Experiencia mínimo de xx </w:t>
      </w:r>
      <w:r w:rsidR="00B7557E" w:rsidRPr="007B5319">
        <w:rPr>
          <w:rFonts w:ascii="Arial" w:hAnsi="Arial" w:cs="Arial"/>
        </w:rPr>
        <w:t>proyectos de fortalecimiento institucional en las unidades estadísticas del Sistema Estadístico Nacional.</w:t>
      </w:r>
    </w:p>
    <w:p w:rsidR="0077022A" w:rsidRPr="007B5319" w:rsidRDefault="00B7557E" w:rsidP="0077022A">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Experiencia</w:t>
      </w:r>
      <w:r w:rsidR="009B7C32" w:rsidRPr="007B5319">
        <w:rPr>
          <w:rFonts w:ascii="Arial" w:hAnsi="Arial" w:cs="Arial"/>
        </w:rPr>
        <w:t xml:space="preserve"> mínima de xx años</w:t>
      </w:r>
      <w:r w:rsidRPr="007B5319">
        <w:rPr>
          <w:rFonts w:ascii="Arial" w:hAnsi="Arial" w:cs="Arial"/>
        </w:rPr>
        <w:t xml:space="preserve"> en planes de desarrollo de capacidades estadísticas en instituciones d</w:t>
      </w:r>
      <w:r w:rsidR="00FD55D5" w:rsidRPr="007B5319">
        <w:rPr>
          <w:rFonts w:ascii="Arial" w:hAnsi="Arial" w:cs="Arial"/>
        </w:rPr>
        <w:t>el Sistema Estadístico Nacional</w:t>
      </w:r>
      <w:r w:rsidR="0077022A" w:rsidRPr="007B5319">
        <w:rPr>
          <w:rFonts w:ascii="Arial" w:hAnsi="Arial" w:cs="Arial"/>
        </w:rPr>
        <w:t>.</w:t>
      </w:r>
    </w:p>
    <w:p w:rsidR="000E25EE" w:rsidRPr="007B5319" w:rsidRDefault="000E25EE" w:rsidP="000E25EE">
      <w:pPr>
        <w:widowControl w:val="0"/>
        <w:tabs>
          <w:tab w:val="left" w:pos="-1440"/>
        </w:tabs>
        <w:spacing w:after="0" w:line="240" w:lineRule="auto"/>
        <w:ind w:left="1418"/>
        <w:jc w:val="both"/>
        <w:rPr>
          <w:rFonts w:ascii="Arial" w:hAnsi="Arial" w:cs="Arial"/>
        </w:rPr>
      </w:pPr>
    </w:p>
    <w:p w:rsidR="000E25EE" w:rsidRPr="007B5319" w:rsidRDefault="000E25EE" w:rsidP="000E25EE">
      <w:pPr>
        <w:widowControl w:val="0"/>
        <w:tabs>
          <w:tab w:val="left" w:pos="-1440"/>
        </w:tabs>
        <w:spacing w:after="0" w:line="240" w:lineRule="auto"/>
        <w:ind w:left="1418"/>
        <w:jc w:val="both"/>
        <w:rPr>
          <w:rFonts w:ascii="Arial" w:hAnsi="Arial" w:cs="Arial"/>
        </w:rPr>
      </w:pPr>
    </w:p>
    <w:p w:rsidR="000E25EE" w:rsidRPr="007B5319" w:rsidRDefault="000E25EE" w:rsidP="000E25EE">
      <w:pPr>
        <w:widowControl w:val="0"/>
        <w:tabs>
          <w:tab w:val="left" w:pos="-1440"/>
        </w:tabs>
        <w:spacing w:after="0" w:line="240" w:lineRule="auto"/>
        <w:ind w:left="1418"/>
        <w:jc w:val="both"/>
        <w:rPr>
          <w:rFonts w:ascii="Arial" w:hAnsi="Arial" w:cs="Arial"/>
        </w:rPr>
      </w:pPr>
    </w:p>
    <w:p w:rsidR="000E25EE" w:rsidRPr="007B5319" w:rsidRDefault="000E25EE" w:rsidP="000E25EE">
      <w:pPr>
        <w:widowControl w:val="0"/>
        <w:tabs>
          <w:tab w:val="left" w:pos="-1440"/>
        </w:tabs>
        <w:spacing w:after="0" w:line="240" w:lineRule="auto"/>
        <w:ind w:left="1418"/>
        <w:jc w:val="both"/>
        <w:rPr>
          <w:rFonts w:ascii="Arial" w:hAnsi="Arial" w:cs="Arial"/>
        </w:rPr>
      </w:pPr>
    </w:p>
    <w:p w:rsidR="000E25EE" w:rsidRPr="007B5319" w:rsidRDefault="000E25EE" w:rsidP="000E25EE">
      <w:pPr>
        <w:widowControl w:val="0"/>
        <w:tabs>
          <w:tab w:val="left" w:pos="-1440"/>
        </w:tabs>
        <w:spacing w:after="0" w:line="240" w:lineRule="auto"/>
        <w:ind w:left="1418"/>
        <w:jc w:val="both"/>
        <w:rPr>
          <w:rFonts w:ascii="Arial" w:hAnsi="Arial" w:cs="Arial"/>
        </w:rPr>
      </w:pPr>
    </w:p>
    <w:p w:rsidR="00294698" w:rsidRPr="007B5319" w:rsidRDefault="00294698" w:rsidP="00B7557E">
      <w:pPr>
        <w:rPr>
          <w:b/>
        </w:rPr>
      </w:pPr>
      <w:r w:rsidRPr="007B5319">
        <w:rPr>
          <w:b/>
        </w:rPr>
        <w:lastRenderedPageBreak/>
        <w:t>17</w:t>
      </w:r>
    </w:p>
    <w:p w:rsidR="00294698" w:rsidRPr="007B5319" w:rsidRDefault="00294698" w:rsidP="00294698">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294698" w:rsidRPr="007B5319" w:rsidRDefault="00294698" w:rsidP="00294698">
      <w:pPr>
        <w:spacing w:after="0" w:line="240" w:lineRule="auto"/>
        <w:rPr>
          <w:rFonts w:ascii="Arial" w:hAnsi="Arial" w:cs="Arial"/>
          <w:b/>
          <w:bCs/>
          <w:sz w:val="23"/>
          <w:szCs w:val="23"/>
        </w:rPr>
      </w:pPr>
    </w:p>
    <w:p w:rsidR="00294698" w:rsidRPr="007B5319" w:rsidRDefault="00294698" w:rsidP="00294698">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294698" w:rsidRPr="007B5319" w:rsidRDefault="00294698" w:rsidP="00294698">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294698" w:rsidRPr="007B5319" w:rsidRDefault="00294698" w:rsidP="00294698">
      <w:pPr>
        <w:widowControl w:val="0"/>
        <w:autoSpaceDE w:val="0"/>
        <w:autoSpaceDN w:val="0"/>
        <w:adjustRightInd w:val="0"/>
        <w:spacing w:after="0" w:line="240" w:lineRule="auto"/>
        <w:ind w:right="50"/>
        <w:jc w:val="center"/>
        <w:rPr>
          <w:rFonts w:ascii="Arial" w:hAnsi="Arial" w:cs="Arial"/>
          <w:sz w:val="23"/>
          <w:szCs w:val="23"/>
        </w:rPr>
      </w:pPr>
    </w:p>
    <w:p w:rsidR="00294698" w:rsidRPr="007B5319" w:rsidRDefault="00F30489" w:rsidP="00294698">
      <w:pPr>
        <w:jc w:val="center"/>
        <w:rPr>
          <w:rFonts w:ascii="Arial" w:hAnsi="Arial" w:cs="Arial"/>
          <w:b/>
          <w:bCs/>
          <w:sz w:val="23"/>
          <w:szCs w:val="23"/>
        </w:rPr>
      </w:pPr>
      <w:r w:rsidRPr="007B5319">
        <w:rPr>
          <w:rFonts w:ascii="Arial" w:hAnsi="Arial" w:cs="Arial"/>
          <w:b/>
          <w:bCs/>
          <w:sz w:val="23"/>
          <w:szCs w:val="23"/>
        </w:rPr>
        <w:t>Contratación de firma consultora para Elaborar el Diagnóstico de IT del SEN, diseño conceptual, levantamiento de requerimientos y términos de referencia del sistema informático (INIDE-SEN)</w:t>
      </w:r>
    </w:p>
    <w:p w:rsidR="00294698" w:rsidRPr="007B5319" w:rsidRDefault="004C5C7F" w:rsidP="004C5C7F">
      <w:pPr>
        <w:jc w:val="center"/>
        <w:rPr>
          <w:rFonts w:ascii="Arial" w:hAnsi="Arial" w:cs="Arial"/>
          <w:b/>
          <w:bCs/>
          <w:sz w:val="23"/>
          <w:szCs w:val="23"/>
        </w:rPr>
      </w:pPr>
      <w:r w:rsidRPr="007B5319">
        <w:rPr>
          <w:rFonts w:ascii="Arial" w:hAnsi="Arial" w:cs="Arial"/>
          <w:b/>
          <w:bCs/>
          <w:sz w:val="23"/>
          <w:szCs w:val="23"/>
        </w:rPr>
        <w:t>U$24,000.00</w:t>
      </w:r>
    </w:p>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294698" w:rsidRPr="007B5319" w:rsidRDefault="00294698" w:rsidP="00B7557E"/>
    <w:p w:rsidR="00B7557E" w:rsidRPr="007B5319" w:rsidRDefault="00B7557E" w:rsidP="00B7557E"/>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4C5C7F" w:rsidRPr="007B5319" w:rsidRDefault="004C5C7F" w:rsidP="002875F5">
      <w:pPr>
        <w:widowControl w:val="0"/>
        <w:autoSpaceDE w:val="0"/>
        <w:autoSpaceDN w:val="0"/>
        <w:adjustRightInd w:val="0"/>
        <w:spacing w:after="0" w:line="240" w:lineRule="auto"/>
        <w:ind w:right="50"/>
        <w:jc w:val="center"/>
        <w:rPr>
          <w:rFonts w:ascii="Arial" w:hAnsi="Arial" w:cs="Arial"/>
          <w:b/>
          <w:bCs/>
          <w:sz w:val="23"/>
          <w:szCs w:val="23"/>
        </w:rPr>
      </w:pPr>
    </w:p>
    <w:p w:rsidR="004C5C7F" w:rsidRPr="007B5319" w:rsidRDefault="004C5C7F" w:rsidP="002875F5">
      <w:pPr>
        <w:widowControl w:val="0"/>
        <w:autoSpaceDE w:val="0"/>
        <w:autoSpaceDN w:val="0"/>
        <w:adjustRightInd w:val="0"/>
        <w:spacing w:after="0" w:line="240" w:lineRule="auto"/>
        <w:ind w:right="50"/>
        <w:jc w:val="center"/>
        <w:rPr>
          <w:rFonts w:ascii="Arial" w:hAnsi="Arial" w:cs="Arial"/>
          <w:b/>
          <w:bCs/>
          <w:sz w:val="23"/>
          <w:szCs w:val="23"/>
        </w:rPr>
      </w:pPr>
    </w:p>
    <w:p w:rsidR="004C5C7F" w:rsidRPr="007B5319" w:rsidRDefault="004C5C7F"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B7557E" w:rsidP="002875F5">
      <w:pPr>
        <w:widowControl w:val="0"/>
        <w:autoSpaceDE w:val="0"/>
        <w:autoSpaceDN w:val="0"/>
        <w:adjustRightInd w:val="0"/>
        <w:spacing w:after="0" w:line="240" w:lineRule="auto"/>
        <w:ind w:right="50"/>
        <w:jc w:val="center"/>
        <w:rPr>
          <w:rFonts w:ascii="Arial" w:hAnsi="Arial" w:cs="Arial"/>
          <w:b/>
          <w:bCs/>
          <w:sz w:val="23"/>
          <w:szCs w:val="23"/>
        </w:rPr>
      </w:pPr>
    </w:p>
    <w:p w:rsidR="00B7557E" w:rsidRPr="007B5319" w:rsidRDefault="005265EA" w:rsidP="005265EA">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18</w:t>
      </w:r>
    </w:p>
    <w:p w:rsidR="005265EA" w:rsidRPr="007B5319" w:rsidRDefault="005265EA" w:rsidP="005265EA">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5265EA" w:rsidRPr="007B5319" w:rsidRDefault="005265EA" w:rsidP="005265EA">
      <w:pPr>
        <w:spacing w:after="0" w:line="240" w:lineRule="auto"/>
        <w:rPr>
          <w:rFonts w:ascii="Arial" w:hAnsi="Arial" w:cs="Arial"/>
          <w:b/>
          <w:bCs/>
          <w:sz w:val="23"/>
          <w:szCs w:val="23"/>
        </w:rPr>
      </w:pPr>
    </w:p>
    <w:p w:rsidR="005265EA" w:rsidRPr="007B5319" w:rsidRDefault="005265EA" w:rsidP="005265EA">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5265EA" w:rsidRPr="007B5319" w:rsidRDefault="005265EA" w:rsidP="005265EA">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5265EA" w:rsidRPr="007B5319" w:rsidRDefault="005265EA" w:rsidP="005265EA">
      <w:pPr>
        <w:widowControl w:val="0"/>
        <w:autoSpaceDE w:val="0"/>
        <w:autoSpaceDN w:val="0"/>
        <w:adjustRightInd w:val="0"/>
        <w:spacing w:after="0" w:line="240" w:lineRule="auto"/>
        <w:ind w:right="50"/>
        <w:rPr>
          <w:rFonts w:ascii="Arial" w:hAnsi="Arial" w:cs="Arial"/>
          <w:b/>
          <w:bCs/>
          <w:sz w:val="23"/>
          <w:szCs w:val="23"/>
        </w:rPr>
      </w:pPr>
    </w:p>
    <w:p w:rsidR="005265EA" w:rsidRPr="007B5319" w:rsidRDefault="000972AE"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Contratación de Firma consultora</w:t>
      </w:r>
      <w:r w:rsidR="004C5C7F" w:rsidRPr="007B5319">
        <w:rPr>
          <w:rFonts w:ascii="Arial" w:hAnsi="Arial" w:cs="Arial"/>
          <w:b/>
          <w:bCs/>
          <w:sz w:val="23"/>
          <w:szCs w:val="23"/>
        </w:rPr>
        <w:t xml:space="preserve"> para el Desarrollo de Herramientas del Sistema Informático del</w:t>
      </w:r>
      <w:r w:rsidR="005265EA" w:rsidRPr="007B5319">
        <w:rPr>
          <w:rFonts w:ascii="Arial" w:hAnsi="Arial" w:cs="Arial"/>
          <w:b/>
          <w:bCs/>
          <w:sz w:val="23"/>
          <w:szCs w:val="23"/>
        </w:rPr>
        <w:t xml:space="preserve"> INIDE-SEN</w:t>
      </w: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0972AE" w:rsidRPr="007B5319" w:rsidRDefault="000972AE"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U$160,000.00</w:t>
      </w: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E10C7A" w:rsidRPr="007B5319" w:rsidRDefault="00E10C7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6F4C01" w:rsidRPr="007B5319" w:rsidRDefault="006F4C01"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A666A" w:rsidP="005A666A">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19</w:t>
      </w: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A666A" w:rsidRPr="007B5319" w:rsidRDefault="005A666A" w:rsidP="005A666A">
      <w:pPr>
        <w:widowControl w:val="0"/>
        <w:autoSpaceDE w:val="0"/>
        <w:autoSpaceDN w:val="0"/>
        <w:adjustRightInd w:val="0"/>
        <w:spacing w:after="0" w:line="240" w:lineRule="auto"/>
        <w:jc w:val="center"/>
        <w:rPr>
          <w:rFonts w:ascii="Arial" w:hAnsi="Arial" w:cs="Arial"/>
          <w:b/>
          <w:bCs/>
          <w:w w:val="103"/>
        </w:rPr>
      </w:pPr>
      <w:r w:rsidRPr="007B5319">
        <w:rPr>
          <w:rFonts w:ascii="Arial" w:hAnsi="Arial" w:cs="Arial"/>
          <w:b/>
          <w:bCs/>
        </w:rPr>
        <w:t>TÉRMINOS</w:t>
      </w:r>
      <w:r w:rsidRPr="007B5319">
        <w:rPr>
          <w:rFonts w:ascii="Arial" w:hAnsi="Arial" w:cs="Arial"/>
          <w:b/>
          <w:bCs/>
          <w:spacing w:val="24"/>
        </w:rPr>
        <w:t xml:space="preserve"> </w:t>
      </w:r>
      <w:r w:rsidRPr="007B5319">
        <w:rPr>
          <w:rFonts w:ascii="Arial" w:hAnsi="Arial" w:cs="Arial"/>
          <w:b/>
          <w:bCs/>
        </w:rPr>
        <w:t>DE</w:t>
      </w:r>
      <w:r w:rsidRPr="007B5319">
        <w:rPr>
          <w:rFonts w:ascii="Arial" w:hAnsi="Arial" w:cs="Arial"/>
          <w:b/>
          <w:bCs/>
          <w:spacing w:val="5"/>
        </w:rPr>
        <w:t xml:space="preserve"> </w:t>
      </w:r>
      <w:r w:rsidRPr="007B5319">
        <w:rPr>
          <w:rFonts w:ascii="Arial" w:hAnsi="Arial" w:cs="Arial"/>
          <w:b/>
          <w:bCs/>
          <w:w w:val="103"/>
        </w:rPr>
        <w:t>REFERENCIA</w:t>
      </w:r>
    </w:p>
    <w:p w:rsidR="005A666A" w:rsidRPr="007B5319" w:rsidRDefault="005A666A" w:rsidP="005A666A">
      <w:pPr>
        <w:spacing w:after="0" w:line="240" w:lineRule="auto"/>
        <w:jc w:val="center"/>
        <w:rPr>
          <w:rFonts w:ascii="Arial" w:hAnsi="Arial" w:cs="Arial"/>
          <w:b/>
          <w:bCs/>
        </w:rPr>
      </w:pPr>
    </w:p>
    <w:p w:rsidR="005A666A" w:rsidRPr="007B5319" w:rsidRDefault="005A666A" w:rsidP="005A666A">
      <w:pPr>
        <w:widowControl w:val="0"/>
        <w:autoSpaceDE w:val="0"/>
        <w:autoSpaceDN w:val="0"/>
        <w:adjustRightInd w:val="0"/>
        <w:spacing w:after="0" w:line="240" w:lineRule="auto"/>
        <w:ind w:right="50" w:firstLine="23"/>
        <w:jc w:val="center"/>
        <w:rPr>
          <w:rFonts w:ascii="Arial" w:hAnsi="Arial" w:cs="Arial"/>
          <w:b/>
          <w:bCs/>
        </w:rPr>
      </w:pPr>
      <w:r w:rsidRPr="007B5319">
        <w:rPr>
          <w:rFonts w:ascii="Arial" w:hAnsi="Arial" w:cs="Arial"/>
          <w:b/>
          <w:bCs/>
        </w:rPr>
        <w:t>FORTALECIMIENTO  DEL SISTEMA ESTADÍSTICO NACIONAL DE NICARAGUA</w:t>
      </w:r>
    </w:p>
    <w:p w:rsidR="005A666A" w:rsidRPr="007B5319" w:rsidRDefault="005A666A" w:rsidP="005A666A">
      <w:pPr>
        <w:widowControl w:val="0"/>
        <w:autoSpaceDE w:val="0"/>
        <w:autoSpaceDN w:val="0"/>
        <w:adjustRightInd w:val="0"/>
        <w:spacing w:after="0" w:line="240" w:lineRule="auto"/>
        <w:jc w:val="center"/>
        <w:rPr>
          <w:rFonts w:ascii="Arial" w:hAnsi="Arial" w:cs="Arial"/>
        </w:rPr>
      </w:pPr>
      <w:r w:rsidRPr="007B5319">
        <w:rPr>
          <w:rFonts w:ascii="Arial" w:hAnsi="Arial" w:cs="Arial"/>
          <w:b/>
          <w:bCs/>
        </w:rPr>
        <w:t>NI-X1012</w:t>
      </w:r>
    </w:p>
    <w:p w:rsidR="005A666A" w:rsidRPr="007B5319" w:rsidRDefault="005A666A" w:rsidP="005A666A">
      <w:pPr>
        <w:widowControl w:val="0"/>
        <w:autoSpaceDE w:val="0"/>
        <w:autoSpaceDN w:val="0"/>
        <w:adjustRightInd w:val="0"/>
        <w:spacing w:after="0" w:line="240" w:lineRule="auto"/>
        <w:ind w:left="1773" w:right="1646" w:firstLine="23"/>
        <w:jc w:val="center"/>
        <w:rPr>
          <w:rFonts w:ascii="Arial" w:hAnsi="Arial" w:cs="Arial"/>
          <w:b/>
          <w:bCs/>
          <w:sz w:val="23"/>
          <w:szCs w:val="23"/>
        </w:rPr>
      </w:pPr>
    </w:p>
    <w:p w:rsidR="005A666A" w:rsidRPr="007B5319" w:rsidRDefault="006F4C01" w:rsidP="00357F59">
      <w:pPr>
        <w:widowControl w:val="0"/>
        <w:autoSpaceDE w:val="0"/>
        <w:autoSpaceDN w:val="0"/>
        <w:adjustRightInd w:val="0"/>
        <w:ind w:right="49"/>
        <w:jc w:val="center"/>
        <w:rPr>
          <w:rFonts w:ascii="Arial" w:hAnsi="Arial" w:cs="Arial"/>
          <w:b/>
          <w:bCs/>
          <w:kern w:val="1"/>
          <w:lang w:val="es-ES"/>
        </w:rPr>
      </w:pPr>
      <w:r w:rsidRPr="007B5319">
        <w:rPr>
          <w:rFonts w:ascii="Arial" w:hAnsi="Arial" w:cs="Arial"/>
          <w:b/>
          <w:bCs/>
          <w:kern w:val="1"/>
          <w:lang w:val="es-ES"/>
        </w:rPr>
        <w:t>"Contratación de un consultor</w:t>
      </w:r>
      <w:r w:rsidR="005A666A" w:rsidRPr="007B5319">
        <w:rPr>
          <w:rFonts w:ascii="Arial" w:hAnsi="Arial" w:cs="Arial"/>
          <w:b/>
          <w:bCs/>
          <w:spacing w:val="53"/>
          <w:kern w:val="1"/>
          <w:lang w:val="es-ES"/>
        </w:rPr>
        <w:t xml:space="preserve"> </w:t>
      </w:r>
      <w:r w:rsidRPr="007B5319">
        <w:rPr>
          <w:rFonts w:ascii="Arial" w:hAnsi="Arial" w:cs="Arial"/>
          <w:b/>
          <w:bCs/>
          <w:kern w:val="1"/>
          <w:lang w:val="es-ES"/>
        </w:rPr>
        <w:t>especialista en Desarrollo, Implementación y Seguimiento a proyectos tecnológicos"</w:t>
      </w:r>
    </w:p>
    <w:p w:rsidR="005A666A" w:rsidRPr="007B5319" w:rsidRDefault="005A666A"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ANTECEDENTES</w:t>
      </w:r>
    </w:p>
    <w:p w:rsidR="005A666A" w:rsidRPr="007B5319" w:rsidRDefault="005A666A" w:rsidP="005A666A">
      <w:pPr>
        <w:widowControl w:val="0"/>
        <w:autoSpaceDE w:val="0"/>
        <w:autoSpaceDN w:val="0"/>
        <w:adjustRightInd w:val="0"/>
        <w:spacing w:before="18" w:line="260" w:lineRule="exact"/>
        <w:ind w:right="49"/>
        <w:rPr>
          <w:rFonts w:ascii="Arial" w:hAnsi="Arial" w:cs="Arial"/>
          <w:kern w:val="1"/>
          <w:lang w:val="es-ES"/>
        </w:rPr>
      </w:pP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5A666A" w:rsidRPr="007B5319" w:rsidRDefault="005A666A" w:rsidP="005A666A">
      <w:pPr>
        <w:widowControl w:val="0"/>
        <w:autoSpaceDE w:val="0"/>
        <w:autoSpaceDN w:val="0"/>
        <w:adjustRightInd w:val="0"/>
        <w:spacing w:after="0" w:line="250" w:lineRule="auto"/>
        <w:ind w:left="426" w:right="1362"/>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5A666A" w:rsidRPr="007B5319" w:rsidRDefault="005A666A" w:rsidP="005A666A">
      <w:pPr>
        <w:widowControl w:val="0"/>
        <w:autoSpaceDE w:val="0"/>
        <w:autoSpaceDN w:val="0"/>
        <w:adjustRightInd w:val="0"/>
        <w:spacing w:after="0" w:line="250" w:lineRule="auto"/>
        <w:ind w:left="426" w:right="1362"/>
        <w:jc w:val="both"/>
        <w:rPr>
          <w:rFonts w:ascii="Arial" w:hAnsi="Arial" w:cs="Arial"/>
        </w:rPr>
      </w:pP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5A666A" w:rsidRPr="007B5319" w:rsidRDefault="005A666A" w:rsidP="005A666A">
      <w:pPr>
        <w:widowControl w:val="0"/>
        <w:autoSpaceDE w:val="0"/>
        <w:autoSpaceDN w:val="0"/>
        <w:adjustRightInd w:val="0"/>
        <w:spacing w:after="0" w:line="250" w:lineRule="auto"/>
        <w:ind w:left="426" w:right="1362"/>
        <w:jc w:val="both"/>
        <w:rPr>
          <w:rFonts w:ascii="Arial" w:hAnsi="Arial" w:cs="Arial"/>
        </w:rPr>
      </w:pP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Proyecto. A ese fin, corresponde a la institución realizar la planeación estratégica y operativa; programación y ejecución financiera, plan de adquisiciones de bienes y servicios; así como los procesos administrativos durante la duración del proyecto.</w:t>
      </w: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Para cumplir con la elaboración, ejecución y seguimiento del plan de adquisiciones de bienes y servicios del Proyecto NITA, el INIDE requiere la contratación de asistencia técnica especializada en los procedimientos de adquisiciones, en correspondencia al Manual Operativo del Banco Interamericano de Desarrollo (BID), como unidad administradora de los recursos financieros de la </w:t>
      </w:r>
      <w:r w:rsidRPr="007B5319">
        <w:rPr>
          <w:rFonts w:ascii="Arial" w:hAnsi="Arial" w:cs="Arial"/>
        </w:rPr>
        <w:lastRenderedPageBreak/>
        <w:t>Unión Europea.</w:t>
      </w:r>
    </w:p>
    <w:p w:rsidR="005A666A" w:rsidRPr="007B5319" w:rsidRDefault="005A666A" w:rsidP="005A666A">
      <w:pPr>
        <w:widowControl w:val="0"/>
        <w:autoSpaceDE w:val="0"/>
        <w:autoSpaceDN w:val="0"/>
        <w:adjustRightInd w:val="0"/>
        <w:spacing w:line="251" w:lineRule="auto"/>
        <w:ind w:left="111" w:right="49" w:firstLine="7"/>
        <w:jc w:val="both"/>
        <w:rPr>
          <w:rFonts w:ascii="Arial" w:hAnsi="Arial" w:cs="Arial"/>
          <w:kern w:val="1"/>
          <w:lang w:val="es-ES"/>
        </w:rPr>
      </w:pPr>
    </w:p>
    <w:p w:rsidR="005A666A" w:rsidRPr="007B5319" w:rsidRDefault="005A666A"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OBJETIVOS DE LA CONSULTORIA</w:t>
      </w:r>
    </w:p>
    <w:p w:rsidR="00016E02" w:rsidRPr="007B5319" w:rsidRDefault="00016E02" w:rsidP="005A666A">
      <w:pPr>
        <w:widowControl w:val="0"/>
        <w:autoSpaceDE w:val="0"/>
        <w:autoSpaceDN w:val="0"/>
        <w:adjustRightInd w:val="0"/>
        <w:spacing w:after="0" w:line="250" w:lineRule="auto"/>
        <w:ind w:left="426"/>
        <w:jc w:val="both"/>
        <w:rPr>
          <w:rFonts w:ascii="Arial" w:hAnsi="Arial" w:cs="Arial"/>
        </w:rPr>
      </w:pPr>
    </w:p>
    <w:p w:rsidR="005A666A" w:rsidRPr="007B5319" w:rsidRDefault="005A666A" w:rsidP="005A666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Apoyar y dar asesoría a la Dirección de Tecnología de Información del Instituto Nacional de Información de Desarrollo, en la implementación del proyecto de modernización tecnológica y en los procesos de contrataciones y adquisiciones de bienes y servicios</w:t>
      </w:r>
      <w:r w:rsidR="003077F7" w:rsidRPr="007B5319">
        <w:rPr>
          <w:rFonts w:ascii="Arial" w:hAnsi="Arial" w:cs="Arial"/>
        </w:rPr>
        <w:t>,</w:t>
      </w:r>
      <w:r w:rsidRPr="007B5319">
        <w:rPr>
          <w:rFonts w:ascii="Arial" w:hAnsi="Arial" w:cs="Arial"/>
        </w:rPr>
        <w:t xml:space="preserve"> en función a las normas, políticas,  procedimientos y metodología</w:t>
      </w:r>
      <w:r w:rsidR="003077F7" w:rsidRPr="007B5319">
        <w:rPr>
          <w:rFonts w:ascii="Arial" w:hAnsi="Arial" w:cs="Arial"/>
        </w:rPr>
        <w:t>s descritas en el Convenio de Cooperación Técnica.</w:t>
      </w:r>
    </w:p>
    <w:p w:rsidR="005A666A" w:rsidRPr="007B5319" w:rsidRDefault="005A666A" w:rsidP="005A666A">
      <w:pPr>
        <w:widowControl w:val="0"/>
        <w:autoSpaceDE w:val="0"/>
        <w:autoSpaceDN w:val="0"/>
        <w:adjustRightInd w:val="0"/>
        <w:spacing w:before="11" w:line="260" w:lineRule="exact"/>
        <w:ind w:right="49"/>
        <w:rPr>
          <w:rFonts w:ascii="Arial" w:hAnsi="Arial" w:cs="Arial"/>
          <w:kern w:val="1"/>
        </w:rPr>
      </w:pPr>
    </w:p>
    <w:p w:rsidR="005A666A" w:rsidRPr="007B5319" w:rsidRDefault="005A666A"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ACTIVIDADES</w:t>
      </w:r>
    </w:p>
    <w:p w:rsidR="007C4A0D" w:rsidRPr="007B5319" w:rsidRDefault="007C4A0D" w:rsidP="007C4A0D">
      <w:pPr>
        <w:pStyle w:val="ListParagraph"/>
        <w:widowControl w:val="0"/>
        <w:autoSpaceDE w:val="0"/>
        <w:autoSpaceDN w:val="0"/>
        <w:adjustRightInd w:val="0"/>
        <w:spacing w:before="6" w:after="0" w:line="240" w:lineRule="auto"/>
        <w:ind w:left="1429" w:right="49"/>
        <w:rPr>
          <w:rFonts w:ascii="Arial" w:hAnsi="Arial" w:cs="Arial"/>
          <w:b/>
          <w:bCs/>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Formular el proyecto de modernización tecnológica del INIDE en función de las diferentes operaciones estadísticas para el quinquenio 2015 – 2020.</w:t>
      </w:r>
    </w:p>
    <w:p w:rsidR="005A666A" w:rsidRPr="007B5319" w:rsidRDefault="005A666A" w:rsidP="005A666A">
      <w:pPr>
        <w:widowControl w:val="0"/>
        <w:autoSpaceDE w:val="0"/>
        <w:autoSpaceDN w:val="0"/>
        <w:adjustRightInd w:val="0"/>
        <w:spacing w:after="0" w:line="240" w:lineRule="auto"/>
        <w:ind w:left="720"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Diseñar e implementar el plan estratégico de adquisición de infraestructura tecnológico.</w:t>
      </w:r>
    </w:p>
    <w:p w:rsidR="005A666A" w:rsidRPr="007B5319" w:rsidRDefault="005A666A" w:rsidP="005A666A">
      <w:pPr>
        <w:widowControl w:val="0"/>
        <w:autoSpaceDE w:val="0"/>
        <w:autoSpaceDN w:val="0"/>
        <w:adjustRightInd w:val="0"/>
        <w:spacing w:after="0" w:line="240" w:lineRule="auto"/>
        <w:ind w:left="720"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Diseñar los modelos de arquitectura TIC que contemplen: diseño de los objetivos de procesos, datos, sistemas y tecnología que se debe adquirir.</w:t>
      </w:r>
    </w:p>
    <w:p w:rsidR="005A666A" w:rsidRPr="007B5319" w:rsidRDefault="005A666A" w:rsidP="005A666A">
      <w:pPr>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Establecer los mecanismos para el seguimiento de los diferentes proyectos tecnológicos de la institución.</w:t>
      </w:r>
    </w:p>
    <w:p w:rsidR="005A666A" w:rsidRPr="007B5319" w:rsidRDefault="005A666A" w:rsidP="005A666A">
      <w:pPr>
        <w:widowControl w:val="0"/>
        <w:autoSpaceDE w:val="0"/>
        <w:autoSpaceDN w:val="0"/>
        <w:adjustRightInd w:val="0"/>
        <w:spacing w:after="0" w:line="240" w:lineRule="auto"/>
        <w:ind w:left="720"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 xml:space="preserve">Análisis de los tiempo de ejecución y brechas de las tecnologías a adquirir  tomando en cuenta los costos de los diferentes proyectos tecnológicos. </w:t>
      </w:r>
    </w:p>
    <w:p w:rsidR="005A666A" w:rsidRPr="007B5319" w:rsidRDefault="005A666A" w:rsidP="005A666A">
      <w:pPr>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Evaluar sistemáticamente los datos de las dependencias dentro de la Institución para evaluar los controles, riesgos, integridad y exactitud del procesamiento de la información de los sistemas, procesos y proyectos tecnológicos en las diferentes plataformas, en base a los estándares, objetivos de control y mejores prácticas de auditoría de sistemas proporcionando recomendaciones que permitan minimizar los riesgos siguiendo los lineamientos Internacionales.</w:t>
      </w:r>
    </w:p>
    <w:p w:rsidR="005A666A" w:rsidRPr="007B5319" w:rsidRDefault="005A666A" w:rsidP="005A666A">
      <w:pPr>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11450E"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Revisar especificaciones t</w:t>
      </w:r>
      <w:r w:rsidR="005A666A" w:rsidRPr="007B5319">
        <w:rPr>
          <w:rFonts w:ascii="Arial" w:hAnsi="Arial" w:cs="Arial"/>
          <w:kern w:val="1"/>
          <w:lang w:val="es-ES"/>
        </w:rPr>
        <w:t>écnicas, alcances, términos de referencia, normas de calidad, criterios de evaluación de ofertas etc., en Tecnologías e Infraestructura a ser incorporados en los documentos de adquisiciones o licitación de acuerdo a la modalidad de contratación establecida por el BID.</w:t>
      </w:r>
    </w:p>
    <w:p w:rsidR="005A666A" w:rsidRPr="007B5319" w:rsidRDefault="005A666A" w:rsidP="005A666A">
      <w:pPr>
        <w:widowControl w:val="0"/>
        <w:autoSpaceDE w:val="0"/>
        <w:autoSpaceDN w:val="0"/>
        <w:adjustRightInd w:val="0"/>
        <w:spacing w:after="0" w:line="240" w:lineRule="auto"/>
        <w:ind w:left="709"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Realizar monitoreo y evaluación de las adquisiciones de bienes, obras, servicios de consultoría y servicios de no consultoría. Establecer un cronograma para cada proceso con el fin de cumplir con los tiempos previstos.</w:t>
      </w:r>
    </w:p>
    <w:p w:rsidR="005A666A" w:rsidRPr="007B5319" w:rsidRDefault="005A666A" w:rsidP="005A666A">
      <w:pPr>
        <w:widowControl w:val="0"/>
        <w:autoSpaceDE w:val="0"/>
        <w:autoSpaceDN w:val="0"/>
        <w:adjustRightInd w:val="0"/>
        <w:spacing w:after="0" w:line="240" w:lineRule="auto"/>
        <w:ind w:left="709"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Revisar los documentos bases de licitaciones de obras, bienes y servicios, para los diferentes etapas del proyecto, de conformidad con los lineamientos y normativas establecidas por</w:t>
      </w:r>
      <w:r w:rsidR="0011450E" w:rsidRPr="007B5319">
        <w:rPr>
          <w:rFonts w:ascii="Arial" w:hAnsi="Arial" w:cs="Arial"/>
          <w:kern w:val="1"/>
          <w:lang w:val="es-ES"/>
        </w:rPr>
        <w:t xml:space="preserve"> el Banco Interamericano de Desarrollo</w:t>
      </w:r>
      <w:r w:rsidRPr="007B5319">
        <w:rPr>
          <w:rFonts w:ascii="Arial" w:hAnsi="Arial" w:cs="Arial"/>
          <w:kern w:val="1"/>
          <w:lang w:val="es-ES"/>
        </w:rPr>
        <w:t xml:space="preserve"> y conforme los procedimientos descritos en el Reglamento Operativo del Proyecto.</w:t>
      </w:r>
    </w:p>
    <w:p w:rsidR="005A666A" w:rsidRPr="007B5319" w:rsidRDefault="005A666A" w:rsidP="005A666A">
      <w:pPr>
        <w:widowControl w:val="0"/>
        <w:autoSpaceDE w:val="0"/>
        <w:autoSpaceDN w:val="0"/>
        <w:adjustRightInd w:val="0"/>
        <w:spacing w:after="0" w:line="240" w:lineRule="auto"/>
        <w:ind w:left="709" w:right="51"/>
        <w:jc w:val="both"/>
        <w:rPr>
          <w:rFonts w:ascii="Arial" w:hAnsi="Arial" w:cs="Arial"/>
          <w:kern w:val="1"/>
          <w:lang w:val="es-ES"/>
        </w:rPr>
      </w:pPr>
    </w:p>
    <w:p w:rsidR="005A666A" w:rsidRPr="007B5319" w:rsidRDefault="0011450E"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Ser parte del e</w:t>
      </w:r>
      <w:r w:rsidR="005A666A" w:rsidRPr="007B5319">
        <w:rPr>
          <w:rFonts w:ascii="Arial" w:hAnsi="Arial" w:cs="Arial"/>
          <w:kern w:val="1"/>
          <w:lang w:val="es-ES"/>
        </w:rPr>
        <w:t xml:space="preserve">quipo del INIDE durante la realización de las </w:t>
      </w:r>
      <w:r w:rsidRPr="007B5319">
        <w:rPr>
          <w:rFonts w:ascii="Arial" w:hAnsi="Arial" w:cs="Arial"/>
          <w:kern w:val="1"/>
          <w:lang w:val="es-ES"/>
        </w:rPr>
        <w:t>m</w:t>
      </w:r>
      <w:r w:rsidR="005A666A" w:rsidRPr="007B5319">
        <w:rPr>
          <w:rFonts w:ascii="Arial" w:hAnsi="Arial" w:cs="Arial"/>
          <w:kern w:val="1"/>
          <w:lang w:val="es-ES"/>
        </w:rPr>
        <w:t>isiones</w:t>
      </w:r>
      <w:r w:rsidRPr="007B5319">
        <w:rPr>
          <w:rFonts w:ascii="Arial" w:hAnsi="Arial" w:cs="Arial"/>
          <w:kern w:val="1"/>
          <w:lang w:val="es-ES"/>
        </w:rPr>
        <w:t xml:space="preserve"> de s</w:t>
      </w:r>
      <w:r w:rsidR="005A666A" w:rsidRPr="007B5319">
        <w:rPr>
          <w:rFonts w:ascii="Arial" w:hAnsi="Arial" w:cs="Arial"/>
          <w:kern w:val="1"/>
          <w:lang w:val="es-ES"/>
        </w:rPr>
        <w:t xml:space="preserve">eguimiento y </w:t>
      </w:r>
      <w:r w:rsidRPr="007B5319">
        <w:rPr>
          <w:rFonts w:ascii="Arial" w:hAnsi="Arial" w:cs="Arial"/>
          <w:kern w:val="1"/>
          <w:lang w:val="es-ES"/>
        </w:rPr>
        <w:t>e</w:t>
      </w:r>
      <w:r w:rsidR="005A666A" w:rsidRPr="007B5319">
        <w:rPr>
          <w:rFonts w:ascii="Arial" w:hAnsi="Arial" w:cs="Arial"/>
          <w:kern w:val="1"/>
          <w:lang w:val="es-ES"/>
        </w:rPr>
        <w:t>valuación que el BID realizará al Proyecto.</w:t>
      </w:r>
    </w:p>
    <w:p w:rsidR="005A666A" w:rsidRPr="007B5319" w:rsidRDefault="005A666A" w:rsidP="005A666A">
      <w:pPr>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5A666A" w:rsidP="009F7668">
      <w:pPr>
        <w:widowControl w:val="0"/>
        <w:numPr>
          <w:ilvl w:val="0"/>
          <w:numId w:val="22"/>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Colaborar con la/s instancia/s encargadas de dar seguimiento a la ejecución de contratos, para garantizar que los bienes y servicios son suministrados en tiempo y forma, conforme a los términos contractuales.</w:t>
      </w:r>
    </w:p>
    <w:p w:rsidR="005A666A" w:rsidRPr="007B5319" w:rsidRDefault="005A666A" w:rsidP="005A666A">
      <w:pPr>
        <w:widowControl w:val="0"/>
        <w:autoSpaceDE w:val="0"/>
        <w:autoSpaceDN w:val="0"/>
        <w:adjustRightInd w:val="0"/>
        <w:spacing w:line="200" w:lineRule="exact"/>
        <w:ind w:right="49"/>
        <w:rPr>
          <w:rFonts w:ascii="Arial" w:hAnsi="Arial" w:cs="Arial"/>
          <w:kern w:val="1"/>
          <w:lang w:val="es-ES"/>
        </w:rPr>
      </w:pPr>
    </w:p>
    <w:p w:rsidR="007C4A0D" w:rsidRPr="007B5319" w:rsidRDefault="007C4A0D" w:rsidP="005A666A">
      <w:pPr>
        <w:widowControl w:val="0"/>
        <w:autoSpaceDE w:val="0"/>
        <w:autoSpaceDN w:val="0"/>
        <w:adjustRightInd w:val="0"/>
        <w:spacing w:line="200" w:lineRule="exact"/>
        <w:ind w:right="49"/>
        <w:rPr>
          <w:rFonts w:ascii="Arial" w:hAnsi="Arial" w:cs="Arial"/>
          <w:kern w:val="1"/>
          <w:lang w:val="es-ES"/>
        </w:rPr>
      </w:pPr>
    </w:p>
    <w:p w:rsidR="005A666A" w:rsidRPr="007B5319" w:rsidRDefault="005A666A"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RESULTADOS ESPERADOS</w:t>
      </w:r>
    </w:p>
    <w:p w:rsidR="007E2FF6" w:rsidRPr="007B5319" w:rsidRDefault="007E2FF6" w:rsidP="007E2FF6">
      <w:pPr>
        <w:pStyle w:val="ListParagraph"/>
        <w:widowControl w:val="0"/>
        <w:autoSpaceDE w:val="0"/>
        <w:autoSpaceDN w:val="0"/>
        <w:adjustRightInd w:val="0"/>
        <w:spacing w:before="6" w:after="0" w:line="240" w:lineRule="auto"/>
        <w:ind w:left="1429" w:right="49"/>
        <w:rPr>
          <w:rFonts w:ascii="Arial" w:hAnsi="Arial" w:cs="Arial"/>
          <w:b/>
          <w:bCs/>
          <w:kern w:val="1"/>
          <w:lang w:val="es-ES"/>
        </w:rPr>
      </w:pPr>
    </w:p>
    <w:p w:rsidR="005A666A" w:rsidRPr="007B5319" w:rsidRDefault="005A666A" w:rsidP="009F7668">
      <w:pPr>
        <w:pStyle w:val="ListParagraph"/>
        <w:widowControl w:val="0"/>
        <w:numPr>
          <w:ilvl w:val="0"/>
          <w:numId w:val="24"/>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 xml:space="preserve">Plan de contrataciones y adquisiciones de bienes y servicios del </w:t>
      </w:r>
      <w:r w:rsidR="00537DF6" w:rsidRPr="007B5319">
        <w:rPr>
          <w:rFonts w:ascii="Arial" w:hAnsi="Arial" w:cs="Arial"/>
          <w:kern w:val="1"/>
          <w:lang w:val="es-ES"/>
        </w:rPr>
        <w:t xml:space="preserve">proyecto, </w:t>
      </w:r>
      <w:r w:rsidRPr="007B5319">
        <w:rPr>
          <w:rFonts w:ascii="Arial" w:hAnsi="Arial" w:cs="Arial"/>
          <w:kern w:val="1"/>
          <w:lang w:val="es-ES"/>
        </w:rPr>
        <w:t>ejecutados de forma apropiada y de acuerdo a lo estipulado en función a las normas, políticas, procedimientos y metodología</w:t>
      </w:r>
      <w:r w:rsidR="00537DF6" w:rsidRPr="007B5319">
        <w:rPr>
          <w:rFonts w:ascii="Arial" w:hAnsi="Arial" w:cs="Arial"/>
          <w:kern w:val="1"/>
          <w:lang w:val="es-ES"/>
        </w:rPr>
        <w:t>s descritas en el Convenio</w:t>
      </w:r>
      <w:r w:rsidRPr="007B5319">
        <w:rPr>
          <w:rFonts w:ascii="Arial" w:hAnsi="Arial" w:cs="Arial"/>
          <w:kern w:val="1"/>
          <w:lang w:val="es-ES"/>
        </w:rPr>
        <w:t xml:space="preserve"> y Reglamento Operativo </w:t>
      </w:r>
      <w:r w:rsidR="00537DF6" w:rsidRPr="007B5319">
        <w:rPr>
          <w:rFonts w:ascii="Arial" w:hAnsi="Arial" w:cs="Arial"/>
          <w:kern w:val="1"/>
          <w:lang w:val="es-ES"/>
        </w:rPr>
        <w:t>del proyecto.</w:t>
      </w:r>
    </w:p>
    <w:p w:rsidR="005A666A" w:rsidRPr="007B5319" w:rsidRDefault="005A666A" w:rsidP="005A666A">
      <w:pPr>
        <w:pStyle w:val="ListParagraph"/>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5A666A" w:rsidP="009F7668">
      <w:pPr>
        <w:pStyle w:val="ListParagraph"/>
        <w:widowControl w:val="0"/>
        <w:numPr>
          <w:ilvl w:val="0"/>
          <w:numId w:val="24"/>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Un Proyecto de modernización tecnológica del INIDE en función de las diferentes operaciones estadísticas para el quinquenio 2015 – 2020.</w:t>
      </w:r>
    </w:p>
    <w:p w:rsidR="005A666A" w:rsidRPr="007B5319" w:rsidRDefault="005A666A" w:rsidP="005A666A">
      <w:pPr>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5A666A" w:rsidP="00357F59">
      <w:pPr>
        <w:pStyle w:val="ListParagraph"/>
        <w:widowControl w:val="0"/>
        <w:numPr>
          <w:ilvl w:val="0"/>
          <w:numId w:val="24"/>
        </w:numPr>
        <w:autoSpaceDE w:val="0"/>
        <w:autoSpaceDN w:val="0"/>
        <w:adjustRightInd w:val="0"/>
        <w:spacing w:after="0" w:line="240" w:lineRule="auto"/>
        <w:ind w:right="51"/>
        <w:jc w:val="both"/>
        <w:rPr>
          <w:rFonts w:ascii="Arial" w:hAnsi="Arial" w:cs="Arial"/>
          <w:kern w:val="1"/>
          <w:lang w:val="es-ES"/>
        </w:rPr>
      </w:pPr>
      <w:r w:rsidRPr="007B5319">
        <w:rPr>
          <w:rFonts w:ascii="Arial" w:hAnsi="Arial" w:cs="Arial"/>
          <w:kern w:val="1"/>
          <w:lang w:val="es-ES"/>
        </w:rPr>
        <w:t>Implementado un Centro de Datos para el INIDE.</w:t>
      </w:r>
    </w:p>
    <w:p w:rsidR="00357F59" w:rsidRPr="007B5319" w:rsidRDefault="00357F59" w:rsidP="00357F59">
      <w:pPr>
        <w:widowControl w:val="0"/>
        <w:autoSpaceDE w:val="0"/>
        <w:autoSpaceDN w:val="0"/>
        <w:adjustRightInd w:val="0"/>
        <w:spacing w:after="0" w:line="240" w:lineRule="auto"/>
        <w:ind w:right="51"/>
        <w:jc w:val="both"/>
        <w:rPr>
          <w:rFonts w:ascii="Arial" w:hAnsi="Arial" w:cs="Arial"/>
          <w:kern w:val="1"/>
          <w:lang w:val="es-ES"/>
        </w:rPr>
      </w:pPr>
    </w:p>
    <w:p w:rsidR="005A666A" w:rsidRPr="007B5319" w:rsidRDefault="005A666A"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PRODUCTOS E INFORMES DE LA CONSULTORÍA</w:t>
      </w:r>
    </w:p>
    <w:p w:rsidR="007E2FF6" w:rsidRPr="007B5319" w:rsidRDefault="007E2FF6" w:rsidP="007E2FF6">
      <w:pPr>
        <w:pStyle w:val="ListParagraph"/>
        <w:widowControl w:val="0"/>
        <w:autoSpaceDE w:val="0"/>
        <w:autoSpaceDN w:val="0"/>
        <w:adjustRightInd w:val="0"/>
        <w:spacing w:before="6" w:after="0" w:line="240" w:lineRule="auto"/>
        <w:ind w:left="1429" w:right="49"/>
        <w:rPr>
          <w:rFonts w:ascii="Arial" w:hAnsi="Arial" w:cs="Arial"/>
          <w:b/>
          <w:bCs/>
          <w:kern w:val="1"/>
          <w:lang w:val="es-ES"/>
        </w:rPr>
      </w:pPr>
    </w:p>
    <w:p w:rsidR="005A666A" w:rsidRPr="007B5319" w:rsidRDefault="00537DF6" w:rsidP="005A666A">
      <w:pPr>
        <w:widowControl w:val="0"/>
        <w:autoSpaceDE w:val="0"/>
        <w:autoSpaceDN w:val="0"/>
        <w:adjustRightInd w:val="0"/>
        <w:spacing w:line="251" w:lineRule="auto"/>
        <w:ind w:left="111" w:right="49" w:firstLine="7"/>
        <w:jc w:val="both"/>
        <w:rPr>
          <w:rFonts w:ascii="Arial" w:hAnsi="Arial" w:cs="Arial"/>
          <w:kern w:val="1"/>
          <w:lang w:val="es-ES"/>
        </w:rPr>
      </w:pPr>
      <w:r w:rsidRPr="007B5319">
        <w:rPr>
          <w:rFonts w:ascii="Arial" w:hAnsi="Arial" w:cs="Arial"/>
          <w:kern w:val="1"/>
          <w:lang w:val="es-ES"/>
        </w:rPr>
        <w:t>Informes mensuales e informe final describiendo las actividades y result</w:t>
      </w:r>
      <w:r w:rsidR="00031395" w:rsidRPr="007B5319">
        <w:rPr>
          <w:rFonts w:ascii="Arial" w:hAnsi="Arial" w:cs="Arial"/>
          <w:kern w:val="1"/>
          <w:lang w:val="es-ES"/>
        </w:rPr>
        <w:t>a</w:t>
      </w:r>
      <w:r w:rsidRPr="007B5319">
        <w:rPr>
          <w:rFonts w:ascii="Arial" w:hAnsi="Arial" w:cs="Arial"/>
          <w:kern w:val="1"/>
          <w:lang w:val="es-ES"/>
        </w:rPr>
        <w:t xml:space="preserve">dos de la consultoría, en </w:t>
      </w:r>
      <w:r w:rsidR="005A666A" w:rsidRPr="007B5319">
        <w:rPr>
          <w:rFonts w:ascii="Arial" w:hAnsi="Arial" w:cs="Arial"/>
          <w:kern w:val="1"/>
          <w:lang w:val="es-ES"/>
        </w:rPr>
        <w:t>cumplimiento de</w:t>
      </w:r>
      <w:r w:rsidR="005A666A" w:rsidRPr="007B5319">
        <w:rPr>
          <w:rFonts w:ascii="Arial" w:hAnsi="Arial" w:cs="Arial"/>
          <w:spacing w:val="12"/>
          <w:kern w:val="1"/>
          <w:lang w:val="es-ES"/>
        </w:rPr>
        <w:t xml:space="preserve"> </w:t>
      </w:r>
      <w:r w:rsidR="005A666A" w:rsidRPr="007B5319">
        <w:rPr>
          <w:rFonts w:ascii="Arial" w:hAnsi="Arial" w:cs="Arial"/>
          <w:kern w:val="1"/>
          <w:lang w:val="es-ES"/>
        </w:rPr>
        <w:t>los</w:t>
      </w:r>
      <w:r w:rsidR="005A666A" w:rsidRPr="007B5319">
        <w:rPr>
          <w:rFonts w:ascii="Arial" w:hAnsi="Arial" w:cs="Arial"/>
          <w:spacing w:val="15"/>
          <w:kern w:val="1"/>
          <w:lang w:val="es-ES"/>
        </w:rPr>
        <w:t xml:space="preserve"> </w:t>
      </w:r>
      <w:r w:rsidR="005A666A" w:rsidRPr="007B5319">
        <w:rPr>
          <w:rFonts w:ascii="Arial" w:hAnsi="Arial" w:cs="Arial"/>
          <w:kern w:val="1"/>
          <w:lang w:val="es-ES"/>
        </w:rPr>
        <w:t>procesos</w:t>
      </w:r>
      <w:r w:rsidR="005A666A" w:rsidRPr="007B5319">
        <w:rPr>
          <w:rFonts w:ascii="Arial" w:hAnsi="Arial" w:cs="Arial"/>
          <w:spacing w:val="35"/>
          <w:kern w:val="1"/>
          <w:lang w:val="es-ES"/>
        </w:rPr>
        <w:t xml:space="preserve"> </w:t>
      </w:r>
      <w:r w:rsidR="005A666A" w:rsidRPr="007B5319">
        <w:rPr>
          <w:rFonts w:ascii="Arial" w:hAnsi="Arial" w:cs="Arial"/>
          <w:kern w:val="1"/>
          <w:lang w:val="es-ES"/>
        </w:rPr>
        <w:t>de</w:t>
      </w:r>
      <w:r w:rsidR="005A666A" w:rsidRPr="007B5319">
        <w:rPr>
          <w:rFonts w:ascii="Arial" w:hAnsi="Arial" w:cs="Arial"/>
          <w:spacing w:val="11"/>
          <w:kern w:val="1"/>
          <w:lang w:val="es-ES"/>
        </w:rPr>
        <w:t xml:space="preserve"> </w:t>
      </w:r>
      <w:r w:rsidR="005A666A" w:rsidRPr="007B5319">
        <w:rPr>
          <w:rFonts w:ascii="Arial" w:hAnsi="Arial" w:cs="Arial"/>
          <w:kern w:val="1"/>
          <w:lang w:val="es-ES"/>
        </w:rPr>
        <w:t>adquisiciones</w:t>
      </w:r>
      <w:r w:rsidR="005A666A" w:rsidRPr="007B5319">
        <w:rPr>
          <w:rFonts w:ascii="Arial" w:hAnsi="Arial" w:cs="Arial"/>
          <w:spacing w:val="54"/>
          <w:kern w:val="1"/>
          <w:lang w:val="es-ES"/>
        </w:rPr>
        <w:t xml:space="preserve"> </w:t>
      </w:r>
      <w:r w:rsidR="005A666A" w:rsidRPr="007B5319">
        <w:rPr>
          <w:rFonts w:ascii="Arial" w:hAnsi="Arial" w:cs="Arial"/>
          <w:kern w:val="1"/>
          <w:lang w:val="es-ES"/>
        </w:rPr>
        <w:t>del</w:t>
      </w:r>
      <w:r w:rsidR="005A666A" w:rsidRPr="007B5319">
        <w:rPr>
          <w:rFonts w:ascii="Arial" w:hAnsi="Arial" w:cs="Arial"/>
          <w:spacing w:val="-1"/>
          <w:kern w:val="1"/>
          <w:lang w:val="es-ES"/>
        </w:rPr>
        <w:t xml:space="preserve"> </w:t>
      </w:r>
      <w:r w:rsidR="005A666A" w:rsidRPr="007B5319">
        <w:rPr>
          <w:rFonts w:ascii="Arial" w:hAnsi="Arial" w:cs="Arial"/>
          <w:kern w:val="1"/>
          <w:lang w:val="es-ES"/>
        </w:rPr>
        <w:t>proyecto</w:t>
      </w:r>
      <w:r w:rsidR="005A666A" w:rsidRPr="007B5319">
        <w:rPr>
          <w:rFonts w:ascii="Arial" w:hAnsi="Arial" w:cs="Arial"/>
          <w:spacing w:val="25"/>
          <w:kern w:val="1"/>
          <w:lang w:val="es-ES"/>
        </w:rPr>
        <w:t xml:space="preserve"> </w:t>
      </w:r>
      <w:r w:rsidR="00031395" w:rsidRPr="007B5319">
        <w:rPr>
          <w:rFonts w:ascii="Arial" w:hAnsi="Arial" w:cs="Arial"/>
          <w:kern w:val="1"/>
          <w:lang w:val="es-ES"/>
        </w:rPr>
        <w:t>de</w:t>
      </w:r>
      <w:r w:rsidR="005A666A" w:rsidRPr="007B5319">
        <w:rPr>
          <w:rFonts w:ascii="Arial" w:hAnsi="Arial" w:cs="Arial"/>
          <w:spacing w:val="4"/>
          <w:kern w:val="1"/>
          <w:lang w:val="es-ES"/>
        </w:rPr>
        <w:t xml:space="preserve"> </w:t>
      </w:r>
      <w:r w:rsidR="005A666A" w:rsidRPr="007B5319">
        <w:rPr>
          <w:rFonts w:ascii="Arial" w:hAnsi="Arial" w:cs="Arial"/>
          <w:kern w:val="1"/>
          <w:lang w:val="es-ES"/>
        </w:rPr>
        <w:t>bienes,</w:t>
      </w:r>
      <w:r w:rsidR="005A666A" w:rsidRPr="007B5319">
        <w:rPr>
          <w:rFonts w:ascii="Arial" w:hAnsi="Arial" w:cs="Arial"/>
          <w:spacing w:val="31"/>
          <w:kern w:val="1"/>
          <w:lang w:val="es-ES"/>
        </w:rPr>
        <w:t xml:space="preserve"> </w:t>
      </w:r>
      <w:r w:rsidR="005A666A" w:rsidRPr="007B5319">
        <w:rPr>
          <w:rFonts w:ascii="Arial" w:hAnsi="Arial" w:cs="Arial"/>
          <w:kern w:val="1"/>
          <w:lang w:val="es-ES"/>
        </w:rPr>
        <w:t>obras</w:t>
      </w:r>
      <w:r w:rsidR="005A666A" w:rsidRPr="007B5319">
        <w:rPr>
          <w:rFonts w:ascii="Arial" w:hAnsi="Arial" w:cs="Arial"/>
          <w:spacing w:val="17"/>
          <w:kern w:val="1"/>
          <w:lang w:val="es-ES"/>
        </w:rPr>
        <w:t xml:space="preserve"> </w:t>
      </w:r>
      <w:r w:rsidR="005A666A" w:rsidRPr="007B5319">
        <w:rPr>
          <w:rFonts w:ascii="Arial" w:hAnsi="Arial" w:cs="Arial"/>
          <w:kern w:val="1"/>
          <w:lang w:val="es-ES"/>
        </w:rPr>
        <w:t>y</w:t>
      </w:r>
      <w:r w:rsidR="005A666A" w:rsidRPr="007B5319">
        <w:rPr>
          <w:rFonts w:ascii="Arial" w:hAnsi="Arial" w:cs="Arial"/>
          <w:spacing w:val="5"/>
          <w:kern w:val="1"/>
          <w:lang w:val="es-ES"/>
        </w:rPr>
        <w:t xml:space="preserve"> </w:t>
      </w:r>
      <w:r w:rsidR="005A666A" w:rsidRPr="007B5319">
        <w:rPr>
          <w:rFonts w:ascii="Arial" w:hAnsi="Arial" w:cs="Arial"/>
          <w:kern w:val="1"/>
          <w:lang w:val="es-ES"/>
        </w:rPr>
        <w:t>servicios,</w:t>
      </w:r>
      <w:r w:rsidR="005A666A" w:rsidRPr="007B5319">
        <w:rPr>
          <w:rFonts w:ascii="Arial" w:hAnsi="Arial" w:cs="Arial"/>
          <w:spacing w:val="22"/>
          <w:kern w:val="1"/>
          <w:lang w:val="es-ES"/>
        </w:rPr>
        <w:t xml:space="preserve"> </w:t>
      </w:r>
      <w:r w:rsidR="005A666A" w:rsidRPr="007B5319">
        <w:rPr>
          <w:rFonts w:ascii="Arial" w:hAnsi="Arial" w:cs="Arial"/>
          <w:kern w:val="1"/>
          <w:lang w:val="es-ES"/>
        </w:rPr>
        <w:t>el</w:t>
      </w:r>
      <w:r w:rsidR="005A666A" w:rsidRPr="007B5319">
        <w:rPr>
          <w:rFonts w:ascii="Arial" w:hAnsi="Arial" w:cs="Arial"/>
          <w:spacing w:val="-3"/>
          <w:kern w:val="1"/>
          <w:lang w:val="es-ES"/>
        </w:rPr>
        <w:t xml:space="preserve"> </w:t>
      </w:r>
      <w:r w:rsidR="005A666A" w:rsidRPr="007B5319">
        <w:rPr>
          <w:rFonts w:ascii="Arial" w:hAnsi="Arial" w:cs="Arial"/>
          <w:kern w:val="1"/>
          <w:lang w:val="es-ES"/>
        </w:rPr>
        <w:t>cual</w:t>
      </w:r>
      <w:r w:rsidR="005A666A" w:rsidRPr="007B5319">
        <w:rPr>
          <w:rFonts w:ascii="Arial" w:hAnsi="Arial" w:cs="Arial"/>
          <w:spacing w:val="18"/>
          <w:kern w:val="1"/>
          <w:lang w:val="es-ES"/>
        </w:rPr>
        <w:t xml:space="preserve"> </w:t>
      </w:r>
      <w:r w:rsidR="005A666A" w:rsidRPr="007B5319">
        <w:rPr>
          <w:rFonts w:ascii="Arial" w:hAnsi="Arial" w:cs="Arial"/>
          <w:kern w:val="1"/>
          <w:lang w:val="es-ES"/>
        </w:rPr>
        <w:t>deberá ser</w:t>
      </w:r>
      <w:r w:rsidR="005A666A" w:rsidRPr="007B5319">
        <w:rPr>
          <w:rFonts w:ascii="Arial" w:hAnsi="Arial" w:cs="Arial"/>
          <w:spacing w:val="11"/>
          <w:kern w:val="1"/>
          <w:lang w:val="es-ES"/>
        </w:rPr>
        <w:t xml:space="preserve"> </w:t>
      </w:r>
      <w:r w:rsidR="005A666A" w:rsidRPr="007B5319">
        <w:rPr>
          <w:rFonts w:ascii="Arial" w:hAnsi="Arial" w:cs="Arial"/>
          <w:kern w:val="1"/>
          <w:lang w:val="es-ES"/>
        </w:rPr>
        <w:t>recibido</w:t>
      </w:r>
      <w:r w:rsidR="005A666A" w:rsidRPr="007B5319">
        <w:rPr>
          <w:rFonts w:ascii="Arial" w:hAnsi="Arial" w:cs="Arial"/>
          <w:spacing w:val="37"/>
          <w:kern w:val="1"/>
          <w:lang w:val="es-ES"/>
        </w:rPr>
        <w:t xml:space="preserve"> </w:t>
      </w:r>
      <w:r w:rsidR="005A666A" w:rsidRPr="007B5319">
        <w:rPr>
          <w:rFonts w:ascii="Arial" w:hAnsi="Arial" w:cs="Arial"/>
          <w:kern w:val="1"/>
          <w:lang w:val="es-ES"/>
        </w:rPr>
        <w:t>a</w:t>
      </w:r>
      <w:r w:rsidR="005A666A" w:rsidRPr="007B5319">
        <w:rPr>
          <w:rFonts w:ascii="Arial" w:hAnsi="Arial" w:cs="Arial"/>
          <w:spacing w:val="3"/>
          <w:kern w:val="1"/>
          <w:lang w:val="es-ES"/>
        </w:rPr>
        <w:t xml:space="preserve"> </w:t>
      </w:r>
      <w:r w:rsidR="005A666A" w:rsidRPr="007B5319">
        <w:rPr>
          <w:rFonts w:ascii="Arial" w:hAnsi="Arial" w:cs="Arial"/>
          <w:kern w:val="1"/>
          <w:lang w:val="es-ES"/>
        </w:rPr>
        <w:t>satisfacción</w:t>
      </w:r>
      <w:r w:rsidR="005A666A" w:rsidRPr="007B5319">
        <w:rPr>
          <w:rFonts w:ascii="Arial" w:hAnsi="Arial" w:cs="Arial"/>
          <w:spacing w:val="31"/>
          <w:kern w:val="1"/>
          <w:lang w:val="es-ES"/>
        </w:rPr>
        <w:t xml:space="preserve"> </w:t>
      </w:r>
      <w:r w:rsidR="005A666A" w:rsidRPr="007B5319">
        <w:rPr>
          <w:rFonts w:ascii="Arial" w:hAnsi="Arial" w:cs="Arial"/>
          <w:kern w:val="1"/>
          <w:lang w:val="es-ES"/>
        </w:rPr>
        <w:t>por</w:t>
      </w:r>
      <w:r w:rsidR="005A666A" w:rsidRPr="007B5319">
        <w:rPr>
          <w:rFonts w:ascii="Arial" w:hAnsi="Arial" w:cs="Arial"/>
          <w:spacing w:val="14"/>
          <w:kern w:val="1"/>
          <w:lang w:val="es-ES"/>
        </w:rPr>
        <w:t xml:space="preserve"> </w:t>
      </w:r>
      <w:r w:rsidR="005A666A" w:rsidRPr="007B5319">
        <w:rPr>
          <w:rFonts w:ascii="Arial" w:hAnsi="Arial" w:cs="Arial"/>
          <w:kern w:val="1"/>
          <w:lang w:val="es-ES"/>
        </w:rPr>
        <w:t>el</w:t>
      </w:r>
      <w:r w:rsidR="005A666A" w:rsidRPr="007B5319">
        <w:rPr>
          <w:rFonts w:ascii="Arial" w:hAnsi="Arial" w:cs="Arial"/>
          <w:spacing w:val="4"/>
          <w:kern w:val="1"/>
          <w:lang w:val="es-ES"/>
        </w:rPr>
        <w:t xml:space="preserve"> </w:t>
      </w:r>
      <w:r w:rsidR="005A666A" w:rsidRPr="007B5319">
        <w:rPr>
          <w:rFonts w:ascii="Arial" w:hAnsi="Arial" w:cs="Arial"/>
          <w:kern w:val="1"/>
          <w:lang w:val="es-ES"/>
        </w:rPr>
        <w:t>Director de Tecnología de Información.</w:t>
      </w:r>
    </w:p>
    <w:p w:rsidR="00031395" w:rsidRPr="007B5319" w:rsidRDefault="00031395" w:rsidP="009E78C7">
      <w:pPr>
        <w:pStyle w:val="ListParagraph"/>
        <w:widowControl w:val="0"/>
        <w:numPr>
          <w:ilvl w:val="0"/>
          <w:numId w:val="53"/>
        </w:numPr>
        <w:autoSpaceDE w:val="0"/>
        <w:autoSpaceDN w:val="0"/>
        <w:adjustRightInd w:val="0"/>
        <w:spacing w:before="6" w:after="0" w:line="240" w:lineRule="auto"/>
        <w:ind w:right="49"/>
        <w:rPr>
          <w:rFonts w:ascii="Arial" w:hAnsi="Arial" w:cs="Arial"/>
        </w:rPr>
      </w:pPr>
      <w:r w:rsidRPr="007B5319">
        <w:rPr>
          <w:rFonts w:ascii="Arial" w:hAnsi="Arial" w:cs="Arial"/>
          <w:b/>
          <w:bCs/>
          <w:w w:val="102"/>
          <w:sz w:val="23"/>
          <w:szCs w:val="23"/>
        </w:rPr>
        <w:t>COORDINACIÓN Y LUGAR DE TRABAJO DE LA CONSULTORÍA</w:t>
      </w:r>
    </w:p>
    <w:p w:rsidR="00031395" w:rsidRPr="007B5319" w:rsidRDefault="00031395" w:rsidP="00031395">
      <w:pPr>
        <w:pStyle w:val="ListParagraph"/>
        <w:widowControl w:val="0"/>
        <w:autoSpaceDE w:val="0"/>
        <w:autoSpaceDN w:val="0"/>
        <w:adjustRightInd w:val="0"/>
        <w:spacing w:before="6" w:after="0" w:line="240" w:lineRule="auto"/>
        <w:ind w:left="1429" w:right="49"/>
        <w:rPr>
          <w:rFonts w:ascii="Arial" w:hAnsi="Arial" w:cs="Arial"/>
        </w:rPr>
      </w:pPr>
    </w:p>
    <w:p w:rsidR="00031395" w:rsidRPr="007B5319" w:rsidRDefault="00031395" w:rsidP="009E78C7">
      <w:pPr>
        <w:pStyle w:val="ListParagraph"/>
        <w:widowControl w:val="0"/>
        <w:numPr>
          <w:ilvl w:val="1"/>
          <w:numId w:val="54"/>
        </w:numPr>
        <w:tabs>
          <w:tab w:val="left" w:pos="9360"/>
        </w:tabs>
        <w:autoSpaceDE w:val="0"/>
        <w:autoSpaceDN w:val="0"/>
        <w:adjustRightInd w:val="0"/>
        <w:spacing w:after="0" w:line="252" w:lineRule="auto"/>
        <w:ind w:left="990" w:right="90"/>
        <w:jc w:val="both"/>
        <w:rPr>
          <w:rFonts w:ascii="Arial" w:hAnsi="Arial" w:cs="Arial"/>
        </w:rPr>
      </w:pPr>
      <w:r w:rsidRPr="007B5319">
        <w:rPr>
          <w:rFonts w:ascii="Arial" w:hAnsi="Arial" w:cs="Arial"/>
        </w:rPr>
        <w:t>El supervisor del contrato será el Director de Tecnologías de Información del INIDE a quien debe rendir cuentas del trabajo realizado.</w:t>
      </w:r>
    </w:p>
    <w:p w:rsidR="00031395" w:rsidRPr="007B5319" w:rsidRDefault="00031395" w:rsidP="009E78C7">
      <w:pPr>
        <w:pStyle w:val="ListParagraph"/>
        <w:widowControl w:val="0"/>
        <w:numPr>
          <w:ilvl w:val="1"/>
          <w:numId w:val="54"/>
        </w:numPr>
        <w:tabs>
          <w:tab w:val="left" w:pos="9360"/>
        </w:tabs>
        <w:autoSpaceDE w:val="0"/>
        <w:autoSpaceDN w:val="0"/>
        <w:adjustRightInd w:val="0"/>
        <w:spacing w:after="0" w:line="252" w:lineRule="auto"/>
        <w:ind w:left="990" w:right="90"/>
        <w:jc w:val="both"/>
        <w:rPr>
          <w:rFonts w:ascii="Arial" w:hAnsi="Arial" w:cs="Arial"/>
        </w:rPr>
      </w:pPr>
      <w:r w:rsidRPr="007B5319">
        <w:rPr>
          <w:rFonts w:ascii="Arial" w:hAnsi="Arial" w:cs="Arial"/>
        </w:rPr>
        <w:t>Lugar de trabajo: en las Oficinas del Instituto Nacional de Información de Desarrollo, frente al Hospital Lenin Fonseca, Residencial Los Arcos, Managua.</w:t>
      </w:r>
    </w:p>
    <w:p w:rsidR="00031395" w:rsidRPr="007B5319" w:rsidRDefault="00031395" w:rsidP="00031395">
      <w:pPr>
        <w:pStyle w:val="ListParagraph"/>
        <w:widowControl w:val="0"/>
        <w:tabs>
          <w:tab w:val="left" w:pos="9360"/>
        </w:tabs>
        <w:autoSpaceDE w:val="0"/>
        <w:autoSpaceDN w:val="0"/>
        <w:adjustRightInd w:val="0"/>
        <w:spacing w:after="0" w:line="252" w:lineRule="auto"/>
        <w:ind w:left="990" w:right="90"/>
        <w:jc w:val="both"/>
        <w:rPr>
          <w:rFonts w:ascii="Arial" w:hAnsi="Arial" w:cs="Arial"/>
        </w:rPr>
      </w:pPr>
    </w:p>
    <w:p w:rsidR="00031395" w:rsidRPr="007B5319" w:rsidRDefault="00031395"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DURACIÓN DE LA CONSULTORÍA</w:t>
      </w:r>
    </w:p>
    <w:p w:rsidR="00031395" w:rsidRPr="007B5319" w:rsidRDefault="00031395" w:rsidP="00031395">
      <w:pPr>
        <w:pStyle w:val="ListParagraph"/>
        <w:widowControl w:val="0"/>
        <w:autoSpaceDE w:val="0"/>
        <w:autoSpaceDN w:val="0"/>
        <w:adjustRightInd w:val="0"/>
        <w:spacing w:before="6" w:after="0" w:line="240" w:lineRule="auto"/>
        <w:ind w:left="1429" w:right="49"/>
        <w:rPr>
          <w:rFonts w:ascii="Arial" w:hAnsi="Arial" w:cs="Arial"/>
          <w:b/>
          <w:bCs/>
          <w:kern w:val="1"/>
          <w:lang w:val="es-ES"/>
        </w:rPr>
      </w:pPr>
    </w:p>
    <w:p w:rsidR="005A666A" w:rsidRPr="007B5319" w:rsidRDefault="005A666A" w:rsidP="00031395">
      <w:pPr>
        <w:widowControl w:val="0"/>
        <w:autoSpaceDE w:val="0"/>
        <w:autoSpaceDN w:val="0"/>
        <w:adjustRightInd w:val="0"/>
        <w:spacing w:before="6"/>
        <w:ind w:right="49"/>
        <w:rPr>
          <w:rFonts w:ascii="Arial" w:hAnsi="Arial" w:cs="Arial"/>
          <w:kern w:val="1"/>
          <w:lang w:val="es-ES"/>
        </w:rPr>
      </w:pPr>
      <w:r w:rsidRPr="007B5319">
        <w:rPr>
          <w:rFonts w:ascii="Arial" w:hAnsi="Arial" w:cs="Arial"/>
          <w:spacing w:val="31"/>
          <w:kern w:val="1"/>
          <w:lang w:val="es-ES"/>
        </w:rPr>
        <w:t xml:space="preserve"> </w:t>
      </w:r>
      <w:r w:rsidR="00031395" w:rsidRPr="007B5319">
        <w:rPr>
          <w:rFonts w:ascii="Arial" w:hAnsi="Arial" w:cs="Arial"/>
          <w:bCs/>
          <w:kern w:val="1"/>
          <w:lang w:val="es-ES"/>
        </w:rPr>
        <w:t>L</w:t>
      </w:r>
      <w:r w:rsidRPr="007B5319">
        <w:rPr>
          <w:rFonts w:ascii="Arial" w:hAnsi="Arial" w:cs="Arial"/>
          <w:kern w:val="1"/>
          <w:lang w:val="es-ES"/>
        </w:rPr>
        <w:t>a</w:t>
      </w:r>
      <w:r w:rsidRPr="007B5319">
        <w:rPr>
          <w:rFonts w:ascii="Arial" w:hAnsi="Arial" w:cs="Arial"/>
          <w:spacing w:val="-1"/>
          <w:kern w:val="1"/>
          <w:lang w:val="es-ES"/>
        </w:rPr>
        <w:t xml:space="preserve"> </w:t>
      </w:r>
      <w:r w:rsidRPr="007B5319">
        <w:rPr>
          <w:rFonts w:ascii="Arial" w:hAnsi="Arial" w:cs="Arial"/>
          <w:kern w:val="1"/>
          <w:lang w:val="es-ES"/>
        </w:rPr>
        <w:t>consultoría</w:t>
      </w:r>
      <w:r w:rsidRPr="007B5319">
        <w:rPr>
          <w:rFonts w:ascii="Arial" w:hAnsi="Arial" w:cs="Arial"/>
          <w:spacing w:val="24"/>
          <w:kern w:val="1"/>
          <w:lang w:val="es-ES"/>
        </w:rPr>
        <w:t xml:space="preserve"> </w:t>
      </w:r>
      <w:r w:rsidR="00031395" w:rsidRPr="007B5319">
        <w:rPr>
          <w:rFonts w:ascii="Arial" w:hAnsi="Arial" w:cs="Arial"/>
          <w:kern w:val="1"/>
          <w:lang w:val="es-ES"/>
        </w:rPr>
        <w:t>t</w:t>
      </w:r>
      <w:r w:rsidRPr="007B5319">
        <w:rPr>
          <w:rFonts w:ascii="Arial" w:hAnsi="Arial" w:cs="Arial"/>
          <w:spacing w:val="-2"/>
          <w:kern w:val="1"/>
          <w:lang w:val="es-ES"/>
        </w:rPr>
        <w:t>endrá u</w:t>
      </w:r>
      <w:r w:rsidRPr="007B5319">
        <w:rPr>
          <w:rFonts w:ascii="Arial" w:hAnsi="Arial" w:cs="Arial"/>
          <w:kern w:val="1"/>
          <w:lang w:val="es-ES"/>
        </w:rPr>
        <w:t>na</w:t>
      </w:r>
      <w:r w:rsidRPr="007B5319">
        <w:rPr>
          <w:rFonts w:ascii="Arial" w:hAnsi="Arial" w:cs="Arial"/>
          <w:spacing w:val="5"/>
          <w:kern w:val="1"/>
          <w:lang w:val="es-ES"/>
        </w:rPr>
        <w:t xml:space="preserve"> </w:t>
      </w:r>
      <w:r w:rsidRPr="007B5319">
        <w:rPr>
          <w:rFonts w:ascii="Arial" w:hAnsi="Arial" w:cs="Arial"/>
          <w:kern w:val="1"/>
          <w:lang w:val="es-ES"/>
        </w:rPr>
        <w:t>duración</w:t>
      </w:r>
      <w:r w:rsidRPr="007B5319">
        <w:rPr>
          <w:rFonts w:ascii="Arial" w:hAnsi="Arial" w:cs="Arial"/>
          <w:spacing w:val="32"/>
          <w:kern w:val="1"/>
          <w:lang w:val="es-ES"/>
        </w:rPr>
        <w:t xml:space="preserve"> </w:t>
      </w:r>
      <w:r w:rsidRPr="007B5319">
        <w:rPr>
          <w:rFonts w:ascii="Arial" w:hAnsi="Arial" w:cs="Arial"/>
          <w:kern w:val="1"/>
          <w:lang w:val="es-ES"/>
        </w:rPr>
        <w:t>de</w:t>
      </w:r>
      <w:r w:rsidRPr="007B5319">
        <w:rPr>
          <w:rFonts w:ascii="Arial" w:hAnsi="Arial" w:cs="Arial"/>
          <w:spacing w:val="5"/>
          <w:kern w:val="1"/>
          <w:lang w:val="es-ES"/>
        </w:rPr>
        <w:t xml:space="preserve"> </w:t>
      </w:r>
      <w:r w:rsidRPr="007B5319">
        <w:rPr>
          <w:rFonts w:ascii="Arial" w:hAnsi="Arial" w:cs="Arial"/>
          <w:kern w:val="1"/>
          <w:lang w:val="es-ES"/>
        </w:rPr>
        <w:t>doce</w:t>
      </w:r>
      <w:r w:rsidRPr="007B5319">
        <w:rPr>
          <w:rFonts w:ascii="Arial" w:hAnsi="Arial" w:cs="Arial"/>
          <w:spacing w:val="16"/>
          <w:kern w:val="1"/>
          <w:lang w:val="es-ES"/>
        </w:rPr>
        <w:t xml:space="preserve"> </w:t>
      </w:r>
      <w:r w:rsidRPr="007B5319">
        <w:rPr>
          <w:rFonts w:ascii="Arial" w:hAnsi="Arial" w:cs="Arial"/>
          <w:kern w:val="1"/>
          <w:lang w:val="es-ES"/>
        </w:rPr>
        <w:t>(12)</w:t>
      </w:r>
      <w:r w:rsidRPr="007B5319">
        <w:rPr>
          <w:rFonts w:ascii="Arial" w:hAnsi="Arial" w:cs="Arial"/>
          <w:spacing w:val="14"/>
          <w:kern w:val="1"/>
          <w:lang w:val="es-ES"/>
        </w:rPr>
        <w:t xml:space="preserve"> </w:t>
      </w:r>
      <w:r w:rsidRPr="007B5319">
        <w:rPr>
          <w:rFonts w:ascii="Arial" w:hAnsi="Arial" w:cs="Arial"/>
          <w:kern w:val="1"/>
          <w:lang w:val="es-ES"/>
        </w:rPr>
        <w:t>meses</w:t>
      </w:r>
      <w:r w:rsidRPr="007B5319">
        <w:rPr>
          <w:rFonts w:ascii="Arial" w:hAnsi="Arial" w:cs="Arial"/>
          <w:spacing w:val="16"/>
          <w:kern w:val="1"/>
          <w:lang w:val="es-ES"/>
        </w:rPr>
        <w:t xml:space="preserve"> </w:t>
      </w:r>
      <w:r w:rsidRPr="007B5319">
        <w:rPr>
          <w:rFonts w:ascii="Arial" w:hAnsi="Arial" w:cs="Arial"/>
          <w:kern w:val="1"/>
          <w:lang w:val="es-ES"/>
        </w:rPr>
        <w:t>calendario</w:t>
      </w:r>
      <w:r w:rsidRPr="007B5319">
        <w:rPr>
          <w:rFonts w:ascii="Arial" w:hAnsi="Arial" w:cs="Arial"/>
          <w:spacing w:val="39"/>
          <w:kern w:val="1"/>
          <w:lang w:val="es-ES"/>
        </w:rPr>
        <w:t xml:space="preserve"> </w:t>
      </w:r>
      <w:r w:rsidRPr="007B5319">
        <w:rPr>
          <w:rFonts w:ascii="Arial" w:hAnsi="Arial" w:cs="Arial"/>
          <w:kern w:val="1"/>
          <w:lang w:val="es-ES"/>
        </w:rPr>
        <w:t>de</w:t>
      </w:r>
      <w:r w:rsidRPr="007B5319">
        <w:rPr>
          <w:rFonts w:ascii="Arial" w:hAnsi="Arial" w:cs="Arial"/>
          <w:spacing w:val="-5"/>
          <w:kern w:val="1"/>
          <w:lang w:val="es-ES"/>
        </w:rPr>
        <w:t xml:space="preserve"> </w:t>
      </w:r>
      <w:r w:rsidRPr="007B5319">
        <w:rPr>
          <w:rFonts w:ascii="Arial" w:hAnsi="Arial" w:cs="Arial"/>
          <w:kern w:val="1"/>
          <w:lang w:val="es-ES"/>
        </w:rPr>
        <w:t>trabajo</w:t>
      </w:r>
      <w:r w:rsidRPr="007B5319">
        <w:rPr>
          <w:rFonts w:ascii="Arial" w:hAnsi="Arial" w:cs="Arial"/>
          <w:spacing w:val="19"/>
          <w:kern w:val="1"/>
          <w:lang w:val="es-ES"/>
        </w:rPr>
        <w:t xml:space="preserve"> </w:t>
      </w:r>
      <w:r w:rsidRPr="007B5319">
        <w:rPr>
          <w:rFonts w:ascii="Arial" w:hAnsi="Arial" w:cs="Arial"/>
          <w:kern w:val="1"/>
          <w:lang w:val="es-ES"/>
        </w:rPr>
        <w:t>continuo,</w:t>
      </w:r>
      <w:r w:rsidRPr="007B5319">
        <w:rPr>
          <w:rFonts w:ascii="Arial" w:hAnsi="Arial" w:cs="Arial"/>
          <w:spacing w:val="15"/>
          <w:kern w:val="1"/>
          <w:lang w:val="es-ES"/>
        </w:rPr>
        <w:t xml:space="preserve"> </w:t>
      </w:r>
      <w:r w:rsidRPr="007B5319">
        <w:rPr>
          <w:rFonts w:ascii="Arial" w:hAnsi="Arial" w:cs="Arial"/>
          <w:kern w:val="1"/>
          <w:lang w:val="es-ES"/>
        </w:rPr>
        <w:t>que</w:t>
      </w:r>
      <w:r w:rsidRPr="007B5319">
        <w:rPr>
          <w:rFonts w:ascii="Arial" w:hAnsi="Arial" w:cs="Arial"/>
          <w:spacing w:val="12"/>
          <w:kern w:val="1"/>
          <w:lang w:val="es-ES"/>
        </w:rPr>
        <w:t xml:space="preserve"> podrá </w:t>
      </w:r>
      <w:r w:rsidRPr="007B5319">
        <w:rPr>
          <w:rFonts w:ascii="Arial" w:hAnsi="Arial" w:cs="Arial"/>
          <w:kern w:val="1"/>
          <w:lang w:val="es-ES"/>
        </w:rPr>
        <w:t xml:space="preserve">ser </w:t>
      </w:r>
      <w:r w:rsidR="008504E7" w:rsidRPr="007B5319">
        <w:rPr>
          <w:rFonts w:ascii="Arial" w:hAnsi="Arial" w:cs="Arial"/>
          <w:spacing w:val="-2"/>
          <w:kern w:val="1"/>
          <w:lang w:val="es-ES"/>
        </w:rPr>
        <w:t>renovado</w:t>
      </w:r>
      <w:r w:rsidRPr="007B5319">
        <w:rPr>
          <w:rFonts w:ascii="Arial" w:hAnsi="Arial" w:cs="Arial"/>
          <w:spacing w:val="-2"/>
          <w:kern w:val="1"/>
          <w:lang w:val="es-ES"/>
        </w:rPr>
        <w:t xml:space="preserve"> </w:t>
      </w:r>
      <w:r w:rsidR="000B7816" w:rsidRPr="007B5319">
        <w:rPr>
          <w:rFonts w:ascii="Arial" w:hAnsi="Arial" w:cs="Arial"/>
          <w:spacing w:val="-2"/>
          <w:kern w:val="1"/>
          <w:lang w:val="es-ES"/>
        </w:rPr>
        <w:t xml:space="preserve">12 meses más </w:t>
      </w:r>
      <w:r w:rsidRPr="007B5319">
        <w:rPr>
          <w:rFonts w:ascii="Arial" w:hAnsi="Arial" w:cs="Arial"/>
          <w:spacing w:val="-2"/>
          <w:kern w:val="1"/>
          <w:lang w:val="es-ES"/>
        </w:rPr>
        <w:t>en</w:t>
      </w:r>
      <w:r w:rsidRPr="007B5319">
        <w:rPr>
          <w:rFonts w:ascii="Arial" w:hAnsi="Arial" w:cs="Arial"/>
          <w:spacing w:val="24"/>
          <w:kern w:val="1"/>
          <w:lang w:val="es-ES"/>
        </w:rPr>
        <w:t xml:space="preserve"> </w:t>
      </w:r>
      <w:r w:rsidRPr="007B5319">
        <w:rPr>
          <w:rFonts w:ascii="Arial" w:hAnsi="Arial" w:cs="Arial"/>
          <w:kern w:val="1"/>
          <w:lang w:val="es-ES"/>
        </w:rPr>
        <w:t>base</w:t>
      </w:r>
      <w:r w:rsidRPr="007B5319">
        <w:rPr>
          <w:rFonts w:ascii="Arial" w:hAnsi="Arial" w:cs="Arial"/>
          <w:spacing w:val="43"/>
          <w:kern w:val="1"/>
          <w:lang w:val="es-ES"/>
        </w:rPr>
        <w:t xml:space="preserve"> </w:t>
      </w:r>
      <w:r w:rsidRPr="007B5319">
        <w:rPr>
          <w:rFonts w:ascii="Arial" w:hAnsi="Arial" w:cs="Arial"/>
          <w:kern w:val="1"/>
          <w:lang w:val="es-ES"/>
        </w:rPr>
        <w:t>a</w:t>
      </w:r>
      <w:r w:rsidRPr="007B5319">
        <w:rPr>
          <w:rFonts w:ascii="Arial" w:hAnsi="Arial" w:cs="Arial"/>
          <w:spacing w:val="25"/>
          <w:kern w:val="1"/>
          <w:lang w:val="es-ES"/>
        </w:rPr>
        <w:t xml:space="preserve"> </w:t>
      </w:r>
      <w:r w:rsidR="00031395" w:rsidRPr="007B5319">
        <w:rPr>
          <w:rFonts w:ascii="Arial" w:hAnsi="Arial" w:cs="Arial"/>
          <w:kern w:val="1"/>
          <w:lang w:val="es-ES"/>
        </w:rPr>
        <w:t>la evaluación de desempeño del consultor</w:t>
      </w:r>
      <w:r w:rsidRPr="007B5319">
        <w:rPr>
          <w:rFonts w:ascii="Arial" w:hAnsi="Arial" w:cs="Arial"/>
          <w:spacing w:val="51"/>
          <w:kern w:val="1"/>
          <w:lang w:val="es-ES"/>
        </w:rPr>
        <w:t>.</w:t>
      </w:r>
    </w:p>
    <w:p w:rsidR="00031395" w:rsidRPr="007B5319" w:rsidRDefault="00031395"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9F7668" w:rsidRPr="007B5319" w:rsidRDefault="009F7668" w:rsidP="009F7668">
      <w:pPr>
        <w:pStyle w:val="ListParagraph"/>
        <w:widowControl w:val="0"/>
        <w:autoSpaceDE w:val="0"/>
        <w:autoSpaceDN w:val="0"/>
        <w:adjustRightInd w:val="0"/>
        <w:spacing w:before="6" w:after="0" w:line="240" w:lineRule="auto"/>
        <w:ind w:left="1429" w:right="49"/>
        <w:rPr>
          <w:rFonts w:ascii="Arial" w:hAnsi="Arial" w:cs="Arial"/>
          <w:b/>
          <w:bCs/>
          <w:w w:val="102"/>
          <w:sz w:val="23"/>
          <w:szCs w:val="23"/>
        </w:rPr>
      </w:pPr>
    </w:p>
    <w:p w:rsidR="009F7668" w:rsidRPr="007B5319" w:rsidRDefault="009F7668" w:rsidP="009E78C7">
      <w:pPr>
        <w:pStyle w:val="ListParagraph"/>
        <w:widowControl w:val="0"/>
        <w:numPr>
          <w:ilvl w:val="1"/>
          <w:numId w:val="55"/>
        </w:numPr>
        <w:autoSpaceDE w:val="0"/>
        <w:autoSpaceDN w:val="0"/>
        <w:adjustRightInd w:val="0"/>
        <w:spacing w:line="250" w:lineRule="auto"/>
        <w:ind w:right="49"/>
        <w:jc w:val="both"/>
        <w:rPr>
          <w:rFonts w:ascii="Arial" w:hAnsi="Arial" w:cs="Arial"/>
          <w:kern w:val="1"/>
          <w:lang w:val="es-ES"/>
        </w:rPr>
      </w:pPr>
      <w:r w:rsidRPr="007B5319">
        <w:rPr>
          <w:rFonts w:ascii="Arial" w:hAnsi="Arial" w:cs="Arial"/>
          <w:b/>
          <w:bCs/>
          <w:kern w:val="1"/>
          <w:lang w:val="es-ES"/>
        </w:rPr>
        <w:t>Presupuesto:</w:t>
      </w:r>
      <w:r w:rsidRPr="007B5319">
        <w:rPr>
          <w:rFonts w:ascii="Arial" w:hAnsi="Arial" w:cs="Arial"/>
          <w:b/>
          <w:bCs/>
          <w:spacing w:val="38"/>
          <w:kern w:val="1"/>
          <w:lang w:val="es-ES"/>
        </w:rPr>
        <w:t xml:space="preserve"> </w:t>
      </w:r>
      <w:r w:rsidRPr="007B5319">
        <w:rPr>
          <w:rFonts w:ascii="Arial" w:hAnsi="Arial" w:cs="Arial"/>
          <w:kern w:val="1"/>
          <w:lang w:val="es-ES"/>
        </w:rPr>
        <w:t>El presupuesto</w:t>
      </w:r>
      <w:r w:rsidRPr="007B5319">
        <w:rPr>
          <w:rFonts w:ascii="Arial" w:hAnsi="Arial" w:cs="Arial"/>
          <w:spacing w:val="38"/>
          <w:kern w:val="1"/>
          <w:lang w:val="es-ES"/>
        </w:rPr>
        <w:t xml:space="preserve"> </w:t>
      </w:r>
      <w:r w:rsidRPr="007B5319">
        <w:rPr>
          <w:rFonts w:ascii="Arial" w:hAnsi="Arial" w:cs="Arial"/>
          <w:kern w:val="1"/>
          <w:lang w:val="es-ES"/>
        </w:rPr>
        <w:t>total</w:t>
      </w:r>
      <w:r w:rsidRPr="007B5319">
        <w:rPr>
          <w:rFonts w:ascii="Arial" w:hAnsi="Arial" w:cs="Arial"/>
          <w:spacing w:val="11"/>
          <w:kern w:val="1"/>
          <w:lang w:val="es-ES"/>
        </w:rPr>
        <w:t xml:space="preserve"> </w:t>
      </w:r>
      <w:r w:rsidRPr="007B5319">
        <w:rPr>
          <w:rFonts w:ascii="Arial" w:hAnsi="Arial" w:cs="Arial"/>
          <w:kern w:val="1"/>
          <w:lang w:val="es-ES"/>
        </w:rPr>
        <w:t>de</w:t>
      </w:r>
      <w:r w:rsidRPr="007B5319">
        <w:rPr>
          <w:rFonts w:ascii="Arial" w:hAnsi="Arial" w:cs="Arial"/>
          <w:spacing w:val="15"/>
          <w:kern w:val="1"/>
          <w:lang w:val="es-ES"/>
        </w:rPr>
        <w:t xml:space="preserve"> </w:t>
      </w:r>
      <w:r w:rsidRPr="007B5319">
        <w:rPr>
          <w:rFonts w:ascii="Arial" w:hAnsi="Arial" w:cs="Arial"/>
          <w:kern w:val="1"/>
          <w:lang w:val="es-ES"/>
        </w:rPr>
        <w:t>la</w:t>
      </w:r>
      <w:r w:rsidRPr="007B5319">
        <w:rPr>
          <w:rFonts w:ascii="Arial" w:hAnsi="Arial" w:cs="Arial"/>
          <w:spacing w:val="10"/>
          <w:kern w:val="1"/>
          <w:lang w:val="es-ES"/>
        </w:rPr>
        <w:t xml:space="preserve"> </w:t>
      </w:r>
      <w:r w:rsidRPr="007B5319">
        <w:rPr>
          <w:rFonts w:ascii="Arial" w:hAnsi="Arial" w:cs="Arial"/>
          <w:kern w:val="1"/>
          <w:lang w:val="es-ES"/>
        </w:rPr>
        <w:t>consultoría</w:t>
      </w:r>
      <w:r w:rsidRPr="007B5319">
        <w:rPr>
          <w:rFonts w:ascii="Arial" w:hAnsi="Arial" w:cs="Arial"/>
          <w:spacing w:val="34"/>
          <w:kern w:val="1"/>
          <w:lang w:val="es-ES"/>
        </w:rPr>
        <w:t xml:space="preserve"> </w:t>
      </w:r>
      <w:r w:rsidRPr="007B5319">
        <w:rPr>
          <w:rFonts w:ascii="Arial" w:hAnsi="Arial" w:cs="Arial"/>
          <w:kern w:val="1"/>
          <w:lang w:val="es-ES"/>
        </w:rPr>
        <w:t>es</w:t>
      </w:r>
      <w:r w:rsidRPr="007B5319">
        <w:rPr>
          <w:rFonts w:ascii="Arial" w:hAnsi="Arial" w:cs="Arial"/>
          <w:spacing w:val="13"/>
          <w:kern w:val="1"/>
          <w:lang w:val="es-ES"/>
        </w:rPr>
        <w:t xml:space="preserve"> </w:t>
      </w:r>
      <w:r w:rsidRPr="007B5319">
        <w:rPr>
          <w:rFonts w:ascii="Arial" w:hAnsi="Arial" w:cs="Arial"/>
          <w:kern w:val="1"/>
          <w:lang w:val="es-ES"/>
        </w:rPr>
        <w:t>por</w:t>
      </w:r>
      <w:r w:rsidRPr="007B5319">
        <w:rPr>
          <w:rFonts w:ascii="Arial" w:hAnsi="Arial" w:cs="Arial"/>
          <w:spacing w:val="20"/>
          <w:kern w:val="1"/>
          <w:lang w:val="es-ES"/>
        </w:rPr>
        <w:t xml:space="preserve"> </w:t>
      </w:r>
      <w:r w:rsidRPr="007B5319">
        <w:rPr>
          <w:rFonts w:ascii="Arial" w:hAnsi="Arial" w:cs="Arial"/>
          <w:kern w:val="1"/>
          <w:lang w:val="es-ES"/>
        </w:rPr>
        <w:t>la</w:t>
      </w:r>
      <w:r w:rsidRPr="007B5319">
        <w:rPr>
          <w:rFonts w:ascii="Arial" w:hAnsi="Arial" w:cs="Arial"/>
          <w:spacing w:val="12"/>
          <w:kern w:val="1"/>
          <w:lang w:val="es-ES"/>
        </w:rPr>
        <w:t xml:space="preserve"> </w:t>
      </w:r>
      <w:r w:rsidRPr="007B5319">
        <w:rPr>
          <w:rFonts w:ascii="Arial" w:hAnsi="Arial" w:cs="Arial"/>
          <w:kern w:val="1"/>
          <w:lang w:val="es-ES"/>
        </w:rPr>
        <w:t>suma</w:t>
      </w:r>
      <w:r w:rsidRPr="007B5319">
        <w:rPr>
          <w:rFonts w:ascii="Arial" w:hAnsi="Arial" w:cs="Arial"/>
          <w:spacing w:val="17"/>
          <w:kern w:val="1"/>
          <w:lang w:val="es-ES"/>
        </w:rPr>
        <w:t xml:space="preserve"> </w:t>
      </w:r>
      <w:r w:rsidRPr="007B5319">
        <w:rPr>
          <w:rFonts w:ascii="Arial" w:hAnsi="Arial" w:cs="Arial"/>
          <w:kern w:val="1"/>
          <w:lang w:val="es-ES"/>
        </w:rPr>
        <w:t xml:space="preserve">de </w:t>
      </w:r>
      <w:r w:rsidR="00FF5E80" w:rsidRPr="007B5319">
        <w:rPr>
          <w:rFonts w:ascii="Arial" w:hAnsi="Arial" w:cs="Arial"/>
          <w:kern w:val="1"/>
          <w:lang w:val="es-ES"/>
        </w:rPr>
        <w:t>24,000.00 dólares.</w:t>
      </w:r>
    </w:p>
    <w:p w:rsidR="005A666A" w:rsidRPr="007B5319" w:rsidRDefault="005A666A" w:rsidP="009E78C7">
      <w:pPr>
        <w:pStyle w:val="ListParagraph"/>
        <w:widowControl w:val="0"/>
        <w:numPr>
          <w:ilvl w:val="1"/>
          <w:numId w:val="55"/>
        </w:numPr>
        <w:autoSpaceDE w:val="0"/>
        <w:autoSpaceDN w:val="0"/>
        <w:adjustRightInd w:val="0"/>
        <w:spacing w:line="250" w:lineRule="auto"/>
        <w:ind w:right="49"/>
        <w:jc w:val="both"/>
        <w:rPr>
          <w:rFonts w:ascii="Arial" w:hAnsi="Arial" w:cs="Arial"/>
          <w:kern w:val="1"/>
          <w:lang w:val="es-ES"/>
        </w:rPr>
      </w:pPr>
      <w:r w:rsidRPr="007B5319">
        <w:rPr>
          <w:rFonts w:ascii="Arial" w:hAnsi="Arial" w:cs="Arial"/>
          <w:kern w:val="1"/>
          <w:lang w:val="es-ES"/>
        </w:rPr>
        <w:t xml:space="preserve">La forma de pago de los </w:t>
      </w:r>
      <w:r w:rsidR="009F7668" w:rsidRPr="007B5319">
        <w:rPr>
          <w:rFonts w:ascii="Arial" w:hAnsi="Arial" w:cs="Arial"/>
          <w:kern w:val="1"/>
          <w:lang w:val="es-ES"/>
        </w:rPr>
        <w:t xml:space="preserve">honorarios será mensual contra </w:t>
      </w:r>
      <w:r w:rsidRPr="007B5319">
        <w:rPr>
          <w:rFonts w:ascii="Arial" w:hAnsi="Arial" w:cs="Arial"/>
          <w:kern w:val="1"/>
          <w:lang w:val="es-ES"/>
        </w:rPr>
        <w:t>presentación de informe</w:t>
      </w:r>
      <w:r w:rsidR="009F7668" w:rsidRPr="007B5319">
        <w:rPr>
          <w:rFonts w:ascii="Arial" w:hAnsi="Arial" w:cs="Arial"/>
          <w:kern w:val="1"/>
          <w:lang w:val="es-ES"/>
        </w:rPr>
        <w:t xml:space="preserve"> de avance de actividades.</w:t>
      </w:r>
    </w:p>
    <w:p w:rsidR="007E2FF6" w:rsidRPr="007B5319" w:rsidRDefault="007E2FF6" w:rsidP="007E2FF6">
      <w:pPr>
        <w:pStyle w:val="ListParagraph"/>
        <w:widowControl w:val="0"/>
        <w:autoSpaceDE w:val="0"/>
        <w:autoSpaceDN w:val="0"/>
        <w:adjustRightInd w:val="0"/>
        <w:spacing w:line="250" w:lineRule="auto"/>
        <w:ind w:left="360" w:right="49"/>
        <w:jc w:val="both"/>
        <w:rPr>
          <w:rFonts w:ascii="Arial" w:hAnsi="Arial" w:cs="Arial"/>
          <w:kern w:val="1"/>
          <w:lang w:val="es-ES"/>
        </w:rPr>
      </w:pPr>
    </w:p>
    <w:p w:rsidR="007E2FF6" w:rsidRPr="007B5319" w:rsidRDefault="007E2FF6" w:rsidP="007E2FF6">
      <w:pPr>
        <w:pStyle w:val="ListParagraph"/>
        <w:widowControl w:val="0"/>
        <w:autoSpaceDE w:val="0"/>
        <w:autoSpaceDN w:val="0"/>
        <w:adjustRightInd w:val="0"/>
        <w:spacing w:line="250" w:lineRule="auto"/>
        <w:ind w:left="360" w:right="49"/>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7E2FF6" w:rsidRPr="007B5319" w:rsidRDefault="007E2FF6" w:rsidP="007E2FF6">
      <w:pPr>
        <w:pStyle w:val="ListParagraph"/>
        <w:widowControl w:val="0"/>
        <w:autoSpaceDE w:val="0"/>
        <w:autoSpaceDN w:val="0"/>
        <w:adjustRightInd w:val="0"/>
        <w:spacing w:line="250" w:lineRule="auto"/>
        <w:ind w:left="360" w:right="49"/>
        <w:jc w:val="both"/>
        <w:rPr>
          <w:rFonts w:ascii="Arial" w:hAnsi="Arial" w:cs="Arial"/>
          <w:kern w:val="1"/>
          <w:lang w:val="es-ES"/>
        </w:rPr>
      </w:pPr>
    </w:p>
    <w:p w:rsidR="007E2FF6" w:rsidRPr="007B5319" w:rsidRDefault="005A666A" w:rsidP="009E78C7">
      <w:pPr>
        <w:pStyle w:val="ListParagraph"/>
        <w:widowControl w:val="0"/>
        <w:numPr>
          <w:ilvl w:val="0"/>
          <w:numId w:val="53"/>
        </w:numPr>
        <w:autoSpaceDE w:val="0"/>
        <w:autoSpaceDN w:val="0"/>
        <w:adjustRightInd w:val="0"/>
        <w:spacing w:before="6" w:after="0" w:line="240" w:lineRule="auto"/>
        <w:ind w:right="49"/>
        <w:rPr>
          <w:rFonts w:ascii="Arial" w:hAnsi="Arial" w:cs="Arial"/>
          <w:b/>
          <w:kern w:val="1"/>
          <w:lang w:val="es-ES"/>
        </w:rPr>
      </w:pPr>
      <w:r w:rsidRPr="007B5319">
        <w:rPr>
          <w:rFonts w:ascii="Arial" w:hAnsi="Arial" w:cs="Arial"/>
          <w:kern w:val="1"/>
          <w:lang w:val="es-ES"/>
        </w:rPr>
        <w:t xml:space="preserve"> </w:t>
      </w:r>
      <w:r w:rsidRPr="007B5319">
        <w:rPr>
          <w:rFonts w:ascii="Arial" w:hAnsi="Arial" w:cs="Arial"/>
          <w:b/>
          <w:bCs/>
          <w:kern w:val="1"/>
          <w:lang w:val="es-ES"/>
        </w:rPr>
        <w:t>PERFIL DEL CONSULTOR</w:t>
      </w:r>
    </w:p>
    <w:p w:rsidR="007E2FF6" w:rsidRPr="007B5319" w:rsidRDefault="007E2FF6" w:rsidP="009E78C7">
      <w:pPr>
        <w:pStyle w:val="ListParagraph"/>
        <w:widowControl w:val="0"/>
        <w:numPr>
          <w:ilvl w:val="1"/>
          <w:numId w:val="56"/>
        </w:numPr>
        <w:tabs>
          <w:tab w:val="left" w:pos="9270"/>
        </w:tabs>
        <w:autoSpaceDE w:val="0"/>
        <w:autoSpaceDN w:val="0"/>
        <w:adjustRightInd w:val="0"/>
        <w:spacing w:after="0" w:line="250" w:lineRule="auto"/>
        <w:jc w:val="both"/>
        <w:rPr>
          <w:rFonts w:ascii="Arial" w:hAnsi="Arial" w:cs="Arial"/>
          <w:b/>
          <w:u w:val="single"/>
        </w:rPr>
      </w:pPr>
      <w:r w:rsidRPr="007B5319">
        <w:rPr>
          <w:rFonts w:ascii="Arial" w:hAnsi="Arial" w:cs="Arial"/>
          <w:b/>
          <w:u w:val="single"/>
        </w:rPr>
        <w:t>Formación Académica:</w:t>
      </w:r>
    </w:p>
    <w:p w:rsidR="007E2FF6" w:rsidRPr="007B5319" w:rsidRDefault="007E2FF6" w:rsidP="007E2FF6">
      <w:pPr>
        <w:pStyle w:val="ListParagraph"/>
        <w:widowControl w:val="0"/>
        <w:tabs>
          <w:tab w:val="left" w:pos="9270"/>
        </w:tabs>
        <w:autoSpaceDE w:val="0"/>
        <w:autoSpaceDN w:val="0"/>
        <w:adjustRightInd w:val="0"/>
        <w:spacing w:after="0" w:line="250" w:lineRule="auto"/>
        <w:ind w:left="990"/>
        <w:jc w:val="both"/>
        <w:rPr>
          <w:rFonts w:ascii="Arial" w:hAnsi="Arial" w:cs="Arial"/>
          <w:b/>
          <w:u w:val="single"/>
        </w:rPr>
      </w:pPr>
    </w:p>
    <w:p w:rsidR="005A666A" w:rsidRPr="007B5319" w:rsidRDefault="005A666A" w:rsidP="009E78C7">
      <w:pPr>
        <w:pStyle w:val="ListParagraph"/>
        <w:widowControl w:val="0"/>
        <w:numPr>
          <w:ilvl w:val="0"/>
          <w:numId w:val="57"/>
        </w:numPr>
        <w:autoSpaceDE w:val="0"/>
        <w:autoSpaceDN w:val="0"/>
        <w:adjustRightInd w:val="0"/>
        <w:ind w:right="49"/>
        <w:jc w:val="both"/>
        <w:rPr>
          <w:rFonts w:ascii="Arial" w:hAnsi="Arial" w:cs="Arial"/>
          <w:kern w:val="1"/>
          <w:lang w:val="es-ES"/>
        </w:rPr>
      </w:pPr>
      <w:r w:rsidRPr="007B5319">
        <w:rPr>
          <w:rFonts w:ascii="Arial" w:hAnsi="Arial" w:cs="Arial"/>
          <w:kern w:val="1"/>
          <w:lang w:val="es-ES"/>
        </w:rPr>
        <w:t xml:space="preserve">Profesional en ciencias </w:t>
      </w:r>
      <w:r w:rsidR="007E2FF6" w:rsidRPr="007B5319">
        <w:rPr>
          <w:rFonts w:ascii="Arial" w:hAnsi="Arial" w:cs="Arial"/>
          <w:kern w:val="1"/>
          <w:lang w:val="es-ES"/>
        </w:rPr>
        <w:t>d</w:t>
      </w:r>
      <w:r w:rsidRPr="007B5319">
        <w:rPr>
          <w:rFonts w:ascii="Arial" w:hAnsi="Arial" w:cs="Arial"/>
          <w:kern w:val="1"/>
          <w:lang w:val="es-ES"/>
        </w:rPr>
        <w:t>e Ingeniería (Ingeniero /a sistemas, ingeniería de la información, Ciencias de Computación). Preferiblemente con título de Maestría en Formulación y Evaluación de Proyectos.</w:t>
      </w:r>
    </w:p>
    <w:p w:rsidR="007E2FF6" w:rsidRPr="007B5319" w:rsidRDefault="007E2FF6" w:rsidP="007E2FF6">
      <w:pPr>
        <w:pStyle w:val="ListParagraph"/>
        <w:widowControl w:val="0"/>
        <w:autoSpaceDE w:val="0"/>
        <w:autoSpaceDN w:val="0"/>
        <w:adjustRightInd w:val="0"/>
        <w:ind w:right="49"/>
        <w:jc w:val="both"/>
        <w:rPr>
          <w:rFonts w:ascii="Arial" w:hAnsi="Arial" w:cs="Arial"/>
          <w:kern w:val="1"/>
          <w:lang w:val="es-ES"/>
        </w:rPr>
      </w:pPr>
    </w:p>
    <w:p w:rsidR="008E5B78" w:rsidRPr="007B5319" w:rsidRDefault="005A666A" w:rsidP="009E78C7">
      <w:pPr>
        <w:pStyle w:val="ListParagraph"/>
        <w:widowControl w:val="0"/>
        <w:numPr>
          <w:ilvl w:val="1"/>
          <w:numId w:val="56"/>
        </w:numPr>
        <w:tabs>
          <w:tab w:val="left" w:pos="9270"/>
        </w:tabs>
        <w:autoSpaceDE w:val="0"/>
        <w:autoSpaceDN w:val="0"/>
        <w:adjustRightInd w:val="0"/>
        <w:spacing w:after="0" w:line="250" w:lineRule="auto"/>
        <w:jc w:val="both"/>
        <w:rPr>
          <w:rFonts w:ascii="Arial" w:hAnsi="Arial" w:cs="Arial"/>
          <w:kern w:val="1"/>
          <w:lang w:val="es-ES"/>
        </w:rPr>
      </w:pPr>
      <w:r w:rsidRPr="007B5319">
        <w:rPr>
          <w:rFonts w:ascii="Arial" w:hAnsi="Arial" w:cs="Arial"/>
          <w:b/>
          <w:kern w:val="1"/>
          <w:lang w:val="es-ES"/>
        </w:rPr>
        <w:t>Experiencia General:</w:t>
      </w:r>
      <w:r w:rsidRPr="007B5319">
        <w:rPr>
          <w:rFonts w:ascii="Arial" w:hAnsi="Arial" w:cs="Arial"/>
          <w:kern w:val="1"/>
          <w:lang w:val="es-ES"/>
        </w:rPr>
        <w:t xml:space="preserve"> </w:t>
      </w:r>
      <w:r w:rsidR="007E2FF6" w:rsidRPr="007B5319">
        <w:rPr>
          <w:rFonts w:ascii="Arial" w:hAnsi="Arial" w:cs="Arial"/>
          <w:kern w:val="1"/>
          <w:lang w:val="es-ES"/>
        </w:rPr>
        <w:t>al menos de cinco años en elaboración/implementación/</w:t>
      </w:r>
      <w:r w:rsidRPr="007B5319">
        <w:rPr>
          <w:rFonts w:ascii="Arial" w:hAnsi="Arial" w:cs="Arial"/>
          <w:kern w:val="1"/>
          <w:lang w:val="es-ES"/>
        </w:rPr>
        <w:t xml:space="preserve">seguimiento y control de proyectos; </w:t>
      </w:r>
    </w:p>
    <w:p w:rsidR="008E5B78" w:rsidRPr="007B5319" w:rsidRDefault="008E5B78" w:rsidP="008E5B78">
      <w:pPr>
        <w:pStyle w:val="ListParagraph"/>
        <w:widowControl w:val="0"/>
        <w:tabs>
          <w:tab w:val="left" w:pos="9270"/>
        </w:tabs>
        <w:autoSpaceDE w:val="0"/>
        <w:autoSpaceDN w:val="0"/>
        <w:adjustRightInd w:val="0"/>
        <w:spacing w:after="0" w:line="250" w:lineRule="auto"/>
        <w:ind w:left="990"/>
        <w:jc w:val="both"/>
        <w:rPr>
          <w:rFonts w:ascii="Arial" w:hAnsi="Arial" w:cs="Arial"/>
          <w:kern w:val="1"/>
          <w:lang w:val="es-ES"/>
        </w:rPr>
      </w:pPr>
    </w:p>
    <w:p w:rsidR="008E5B78" w:rsidRPr="007B5319" w:rsidRDefault="008E5B78" w:rsidP="009E78C7">
      <w:pPr>
        <w:pStyle w:val="ListParagraph"/>
        <w:widowControl w:val="0"/>
        <w:numPr>
          <w:ilvl w:val="1"/>
          <w:numId w:val="56"/>
        </w:numPr>
        <w:tabs>
          <w:tab w:val="left" w:pos="9270"/>
        </w:tabs>
        <w:autoSpaceDE w:val="0"/>
        <w:autoSpaceDN w:val="0"/>
        <w:adjustRightInd w:val="0"/>
        <w:spacing w:after="0" w:line="250" w:lineRule="auto"/>
        <w:jc w:val="both"/>
        <w:rPr>
          <w:rFonts w:ascii="Arial" w:hAnsi="Arial" w:cs="Arial"/>
          <w:b/>
          <w:u w:val="single"/>
        </w:rPr>
      </w:pPr>
      <w:r w:rsidRPr="007B5319">
        <w:rPr>
          <w:rFonts w:ascii="Arial" w:hAnsi="Arial" w:cs="Arial"/>
          <w:b/>
          <w:u w:val="single"/>
        </w:rPr>
        <w:t>Experiencia específica:</w:t>
      </w:r>
    </w:p>
    <w:p w:rsidR="008E5B78" w:rsidRPr="007B5319" w:rsidRDefault="008E5B78" w:rsidP="008E5B78">
      <w:pPr>
        <w:pStyle w:val="ListParagraph"/>
        <w:widowControl w:val="0"/>
        <w:tabs>
          <w:tab w:val="left" w:pos="9270"/>
        </w:tabs>
        <w:autoSpaceDE w:val="0"/>
        <w:autoSpaceDN w:val="0"/>
        <w:adjustRightInd w:val="0"/>
        <w:spacing w:after="0" w:line="250" w:lineRule="auto"/>
        <w:ind w:left="990"/>
        <w:jc w:val="both"/>
        <w:rPr>
          <w:rFonts w:ascii="Arial" w:hAnsi="Arial" w:cs="Arial"/>
          <w:kern w:val="1"/>
          <w:lang w:val="es-ES"/>
        </w:rPr>
      </w:pPr>
    </w:p>
    <w:p w:rsidR="005A666A" w:rsidRPr="007B5319" w:rsidRDefault="008E5B78" w:rsidP="009E78C7">
      <w:pPr>
        <w:pStyle w:val="ListParagraph"/>
        <w:widowControl w:val="0"/>
        <w:numPr>
          <w:ilvl w:val="0"/>
          <w:numId w:val="57"/>
        </w:numPr>
        <w:tabs>
          <w:tab w:val="left" w:pos="9270"/>
        </w:tabs>
        <w:autoSpaceDE w:val="0"/>
        <w:autoSpaceDN w:val="0"/>
        <w:adjustRightInd w:val="0"/>
        <w:spacing w:after="0" w:line="250" w:lineRule="auto"/>
        <w:jc w:val="both"/>
        <w:rPr>
          <w:rFonts w:ascii="Arial" w:hAnsi="Arial" w:cs="Arial"/>
          <w:kern w:val="1"/>
          <w:lang w:val="es-ES"/>
        </w:rPr>
      </w:pPr>
      <w:r w:rsidRPr="007B5319">
        <w:rPr>
          <w:rFonts w:ascii="Arial" w:hAnsi="Arial" w:cs="Arial"/>
          <w:kern w:val="1"/>
          <w:lang w:val="es-ES"/>
        </w:rPr>
        <w:lastRenderedPageBreak/>
        <w:t xml:space="preserve">Mínimo de xx años de experiencia en </w:t>
      </w:r>
      <w:r w:rsidR="005A666A" w:rsidRPr="007B5319">
        <w:rPr>
          <w:rFonts w:ascii="Arial" w:hAnsi="Arial" w:cs="Arial"/>
          <w:kern w:val="1"/>
          <w:lang w:val="es-ES"/>
        </w:rPr>
        <w:t>implementación y ajustes de cronogramas de trabajo según los alcances esperados, manejo financiero de los grupos de desarrollo y de implementación.</w:t>
      </w:r>
    </w:p>
    <w:p w:rsidR="007E2FF6" w:rsidRPr="007B5319" w:rsidRDefault="007E2FF6" w:rsidP="007E2FF6">
      <w:pPr>
        <w:pStyle w:val="ListParagraph"/>
        <w:widowControl w:val="0"/>
        <w:tabs>
          <w:tab w:val="left" w:pos="9270"/>
        </w:tabs>
        <w:autoSpaceDE w:val="0"/>
        <w:autoSpaceDN w:val="0"/>
        <w:adjustRightInd w:val="0"/>
        <w:spacing w:after="0" w:line="250" w:lineRule="auto"/>
        <w:ind w:left="990"/>
        <w:jc w:val="both"/>
        <w:rPr>
          <w:rFonts w:ascii="Arial" w:hAnsi="Arial" w:cs="Arial"/>
          <w:kern w:val="1"/>
          <w:lang w:val="es-ES"/>
        </w:rPr>
      </w:pPr>
    </w:p>
    <w:p w:rsidR="008E5B78" w:rsidRPr="007B5319" w:rsidRDefault="005A666A" w:rsidP="009E78C7">
      <w:pPr>
        <w:pStyle w:val="ListParagraph"/>
        <w:widowControl w:val="0"/>
        <w:numPr>
          <w:ilvl w:val="0"/>
          <w:numId w:val="57"/>
        </w:numPr>
        <w:tabs>
          <w:tab w:val="left" w:pos="9270"/>
        </w:tabs>
        <w:autoSpaceDE w:val="0"/>
        <w:autoSpaceDN w:val="0"/>
        <w:adjustRightInd w:val="0"/>
        <w:spacing w:after="0" w:line="250" w:lineRule="auto"/>
        <w:jc w:val="both"/>
        <w:rPr>
          <w:rFonts w:ascii="Arial" w:hAnsi="Arial" w:cs="Arial"/>
          <w:kern w:val="1"/>
          <w:lang w:val="es-ES"/>
        </w:rPr>
      </w:pPr>
      <w:r w:rsidRPr="007B5319">
        <w:rPr>
          <w:rFonts w:ascii="Arial" w:hAnsi="Arial" w:cs="Arial"/>
          <w:kern w:val="1"/>
          <w:lang w:val="es-ES"/>
        </w:rPr>
        <w:t>Experiencia mínima de 3 años en procesos de adquisiciones y contrataciones co</w:t>
      </w:r>
      <w:r w:rsidR="005337FF" w:rsidRPr="007B5319">
        <w:rPr>
          <w:rFonts w:ascii="Arial" w:hAnsi="Arial" w:cs="Arial"/>
          <w:kern w:val="1"/>
          <w:lang w:val="es-ES"/>
        </w:rPr>
        <w:t>n Organismos internacionales (Banco Mundial</w:t>
      </w:r>
      <w:r w:rsidRPr="007B5319">
        <w:rPr>
          <w:rFonts w:ascii="Arial" w:hAnsi="Arial" w:cs="Arial"/>
          <w:kern w:val="1"/>
          <w:lang w:val="es-ES"/>
        </w:rPr>
        <w:t>, BID).</w:t>
      </w:r>
    </w:p>
    <w:p w:rsidR="005337FF" w:rsidRPr="007B5319" w:rsidRDefault="005337FF" w:rsidP="005337FF">
      <w:pPr>
        <w:widowControl w:val="0"/>
        <w:tabs>
          <w:tab w:val="left" w:pos="9270"/>
        </w:tabs>
        <w:autoSpaceDE w:val="0"/>
        <w:autoSpaceDN w:val="0"/>
        <w:adjustRightInd w:val="0"/>
        <w:spacing w:after="0" w:line="250" w:lineRule="auto"/>
        <w:jc w:val="both"/>
        <w:rPr>
          <w:rFonts w:ascii="Arial" w:hAnsi="Arial" w:cs="Arial"/>
          <w:kern w:val="1"/>
          <w:lang w:val="es-ES"/>
        </w:rPr>
      </w:pPr>
    </w:p>
    <w:p w:rsidR="005A666A" w:rsidRPr="007B5319" w:rsidRDefault="005A666A" w:rsidP="008E5B78">
      <w:pPr>
        <w:widowControl w:val="0"/>
        <w:autoSpaceDE w:val="0"/>
        <w:autoSpaceDN w:val="0"/>
        <w:adjustRightInd w:val="0"/>
        <w:ind w:right="49" w:firstLine="720"/>
        <w:rPr>
          <w:rFonts w:ascii="Arial" w:hAnsi="Arial" w:cs="Arial"/>
          <w:kern w:val="1"/>
          <w:lang w:val="es-ES"/>
        </w:rPr>
      </w:pPr>
      <w:r w:rsidRPr="007B5319">
        <w:rPr>
          <w:rFonts w:ascii="Arial" w:hAnsi="Arial" w:cs="Arial"/>
          <w:kern w:val="1"/>
          <w:lang w:val="es-ES"/>
        </w:rPr>
        <w:t>Se valoraran positivamente los siguientes aspectos:</w:t>
      </w:r>
    </w:p>
    <w:p w:rsidR="005A666A" w:rsidRPr="007B5319" w:rsidRDefault="007E2FF6" w:rsidP="009F7668">
      <w:pPr>
        <w:pStyle w:val="ListParagraph"/>
        <w:widowControl w:val="0"/>
        <w:numPr>
          <w:ilvl w:val="0"/>
          <w:numId w:val="23"/>
        </w:numPr>
        <w:autoSpaceDE w:val="0"/>
        <w:autoSpaceDN w:val="0"/>
        <w:adjustRightInd w:val="0"/>
        <w:spacing w:after="0" w:line="240" w:lineRule="auto"/>
        <w:ind w:right="49"/>
        <w:rPr>
          <w:rFonts w:ascii="Arial" w:hAnsi="Arial" w:cs="Arial"/>
          <w:kern w:val="1"/>
          <w:lang w:val="es-ES"/>
        </w:rPr>
      </w:pPr>
      <w:r w:rsidRPr="007B5319">
        <w:rPr>
          <w:rFonts w:ascii="Arial" w:hAnsi="Arial" w:cs="Arial"/>
          <w:kern w:val="1"/>
          <w:lang w:val="es-ES"/>
        </w:rPr>
        <w:t>Al menos un</w:t>
      </w:r>
      <w:r w:rsidR="005A666A" w:rsidRPr="007B5319">
        <w:rPr>
          <w:rFonts w:ascii="Arial" w:hAnsi="Arial" w:cs="Arial"/>
          <w:kern w:val="1"/>
          <w:lang w:val="es-ES"/>
        </w:rPr>
        <w:t xml:space="preserve"> diplomado en compras y contrataciones o especialización</w:t>
      </w:r>
      <w:r w:rsidRPr="007B5319">
        <w:rPr>
          <w:rFonts w:ascii="Arial" w:hAnsi="Arial" w:cs="Arial"/>
          <w:kern w:val="1"/>
          <w:lang w:val="es-ES"/>
        </w:rPr>
        <w:t xml:space="preserve"> en</w:t>
      </w:r>
      <w:r w:rsidR="005A666A" w:rsidRPr="007B5319">
        <w:rPr>
          <w:rFonts w:ascii="Arial" w:hAnsi="Arial" w:cs="Arial"/>
          <w:kern w:val="1"/>
          <w:lang w:val="es-ES"/>
        </w:rPr>
        <w:t>.</w:t>
      </w:r>
    </w:p>
    <w:p w:rsidR="005A666A" w:rsidRPr="007B5319" w:rsidRDefault="007E2FF6" w:rsidP="009F7668">
      <w:pPr>
        <w:pStyle w:val="ListParagraph"/>
        <w:widowControl w:val="0"/>
        <w:numPr>
          <w:ilvl w:val="0"/>
          <w:numId w:val="23"/>
        </w:numPr>
        <w:autoSpaceDE w:val="0"/>
        <w:autoSpaceDN w:val="0"/>
        <w:adjustRightInd w:val="0"/>
        <w:spacing w:after="0" w:line="240" w:lineRule="auto"/>
        <w:ind w:right="49"/>
        <w:jc w:val="both"/>
        <w:rPr>
          <w:rFonts w:ascii="Arial" w:hAnsi="Arial" w:cs="Arial"/>
          <w:kern w:val="1"/>
          <w:lang w:val="es-ES"/>
        </w:rPr>
      </w:pPr>
      <w:r w:rsidRPr="007B5319">
        <w:rPr>
          <w:rFonts w:ascii="Arial" w:hAnsi="Arial" w:cs="Arial"/>
          <w:kern w:val="1"/>
          <w:lang w:val="es-ES"/>
        </w:rPr>
        <w:t>C</w:t>
      </w:r>
      <w:r w:rsidR="005A666A" w:rsidRPr="007B5319">
        <w:rPr>
          <w:rFonts w:ascii="Arial" w:hAnsi="Arial" w:cs="Arial"/>
          <w:kern w:val="1"/>
          <w:lang w:val="es-ES"/>
        </w:rPr>
        <w:t xml:space="preserve">urso o seminario en ITIL </w:t>
      </w:r>
      <w:proofErr w:type="spellStart"/>
      <w:r w:rsidR="005A666A" w:rsidRPr="007B5319">
        <w:rPr>
          <w:rFonts w:ascii="Arial" w:hAnsi="Arial" w:cs="Arial"/>
          <w:kern w:val="1"/>
          <w:lang w:val="es-ES"/>
        </w:rPr>
        <w:t>Fundation</w:t>
      </w:r>
      <w:proofErr w:type="spellEnd"/>
      <w:r w:rsidR="005A666A" w:rsidRPr="007B5319">
        <w:rPr>
          <w:rFonts w:ascii="Arial" w:hAnsi="Arial" w:cs="Arial"/>
          <w:kern w:val="1"/>
          <w:lang w:val="es-ES"/>
        </w:rPr>
        <w:t xml:space="preserve"> e Implementación de Centro de Datos.</w:t>
      </w:r>
    </w:p>
    <w:p w:rsidR="005A666A" w:rsidRPr="007B5319" w:rsidRDefault="005A666A" w:rsidP="009F7668">
      <w:pPr>
        <w:pStyle w:val="ListParagraph"/>
        <w:widowControl w:val="0"/>
        <w:numPr>
          <w:ilvl w:val="0"/>
          <w:numId w:val="23"/>
        </w:numPr>
        <w:autoSpaceDE w:val="0"/>
        <w:autoSpaceDN w:val="0"/>
        <w:adjustRightInd w:val="0"/>
        <w:spacing w:after="0" w:line="240" w:lineRule="auto"/>
        <w:ind w:right="49"/>
        <w:jc w:val="both"/>
        <w:rPr>
          <w:rFonts w:ascii="Arial" w:hAnsi="Arial" w:cs="Arial"/>
          <w:kern w:val="1"/>
          <w:lang w:val="es-ES"/>
        </w:rPr>
      </w:pPr>
      <w:r w:rsidRPr="007B5319">
        <w:rPr>
          <w:rFonts w:ascii="Arial" w:hAnsi="Arial" w:cs="Arial"/>
          <w:kern w:val="1"/>
          <w:lang w:val="es-ES"/>
        </w:rPr>
        <w:t>Haber recibido seminarios o cursos referidos a los procedimientos de adquisiciones y contrataciones bajo las normas del Banco Mundial y/o BID.</w:t>
      </w:r>
    </w:p>
    <w:p w:rsidR="005A666A" w:rsidRPr="007B5319" w:rsidRDefault="005A666A" w:rsidP="005A666A">
      <w:pPr>
        <w:widowControl w:val="0"/>
        <w:autoSpaceDE w:val="0"/>
        <w:autoSpaceDN w:val="0"/>
        <w:adjustRightInd w:val="0"/>
        <w:spacing w:after="0" w:line="252" w:lineRule="auto"/>
        <w:ind w:left="486" w:right="1075" w:hanging="367"/>
        <w:jc w:val="both"/>
        <w:rPr>
          <w:rFonts w:ascii="Arial" w:hAnsi="Arial" w:cs="Arial"/>
        </w:rPr>
      </w:pPr>
    </w:p>
    <w:p w:rsidR="005A666A" w:rsidRPr="007B5319" w:rsidRDefault="005A666A" w:rsidP="005A666A">
      <w:pPr>
        <w:widowControl w:val="0"/>
        <w:autoSpaceDE w:val="0"/>
        <w:autoSpaceDN w:val="0"/>
        <w:adjustRightInd w:val="0"/>
        <w:spacing w:after="0" w:line="252" w:lineRule="auto"/>
        <w:ind w:left="486" w:right="1075" w:hanging="367"/>
        <w:jc w:val="both"/>
        <w:rPr>
          <w:rFonts w:ascii="Arial" w:hAnsi="Arial" w:cs="Arial"/>
        </w:rPr>
      </w:pPr>
    </w:p>
    <w:p w:rsidR="005A666A" w:rsidRPr="007B5319" w:rsidRDefault="005A666A" w:rsidP="005A666A">
      <w:pPr>
        <w:widowControl w:val="0"/>
        <w:autoSpaceDE w:val="0"/>
        <w:autoSpaceDN w:val="0"/>
        <w:adjustRightInd w:val="0"/>
        <w:spacing w:after="0" w:line="252" w:lineRule="auto"/>
        <w:ind w:left="486" w:right="1075" w:hanging="367"/>
        <w:jc w:val="both"/>
        <w:rPr>
          <w:rFonts w:ascii="Arial" w:hAnsi="Arial" w:cs="Arial"/>
        </w:rPr>
      </w:pPr>
    </w:p>
    <w:p w:rsidR="005A666A" w:rsidRPr="007B5319" w:rsidRDefault="005A666A" w:rsidP="005A666A">
      <w:pPr>
        <w:widowControl w:val="0"/>
        <w:autoSpaceDE w:val="0"/>
        <w:autoSpaceDN w:val="0"/>
        <w:adjustRightInd w:val="0"/>
        <w:spacing w:after="0" w:line="252" w:lineRule="auto"/>
        <w:ind w:left="486" w:right="1075" w:hanging="367"/>
        <w:jc w:val="both"/>
        <w:rPr>
          <w:rFonts w:ascii="Arial" w:hAnsi="Arial" w:cs="Arial"/>
        </w:rPr>
      </w:pPr>
    </w:p>
    <w:p w:rsidR="005A666A" w:rsidRPr="007B5319" w:rsidRDefault="005A666A" w:rsidP="005A666A"/>
    <w:p w:rsidR="005A666A" w:rsidRPr="007B5319" w:rsidRDefault="005A666A" w:rsidP="005A666A"/>
    <w:p w:rsidR="005A666A" w:rsidRPr="007B5319" w:rsidRDefault="005A666A" w:rsidP="005A666A"/>
    <w:p w:rsidR="00593F10" w:rsidRPr="007B5319" w:rsidRDefault="00593F10" w:rsidP="005A666A"/>
    <w:p w:rsidR="00593F10" w:rsidRPr="007B5319" w:rsidRDefault="00593F10" w:rsidP="005A666A"/>
    <w:p w:rsidR="00593F10" w:rsidRPr="007B5319" w:rsidRDefault="00593F10" w:rsidP="005A666A"/>
    <w:p w:rsidR="00593F10" w:rsidRPr="007B5319" w:rsidRDefault="00593F10" w:rsidP="005A666A"/>
    <w:p w:rsidR="00593F10" w:rsidRPr="007B5319" w:rsidRDefault="00593F10" w:rsidP="005A666A"/>
    <w:p w:rsidR="00593F10" w:rsidRPr="007B5319" w:rsidRDefault="00593F10" w:rsidP="005A666A"/>
    <w:p w:rsidR="005A666A" w:rsidRPr="007B5319" w:rsidRDefault="005A666A" w:rsidP="005A666A"/>
    <w:p w:rsidR="005A666A" w:rsidRPr="007B5319" w:rsidRDefault="005A666A" w:rsidP="005A666A"/>
    <w:p w:rsidR="005A666A" w:rsidRPr="007B5319" w:rsidRDefault="005A666A" w:rsidP="005A666A"/>
    <w:p w:rsidR="00E10C7A" w:rsidRPr="007B5319" w:rsidRDefault="00E10C7A" w:rsidP="005A666A"/>
    <w:p w:rsidR="00E10C7A" w:rsidRPr="007B5319" w:rsidRDefault="00E10C7A" w:rsidP="005A666A"/>
    <w:p w:rsidR="00E10C7A" w:rsidRPr="007B5319" w:rsidRDefault="00E10C7A" w:rsidP="005A666A"/>
    <w:p w:rsidR="00E10C7A" w:rsidRPr="007B5319" w:rsidRDefault="00E10C7A" w:rsidP="005A666A"/>
    <w:p w:rsidR="00E10C7A" w:rsidRPr="007B5319" w:rsidRDefault="00E10C7A" w:rsidP="005A666A"/>
    <w:p w:rsidR="00E10C7A" w:rsidRPr="007B5319" w:rsidRDefault="00E10C7A" w:rsidP="005A666A"/>
    <w:p w:rsidR="00E10C7A" w:rsidRPr="007B5319" w:rsidRDefault="00E10C7A" w:rsidP="005A666A"/>
    <w:p w:rsidR="00357F59" w:rsidRPr="007B5319" w:rsidRDefault="00357F59" w:rsidP="005A666A"/>
    <w:p w:rsidR="00357F59" w:rsidRPr="007B5319" w:rsidRDefault="00357F59" w:rsidP="005A666A"/>
    <w:p w:rsidR="005A666A" w:rsidRPr="007B5319" w:rsidRDefault="005A666A" w:rsidP="005A666A"/>
    <w:p w:rsidR="00FD55D5" w:rsidRPr="007B5319" w:rsidRDefault="00FD55D5" w:rsidP="005A666A"/>
    <w:p w:rsidR="005A666A" w:rsidRPr="007B5319" w:rsidRDefault="00AC1D04" w:rsidP="005A666A">
      <w:pPr>
        <w:rPr>
          <w:b/>
        </w:rPr>
      </w:pPr>
      <w:r w:rsidRPr="007B5319">
        <w:rPr>
          <w:b/>
        </w:rPr>
        <w:t>20</w:t>
      </w:r>
    </w:p>
    <w:p w:rsidR="00A64C5A" w:rsidRPr="007B5319" w:rsidRDefault="00A64C5A" w:rsidP="00A64C5A">
      <w:pPr>
        <w:widowControl w:val="0"/>
        <w:autoSpaceDE w:val="0"/>
        <w:autoSpaceDN w:val="0"/>
        <w:adjustRightInd w:val="0"/>
        <w:spacing w:after="0" w:line="240" w:lineRule="auto"/>
        <w:jc w:val="center"/>
        <w:rPr>
          <w:rFonts w:ascii="Arial" w:hAnsi="Arial" w:cs="Arial"/>
          <w:b/>
          <w:bCs/>
          <w:w w:val="103"/>
        </w:rPr>
      </w:pPr>
      <w:r w:rsidRPr="007B5319">
        <w:rPr>
          <w:rFonts w:ascii="Arial" w:hAnsi="Arial" w:cs="Arial"/>
          <w:b/>
          <w:bCs/>
        </w:rPr>
        <w:t>TÉRMINOS</w:t>
      </w:r>
      <w:r w:rsidRPr="007B5319">
        <w:rPr>
          <w:rFonts w:ascii="Arial" w:hAnsi="Arial" w:cs="Arial"/>
          <w:b/>
          <w:bCs/>
          <w:spacing w:val="24"/>
        </w:rPr>
        <w:t xml:space="preserve"> </w:t>
      </w:r>
      <w:r w:rsidRPr="007B5319">
        <w:rPr>
          <w:rFonts w:ascii="Arial" w:hAnsi="Arial" w:cs="Arial"/>
          <w:b/>
          <w:bCs/>
        </w:rPr>
        <w:t>DE</w:t>
      </w:r>
      <w:r w:rsidRPr="007B5319">
        <w:rPr>
          <w:rFonts w:ascii="Arial" w:hAnsi="Arial" w:cs="Arial"/>
          <w:b/>
          <w:bCs/>
          <w:spacing w:val="5"/>
        </w:rPr>
        <w:t xml:space="preserve"> </w:t>
      </w:r>
      <w:r w:rsidRPr="007B5319">
        <w:rPr>
          <w:rFonts w:ascii="Arial" w:hAnsi="Arial" w:cs="Arial"/>
          <w:b/>
          <w:bCs/>
          <w:w w:val="103"/>
        </w:rPr>
        <w:t>REFERENCIA</w:t>
      </w:r>
    </w:p>
    <w:p w:rsidR="00A64C5A" w:rsidRPr="007B5319" w:rsidRDefault="00A64C5A" w:rsidP="00A64C5A">
      <w:pPr>
        <w:spacing w:after="0" w:line="240" w:lineRule="auto"/>
        <w:jc w:val="center"/>
        <w:rPr>
          <w:rFonts w:ascii="Arial" w:hAnsi="Arial" w:cs="Arial"/>
          <w:b/>
          <w:bCs/>
        </w:rPr>
      </w:pPr>
    </w:p>
    <w:p w:rsidR="00A64C5A" w:rsidRPr="007B5319" w:rsidRDefault="00A64C5A" w:rsidP="00A64C5A">
      <w:pPr>
        <w:widowControl w:val="0"/>
        <w:autoSpaceDE w:val="0"/>
        <w:autoSpaceDN w:val="0"/>
        <w:adjustRightInd w:val="0"/>
        <w:spacing w:after="0" w:line="240" w:lineRule="auto"/>
        <w:ind w:right="50" w:firstLine="23"/>
        <w:jc w:val="center"/>
        <w:rPr>
          <w:rFonts w:ascii="Arial" w:hAnsi="Arial" w:cs="Arial"/>
          <w:b/>
          <w:bCs/>
        </w:rPr>
      </w:pPr>
      <w:r w:rsidRPr="007B5319">
        <w:rPr>
          <w:rFonts w:ascii="Arial" w:hAnsi="Arial" w:cs="Arial"/>
          <w:b/>
          <w:bCs/>
        </w:rPr>
        <w:t>FORTALECIMIENTO  DEL SISTEMA ESTADÍSTICO NACIONAL DE NICARAGUA</w:t>
      </w:r>
    </w:p>
    <w:p w:rsidR="005A666A" w:rsidRPr="007B5319" w:rsidRDefault="00A64C5A" w:rsidP="00A64C5A">
      <w:pPr>
        <w:widowControl w:val="0"/>
        <w:autoSpaceDE w:val="0"/>
        <w:autoSpaceDN w:val="0"/>
        <w:adjustRightInd w:val="0"/>
        <w:spacing w:after="0" w:line="240" w:lineRule="auto"/>
        <w:jc w:val="center"/>
        <w:rPr>
          <w:rFonts w:ascii="Arial" w:hAnsi="Arial" w:cs="Arial"/>
        </w:rPr>
      </w:pPr>
      <w:r w:rsidRPr="007B5319">
        <w:rPr>
          <w:rFonts w:ascii="Arial" w:hAnsi="Arial" w:cs="Arial"/>
          <w:b/>
          <w:bCs/>
        </w:rPr>
        <w:t>NI-X1012</w:t>
      </w:r>
    </w:p>
    <w:p w:rsidR="00A64C5A" w:rsidRPr="007B5319" w:rsidRDefault="00A64C5A" w:rsidP="00A64C5A">
      <w:pPr>
        <w:widowControl w:val="0"/>
        <w:autoSpaceDE w:val="0"/>
        <w:autoSpaceDN w:val="0"/>
        <w:adjustRightInd w:val="0"/>
        <w:spacing w:after="0" w:line="240" w:lineRule="auto"/>
        <w:jc w:val="center"/>
        <w:rPr>
          <w:rFonts w:ascii="Arial" w:hAnsi="Arial" w:cs="Arial"/>
        </w:rPr>
      </w:pPr>
    </w:p>
    <w:p w:rsidR="005A666A" w:rsidRPr="007B5319" w:rsidRDefault="005337FF" w:rsidP="00A64C5A">
      <w:pPr>
        <w:jc w:val="center"/>
      </w:pPr>
      <w:r w:rsidRPr="007B5319">
        <w:rPr>
          <w:rFonts w:ascii="Arial" w:hAnsi="Arial" w:cs="Arial"/>
          <w:b/>
          <w:bCs/>
        </w:rPr>
        <w:t xml:space="preserve">Consultor informático para la </w:t>
      </w:r>
      <w:r w:rsidR="008504E7" w:rsidRPr="007B5319">
        <w:rPr>
          <w:rFonts w:ascii="Arial" w:hAnsi="Arial" w:cs="Arial"/>
          <w:b/>
          <w:bCs/>
        </w:rPr>
        <w:t>Actualización</w:t>
      </w:r>
      <w:r w:rsidRPr="007B5319">
        <w:rPr>
          <w:rFonts w:ascii="Arial" w:hAnsi="Arial" w:cs="Arial"/>
          <w:b/>
          <w:bCs/>
        </w:rPr>
        <w:t xml:space="preserve"> y </w:t>
      </w:r>
      <w:r w:rsidR="008504E7" w:rsidRPr="007B5319">
        <w:rPr>
          <w:rFonts w:ascii="Arial" w:hAnsi="Arial" w:cs="Arial"/>
          <w:b/>
          <w:bCs/>
        </w:rPr>
        <w:t>Modernización</w:t>
      </w:r>
      <w:r w:rsidRPr="007B5319">
        <w:rPr>
          <w:rFonts w:ascii="Arial" w:hAnsi="Arial" w:cs="Arial"/>
          <w:b/>
          <w:bCs/>
        </w:rPr>
        <w:t xml:space="preserve"> del portal institucional</w:t>
      </w:r>
    </w:p>
    <w:p w:rsidR="005A666A" w:rsidRPr="007B5319" w:rsidRDefault="005A666A" w:rsidP="005A666A"/>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7C4A0D" w:rsidRPr="007B5319" w:rsidRDefault="007C4A0D" w:rsidP="007C4A0D">
      <w:pPr>
        <w:widowControl w:val="0"/>
        <w:autoSpaceDE w:val="0"/>
        <w:autoSpaceDN w:val="0"/>
        <w:adjustRightInd w:val="0"/>
        <w:spacing w:before="18" w:after="0" w:line="260" w:lineRule="exact"/>
        <w:rPr>
          <w:rFonts w:ascii="Arial" w:hAnsi="Arial" w:cs="Arial"/>
          <w:sz w:val="26"/>
          <w:szCs w:val="26"/>
        </w:rPr>
      </w:pPr>
    </w:p>
    <w:p w:rsidR="007C4A0D" w:rsidRPr="007B5319" w:rsidRDefault="007C4A0D" w:rsidP="007C4A0D">
      <w:pPr>
        <w:widowControl w:val="0"/>
        <w:tabs>
          <w:tab w:val="left" w:pos="450"/>
          <w:tab w:val="left" w:pos="630"/>
        </w:tabs>
        <w:autoSpaceDE w:val="0"/>
        <w:autoSpaceDN w:val="0"/>
        <w:adjustRightInd w:val="0"/>
        <w:spacing w:after="0" w:line="25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7C4A0D" w:rsidRPr="007B5319" w:rsidRDefault="007C4A0D" w:rsidP="007C4A0D">
      <w:pPr>
        <w:widowControl w:val="0"/>
        <w:autoSpaceDE w:val="0"/>
        <w:autoSpaceDN w:val="0"/>
        <w:adjustRightInd w:val="0"/>
        <w:spacing w:after="0" w:line="250" w:lineRule="auto"/>
        <w:ind w:left="1231" w:hanging="7"/>
        <w:jc w:val="both"/>
        <w:rPr>
          <w:rFonts w:ascii="Arial" w:hAnsi="Arial" w:cs="Arial"/>
        </w:rPr>
      </w:pPr>
    </w:p>
    <w:p w:rsidR="007C4A0D" w:rsidRPr="007B5319" w:rsidRDefault="007C4A0D" w:rsidP="007C4A0D">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7C4A0D" w:rsidRPr="007B5319" w:rsidRDefault="007C4A0D" w:rsidP="007C4A0D">
      <w:pPr>
        <w:widowControl w:val="0"/>
        <w:autoSpaceDE w:val="0"/>
        <w:autoSpaceDN w:val="0"/>
        <w:adjustRightInd w:val="0"/>
        <w:spacing w:after="0" w:line="250" w:lineRule="auto"/>
        <w:jc w:val="both"/>
        <w:rPr>
          <w:rFonts w:ascii="Arial" w:hAnsi="Arial" w:cs="Arial"/>
        </w:rPr>
      </w:pPr>
    </w:p>
    <w:p w:rsidR="007C4A0D" w:rsidRPr="007B5319" w:rsidRDefault="007C4A0D" w:rsidP="007C4A0D">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7C4A0D" w:rsidRPr="007B5319" w:rsidRDefault="007C4A0D" w:rsidP="007C4A0D">
      <w:pPr>
        <w:widowControl w:val="0"/>
        <w:autoSpaceDE w:val="0"/>
        <w:autoSpaceDN w:val="0"/>
        <w:adjustRightInd w:val="0"/>
        <w:spacing w:after="0" w:line="250" w:lineRule="auto"/>
        <w:jc w:val="both"/>
        <w:rPr>
          <w:rFonts w:ascii="Arial" w:hAnsi="Arial" w:cs="Arial"/>
        </w:rPr>
      </w:pPr>
    </w:p>
    <w:p w:rsidR="007C4A0D" w:rsidRPr="007B5319" w:rsidRDefault="007C4A0D" w:rsidP="007C4A0D">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7C4A0D" w:rsidRPr="007B5319" w:rsidRDefault="007C4A0D" w:rsidP="007C4A0D">
      <w:pPr>
        <w:widowControl w:val="0"/>
        <w:autoSpaceDE w:val="0"/>
        <w:autoSpaceDN w:val="0"/>
        <w:adjustRightInd w:val="0"/>
        <w:spacing w:after="0" w:line="250" w:lineRule="auto"/>
        <w:ind w:left="426"/>
        <w:jc w:val="both"/>
        <w:rPr>
          <w:rFonts w:ascii="Arial" w:hAnsi="Arial" w:cs="Arial"/>
        </w:rPr>
      </w:pPr>
    </w:p>
    <w:p w:rsidR="007C4A0D" w:rsidRPr="007B5319" w:rsidRDefault="007C4A0D" w:rsidP="007C4A0D">
      <w:pPr>
        <w:spacing w:before="120" w:after="120"/>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y a su vez fortalecer el rol rector del INIDE en el desarrollo y coordinación del SEN.</w:t>
      </w:r>
    </w:p>
    <w:p w:rsidR="007C4A0D" w:rsidRPr="007B5319" w:rsidRDefault="007C4A0D" w:rsidP="007C4A0D">
      <w:pPr>
        <w:spacing w:before="120" w:after="120"/>
        <w:ind w:left="426"/>
        <w:jc w:val="both"/>
        <w:rPr>
          <w:rFonts w:ascii="Arial" w:hAnsi="Arial" w:cs="Arial"/>
        </w:rPr>
      </w:pPr>
      <w:r w:rsidRPr="007B5319">
        <w:rPr>
          <w:rFonts w:ascii="Arial" w:hAnsi="Arial" w:cs="Arial"/>
        </w:rPr>
        <w:t xml:space="preserve">El INIDE se propone el desarrollo e implementación de un Sitio Web </w:t>
      </w:r>
      <w:proofErr w:type="spellStart"/>
      <w:r w:rsidRPr="007B5319">
        <w:rPr>
          <w:rFonts w:ascii="Arial" w:hAnsi="Arial" w:cs="Arial"/>
        </w:rPr>
        <w:t>responsive</w:t>
      </w:r>
      <w:proofErr w:type="spellEnd"/>
      <w:r w:rsidRPr="007B5319">
        <w:rPr>
          <w:rFonts w:ascii="Arial" w:hAnsi="Arial" w:cs="Arial"/>
        </w:rPr>
        <w:t xml:space="preserve"> o que sea visualizado en todo tipo de dispositivos, desde ordenadores de escritorios hasta </w:t>
      </w:r>
      <w:proofErr w:type="spellStart"/>
      <w:r w:rsidRPr="007B5319">
        <w:rPr>
          <w:rFonts w:ascii="Arial" w:hAnsi="Arial" w:cs="Arial"/>
        </w:rPr>
        <w:t>smartphones</w:t>
      </w:r>
      <w:proofErr w:type="spellEnd"/>
      <w:r w:rsidRPr="007B5319">
        <w:rPr>
          <w:rFonts w:ascii="Arial" w:hAnsi="Arial" w:cs="Arial"/>
        </w:rPr>
        <w:t xml:space="preserve"> o </w:t>
      </w:r>
      <w:proofErr w:type="spellStart"/>
      <w:r w:rsidRPr="007B5319">
        <w:rPr>
          <w:rFonts w:ascii="Arial" w:hAnsi="Arial" w:cs="Arial"/>
        </w:rPr>
        <w:t>tablets</w:t>
      </w:r>
      <w:proofErr w:type="spellEnd"/>
      <w:r w:rsidRPr="007B5319">
        <w:rPr>
          <w:rFonts w:ascii="Arial" w:hAnsi="Arial" w:cs="Arial"/>
        </w:rPr>
        <w:t xml:space="preserve">, usando </w:t>
      </w:r>
      <w:proofErr w:type="spellStart"/>
      <w:r w:rsidRPr="007B5319">
        <w:rPr>
          <w:rFonts w:ascii="Arial" w:hAnsi="Arial" w:cs="Arial"/>
        </w:rPr>
        <w:t>tecnologia</w:t>
      </w:r>
      <w:proofErr w:type="spellEnd"/>
      <w:r w:rsidRPr="007B5319">
        <w:rPr>
          <w:rFonts w:ascii="Arial" w:hAnsi="Arial" w:cs="Arial"/>
        </w:rPr>
        <w:t xml:space="preserve"> HTML 5 y tecnología CSS, en el cual corra el Sistema de Indicadores Trazadores del Sistema Estadístico Nacional, incorporando nuevas tecnologías de información y de comunicación.</w:t>
      </w:r>
    </w:p>
    <w:p w:rsidR="00315F94" w:rsidRPr="007B5319" w:rsidRDefault="00315F94" w:rsidP="00315F94">
      <w:pPr>
        <w:widowControl w:val="0"/>
        <w:autoSpaceDE w:val="0"/>
        <w:autoSpaceDN w:val="0"/>
        <w:adjustRightInd w:val="0"/>
        <w:spacing w:before="6" w:after="0" w:line="240" w:lineRule="auto"/>
        <w:ind w:right="-20"/>
        <w:rPr>
          <w:rFonts w:ascii="Arial" w:hAnsi="Arial" w:cs="Arial"/>
          <w:b/>
          <w:bCs/>
          <w:w w:val="102"/>
          <w:sz w:val="23"/>
          <w:szCs w:val="23"/>
        </w:rPr>
      </w:pPr>
    </w:p>
    <w:p w:rsidR="00315F94" w:rsidRPr="007B5319" w:rsidRDefault="00315F94" w:rsidP="00315F94">
      <w:pPr>
        <w:widowControl w:val="0"/>
        <w:autoSpaceDE w:val="0"/>
        <w:autoSpaceDN w:val="0"/>
        <w:adjustRightInd w:val="0"/>
        <w:spacing w:before="6" w:after="0" w:line="240" w:lineRule="auto"/>
        <w:ind w:right="-20"/>
        <w:rPr>
          <w:rFonts w:ascii="Arial" w:hAnsi="Arial" w:cs="Arial"/>
          <w:b/>
          <w:bCs/>
          <w:w w:val="102"/>
          <w:sz w:val="23"/>
          <w:szCs w:val="23"/>
        </w:rPr>
      </w:pPr>
    </w:p>
    <w:p w:rsidR="001220EB" w:rsidRPr="007B5319" w:rsidRDefault="001220EB" w:rsidP="00315F94">
      <w:pPr>
        <w:widowControl w:val="0"/>
        <w:autoSpaceDE w:val="0"/>
        <w:autoSpaceDN w:val="0"/>
        <w:adjustRightInd w:val="0"/>
        <w:spacing w:before="6" w:after="0" w:line="240" w:lineRule="auto"/>
        <w:ind w:right="-20"/>
        <w:rPr>
          <w:rFonts w:ascii="Arial" w:hAnsi="Arial" w:cs="Arial"/>
          <w:b/>
          <w:bCs/>
          <w:w w:val="102"/>
          <w:sz w:val="23"/>
          <w:szCs w:val="23"/>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OBJETIVO DE LA CONSULTORIA</w:t>
      </w:r>
    </w:p>
    <w:p w:rsidR="007C4A0D" w:rsidRPr="007B5319" w:rsidRDefault="007C4A0D" w:rsidP="007C4A0D">
      <w:pPr>
        <w:pStyle w:val="TextoTtulo1"/>
        <w:ind w:left="0" w:right="15" w:firstLine="0"/>
        <w:rPr>
          <w:rFonts w:ascii="Times New Roman" w:eastAsia="MS Mincho" w:hAnsi="Times New Roman" w:cs="Times New Roman"/>
          <w:bCs/>
          <w:szCs w:val="24"/>
          <w:lang w:val="es-ES"/>
        </w:rPr>
      </w:pPr>
    </w:p>
    <w:p w:rsidR="007C4A0D" w:rsidRPr="007B5319" w:rsidRDefault="007C4A0D" w:rsidP="007C4A0D">
      <w:pPr>
        <w:pStyle w:val="TextoTtulo1"/>
        <w:ind w:left="0" w:right="15" w:firstLine="0"/>
        <w:rPr>
          <w:rFonts w:eastAsia="MS Mincho"/>
          <w:bCs/>
          <w:sz w:val="22"/>
          <w:szCs w:val="22"/>
          <w:lang w:val="es-ES"/>
        </w:rPr>
      </w:pPr>
      <w:r w:rsidRPr="007B5319">
        <w:rPr>
          <w:rFonts w:eastAsia="MS Mincho"/>
          <w:bCs/>
          <w:sz w:val="22"/>
          <w:szCs w:val="22"/>
          <w:lang w:val="es-ES"/>
        </w:rPr>
        <w:t xml:space="preserve">Diseñar, desarrollar e implementar un sitio web </w:t>
      </w:r>
      <w:proofErr w:type="spellStart"/>
      <w:r w:rsidRPr="007B5319">
        <w:rPr>
          <w:rFonts w:eastAsia="MS Mincho"/>
          <w:bCs/>
          <w:sz w:val="22"/>
          <w:szCs w:val="22"/>
          <w:lang w:val="es-ES"/>
        </w:rPr>
        <w:t>responsive</w:t>
      </w:r>
      <w:proofErr w:type="spellEnd"/>
      <w:r w:rsidRPr="007B5319">
        <w:rPr>
          <w:rFonts w:eastAsia="MS Mincho"/>
          <w:bCs/>
          <w:sz w:val="22"/>
          <w:szCs w:val="22"/>
          <w:lang w:val="es-ES"/>
        </w:rPr>
        <w:t xml:space="preserve"> donde se publique de manera dinámica e interactiva el Sistema Estadístico Nacional desarrollados y los resultados de las encuestas y censos producidas por la institución.</w:t>
      </w:r>
    </w:p>
    <w:p w:rsidR="007C4A0D" w:rsidRPr="007B5319" w:rsidRDefault="007C4A0D" w:rsidP="007C4A0D">
      <w:pPr>
        <w:pStyle w:val="NoSpacing"/>
        <w:tabs>
          <w:tab w:val="left" w:pos="3424"/>
        </w:tabs>
        <w:jc w:val="both"/>
        <w:rPr>
          <w:rFonts w:ascii="Arial" w:eastAsia="Times New Roman" w:hAnsi="Arial" w:cs="Arial"/>
          <w:sz w:val="24"/>
          <w:szCs w:val="24"/>
          <w:lang w:val="es-ES_tradnl"/>
        </w:rPr>
      </w:pPr>
      <w:r w:rsidRPr="007B5319">
        <w:rPr>
          <w:rFonts w:ascii="Arial" w:eastAsia="Times New Roman" w:hAnsi="Arial" w:cs="Arial"/>
          <w:sz w:val="24"/>
          <w:szCs w:val="24"/>
          <w:lang w:val="es-ES_tradnl"/>
        </w:rPr>
        <w:tab/>
      </w: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ACTIVIDADES A REALIZAR</w:t>
      </w:r>
    </w:p>
    <w:p w:rsidR="00315F94" w:rsidRPr="007B5319" w:rsidRDefault="00315F94" w:rsidP="00315F94">
      <w:pPr>
        <w:pStyle w:val="ListParagraph"/>
        <w:widowControl w:val="0"/>
        <w:autoSpaceDE w:val="0"/>
        <w:autoSpaceDN w:val="0"/>
        <w:adjustRightInd w:val="0"/>
        <w:spacing w:after="0" w:line="251" w:lineRule="auto"/>
        <w:jc w:val="both"/>
        <w:rPr>
          <w:rFonts w:ascii="Arial" w:hAnsi="Arial" w:cs="Arial"/>
          <w:b/>
          <w:sz w:val="23"/>
          <w:szCs w:val="23"/>
        </w:rPr>
      </w:pPr>
    </w:p>
    <w:p w:rsidR="007C4A0D" w:rsidRPr="007B5319" w:rsidRDefault="007C4A0D" w:rsidP="007C4A0D">
      <w:pPr>
        <w:pStyle w:val="BodyText"/>
        <w:outlineLvl w:val="0"/>
        <w:rPr>
          <w:rFonts w:cs="Arial"/>
          <w:sz w:val="22"/>
          <w:szCs w:val="22"/>
          <w:lang w:val="es-NI" w:eastAsia="es-NI"/>
        </w:rPr>
      </w:pPr>
      <w:r w:rsidRPr="007B5319">
        <w:rPr>
          <w:rFonts w:cs="Arial"/>
          <w:b/>
          <w:bCs/>
          <w:sz w:val="22"/>
          <w:szCs w:val="22"/>
          <w:lang w:val="es-NI" w:eastAsia="es-NI"/>
        </w:rPr>
        <w:t>Actividades Generales:</w:t>
      </w:r>
    </w:p>
    <w:p w:rsidR="007C4A0D" w:rsidRPr="007B5319" w:rsidRDefault="007C4A0D" w:rsidP="00315F94">
      <w:pPr>
        <w:pStyle w:val="TextoTtulo1"/>
        <w:ind w:right="15" w:firstLine="0"/>
        <w:rPr>
          <w:sz w:val="22"/>
          <w:szCs w:val="22"/>
          <w:lang w:val="es-NI"/>
        </w:rPr>
      </w:pPr>
      <w:r w:rsidRPr="007B5319">
        <w:rPr>
          <w:sz w:val="22"/>
          <w:szCs w:val="22"/>
          <w:lang w:val="es-NI"/>
        </w:rPr>
        <w:t>Se definen las siguientes Funciones o Actividades, siendo estas de carácter referencial/enunciativas y no así limitativas el diseño del portal web:</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 xml:space="preserve">Preparar un Cronograma de trabajo. </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Analizar y definir los requerimientos técnicos.</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Realizar</w:t>
      </w:r>
      <w:r w:rsidRPr="007B5319">
        <w:rPr>
          <w:rStyle w:val="CommentReference"/>
          <w:rFonts w:eastAsiaTheme="minorEastAsia"/>
          <w:sz w:val="22"/>
          <w:szCs w:val="22"/>
          <w:lang w:val="es-NI" w:eastAsia="es-NI"/>
        </w:rPr>
        <w:t xml:space="preserve"> </w:t>
      </w:r>
      <w:r w:rsidRPr="007B5319">
        <w:rPr>
          <w:sz w:val="22"/>
          <w:szCs w:val="22"/>
          <w:lang w:val="es-NI"/>
        </w:rPr>
        <w:t>el diseño detallado de la solución propuesta.</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Proponer al menos tres (3) diseños gráficos para su aprobación por la institución.</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 xml:space="preserve">Desarrollar el sitio web con tecnología </w:t>
      </w:r>
      <w:proofErr w:type="spellStart"/>
      <w:r w:rsidRPr="007B5319">
        <w:rPr>
          <w:sz w:val="22"/>
          <w:szCs w:val="22"/>
          <w:lang w:val="es-NI"/>
        </w:rPr>
        <w:t>responsive</w:t>
      </w:r>
      <w:proofErr w:type="spellEnd"/>
      <w:r w:rsidRPr="007B5319">
        <w:rPr>
          <w:sz w:val="22"/>
          <w:szCs w:val="22"/>
          <w:lang w:val="es-NI"/>
        </w:rPr>
        <w:t xml:space="preserve"> y CSS.</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Proveer de un espacio de desarrollo a los efectos de mostrar los avances o los prototipos del desarrollo.</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Implementación y puesta en producción remota.</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 xml:space="preserve">Informes mensuales y final documentado. </w:t>
      </w:r>
    </w:p>
    <w:p w:rsidR="007C4A0D" w:rsidRPr="007B5319" w:rsidRDefault="007C4A0D" w:rsidP="009E78C7">
      <w:pPr>
        <w:pStyle w:val="TextoTtulo1"/>
        <w:numPr>
          <w:ilvl w:val="0"/>
          <w:numId w:val="88"/>
        </w:numPr>
        <w:ind w:right="15"/>
        <w:outlineLvl w:val="0"/>
        <w:rPr>
          <w:sz w:val="22"/>
          <w:szCs w:val="22"/>
          <w:lang w:val="es-NI"/>
        </w:rPr>
      </w:pPr>
      <w:r w:rsidRPr="007B5319">
        <w:rPr>
          <w:sz w:val="22"/>
          <w:szCs w:val="22"/>
          <w:lang w:val="es-NI"/>
        </w:rPr>
        <w:t>Soporte técnico durante cuarenta (40) días contados a partir de la puesta en marcha de la página web.</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Generar documentación técnica de soluciones y fallos.</w:t>
      </w:r>
    </w:p>
    <w:p w:rsidR="007C4A0D" w:rsidRPr="007B5319" w:rsidRDefault="007C4A0D" w:rsidP="009E78C7">
      <w:pPr>
        <w:pStyle w:val="TextoTtulo1"/>
        <w:numPr>
          <w:ilvl w:val="0"/>
          <w:numId w:val="88"/>
        </w:numPr>
        <w:ind w:right="15"/>
        <w:rPr>
          <w:sz w:val="22"/>
          <w:szCs w:val="22"/>
          <w:lang w:val="es-NI"/>
        </w:rPr>
      </w:pPr>
      <w:r w:rsidRPr="007B5319">
        <w:rPr>
          <w:sz w:val="22"/>
          <w:szCs w:val="22"/>
          <w:lang w:val="es-NI"/>
        </w:rPr>
        <w:t>Capacitar al menos dos personas en el manejo y administración del portal.</w:t>
      </w:r>
    </w:p>
    <w:p w:rsidR="007C4A0D" w:rsidRPr="007B5319" w:rsidRDefault="007C4A0D" w:rsidP="007C4A0D">
      <w:pPr>
        <w:pStyle w:val="TextoTtulo1"/>
        <w:ind w:left="993" w:right="15" w:firstLine="0"/>
        <w:outlineLvl w:val="0"/>
        <w:rPr>
          <w:b/>
          <w:sz w:val="22"/>
          <w:szCs w:val="22"/>
          <w:lang w:val="es-NI" w:eastAsia="es-NI"/>
        </w:rPr>
      </w:pPr>
    </w:p>
    <w:p w:rsidR="007C4A0D" w:rsidRPr="007B5319" w:rsidRDefault="007C4A0D" w:rsidP="007C4A0D">
      <w:pPr>
        <w:pStyle w:val="BodyText"/>
        <w:ind w:right="15" w:firstLine="360"/>
        <w:outlineLvl w:val="0"/>
        <w:rPr>
          <w:rFonts w:cs="Arial"/>
          <w:b/>
          <w:bCs/>
          <w:sz w:val="22"/>
          <w:szCs w:val="22"/>
          <w:lang w:val="es-NI" w:eastAsia="es-NI"/>
        </w:rPr>
      </w:pPr>
      <w:r w:rsidRPr="007B5319">
        <w:rPr>
          <w:rFonts w:cs="Arial"/>
          <w:b/>
          <w:bCs/>
          <w:sz w:val="22"/>
          <w:szCs w:val="22"/>
          <w:lang w:val="es-NI" w:eastAsia="es-NI"/>
        </w:rPr>
        <w:t>IV.2 Actividades Específicas:</w:t>
      </w:r>
    </w:p>
    <w:p w:rsidR="007C4A0D" w:rsidRPr="007B5319" w:rsidRDefault="007C4A0D" w:rsidP="007C4A0D">
      <w:pPr>
        <w:ind w:left="709" w:right="15" w:hanging="1"/>
        <w:jc w:val="both"/>
        <w:rPr>
          <w:rFonts w:ascii="Arial" w:hAnsi="Arial" w:cs="Arial"/>
          <w:b/>
          <w:i/>
        </w:rPr>
      </w:pPr>
      <w:r w:rsidRPr="007B5319">
        <w:rPr>
          <w:rFonts w:ascii="Arial" w:hAnsi="Arial" w:cs="Arial"/>
          <w:b/>
          <w:i/>
        </w:rPr>
        <w:t xml:space="preserve">IV.2.1 Desarrollo del portal con un diseño web adaptable a los diferentes navegadores y dispositivos  móviles, haciendo uso de diseño adaptativo y dinámico, para ellos el/la consultor/a deberá tener en cuenta los siguientes requerimientos: </w:t>
      </w:r>
    </w:p>
    <w:p w:rsidR="007C4A0D" w:rsidRPr="007B5319" w:rsidRDefault="007C4A0D" w:rsidP="009E78C7">
      <w:pPr>
        <w:pStyle w:val="TextoTtulo1"/>
        <w:numPr>
          <w:ilvl w:val="0"/>
          <w:numId w:val="83"/>
        </w:numPr>
        <w:ind w:left="1134" w:right="15"/>
        <w:rPr>
          <w:sz w:val="22"/>
          <w:szCs w:val="22"/>
          <w:lang w:val="es-NI"/>
        </w:rPr>
      </w:pPr>
      <w:r w:rsidRPr="007B5319">
        <w:rPr>
          <w:sz w:val="22"/>
          <w:szCs w:val="22"/>
          <w:lang w:val="es-NI"/>
        </w:rPr>
        <w:t xml:space="preserve">El diseño de página principal y páginas internas deberá presentarse según la estructura de contenidos sugerida. Sin embargo, se permite que el/la Consultor/a contratado/a haga recomendaciones de acuerdo a los más altos estándares que faciliten la usabilidad del producto. Estas propuestas tendrán que ser aceptadas por la Dirección de Tecnología de Información del INIDE para su aplicación. </w:t>
      </w:r>
    </w:p>
    <w:p w:rsidR="007C4A0D" w:rsidRPr="007B5319" w:rsidRDefault="007C4A0D" w:rsidP="009E78C7">
      <w:pPr>
        <w:pStyle w:val="TextoTtulo1"/>
        <w:numPr>
          <w:ilvl w:val="0"/>
          <w:numId w:val="83"/>
        </w:numPr>
        <w:ind w:left="1134" w:right="15"/>
        <w:rPr>
          <w:sz w:val="22"/>
          <w:szCs w:val="22"/>
          <w:lang w:val="es-NI"/>
        </w:rPr>
      </w:pPr>
      <w:r w:rsidRPr="007B5319">
        <w:rPr>
          <w:sz w:val="22"/>
          <w:szCs w:val="22"/>
          <w:lang w:val="es-NI"/>
        </w:rPr>
        <w:t>Se deberá seguir los lineamientos e identidad gráfica establecidos por el Gobierno de Nicaragua para los encabezados de los  portales institucionales. Estos lineamientos serán entregados por el encargado de la Supervisión y/o Control para este proyecto asignado por el Administrador del sitio web de INIDE.</w:t>
      </w:r>
    </w:p>
    <w:p w:rsidR="007C4A0D" w:rsidRPr="007B5319" w:rsidRDefault="007C4A0D" w:rsidP="009E78C7">
      <w:pPr>
        <w:pStyle w:val="TextoTtulo1"/>
        <w:numPr>
          <w:ilvl w:val="0"/>
          <w:numId w:val="83"/>
        </w:numPr>
        <w:ind w:left="1134" w:right="15"/>
        <w:rPr>
          <w:sz w:val="22"/>
          <w:szCs w:val="22"/>
          <w:lang w:val="es-NI"/>
        </w:rPr>
      </w:pPr>
      <w:r w:rsidRPr="007B5319">
        <w:rPr>
          <w:sz w:val="22"/>
          <w:szCs w:val="22"/>
          <w:lang w:val="es-NI"/>
        </w:rPr>
        <w:t>El diseño gráfico-visual de la interface usuario y de navegación será consistente con la línea gráfica a seguir y permitirá al usuario del portal una navegación eficiente y sencilla. La aprobación de esta propuesta permitirá el desarrollo gráfico de la totalidad de los componentes que compondrán el sitio, bajo un esquema de revisión frecuente. Cabe mencionar que se presentará como máximo 3 propuestas para el home principal y 2 propuestas para los contenidos internos.</w:t>
      </w:r>
    </w:p>
    <w:p w:rsidR="007C4A0D" w:rsidRPr="007B5319" w:rsidRDefault="007C4A0D" w:rsidP="009E78C7">
      <w:pPr>
        <w:pStyle w:val="TextoTtulo1"/>
        <w:numPr>
          <w:ilvl w:val="0"/>
          <w:numId w:val="83"/>
        </w:numPr>
        <w:ind w:left="1134" w:right="15"/>
        <w:rPr>
          <w:sz w:val="22"/>
          <w:szCs w:val="22"/>
          <w:lang w:val="es-NI"/>
        </w:rPr>
      </w:pPr>
      <w:r w:rsidRPr="007B5319">
        <w:rPr>
          <w:sz w:val="22"/>
          <w:szCs w:val="22"/>
          <w:lang w:val="es-NI"/>
        </w:rPr>
        <w:lastRenderedPageBreak/>
        <w:t>El portal Web debe diseñarse los estándares internacionales de accesibilidad, usabilidad y rendimiento.</w:t>
      </w:r>
    </w:p>
    <w:p w:rsidR="007C4A0D" w:rsidRPr="007B5319" w:rsidRDefault="007C4A0D" w:rsidP="007C4A0D">
      <w:pPr>
        <w:autoSpaceDE w:val="0"/>
        <w:autoSpaceDN w:val="0"/>
        <w:adjustRightInd w:val="0"/>
        <w:ind w:left="426"/>
        <w:rPr>
          <w:rFonts w:ascii="Arial" w:hAnsi="Arial" w:cs="Arial"/>
          <w:color w:val="000000"/>
        </w:rPr>
      </w:pPr>
    </w:p>
    <w:p w:rsidR="007C4A0D" w:rsidRPr="007B5319" w:rsidRDefault="007C4A0D" w:rsidP="007C4A0D">
      <w:pPr>
        <w:pStyle w:val="TextoTtulo1"/>
        <w:ind w:left="709" w:right="707" w:firstLine="0"/>
        <w:rPr>
          <w:sz w:val="22"/>
          <w:szCs w:val="22"/>
          <w:lang w:val="es-NI"/>
        </w:rPr>
      </w:pPr>
      <w:r w:rsidRPr="007B5319">
        <w:rPr>
          <w:b/>
          <w:i/>
          <w:sz w:val="22"/>
          <w:szCs w:val="22"/>
          <w:lang w:val="es-NI"/>
        </w:rPr>
        <w:t>IV.2.2 Requerimientos funcionales</w:t>
      </w:r>
    </w:p>
    <w:p w:rsidR="007C4A0D" w:rsidRPr="007B5319" w:rsidRDefault="007C4A0D" w:rsidP="007C4A0D">
      <w:pPr>
        <w:pStyle w:val="TextoTtulo1"/>
        <w:spacing w:before="0"/>
        <w:ind w:left="426" w:right="15" w:firstLine="0"/>
        <w:rPr>
          <w:sz w:val="22"/>
          <w:szCs w:val="22"/>
          <w:lang w:val="es-NI"/>
        </w:rPr>
      </w:pPr>
      <w:r w:rsidRPr="007B5319">
        <w:rPr>
          <w:sz w:val="22"/>
          <w:szCs w:val="22"/>
          <w:lang w:val="es-NI"/>
        </w:rPr>
        <w:t xml:space="preserve">El portal web institucional deberá contar con un home principal y páginas interiores adecuadas según los objetivos de comunicación de cada sección del portal. </w:t>
      </w:r>
    </w:p>
    <w:p w:rsidR="007C4A0D" w:rsidRPr="007B5319" w:rsidRDefault="007C4A0D" w:rsidP="007C4A0D">
      <w:pPr>
        <w:pStyle w:val="TextoTtulo1"/>
        <w:spacing w:before="0"/>
        <w:ind w:left="426" w:right="15" w:firstLine="0"/>
        <w:rPr>
          <w:sz w:val="22"/>
          <w:szCs w:val="22"/>
          <w:lang w:val="es-NI"/>
        </w:rPr>
      </w:pPr>
    </w:p>
    <w:p w:rsidR="007C4A0D" w:rsidRPr="007B5319" w:rsidRDefault="007C4A0D" w:rsidP="007C4A0D">
      <w:pPr>
        <w:pStyle w:val="TextoTtulo1"/>
        <w:spacing w:before="0"/>
        <w:ind w:left="426" w:right="15" w:firstLine="0"/>
        <w:rPr>
          <w:sz w:val="22"/>
          <w:szCs w:val="22"/>
          <w:lang w:val="es-NI"/>
        </w:rPr>
      </w:pPr>
      <w:r w:rsidRPr="007B5319">
        <w:rPr>
          <w:sz w:val="22"/>
          <w:szCs w:val="22"/>
          <w:lang w:val="es-NI"/>
        </w:rPr>
        <w:t xml:space="preserve">El portal deberá estar en capacidad de brindar los siguientes servicios: </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Debe ser visualizado desde cualquier dispositivo (móvil, tableta, computadora) con mejoras en páginas y secciones para mayor dinamismo.</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Diseño visual fresco y dinámico, acorde a tendencias de adaptabilidad permitiendo que el sitio se visualice en cualquier dispositivo móvil.</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Facilidad de navegación para el usuario</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 xml:space="preserve">Buscador de información intuitivo dentro del portal </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 xml:space="preserve">Noticias y/o fechas importantes. </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 xml:space="preserve">Contáctenos </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Preguntas Frecuentes</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Acceso a Intranet Institucional con servicio de autenticación.</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 xml:space="preserve">Redes Sociales como </w:t>
      </w:r>
      <w:proofErr w:type="spellStart"/>
      <w:r w:rsidRPr="007B5319">
        <w:rPr>
          <w:sz w:val="22"/>
          <w:szCs w:val="22"/>
          <w:lang w:val="es-NI"/>
        </w:rPr>
        <w:t>facebook</w:t>
      </w:r>
      <w:proofErr w:type="spellEnd"/>
      <w:r w:rsidRPr="007B5319">
        <w:rPr>
          <w:sz w:val="22"/>
          <w:szCs w:val="22"/>
          <w:lang w:val="es-NI"/>
        </w:rPr>
        <w:t>, twitter u otro.</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 xml:space="preserve">Notas de prensa: noticias, comunicados generados por la institución. </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 xml:space="preserve">Material audiovisual: enlace a fotos, entrevistas en vídeo que puedan ser subidas a </w:t>
      </w:r>
      <w:proofErr w:type="spellStart"/>
      <w:r w:rsidRPr="007B5319">
        <w:rPr>
          <w:sz w:val="22"/>
          <w:szCs w:val="22"/>
          <w:lang w:val="es-NI"/>
        </w:rPr>
        <w:t>Youtube</w:t>
      </w:r>
      <w:proofErr w:type="spellEnd"/>
      <w:r w:rsidRPr="007B5319">
        <w:rPr>
          <w:sz w:val="22"/>
          <w:szCs w:val="22"/>
          <w:lang w:val="es-NI"/>
        </w:rPr>
        <w:t xml:space="preserve">. </w:t>
      </w:r>
    </w:p>
    <w:p w:rsidR="007C4A0D" w:rsidRPr="007B5319" w:rsidRDefault="007C4A0D" w:rsidP="009E78C7">
      <w:pPr>
        <w:pStyle w:val="TextoTtulo1"/>
        <w:numPr>
          <w:ilvl w:val="0"/>
          <w:numId w:val="80"/>
        </w:numPr>
        <w:spacing w:before="0"/>
        <w:ind w:left="851" w:right="15"/>
        <w:rPr>
          <w:sz w:val="22"/>
          <w:szCs w:val="22"/>
          <w:lang w:val="es-NI"/>
        </w:rPr>
      </w:pPr>
      <w:proofErr w:type="spellStart"/>
      <w:r w:rsidRPr="007B5319">
        <w:rPr>
          <w:sz w:val="22"/>
          <w:szCs w:val="22"/>
          <w:lang w:val="es-NI"/>
        </w:rPr>
        <w:t>Boletínes</w:t>
      </w:r>
      <w:proofErr w:type="spellEnd"/>
      <w:r w:rsidRPr="007B5319">
        <w:rPr>
          <w:sz w:val="22"/>
          <w:szCs w:val="22"/>
          <w:lang w:val="es-NI"/>
        </w:rPr>
        <w:t xml:space="preserve"> y documentos </w:t>
      </w:r>
      <w:proofErr w:type="spellStart"/>
      <w:r w:rsidRPr="007B5319">
        <w:rPr>
          <w:sz w:val="22"/>
          <w:szCs w:val="22"/>
          <w:lang w:val="es-NI"/>
        </w:rPr>
        <w:t>infográficos</w:t>
      </w:r>
      <w:proofErr w:type="spellEnd"/>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Agenda de Eventos</w:t>
      </w:r>
    </w:p>
    <w:p w:rsidR="007C4A0D" w:rsidRPr="007B5319" w:rsidRDefault="007C4A0D" w:rsidP="009E78C7">
      <w:pPr>
        <w:pStyle w:val="TextoTtulo1"/>
        <w:numPr>
          <w:ilvl w:val="0"/>
          <w:numId w:val="80"/>
        </w:numPr>
        <w:spacing w:before="0"/>
        <w:ind w:left="851" w:right="15"/>
        <w:rPr>
          <w:sz w:val="22"/>
          <w:szCs w:val="22"/>
          <w:lang w:val="es-NI"/>
        </w:rPr>
      </w:pPr>
      <w:r w:rsidRPr="007B5319">
        <w:rPr>
          <w:sz w:val="22"/>
          <w:szCs w:val="22"/>
          <w:lang w:val="es-NI"/>
        </w:rPr>
        <w:t>Mapa de sitio administrable</w:t>
      </w:r>
      <w:r w:rsidRPr="007B5319">
        <w:rPr>
          <w:sz w:val="22"/>
          <w:szCs w:val="22"/>
        </w:rPr>
        <w:t xml:space="preserve"> </w:t>
      </w:r>
      <w:r w:rsidRPr="007B5319">
        <w:rPr>
          <w:sz w:val="22"/>
          <w:szCs w:val="22"/>
          <w:lang w:val="es-NI"/>
        </w:rPr>
        <w:t xml:space="preserve">que se adapte a objetivos específicos  y con un buscador de información publicada en el mismo portal. </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9E78C7">
      <w:pPr>
        <w:pStyle w:val="TextoTtulo1"/>
        <w:numPr>
          <w:ilvl w:val="0"/>
          <w:numId w:val="93"/>
        </w:numPr>
        <w:spacing w:before="0" w:line="280" w:lineRule="exact"/>
        <w:ind w:left="851" w:right="709"/>
        <w:rPr>
          <w:sz w:val="22"/>
          <w:szCs w:val="22"/>
          <w:lang w:val="es-NI"/>
        </w:rPr>
      </w:pPr>
      <w:r w:rsidRPr="007B5319">
        <w:rPr>
          <w:sz w:val="22"/>
          <w:szCs w:val="22"/>
          <w:lang w:val="es-NI"/>
        </w:rPr>
        <w:t xml:space="preserve">Contar al menos con los siguientes formularios en línea: </w:t>
      </w:r>
    </w:p>
    <w:p w:rsidR="007C4A0D" w:rsidRPr="007B5319" w:rsidRDefault="007C4A0D" w:rsidP="009E78C7">
      <w:pPr>
        <w:pStyle w:val="TextoTtulo1"/>
        <w:numPr>
          <w:ilvl w:val="0"/>
          <w:numId w:val="92"/>
        </w:numPr>
        <w:spacing w:before="0" w:line="280" w:lineRule="exact"/>
        <w:ind w:right="709"/>
        <w:rPr>
          <w:sz w:val="22"/>
          <w:szCs w:val="22"/>
          <w:lang w:val="es-NI"/>
        </w:rPr>
      </w:pPr>
      <w:r w:rsidRPr="007B5319">
        <w:rPr>
          <w:sz w:val="22"/>
          <w:szCs w:val="22"/>
          <w:lang w:val="es-NI"/>
        </w:rPr>
        <w:t xml:space="preserve">Contáctenos </w:t>
      </w:r>
    </w:p>
    <w:p w:rsidR="007C4A0D" w:rsidRPr="007B5319" w:rsidRDefault="007C4A0D" w:rsidP="009E78C7">
      <w:pPr>
        <w:pStyle w:val="TextoTtulo1"/>
        <w:numPr>
          <w:ilvl w:val="0"/>
          <w:numId w:val="92"/>
        </w:numPr>
        <w:spacing w:before="0" w:line="280" w:lineRule="exact"/>
        <w:ind w:right="709"/>
        <w:rPr>
          <w:sz w:val="22"/>
          <w:szCs w:val="22"/>
          <w:lang w:val="es-NI"/>
        </w:rPr>
      </w:pPr>
      <w:r w:rsidRPr="007B5319">
        <w:rPr>
          <w:sz w:val="22"/>
          <w:szCs w:val="22"/>
          <w:lang w:val="es-NI"/>
        </w:rPr>
        <w:t xml:space="preserve">Registro de encuestas ( de línea de base, de satisfacción) </w:t>
      </w:r>
    </w:p>
    <w:p w:rsidR="007C4A0D" w:rsidRPr="007B5319" w:rsidRDefault="007C4A0D" w:rsidP="007C4A0D">
      <w:pPr>
        <w:pStyle w:val="TextoTtulo1"/>
        <w:spacing w:before="0" w:line="280" w:lineRule="exact"/>
        <w:ind w:left="426" w:right="709" w:firstLine="0"/>
        <w:rPr>
          <w:sz w:val="22"/>
          <w:szCs w:val="22"/>
          <w:lang w:val="es-NI"/>
        </w:rPr>
      </w:pPr>
    </w:p>
    <w:p w:rsidR="007C4A0D" w:rsidRPr="007B5319" w:rsidRDefault="007C4A0D" w:rsidP="009E78C7">
      <w:pPr>
        <w:pStyle w:val="TextoTtulo1"/>
        <w:numPr>
          <w:ilvl w:val="0"/>
          <w:numId w:val="91"/>
        </w:numPr>
        <w:spacing w:before="0" w:line="280" w:lineRule="exact"/>
        <w:ind w:right="15"/>
        <w:rPr>
          <w:sz w:val="22"/>
          <w:szCs w:val="22"/>
          <w:lang w:val="es-NI"/>
        </w:rPr>
      </w:pPr>
      <w:r w:rsidRPr="007B5319">
        <w:rPr>
          <w:sz w:val="22"/>
          <w:szCs w:val="22"/>
          <w:lang w:val="es-NI"/>
        </w:rPr>
        <w:t>Debe tener zona de administración de ajustes y configuración basada en las normas de seguridad de la información de acuerdo a la norma ISO 27001, que garanticen la protección de los sistemas de información que se publiquen.</w:t>
      </w:r>
    </w:p>
    <w:p w:rsidR="007C4A0D" w:rsidRPr="007B5319" w:rsidRDefault="007C4A0D" w:rsidP="007C4A0D">
      <w:pPr>
        <w:pStyle w:val="TextoTtulo1"/>
        <w:spacing w:before="0" w:line="280" w:lineRule="exact"/>
        <w:ind w:left="851" w:right="707" w:firstLine="0"/>
        <w:rPr>
          <w:sz w:val="22"/>
          <w:szCs w:val="22"/>
          <w:lang w:val="es-NI"/>
        </w:rPr>
      </w:pPr>
    </w:p>
    <w:p w:rsidR="007C4A0D" w:rsidRPr="007B5319" w:rsidRDefault="007C4A0D" w:rsidP="009E78C7">
      <w:pPr>
        <w:pStyle w:val="TextoTtulo1"/>
        <w:numPr>
          <w:ilvl w:val="0"/>
          <w:numId w:val="91"/>
        </w:numPr>
        <w:spacing w:before="0" w:line="280" w:lineRule="exact"/>
        <w:ind w:right="15"/>
        <w:rPr>
          <w:sz w:val="22"/>
          <w:szCs w:val="22"/>
          <w:lang w:val="es-NI"/>
        </w:rPr>
      </w:pPr>
      <w:r w:rsidRPr="007B5319">
        <w:rPr>
          <w:sz w:val="22"/>
          <w:szCs w:val="22"/>
          <w:lang w:val="es-NI"/>
        </w:rPr>
        <w:t>El Portal Web deberá pasar por el proceso de optimización de posicionamiento en buscadores SEO (</w:t>
      </w:r>
      <w:proofErr w:type="spellStart"/>
      <w:r w:rsidRPr="007B5319">
        <w:rPr>
          <w:sz w:val="22"/>
          <w:szCs w:val="22"/>
          <w:lang w:val="es-NI"/>
        </w:rPr>
        <w:t>Search</w:t>
      </w:r>
      <w:proofErr w:type="spellEnd"/>
      <w:r w:rsidRPr="007B5319">
        <w:rPr>
          <w:sz w:val="22"/>
          <w:szCs w:val="22"/>
          <w:lang w:val="es-NI"/>
        </w:rPr>
        <w:t xml:space="preserve"> </w:t>
      </w:r>
      <w:proofErr w:type="spellStart"/>
      <w:r w:rsidRPr="007B5319">
        <w:rPr>
          <w:sz w:val="22"/>
          <w:szCs w:val="22"/>
          <w:lang w:val="es-NI"/>
        </w:rPr>
        <w:t>Engine</w:t>
      </w:r>
      <w:proofErr w:type="spellEnd"/>
      <w:r w:rsidRPr="007B5319">
        <w:rPr>
          <w:sz w:val="22"/>
          <w:szCs w:val="22"/>
          <w:lang w:val="es-NI"/>
        </w:rPr>
        <w:t xml:space="preserve"> </w:t>
      </w:r>
      <w:proofErr w:type="spellStart"/>
      <w:r w:rsidRPr="007B5319">
        <w:rPr>
          <w:sz w:val="22"/>
          <w:szCs w:val="22"/>
          <w:lang w:val="es-NI"/>
        </w:rPr>
        <w:t>Optimization</w:t>
      </w:r>
      <w:proofErr w:type="spellEnd"/>
      <w:r w:rsidRPr="007B5319">
        <w:rPr>
          <w:sz w:val="22"/>
          <w:szCs w:val="22"/>
          <w:lang w:val="es-NI"/>
        </w:rPr>
        <w:t xml:space="preserve">). </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9E78C7">
      <w:pPr>
        <w:pStyle w:val="TextoTtulo1"/>
        <w:numPr>
          <w:ilvl w:val="0"/>
          <w:numId w:val="90"/>
        </w:numPr>
        <w:spacing w:before="0" w:line="280" w:lineRule="exact"/>
        <w:ind w:left="709" w:right="15" w:hanging="284"/>
        <w:rPr>
          <w:sz w:val="22"/>
          <w:szCs w:val="22"/>
          <w:lang w:val="es-NI"/>
        </w:rPr>
      </w:pPr>
      <w:r w:rsidRPr="007B5319">
        <w:rPr>
          <w:sz w:val="22"/>
          <w:szCs w:val="22"/>
          <w:lang w:val="es-NI"/>
        </w:rPr>
        <w:t>El portal Web debe prever integrar otros módulos de base de datos o sistemas, como el sistema GIS próximo a implementarse (</w:t>
      </w:r>
      <w:proofErr w:type="spellStart"/>
      <w:r w:rsidRPr="007B5319">
        <w:rPr>
          <w:sz w:val="22"/>
          <w:szCs w:val="22"/>
          <w:lang w:val="es-NI"/>
        </w:rPr>
        <w:t>Geograpic</w:t>
      </w:r>
      <w:proofErr w:type="spellEnd"/>
      <w:r w:rsidRPr="007B5319">
        <w:rPr>
          <w:sz w:val="22"/>
          <w:szCs w:val="22"/>
          <w:lang w:val="es-NI"/>
        </w:rPr>
        <w:t xml:space="preserve"> </w:t>
      </w:r>
      <w:proofErr w:type="spellStart"/>
      <w:r w:rsidRPr="007B5319">
        <w:rPr>
          <w:sz w:val="22"/>
          <w:szCs w:val="22"/>
          <w:lang w:val="es-NI"/>
        </w:rPr>
        <w:t>Information</w:t>
      </w:r>
      <w:proofErr w:type="spellEnd"/>
      <w:r w:rsidRPr="007B5319">
        <w:rPr>
          <w:sz w:val="22"/>
          <w:szCs w:val="22"/>
          <w:lang w:val="es-NI"/>
        </w:rPr>
        <w:t xml:space="preserve"> </w:t>
      </w:r>
      <w:proofErr w:type="spellStart"/>
      <w:r w:rsidRPr="007B5319">
        <w:rPr>
          <w:sz w:val="22"/>
          <w:szCs w:val="22"/>
          <w:lang w:val="es-NI"/>
        </w:rPr>
        <w:t>Systems</w:t>
      </w:r>
      <w:proofErr w:type="spellEnd"/>
      <w:r w:rsidRPr="007B5319">
        <w:rPr>
          <w:sz w:val="22"/>
          <w:szCs w:val="22"/>
          <w:lang w:val="es-NI"/>
        </w:rPr>
        <w:t xml:space="preserve">). </w:t>
      </w:r>
    </w:p>
    <w:p w:rsidR="007C4A0D" w:rsidRPr="007B5319" w:rsidRDefault="007C4A0D" w:rsidP="007C4A0D">
      <w:pPr>
        <w:pStyle w:val="TextoTtulo1"/>
        <w:spacing w:before="0" w:line="280" w:lineRule="exact"/>
        <w:ind w:left="709" w:right="15" w:hanging="284"/>
        <w:rPr>
          <w:sz w:val="22"/>
          <w:szCs w:val="22"/>
          <w:lang w:val="es-NI"/>
        </w:rPr>
      </w:pPr>
    </w:p>
    <w:p w:rsidR="007C4A0D" w:rsidRPr="007B5319" w:rsidRDefault="007C4A0D" w:rsidP="009E78C7">
      <w:pPr>
        <w:pStyle w:val="TextoTtulo1"/>
        <w:numPr>
          <w:ilvl w:val="0"/>
          <w:numId w:val="89"/>
        </w:numPr>
        <w:spacing w:before="0" w:line="280" w:lineRule="exact"/>
        <w:ind w:left="709" w:right="15" w:hanging="284"/>
        <w:rPr>
          <w:sz w:val="22"/>
          <w:szCs w:val="22"/>
          <w:lang w:val="es-NI"/>
        </w:rPr>
      </w:pPr>
      <w:r w:rsidRPr="007B5319">
        <w:rPr>
          <w:sz w:val="22"/>
          <w:szCs w:val="22"/>
          <w:lang w:val="es-NI"/>
        </w:rPr>
        <w:t xml:space="preserve">Debe ser compatible con los siguientes navegadores web: Internet Explorer 8 o superior, Mozilla Firefox, Safari y Google Chrome. </w:t>
      </w:r>
    </w:p>
    <w:p w:rsidR="007C4A0D" w:rsidRPr="007B5319" w:rsidRDefault="007C4A0D" w:rsidP="007C4A0D">
      <w:pPr>
        <w:pStyle w:val="TextoTtulo1"/>
        <w:spacing w:before="0" w:line="280" w:lineRule="exact"/>
        <w:ind w:left="709" w:right="15" w:hanging="284"/>
        <w:rPr>
          <w:sz w:val="22"/>
          <w:szCs w:val="22"/>
          <w:lang w:val="es-NI"/>
        </w:rPr>
      </w:pPr>
    </w:p>
    <w:p w:rsidR="007C4A0D" w:rsidRPr="007B5319" w:rsidRDefault="007C4A0D" w:rsidP="007C4A0D">
      <w:pPr>
        <w:pStyle w:val="TextoTtulo1"/>
        <w:spacing w:before="0" w:line="280" w:lineRule="exact"/>
        <w:ind w:left="709" w:right="15" w:hanging="284"/>
        <w:rPr>
          <w:sz w:val="22"/>
          <w:szCs w:val="22"/>
          <w:lang w:val="es-NI"/>
        </w:rPr>
      </w:pPr>
      <w:r w:rsidRPr="007B5319">
        <w:rPr>
          <w:sz w:val="22"/>
          <w:szCs w:val="22"/>
          <w:lang w:val="es-NI"/>
        </w:rPr>
        <w:t xml:space="preserve">• </w:t>
      </w:r>
      <w:r w:rsidRPr="007B5319">
        <w:rPr>
          <w:sz w:val="22"/>
          <w:szCs w:val="22"/>
          <w:lang w:val="es-NI"/>
        </w:rPr>
        <w:tab/>
        <w:t xml:space="preserve">La seguridad del administrador del portal web estará basado en usuario, contraseña. Cabe mencionar que estos deberán ser totalmente administrables. Las contraseñas manejadas a través del sistema deben ser encriptadas. </w:t>
      </w:r>
    </w:p>
    <w:p w:rsidR="007C4A0D" w:rsidRPr="007B5319" w:rsidRDefault="007C4A0D" w:rsidP="007C4A0D">
      <w:pPr>
        <w:pStyle w:val="TextoTtulo1"/>
        <w:spacing w:before="0" w:line="280" w:lineRule="exact"/>
        <w:ind w:left="709" w:right="15" w:hanging="284"/>
        <w:rPr>
          <w:sz w:val="22"/>
          <w:szCs w:val="22"/>
          <w:lang w:val="es-NI"/>
        </w:rPr>
      </w:pPr>
    </w:p>
    <w:p w:rsidR="007C4A0D" w:rsidRPr="007B5319" w:rsidRDefault="007C4A0D" w:rsidP="007C4A0D">
      <w:pPr>
        <w:pStyle w:val="TextoTtulo1"/>
        <w:spacing w:before="0" w:line="280" w:lineRule="exact"/>
        <w:ind w:left="709" w:right="15" w:hanging="284"/>
        <w:rPr>
          <w:sz w:val="22"/>
          <w:szCs w:val="22"/>
          <w:lang w:val="es-NI"/>
        </w:rPr>
      </w:pPr>
      <w:r w:rsidRPr="007B5319">
        <w:rPr>
          <w:sz w:val="22"/>
          <w:szCs w:val="22"/>
          <w:lang w:val="es-NI"/>
        </w:rPr>
        <w:lastRenderedPageBreak/>
        <w:t xml:space="preserve">• </w:t>
      </w:r>
      <w:r w:rsidRPr="007B5319">
        <w:rPr>
          <w:sz w:val="22"/>
          <w:szCs w:val="22"/>
          <w:lang w:val="es-NI"/>
        </w:rPr>
        <w:tab/>
        <w:t xml:space="preserve">El sistema deberá soportar anexar archivos digitales y almacenarlos de manera eficiente con directorios protegidos. </w:t>
      </w:r>
    </w:p>
    <w:p w:rsidR="007C4A0D" w:rsidRPr="007B5319" w:rsidRDefault="007C4A0D" w:rsidP="007C4A0D">
      <w:pPr>
        <w:pStyle w:val="TextoTtulo1"/>
        <w:spacing w:before="0" w:line="280" w:lineRule="exact"/>
        <w:ind w:left="709" w:right="15" w:hanging="284"/>
        <w:rPr>
          <w:sz w:val="22"/>
          <w:szCs w:val="22"/>
          <w:lang w:val="es-NI"/>
        </w:rPr>
      </w:pPr>
    </w:p>
    <w:p w:rsidR="007C4A0D" w:rsidRPr="007B5319" w:rsidRDefault="007C4A0D" w:rsidP="007C4A0D">
      <w:pPr>
        <w:pStyle w:val="TextoTtulo1"/>
        <w:spacing w:before="0" w:line="280" w:lineRule="exact"/>
        <w:ind w:left="709" w:right="15" w:hanging="284"/>
        <w:rPr>
          <w:sz w:val="22"/>
          <w:szCs w:val="22"/>
          <w:lang w:val="es-NI"/>
        </w:rPr>
      </w:pPr>
      <w:r w:rsidRPr="007B5319">
        <w:rPr>
          <w:sz w:val="22"/>
          <w:szCs w:val="22"/>
          <w:lang w:val="es-NI"/>
        </w:rPr>
        <w:t xml:space="preserve">• </w:t>
      </w:r>
      <w:r w:rsidRPr="007B5319">
        <w:rPr>
          <w:sz w:val="22"/>
          <w:szCs w:val="22"/>
          <w:lang w:val="es-NI"/>
        </w:rPr>
        <w:tab/>
        <w:t xml:space="preserve">Se deberá habilitar pistas de auditoría a nivel de todas sus funcionalidades de registro, actualización y eliminación del administrador de contenidos. </w:t>
      </w:r>
    </w:p>
    <w:p w:rsidR="007C4A0D" w:rsidRPr="007B5319" w:rsidRDefault="007C4A0D" w:rsidP="007C4A0D">
      <w:pPr>
        <w:pStyle w:val="TextoTtulo1"/>
        <w:spacing w:before="0" w:line="280" w:lineRule="exact"/>
        <w:ind w:left="709" w:right="15" w:hanging="284"/>
        <w:rPr>
          <w:sz w:val="22"/>
          <w:szCs w:val="22"/>
          <w:lang w:val="es-NI"/>
        </w:rPr>
      </w:pPr>
    </w:p>
    <w:p w:rsidR="007C4A0D" w:rsidRPr="007B5319" w:rsidRDefault="007C4A0D" w:rsidP="007C4A0D">
      <w:pPr>
        <w:autoSpaceDE w:val="0"/>
        <w:autoSpaceDN w:val="0"/>
        <w:adjustRightInd w:val="0"/>
        <w:ind w:left="709" w:right="15" w:hanging="284"/>
        <w:rPr>
          <w:rFonts w:ascii="Arial" w:eastAsia="Times New Roman" w:hAnsi="Arial" w:cs="Arial"/>
          <w:lang w:eastAsia="es-ES"/>
        </w:rPr>
      </w:pPr>
      <w:r w:rsidRPr="007B5319">
        <w:rPr>
          <w:rFonts w:ascii="Arial" w:eastAsia="Times New Roman" w:hAnsi="Arial" w:cs="Arial"/>
          <w:lang w:eastAsia="es-ES"/>
        </w:rPr>
        <w:t xml:space="preserve">• </w:t>
      </w:r>
      <w:r w:rsidRPr="007B5319">
        <w:rPr>
          <w:rFonts w:ascii="Arial" w:eastAsia="Times New Roman" w:hAnsi="Arial" w:cs="Arial"/>
          <w:lang w:eastAsia="es-ES"/>
        </w:rPr>
        <w:tab/>
        <w:t xml:space="preserve">El manejo de la concurrencia deberá ser soportado de modo efectivo por el sistema y las funciones en la base de datos. </w:t>
      </w:r>
    </w:p>
    <w:p w:rsidR="007C4A0D" w:rsidRPr="007B5319" w:rsidRDefault="007C4A0D" w:rsidP="007C4A0D">
      <w:pPr>
        <w:autoSpaceDE w:val="0"/>
        <w:autoSpaceDN w:val="0"/>
        <w:adjustRightInd w:val="0"/>
        <w:ind w:left="709" w:right="15" w:hanging="284"/>
        <w:rPr>
          <w:rFonts w:ascii="Arial" w:eastAsia="Times New Roman" w:hAnsi="Arial" w:cs="Arial"/>
          <w:lang w:eastAsia="es-ES"/>
        </w:rPr>
      </w:pPr>
      <w:r w:rsidRPr="007B5319">
        <w:rPr>
          <w:rFonts w:ascii="Arial" w:eastAsia="Times New Roman" w:hAnsi="Arial" w:cs="Arial"/>
          <w:lang w:eastAsia="es-ES"/>
        </w:rPr>
        <w:t xml:space="preserve">• </w:t>
      </w:r>
      <w:r w:rsidRPr="007B5319">
        <w:rPr>
          <w:rFonts w:ascii="Arial" w:eastAsia="Times New Roman" w:hAnsi="Arial" w:cs="Arial"/>
          <w:lang w:eastAsia="es-ES"/>
        </w:rPr>
        <w:tab/>
        <w:t xml:space="preserve">Se confirma que el desarrollo deberá estar alineado a las buenas prácticas de la W3C, de tal manera que pase de manera satisfactoria la validación de CSS 2.1 y de HTML 5. </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7C4A0D">
      <w:pPr>
        <w:pStyle w:val="TextoTtulo1"/>
        <w:spacing w:before="0" w:line="280" w:lineRule="exact"/>
        <w:ind w:left="426" w:right="15" w:firstLine="0"/>
        <w:rPr>
          <w:b/>
          <w:i/>
          <w:sz w:val="22"/>
          <w:szCs w:val="22"/>
          <w:lang w:val="es-NI"/>
        </w:rPr>
      </w:pPr>
      <w:r w:rsidRPr="007B5319">
        <w:rPr>
          <w:b/>
          <w:i/>
          <w:sz w:val="22"/>
          <w:szCs w:val="22"/>
          <w:lang w:val="es-NI"/>
        </w:rPr>
        <w:t>IV.2.3 Desarrollo de la plataforma del portal web institucional</w:t>
      </w:r>
    </w:p>
    <w:p w:rsidR="007C4A0D" w:rsidRPr="007B5319" w:rsidRDefault="007C4A0D" w:rsidP="007C4A0D">
      <w:pPr>
        <w:pStyle w:val="TextoTtulo1"/>
        <w:spacing w:before="0" w:line="280" w:lineRule="exact"/>
        <w:ind w:left="426" w:right="15" w:firstLine="0"/>
        <w:rPr>
          <w:sz w:val="22"/>
          <w:szCs w:val="22"/>
          <w:lang w:val="es-NI"/>
        </w:rPr>
      </w:pPr>
      <w:r w:rsidRPr="007B5319">
        <w:rPr>
          <w:sz w:val="22"/>
          <w:szCs w:val="22"/>
          <w:lang w:val="es-NI"/>
        </w:rPr>
        <w:t xml:space="preserve">La maquetación del portal Web deberá ser realizada en una plataforma que permita a los usuarios realizar de manera sencilla e intuitiva la </w:t>
      </w:r>
      <w:proofErr w:type="spellStart"/>
      <w:r w:rsidRPr="007B5319">
        <w:rPr>
          <w:sz w:val="22"/>
          <w:szCs w:val="22"/>
          <w:lang w:val="es-NI"/>
        </w:rPr>
        <w:t>busqueda</w:t>
      </w:r>
      <w:proofErr w:type="spellEnd"/>
      <w:r w:rsidRPr="007B5319">
        <w:rPr>
          <w:sz w:val="22"/>
          <w:szCs w:val="22"/>
          <w:lang w:val="es-NI"/>
        </w:rPr>
        <w:t xml:space="preserve"> de la </w:t>
      </w:r>
      <w:proofErr w:type="spellStart"/>
      <w:r w:rsidRPr="007B5319">
        <w:rPr>
          <w:sz w:val="22"/>
          <w:szCs w:val="22"/>
          <w:lang w:val="es-NI"/>
        </w:rPr>
        <w:t>informacion</w:t>
      </w:r>
      <w:proofErr w:type="spellEnd"/>
      <w:r w:rsidRPr="007B5319">
        <w:rPr>
          <w:sz w:val="22"/>
          <w:szCs w:val="22"/>
          <w:lang w:val="es-NI"/>
        </w:rPr>
        <w:t xml:space="preserve"> producida por el INIDE.</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7C4A0D">
      <w:pPr>
        <w:pStyle w:val="TextoTtulo1"/>
        <w:spacing w:before="0" w:line="280" w:lineRule="exact"/>
        <w:ind w:left="426" w:right="15" w:firstLine="0"/>
        <w:rPr>
          <w:sz w:val="22"/>
          <w:szCs w:val="22"/>
          <w:lang w:val="es-NI"/>
        </w:rPr>
      </w:pPr>
      <w:r w:rsidRPr="007B5319">
        <w:rPr>
          <w:sz w:val="22"/>
          <w:szCs w:val="22"/>
          <w:lang w:val="es-NI"/>
        </w:rPr>
        <w:t>El portal Web requerido comprende las siguientes especificaciones de plataforma:</w:t>
      </w:r>
    </w:p>
    <w:p w:rsidR="007C4A0D" w:rsidRPr="007B5319" w:rsidRDefault="007C4A0D" w:rsidP="009E78C7">
      <w:pPr>
        <w:pStyle w:val="TextoTtulo1"/>
        <w:numPr>
          <w:ilvl w:val="0"/>
          <w:numId w:val="81"/>
        </w:numPr>
        <w:spacing w:before="0" w:line="280" w:lineRule="exact"/>
        <w:ind w:left="851" w:right="15"/>
        <w:rPr>
          <w:sz w:val="22"/>
          <w:szCs w:val="22"/>
          <w:lang w:val="es-NI"/>
        </w:rPr>
      </w:pPr>
      <w:r w:rsidRPr="007B5319">
        <w:rPr>
          <w:sz w:val="22"/>
          <w:szCs w:val="22"/>
          <w:lang w:val="es-NI"/>
        </w:rPr>
        <w:t>HTML5 y CSS3</w:t>
      </w:r>
    </w:p>
    <w:p w:rsidR="007C4A0D" w:rsidRPr="007B5319" w:rsidRDefault="007C4A0D" w:rsidP="009E78C7">
      <w:pPr>
        <w:pStyle w:val="TextoTtulo1"/>
        <w:numPr>
          <w:ilvl w:val="0"/>
          <w:numId w:val="81"/>
        </w:numPr>
        <w:spacing w:before="0" w:line="280" w:lineRule="exact"/>
        <w:ind w:left="851" w:right="15"/>
        <w:rPr>
          <w:sz w:val="22"/>
          <w:szCs w:val="22"/>
          <w:lang w:val="es-NI"/>
        </w:rPr>
      </w:pPr>
      <w:r w:rsidRPr="007B5319">
        <w:rPr>
          <w:sz w:val="22"/>
          <w:szCs w:val="22"/>
          <w:lang w:val="es-NI"/>
        </w:rPr>
        <w:t>Lenguajes de Programación: PHP con última versión estable y compatible</w:t>
      </w:r>
    </w:p>
    <w:p w:rsidR="007C4A0D" w:rsidRPr="007B5319" w:rsidRDefault="007C4A0D" w:rsidP="009E78C7">
      <w:pPr>
        <w:pStyle w:val="TextoTtulo1"/>
        <w:numPr>
          <w:ilvl w:val="0"/>
          <w:numId w:val="81"/>
        </w:numPr>
        <w:spacing w:before="0" w:line="280" w:lineRule="exact"/>
        <w:ind w:left="851" w:right="15"/>
        <w:rPr>
          <w:sz w:val="22"/>
          <w:szCs w:val="22"/>
          <w:lang w:val="es-NI"/>
        </w:rPr>
      </w:pPr>
      <w:r w:rsidRPr="007B5319">
        <w:rPr>
          <w:sz w:val="22"/>
          <w:szCs w:val="22"/>
          <w:lang w:val="es-NI"/>
        </w:rPr>
        <w:t xml:space="preserve">Manejador de contenido: </w:t>
      </w:r>
      <w:proofErr w:type="spellStart"/>
      <w:r w:rsidRPr="007B5319">
        <w:rPr>
          <w:sz w:val="22"/>
          <w:szCs w:val="22"/>
          <w:lang w:val="es-NI"/>
        </w:rPr>
        <w:t>Joomla</w:t>
      </w:r>
      <w:proofErr w:type="spellEnd"/>
      <w:r w:rsidRPr="007B5319">
        <w:rPr>
          <w:sz w:val="22"/>
          <w:szCs w:val="22"/>
          <w:lang w:val="es-NI"/>
        </w:rPr>
        <w:t xml:space="preserve">, </w:t>
      </w:r>
      <w:proofErr w:type="spellStart"/>
      <w:r w:rsidRPr="007B5319">
        <w:rPr>
          <w:sz w:val="22"/>
          <w:szCs w:val="22"/>
          <w:lang w:val="es-NI"/>
        </w:rPr>
        <w:t>Wordpress</w:t>
      </w:r>
      <w:proofErr w:type="spellEnd"/>
      <w:r w:rsidRPr="007B5319">
        <w:rPr>
          <w:sz w:val="22"/>
          <w:szCs w:val="22"/>
          <w:lang w:val="es-NI"/>
        </w:rPr>
        <w:t xml:space="preserve"> u otro que sea consensuado con INIDE. </w:t>
      </w:r>
    </w:p>
    <w:p w:rsidR="007C4A0D" w:rsidRPr="007B5319" w:rsidRDefault="007C4A0D" w:rsidP="009E78C7">
      <w:pPr>
        <w:pStyle w:val="TextoTtulo1"/>
        <w:numPr>
          <w:ilvl w:val="0"/>
          <w:numId w:val="81"/>
        </w:numPr>
        <w:spacing w:before="0" w:line="280" w:lineRule="exact"/>
        <w:ind w:left="851" w:right="15"/>
        <w:rPr>
          <w:sz w:val="22"/>
          <w:szCs w:val="22"/>
          <w:lang w:val="es-NI"/>
        </w:rPr>
      </w:pPr>
      <w:r w:rsidRPr="007B5319">
        <w:rPr>
          <w:sz w:val="22"/>
          <w:szCs w:val="22"/>
          <w:lang w:val="es-NI"/>
        </w:rPr>
        <w:t xml:space="preserve">Base de datos: SQL / </w:t>
      </w:r>
      <w:proofErr w:type="spellStart"/>
      <w:r w:rsidRPr="007B5319">
        <w:rPr>
          <w:sz w:val="22"/>
          <w:szCs w:val="22"/>
          <w:lang w:val="es-NI"/>
        </w:rPr>
        <w:t>PostgreSQL</w:t>
      </w:r>
      <w:proofErr w:type="spellEnd"/>
      <w:r w:rsidRPr="007B5319">
        <w:rPr>
          <w:sz w:val="22"/>
          <w:szCs w:val="22"/>
          <w:lang w:val="es-NI"/>
        </w:rPr>
        <w:t xml:space="preserve"> / </w:t>
      </w:r>
      <w:proofErr w:type="spellStart"/>
      <w:r w:rsidRPr="007B5319">
        <w:rPr>
          <w:sz w:val="22"/>
          <w:szCs w:val="22"/>
          <w:lang w:val="es-NI"/>
        </w:rPr>
        <w:t>MySQL</w:t>
      </w:r>
      <w:proofErr w:type="spellEnd"/>
      <w:r w:rsidRPr="007B5319">
        <w:rPr>
          <w:sz w:val="22"/>
          <w:szCs w:val="22"/>
          <w:lang w:val="es-NI"/>
        </w:rPr>
        <w:t xml:space="preserve"> última versión estable y compatible.</w:t>
      </w:r>
    </w:p>
    <w:p w:rsidR="007C4A0D" w:rsidRPr="007B5319" w:rsidRDefault="007C4A0D" w:rsidP="009E78C7">
      <w:pPr>
        <w:pStyle w:val="TextoTtulo1"/>
        <w:numPr>
          <w:ilvl w:val="0"/>
          <w:numId w:val="81"/>
        </w:numPr>
        <w:spacing w:before="0" w:line="280" w:lineRule="exact"/>
        <w:ind w:left="851" w:right="15"/>
        <w:rPr>
          <w:sz w:val="22"/>
          <w:szCs w:val="22"/>
          <w:lang w:val="es-NI"/>
        </w:rPr>
      </w:pPr>
      <w:r w:rsidRPr="007B5319">
        <w:rPr>
          <w:sz w:val="22"/>
          <w:szCs w:val="22"/>
          <w:lang w:val="es-NI"/>
        </w:rPr>
        <w:t>Servidor de aplicación: Apache última versión estable</w:t>
      </w:r>
    </w:p>
    <w:p w:rsidR="007C4A0D" w:rsidRPr="007B5319" w:rsidRDefault="007C4A0D" w:rsidP="009E78C7">
      <w:pPr>
        <w:pStyle w:val="TextoTtulo1"/>
        <w:numPr>
          <w:ilvl w:val="0"/>
          <w:numId w:val="81"/>
        </w:numPr>
        <w:spacing w:before="0" w:line="280" w:lineRule="exact"/>
        <w:ind w:left="851" w:right="15"/>
        <w:rPr>
          <w:sz w:val="22"/>
          <w:szCs w:val="22"/>
          <w:lang w:val="pt-BR"/>
        </w:rPr>
      </w:pPr>
      <w:r w:rsidRPr="007B5319">
        <w:rPr>
          <w:sz w:val="22"/>
          <w:szCs w:val="22"/>
          <w:lang w:val="pt-BR"/>
        </w:rPr>
        <w:t>Sistema operativo: Microsoft Windows Server 2012</w:t>
      </w:r>
    </w:p>
    <w:p w:rsidR="007C4A0D" w:rsidRPr="007B5319" w:rsidRDefault="007C4A0D" w:rsidP="009E78C7">
      <w:pPr>
        <w:pStyle w:val="TextoTtulo1"/>
        <w:numPr>
          <w:ilvl w:val="0"/>
          <w:numId w:val="81"/>
        </w:numPr>
        <w:spacing w:before="0" w:line="280" w:lineRule="exact"/>
        <w:ind w:left="851" w:right="15"/>
        <w:rPr>
          <w:sz w:val="22"/>
          <w:szCs w:val="22"/>
          <w:lang w:val="es-NI"/>
        </w:rPr>
      </w:pPr>
      <w:r w:rsidRPr="007B5319">
        <w:rPr>
          <w:sz w:val="22"/>
          <w:szCs w:val="22"/>
          <w:lang w:val="es-NI"/>
        </w:rPr>
        <w:t xml:space="preserve">Control de estadísticas de acceso con Google </w:t>
      </w:r>
      <w:proofErr w:type="spellStart"/>
      <w:r w:rsidRPr="007B5319">
        <w:rPr>
          <w:sz w:val="22"/>
          <w:szCs w:val="22"/>
          <w:lang w:val="es-NI"/>
        </w:rPr>
        <w:t>Analytics</w:t>
      </w:r>
      <w:proofErr w:type="spellEnd"/>
      <w:r w:rsidRPr="007B5319">
        <w:rPr>
          <w:sz w:val="22"/>
          <w:szCs w:val="22"/>
          <w:lang w:val="es-NI"/>
        </w:rPr>
        <w:t xml:space="preserve"> </w:t>
      </w:r>
    </w:p>
    <w:p w:rsidR="007C4A0D" w:rsidRPr="007B5319" w:rsidRDefault="007C4A0D" w:rsidP="007C4A0D">
      <w:pPr>
        <w:pStyle w:val="TextoTtulo1"/>
        <w:spacing w:before="0" w:line="280" w:lineRule="exact"/>
        <w:ind w:left="851" w:right="15" w:firstLine="0"/>
        <w:rPr>
          <w:sz w:val="22"/>
          <w:szCs w:val="22"/>
          <w:lang w:val="es-NI"/>
        </w:rPr>
      </w:pPr>
    </w:p>
    <w:p w:rsidR="007C4A0D" w:rsidRPr="007B5319" w:rsidRDefault="007C4A0D" w:rsidP="007C4A0D">
      <w:pPr>
        <w:pStyle w:val="TextoTtulo1"/>
        <w:spacing w:before="0" w:line="280" w:lineRule="exact"/>
        <w:ind w:left="426" w:right="15" w:firstLine="0"/>
        <w:rPr>
          <w:b/>
          <w:i/>
          <w:sz w:val="22"/>
          <w:szCs w:val="22"/>
          <w:lang w:val="es-NI"/>
        </w:rPr>
      </w:pPr>
      <w:r w:rsidRPr="007B5319">
        <w:rPr>
          <w:b/>
          <w:i/>
          <w:sz w:val="22"/>
          <w:szCs w:val="22"/>
          <w:lang w:val="es-NI"/>
        </w:rPr>
        <w:t xml:space="preserve">IV.2.4 Requerimientos no funcionales </w:t>
      </w:r>
    </w:p>
    <w:p w:rsidR="007C4A0D" w:rsidRPr="007B5319" w:rsidRDefault="007C4A0D" w:rsidP="007C4A0D">
      <w:pPr>
        <w:pStyle w:val="TextoTtulo1"/>
        <w:spacing w:before="0"/>
        <w:ind w:left="426" w:right="15" w:firstLine="0"/>
        <w:rPr>
          <w:sz w:val="22"/>
          <w:szCs w:val="22"/>
          <w:lang w:val="es-NI"/>
        </w:rPr>
      </w:pPr>
    </w:p>
    <w:p w:rsidR="007C4A0D" w:rsidRPr="007B5319" w:rsidRDefault="007C4A0D" w:rsidP="007C4A0D">
      <w:pPr>
        <w:pStyle w:val="TextoTtulo1"/>
        <w:spacing w:before="0" w:line="280" w:lineRule="exact"/>
        <w:ind w:left="426" w:right="15" w:firstLine="0"/>
        <w:rPr>
          <w:sz w:val="22"/>
          <w:szCs w:val="22"/>
          <w:lang w:val="es-NI"/>
        </w:rPr>
      </w:pPr>
      <w:r w:rsidRPr="007B5319">
        <w:rPr>
          <w:sz w:val="22"/>
          <w:szCs w:val="22"/>
          <w:lang w:val="es-NI"/>
        </w:rPr>
        <w:t xml:space="preserve">El software a desarrollar deberá ser un sistema </w:t>
      </w:r>
      <w:proofErr w:type="spellStart"/>
      <w:r w:rsidRPr="007B5319">
        <w:rPr>
          <w:sz w:val="22"/>
          <w:szCs w:val="22"/>
          <w:lang w:val="es-NI"/>
        </w:rPr>
        <w:t>facil</w:t>
      </w:r>
      <w:proofErr w:type="spellEnd"/>
      <w:r w:rsidRPr="007B5319">
        <w:rPr>
          <w:sz w:val="22"/>
          <w:szCs w:val="22"/>
          <w:lang w:val="es-NI"/>
        </w:rPr>
        <w:t xml:space="preserve"> de usar, integrado, modular y escalable, de tal manera que a futuro se puedan integrar nuevos módulos. </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7C4A0D">
      <w:pPr>
        <w:pStyle w:val="TextoTtulo1"/>
        <w:spacing w:before="0" w:line="280" w:lineRule="exact"/>
        <w:ind w:left="426" w:right="15" w:firstLine="0"/>
        <w:rPr>
          <w:sz w:val="22"/>
          <w:szCs w:val="22"/>
          <w:lang w:val="es-NI"/>
        </w:rPr>
      </w:pPr>
      <w:r w:rsidRPr="007B5319">
        <w:rPr>
          <w:sz w:val="22"/>
          <w:szCs w:val="22"/>
          <w:lang w:val="es-NI"/>
        </w:rPr>
        <w:t xml:space="preserve">La plataforma tecnológica será en entorno web con las siguientes consideraciones: </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análisis y diseño: </w:t>
      </w:r>
    </w:p>
    <w:p w:rsidR="007C4A0D" w:rsidRPr="007B5319" w:rsidRDefault="007C4A0D" w:rsidP="007C4A0D">
      <w:pPr>
        <w:pStyle w:val="TextoTtulo1"/>
        <w:spacing w:before="0" w:line="280" w:lineRule="exact"/>
        <w:ind w:left="851" w:right="15" w:firstLine="720"/>
        <w:rPr>
          <w:sz w:val="22"/>
          <w:szCs w:val="22"/>
          <w:lang w:val="es-NI"/>
        </w:rPr>
      </w:pPr>
      <w:r w:rsidRPr="007B5319">
        <w:rPr>
          <w:sz w:val="22"/>
          <w:szCs w:val="22"/>
          <w:lang w:val="es-NI"/>
        </w:rPr>
        <w:t xml:space="preserve">-MCVS Desarrollo de Software </w:t>
      </w:r>
    </w:p>
    <w:p w:rsidR="007C4A0D" w:rsidRPr="007B5319" w:rsidRDefault="007C4A0D"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programación: </w:t>
      </w:r>
    </w:p>
    <w:p w:rsidR="007C4A0D" w:rsidRPr="007B5319" w:rsidRDefault="007C4A0D" w:rsidP="007C4A0D">
      <w:pPr>
        <w:pStyle w:val="TextoTtulo1"/>
        <w:spacing w:before="0" w:line="280" w:lineRule="exact"/>
        <w:ind w:left="851" w:right="15" w:firstLine="720"/>
        <w:rPr>
          <w:sz w:val="22"/>
          <w:szCs w:val="22"/>
          <w:lang w:val="es-NI"/>
        </w:rPr>
      </w:pPr>
      <w:r w:rsidRPr="007B5319">
        <w:rPr>
          <w:sz w:val="22"/>
          <w:szCs w:val="22"/>
          <w:lang w:val="es-NI"/>
        </w:rPr>
        <w:t xml:space="preserve">- PHP 5.1 o superior. </w:t>
      </w:r>
    </w:p>
    <w:p w:rsidR="007C4A0D" w:rsidRPr="007B5319" w:rsidRDefault="007C4A0D"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reportes: </w:t>
      </w:r>
    </w:p>
    <w:p w:rsidR="007C4A0D" w:rsidRPr="007B5319" w:rsidRDefault="007C4A0D" w:rsidP="007C4A0D">
      <w:pPr>
        <w:pStyle w:val="TextoTtulo1"/>
        <w:spacing w:before="0" w:line="280" w:lineRule="exact"/>
        <w:ind w:left="851" w:right="15" w:firstLine="720"/>
        <w:rPr>
          <w:sz w:val="22"/>
          <w:szCs w:val="22"/>
          <w:lang w:val="es-NI"/>
        </w:rPr>
      </w:pPr>
      <w:r w:rsidRPr="007B5319">
        <w:rPr>
          <w:sz w:val="22"/>
          <w:szCs w:val="22"/>
          <w:lang w:val="es-NI"/>
        </w:rPr>
        <w:t xml:space="preserve">- FPDF. </w:t>
      </w:r>
    </w:p>
    <w:p w:rsidR="007C4A0D" w:rsidRPr="007B5319" w:rsidRDefault="007C4A0D" w:rsidP="007C4A0D">
      <w:pPr>
        <w:pStyle w:val="TextoTtulo1"/>
        <w:spacing w:before="0" w:line="280" w:lineRule="exact"/>
        <w:ind w:left="851" w:right="15" w:firstLine="720"/>
        <w:rPr>
          <w:sz w:val="22"/>
          <w:szCs w:val="22"/>
          <w:lang w:val="es-NI"/>
        </w:rPr>
      </w:pPr>
      <w:r w:rsidRPr="007B5319">
        <w:rPr>
          <w:sz w:val="22"/>
          <w:szCs w:val="22"/>
          <w:lang w:val="es-NI"/>
        </w:rPr>
        <w:t xml:space="preserve">- </w:t>
      </w:r>
      <w:proofErr w:type="spellStart"/>
      <w:r w:rsidRPr="007B5319">
        <w:rPr>
          <w:sz w:val="22"/>
          <w:szCs w:val="22"/>
          <w:lang w:val="es-NI"/>
        </w:rPr>
        <w:t>Spreadsheet_Excel_Writer</w:t>
      </w:r>
      <w:proofErr w:type="spellEnd"/>
      <w:r w:rsidRPr="007B5319">
        <w:rPr>
          <w:sz w:val="22"/>
          <w:szCs w:val="22"/>
          <w:lang w:val="es-NI"/>
        </w:rPr>
        <w:t xml:space="preserve">. </w:t>
      </w:r>
    </w:p>
    <w:p w:rsidR="007C4A0D" w:rsidRPr="007B5319" w:rsidRDefault="007C4A0D"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Base Datos : </w:t>
      </w:r>
    </w:p>
    <w:p w:rsidR="007C4A0D" w:rsidRPr="007B5319" w:rsidRDefault="007C4A0D" w:rsidP="007C4A0D">
      <w:pPr>
        <w:pStyle w:val="TextoTtulo1"/>
        <w:spacing w:before="0" w:line="280" w:lineRule="exact"/>
        <w:ind w:left="851" w:right="15" w:firstLine="720"/>
        <w:rPr>
          <w:sz w:val="22"/>
          <w:szCs w:val="22"/>
          <w:lang w:val="es-NI"/>
        </w:rPr>
      </w:pPr>
      <w:r w:rsidRPr="007B5319">
        <w:rPr>
          <w:sz w:val="22"/>
          <w:szCs w:val="22"/>
          <w:lang w:val="es-NI"/>
        </w:rPr>
        <w:t xml:space="preserve">- </w:t>
      </w:r>
      <w:proofErr w:type="spellStart"/>
      <w:r w:rsidRPr="007B5319">
        <w:rPr>
          <w:sz w:val="22"/>
          <w:szCs w:val="22"/>
          <w:lang w:val="es-NI"/>
        </w:rPr>
        <w:t>MySQL</w:t>
      </w:r>
      <w:proofErr w:type="spellEnd"/>
      <w:r w:rsidRPr="007B5319">
        <w:rPr>
          <w:sz w:val="22"/>
          <w:szCs w:val="22"/>
          <w:lang w:val="es-NI"/>
        </w:rPr>
        <w:t xml:space="preserve"> Server 5.1 o superior </w:t>
      </w:r>
    </w:p>
    <w:p w:rsidR="007C4A0D" w:rsidRPr="007B5319" w:rsidRDefault="007C4A0D" w:rsidP="009E78C7">
      <w:pPr>
        <w:pStyle w:val="TextoTtulo1"/>
        <w:numPr>
          <w:ilvl w:val="0"/>
          <w:numId w:val="82"/>
        </w:numPr>
        <w:spacing w:before="0" w:line="280" w:lineRule="exact"/>
        <w:ind w:left="851" w:right="15"/>
        <w:jc w:val="left"/>
        <w:rPr>
          <w:b/>
          <w:sz w:val="22"/>
          <w:szCs w:val="22"/>
          <w:lang w:val="es-NI"/>
        </w:rPr>
      </w:pPr>
      <w:r w:rsidRPr="007B5319">
        <w:rPr>
          <w:b/>
          <w:sz w:val="22"/>
          <w:szCs w:val="22"/>
          <w:lang w:val="es-NI"/>
        </w:rPr>
        <w:t xml:space="preserve">A nivel de modelamiento de Base de Datos: </w:t>
      </w:r>
    </w:p>
    <w:p w:rsidR="007C4A0D" w:rsidRPr="007B5319" w:rsidRDefault="007C4A0D" w:rsidP="007C4A0D">
      <w:pPr>
        <w:pStyle w:val="TextoTtulo1"/>
        <w:spacing w:before="0" w:line="280" w:lineRule="exact"/>
        <w:ind w:left="851" w:right="15" w:firstLine="720"/>
        <w:rPr>
          <w:sz w:val="22"/>
          <w:szCs w:val="22"/>
          <w:lang w:val="en-US"/>
        </w:rPr>
      </w:pPr>
      <w:r w:rsidRPr="007B5319">
        <w:rPr>
          <w:sz w:val="22"/>
          <w:szCs w:val="22"/>
          <w:lang w:val="en-US"/>
        </w:rPr>
        <w:t xml:space="preserve">- SGDB o SQL. </w:t>
      </w:r>
    </w:p>
    <w:p w:rsidR="007C4A0D" w:rsidRPr="007B5319" w:rsidRDefault="007C4A0D"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Sistema Operativo donde se aloja el servidor de aplicaciones: </w:t>
      </w:r>
    </w:p>
    <w:p w:rsidR="007C4A0D" w:rsidRPr="007B5319" w:rsidRDefault="007C4A0D" w:rsidP="007C4A0D">
      <w:pPr>
        <w:pStyle w:val="TextoTtulo1"/>
        <w:spacing w:before="0" w:line="280" w:lineRule="exact"/>
        <w:ind w:left="851" w:right="15" w:firstLine="720"/>
        <w:rPr>
          <w:sz w:val="22"/>
          <w:szCs w:val="22"/>
          <w:lang w:val="en-US"/>
        </w:rPr>
      </w:pPr>
      <w:r w:rsidRPr="007B5319">
        <w:rPr>
          <w:sz w:val="22"/>
          <w:szCs w:val="22"/>
          <w:lang w:val="en-US"/>
        </w:rPr>
        <w:t xml:space="preserve">- Microsoft Windows Server 2012. </w:t>
      </w:r>
    </w:p>
    <w:p w:rsidR="007C4A0D" w:rsidRPr="007B5319" w:rsidRDefault="007C4A0D"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Servidor de Aplicaciones </w:t>
      </w:r>
    </w:p>
    <w:p w:rsidR="007C4A0D" w:rsidRPr="007B5319" w:rsidRDefault="007C4A0D" w:rsidP="007C4A0D">
      <w:pPr>
        <w:pStyle w:val="TextoTtulo1"/>
        <w:spacing w:before="0" w:line="280" w:lineRule="exact"/>
        <w:ind w:left="851" w:right="15" w:firstLine="720"/>
        <w:rPr>
          <w:sz w:val="22"/>
          <w:szCs w:val="22"/>
          <w:lang w:val="es-NI"/>
        </w:rPr>
      </w:pPr>
      <w:r w:rsidRPr="007B5319">
        <w:rPr>
          <w:sz w:val="22"/>
          <w:szCs w:val="22"/>
          <w:lang w:val="es-NI"/>
        </w:rPr>
        <w:t xml:space="preserve">- Apache 2.2 o superior. </w:t>
      </w:r>
    </w:p>
    <w:p w:rsidR="007C4A0D" w:rsidRPr="007B5319" w:rsidRDefault="007C4A0D" w:rsidP="007C4A0D">
      <w:pPr>
        <w:pStyle w:val="TextoTtulo1"/>
        <w:spacing w:before="0" w:line="280" w:lineRule="exact"/>
        <w:ind w:left="426" w:right="15" w:firstLine="0"/>
        <w:rPr>
          <w:sz w:val="22"/>
          <w:szCs w:val="22"/>
          <w:lang w:val="es-NI"/>
        </w:rPr>
      </w:pPr>
    </w:p>
    <w:p w:rsidR="007C4A0D" w:rsidRPr="007B5319" w:rsidRDefault="007C4A0D" w:rsidP="007C4A0D">
      <w:pPr>
        <w:pStyle w:val="TextoTtulo1"/>
        <w:spacing w:before="0" w:line="280" w:lineRule="exact"/>
        <w:ind w:left="426" w:right="15" w:firstLine="0"/>
        <w:rPr>
          <w:sz w:val="22"/>
          <w:szCs w:val="22"/>
          <w:lang w:val="es-NI"/>
        </w:rPr>
      </w:pPr>
      <w:r w:rsidRPr="007B5319">
        <w:rPr>
          <w:sz w:val="22"/>
          <w:szCs w:val="22"/>
          <w:lang w:val="es-NI"/>
        </w:rPr>
        <w:lastRenderedPageBreak/>
        <w:t xml:space="preserve">El/la consultor/a deberá coordinar con el encargado de la Supervisión y/o Control sobre las versiones y los aspectos técnico-informáticos antes del inicio del desarrollo del Portal Web. </w:t>
      </w:r>
    </w:p>
    <w:p w:rsidR="007C4A0D" w:rsidRPr="007B5319" w:rsidRDefault="007C4A0D" w:rsidP="007C4A0D">
      <w:pPr>
        <w:pStyle w:val="ListParagraph"/>
        <w:ind w:right="15"/>
        <w:rPr>
          <w:rFonts w:ascii="Arial" w:hAnsi="Arial" w:cs="Arial"/>
          <w:sz w:val="24"/>
          <w:szCs w:val="24"/>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RESULTADOS ESPERADOS DE LA CONSULTORÍA</w:t>
      </w:r>
    </w:p>
    <w:p w:rsidR="007C4A0D" w:rsidRPr="007B5319" w:rsidRDefault="007C4A0D" w:rsidP="009E78C7">
      <w:pPr>
        <w:pStyle w:val="TextoTtulo1"/>
        <w:numPr>
          <w:ilvl w:val="0"/>
          <w:numId w:val="87"/>
        </w:numPr>
        <w:ind w:left="1276" w:right="15" w:hanging="502"/>
        <w:rPr>
          <w:sz w:val="22"/>
          <w:szCs w:val="22"/>
          <w:lang w:val="es-NI"/>
        </w:rPr>
      </w:pPr>
      <w:r w:rsidRPr="007B5319">
        <w:rPr>
          <w:sz w:val="22"/>
          <w:szCs w:val="22"/>
          <w:lang w:val="es-NI"/>
        </w:rPr>
        <w:t>Tres diseños gráficos detallados de las soluciones propuestas tanto para el sitio web nuevo.</w:t>
      </w:r>
    </w:p>
    <w:p w:rsidR="007C4A0D" w:rsidRPr="007B5319" w:rsidRDefault="007C4A0D" w:rsidP="009E78C7">
      <w:pPr>
        <w:pStyle w:val="TextoTtulo1"/>
        <w:numPr>
          <w:ilvl w:val="0"/>
          <w:numId w:val="87"/>
        </w:numPr>
        <w:spacing w:before="0" w:line="280" w:lineRule="exact"/>
        <w:ind w:left="1276" w:right="15" w:hanging="502"/>
        <w:rPr>
          <w:sz w:val="22"/>
          <w:szCs w:val="22"/>
          <w:lang w:val="es-NI"/>
        </w:rPr>
      </w:pPr>
      <w:r w:rsidRPr="007B5319">
        <w:rPr>
          <w:sz w:val="22"/>
          <w:szCs w:val="22"/>
          <w:lang w:val="es-NI"/>
        </w:rPr>
        <w:t xml:space="preserve">Un portal web implementado que sea </w:t>
      </w:r>
      <w:proofErr w:type="spellStart"/>
      <w:r w:rsidRPr="007B5319">
        <w:rPr>
          <w:sz w:val="22"/>
          <w:szCs w:val="22"/>
          <w:lang w:val="es-NI"/>
        </w:rPr>
        <w:t>responsive</w:t>
      </w:r>
      <w:proofErr w:type="spellEnd"/>
      <w:r w:rsidRPr="007B5319">
        <w:rPr>
          <w:sz w:val="22"/>
          <w:szCs w:val="22"/>
          <w:lang w:val="es-NI"/>
        </w:rPr>
        <w:t xml:space="preserve"> o adaptable a diferentes dispositivos móviles, tabletas o equipos de cómputo donde se muestre toda la información actualmente publicada y la información nueva producida por la institución.</w:t>
      </w:r>
    </w:p>
    <w:p w:rsidR="007C4A0D" w:rsidRPr="007B5319" w:rsidRDefault="007C4A0D" w:rsidP="009E78C7">
      <w:pPr>
        <w:pStyle w:val="TextoTtulo1"/>
        <w:numPr>
          <w:ilvl w:val="0"/>
          <w:numId w:val="87"/>
        </w:numPr>
        <w:spacing w:before="0" w:line="280" w:lineRule="exact"/>
        <w:ind w:left="1276" w:right="15" w:hanging="502"/>
        <w:rPr>
          <w:sz w:val="22"/>
          <w:szCs w:val="22"/>
          <w:lang w:val="es-NI"/>
        </w:rPr>
      </w:pPr>
      <w:r w:rsidRPr="007B5319">
        <w:rPr>
          <w:sz w:val="22"/>
          <w:szCs w:val="22"/>
          <w:lang w:val="es-NI"/>
        </w:rPr>
        <w:t>Documentos como entregables final:</w:t>
      </w:r>
    </w:p>
    <w:p w:rsidR="007C4A0D" w:rsidRPr="007B5319" w:rsidRDefault="007C4A0D" w:rsidP="009E78C7">
      <w:pPr>
        <w:pStyle w:val="TextoTtulo1"/>
        <w:numPr>
          <w:ilvl w:val="0"/>
          <w:numId w:val="86"/>
        </w:numPr>
        <w:spacing w:before="0" w:line="280" w:lineRule="exact"/>
        <w:ind w:left="1843" w:right="15" w:hanging="502"/>
        <w:rPr>
          <w:sz w:val="22"/>
          <w:szCs w:val="22"/>
          <w:lang w:val="es-NI"/>
        </w:rPr>
      </w:pPr>
      <w:r w:rsidRPr="007B5319">
        <w:rPr>
          <w:sz w:val="22"/>
          <w:szCs w:val="22"/>
          <w:lang w:val="es-NI"/>
        </w:rPr>
        <w:t xml:space="preserve">Plan de Gestión. </w:t>
      </w:r>
    </w:p>
    <w:p w:rsidR="007C4A0D" w:rsidRPr="007B5319" w:rsidRDefault="007C4A0D" w:rsidP="009E78C7">
      <w:pPr>
        <w:pStyle w:val="TextoTtulo1"/>
        <w:numPr>
          <w:ilvl w:val="0"/>
          <w:numId w:val="86"/>
        </w:numPr>
        <w:spacing w:before="0" w:line="280" w:lineRule="exact"/>
        <w:ind w:left="1843" w:right="15" w:hanging="502"/>
        <w:rPr>
          <w:sz w:val="22"/>
          <w:szCs w:val="22"/>
          <w:lang w:val="es-NI"/>
        </w:rPr>
      </w:pPr>
      <w:r w:rsidRPr="007B5319">
        <w:rPr>
          <w:sz w:val="22"/>
          <w:szCs w:val="22"/>
          <w:lang w:val="es-NI"/>
        </w:rPr>
        <w:t xml:space="preserve">Manual de Usuario. </w:t>
      </w:r>
    </w:p>
    <w:p w:rsidR="007C4A0D" w:rsidRPr="007B5319" w:rsidRDefault="007C4A0D" w:rsidP="009E78C7">
      <w:pPr>
        <w:pStyle w:val="TextoTtulo1"/>
        <w:numPr>
          <w:ilvl w:val="0"/>
          <w:numId w:val="86"/>
        </w:numPr>
        <w:spacing w:before="0" w:line="280" w:lineRule="exact"/>
        <w:ind w:left="1843" w:right="15"/>
        <w:rPr>
          <w:sz w:val="22"/>
          <w:szCs w:val="22"/>
          <w:lang w:val="es-NI"/>
        </w:rPr>
      </w:pPr>
      <w:r w:rsidRPr="007B5319">
        <w:rPr>
          <w:sz w:val="22"/>
          <w:szCs w:val="22"/>
          <w:lang w:val="es-NI"/>
        </w:rPr>
        <w:t>Manual de Instalación y Configuración. Aquí cabe mencionar que el adjudicatario como parte del servicio será responsable de incluir en el Manual</w:t>
      </w:r>
      <w:r w:rsidRPr="007B5319">
        <w:rPr>
          <w:rStyle w:val="CommentReference"/>
          <w:rFonts w:eastAsiaTheme="minorEastAsia"/>
          <w:sz w:val="22"/>
          <w:szCs w:val="22"/>
          <w:lang w:val="es-NI" w:eastAsia="es-NI"/>
        </w:rPr>
        <w:t xml:space="preserve"> </w:t>
      </w:r>
      <w:r w:rsidRPr="007B5319">
        <w:rPr>
          <w:sz w:val="22"/>
          <w:szCs w:val="22"/>
          <w:lang w:val="es-NI"/>
        </w:rPr>
        <w:t>de Instalación y Configuración lo pasos necesarios para desplegar el portal y su administrador de contenidos utilizado en el servidor.</w:t>
      </w:r>
    </w:p>
    <w:p w:rsidR="007C4A0D" w:rsidRPr="007B5319" w:rsidRDefault="007C4A0D"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Diseño de Interfaces. </w:t>
      </w:r>
    </w:p>
    <w:p w:rsidR="007C4A0D" w:rsidRPr="007B5319" w:rsidRDefault="007C4A0D"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Diseño detallado de Software. </w:t>
      </w:r>
    </w:p>
    <w:p w:rsidR="007C4A0D" w:rsidRPr="007B5319" w:rsidRDefault="007C4A0D"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Fuentes. </w:t>
      </w:r>
    </w:p>
    <w:p w:rsidR="007C4A0D" w:rsidRPr="007B5319" w:rsidRDefault="007C4A0D"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Scripts de BD. </w:t>
      </w:r>
    </w:p>
    <w:p w:rsidR="007C4A0D" w:rsidRPr="007B5319" w:rsidRDefault="007C4A0D"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Acta de Conformidad Usuaria. </w:t>
      </w:r>
    </w:p>
    <w:p w:rsidR="007C4A0D" w:rsidRPr="007B5319" w:rsidRDefault="007C4A0D" w:rsidP="009E78C7">
      <w:pPr>
        <w:pStyle w:val="TextoTtulo1"/>
        <w:numPr>
          <w:ilvl w:val="0"/>
          <w:numId w:val="86"/>
        </w:numPr>
        <w:ind w:left="1843" w:right="15"/>
        <w:rPr>
          <w:sz w:val="22"/>
          <w:szCs w:val="22"/>
          <w:lang w:val="es-NI"/>
        </w:rPr>
      </w:pPr>
      <w:r w:rsidRPr="007B5319">
        <w:rPr>
          <w:sz w:val="22"/>
          <w:szCs w:val="22"/>
          <w:lang w:val="es-NI"/>
        </w:rPr>
        <w:t>Documentación técnica de soluciones y fallos.</w:t>
      </w:r>
    </w:p>
    <w:p w:rsidR="007C4A0D" w:rsidRPr="007B5319" w:rsidRDefault="007C4A0D" w:rsidP="007C4A0D">
      <w:pPr>
        <w:pStyle w:val="TextoTtulo1"/>
        <w:spacing w:before="0" w:line="280" w:lineRule="exact"/>
        <w:ind w:left="708" w:right="15" w:firstLine="0"/>
        <w:rPr>
          <w:sz w:val="22"/>
          <w:szCs w:val="22"/>
          <w:lang w:val="es-NI"/>
        </w:rPr>
      </w:pPr>
    </w:p>
    <w:p w:rsidR="007C4A0D" w:rsidRPr="007B5319" w:rsidRDefault="007C4A0D" w:rsidP="007C4A0D">
      <w:pPr>
        <w:pStyle w:val="TextoTtulo1"/>
        <w:spacing w:before="0" w:line="280" w:lineRule="exact"/>
        <w:ind w:left="708" w:right="15" w:firstLine="0"/>
        <w:rPr>
          <w:sz w:val="22"/>
          <w:szCs w:val="22"/>
          <w:lang w:val="es-NI"/>
        </w:rPr>
      </w:pPr>
      <w:r w:rsidRPr="007B5319">
        <w:rPr>
          <w:sz w:val="22"/>
          <w:szCs w:val="22"/>
          <w:lang w:val="es-NI"/>
        </w:rPr>
        <w:t xml:space="preserve">Los entregables como documentos e informes deberán ser presentados en formato impreso con las firmas correspondientes, mientras que los entregables como imágenes, código fuente o material audiovisual deberán ser presentados en un CD/DVD rotulado. </w:t>
      </w:r>
    </w:p>
    <w:p w:rsidR="007C4A0D" w:rsidRPr="007B5319" w:rsidRDefault="007C4A0D" w:rsidP="007C4A0D">
      <w:pPr>
        <w:pStyle w:val="TextoTtulo1"/>
        <w:spacing w:before="0" w:line="280" w:lineRule="exact"/>
        <w:ind w:left="708" w:right="15" w:firstLine="0"/>
        <w:rPr>
          <w:sz w:val="22"/>
          <w:szCs w:val="22"/>
          <w:lang w:val="es-NI"/>
        </w:rPr>
      </w:pPr>
    </w:p>
    <w:p w:rsidR="007C4A0D" w:rsidRPr="007B5319" w:rsidRDefault="007C4A0D" w:rsidP="007C4A0D">
      <w:pPr>
        <w:pStyle w:val="TextoTtulo1"/>
        <w:spacing w:before="0" w:line="280" w:lineRule="exact"/>
        <w:ind w:left="708" w:right="15" w:firstLine="0"/>
        <w:rPr>
          <w:sz w:val="22"/>
          <w:szCs w:val="22"/>
          <w:lang w:val="es-NI"/>
        </w:rPr>
      </w:pPr>
      <w:r w:rsidRPr="007B5319">
        <w:rPr>
          <w:sz w:val="22"/>
          <w:szCs w:val="22"/>
          <w:lang w:val="es-NI"/>
        </w:rPr>
        <w:t xml:space="preserve">El entregable final deberá ser suministrado en un CD/DVD rotulado con la versión final de cada uno de los elementos (software y documentación). </w:t>
      </w:r>
    </w:p>
    <w:p w:rsidR="007C4A0D" w:rsidRPr="007B5319" w:rsidRDefault="007C4A0D" w:rsidP="007C4A0D">
      <w:pPr>
        <w:pStyle w:val="TextoTtulo1"/>
        <w:spacing w:before="0" w:line="280" w:lineRule="exact"/>
        <w:ind w:left="708" w:right="15" w:firstLine="0"/>
        <w:rPr>
          <w:sz w:val="22"/>
          <w:szCs w:val="22"/>
          <w:lang w:val="es-NI"/>
        </w:rPr>
      </w:pPr>
    </w:p>
    <w:p w:rsidR="007C4A0D" w:rsidRPr="007B5319" w:rsidRDefault="007C4A0D" w:rsidP="007C4A0D">
      <w:pPr>
        <w:pStyle w:val="TextoTtulo1"/>
        <w:spacing w:before="0" w:line="280" w:lineRule="exact"/>
        <w:ind w:left="708" w:right="15" w:firstLine="0"/>
        <w:rPr>
          <w:sz w:val="22"/>
          <w:szCs w:val="22"/>
          <w:lang w:val="es-NI"/>
        </w:rPr>
      </w:pPr>
      <w:r w:rsidRPr="007B5319">
        <w:rPr>
          <w:sz w:val="22"/>
          <w:szCs w:val="22"/>
          <w:lang w:val="es-NI"/>
        </w:rPr>
        <w:t xml:space="preserve">Para el pase a producción, se deberá primero dar conformidad a las pruebas realizadas al software implantado en un ambiente de calidad, luego del cual se realizará la instalación en el ambiente de producción, las configuraciones del software y la habilitación al acceso a los usuarios para el inicio de las operaciones según el manual de instalación entregado por el adjudicatario. Cabe mencionar que el adjudicatario está en la obligación de acompañar todo este proceso. </w:t>
      </w:r>
    </w:p>
    <w:p w:rsidR="007C4A0D" w:rsidRPr="007B5319" w:rsidRDefault="007C4A0D" w:rsidP="007C4A0D">
      <w:pPr>
        <w:pStyle w:val="ListParagraph"/>
        <w:ind w:right="15"/>
        <w:jc w:val="both"/>
        <w:rPr>
          <w:lang w:val="es-ES" w:eastAsia="en-US"/>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PRODUCTOS E INFORMES DE LA CONSULTORÍA</w:t>
      </w:r>
    </w:p>
    <w:p w:rsidR="007C4A0D" w:rsidRPr="007B5319" w:rsidRDefault="007C4A0D" w:rsidP="007C4A0D">
      <w:pPr>
        <w:jc w:val="both"/>
        <w:rPr>
          <w:rFonts w:ascii="Arial" w:hAnsi="Arial" w:cs="Arial"/>
          <w:b/>
          <w:bCs/>
          <w:w w:val="102"/>
          <w:sz w:val="23"/>
          <w:szCs w:val="23"/>
        </w:rPr>
      </w:pPr>
      <w:r w:rsidRPr="007B5319">
        <w:rPr>
          <w:rFonts w:ascii="Arial" w:hAnsi="Arial" w:cs="Arial"/>
          <w:b/>
          <w:bCs/>
          <w:w w:val="102"/>
          <w:sz w:val="23"/>
          <w:szCs w:val="23"/>
        </w:rPr>
        <w:t xml:space="preserve"> </w:t>
      </w:r>
    </w:p>
    <w:p w:rsidR="007C4A0D" w:rsidRPr="007B5319" w:rsidRDefault="007C4A0D"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Informes de la Consultoría: El/La Consultor(a) entregará informe mensual de los productos y las actividades previstas en el Plan de Trabajo, propuesta de ajuste, recomendaciones y soluciones, en español, en físico y en medio magnético. Todos los documentos e informes serán presentados al superior inmediato correspondiente.</w:t>
      </w:r>
    </w:p>
    <w:p w:rsidR="007C4A0D" w:rsidRPr="007B5319" w:rsidRDefault="007C4A0D"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Una vez elaborado cada entregable, se deberá hacer entrega del mismo al Administrador de Portales de la institución, quien procederá a su revisión. Cada entrega deberá estar documentada, foliada según sea el caso y formalizada mediante la carta de entrega en mesa de partes.</w:t>
      </w:r>
    </w:p>
    <w:p w:rsidR="007C4A0D" w:rsidRPr="007B5319" w:rsidRDefault="007C4A0D"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lastRenderedPageBreak/>
        <w:t xml:space="preserve">Durante el periodo de revisión, se mantendrán reuniones semanales entre el Administrador de Portales y el Adjudicatario (a solicitud de la entidad) para hacer el seguimiento al avance de lo trabajado, las que estarán registradas en actas de reunión de trabajo. En caso de aparecer discrepancias, se llegarán a consensos que deberán estar igualmente registrados en dichas actas. </w:t>
      </w:r>
    </w:p>
    <w:p w:rsidR="007C4A0D" w:rsidRPr="007B5319" w:rsidRDefault="007C4A0D"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 xml:space="preserve">Se acordará entre ambas partes las modificaciones a realizar, las mismas que deberán de constar en las actas de solicitud de cambio, las cuales deberán ser presentadas en el informe final. </w:t>
      </w:r>
    </w:p>
    <w:p w:rsidR="007C4A0D" w:rsidRPr="007B5319" w:rsidRDefault="007C4A0D" w:rsidP="007C4A0D">
      <w:pPr>
        <w:pStyle w:val="ListParagraph"/>
        <w:ind w:right="15"/>
        <w:jc w:val="both"/>
        <w:rPr>
          <w:lang w:val="es-ES" w:eastAsia="en-US"/>
        </w:rPr>
      </w:pPr>
    </w:p>
    <w:p w:rsidR="007C4A0D" w:rsidRPr="007B5319" w:rsidRDefault="007C4A0D" w:rsidP="007C4A0D">
      <w:pPr>
        <w:pStyle w:val="ListParagraph"/>
        <w:ind w:right="15"/>
        <w:jc w:val="both"/>
        <w:rPr>
          <w:lang w:val="es-ES" w:eastAsia="en-US"/>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COORDINACIÓN DEL CARGO Y LUGAR DE TRABAJO</w:t>
      </w:r>
    </w:p>
    <w:p w:rsidR="00315F94" w:rsidRPr="007B5319" w:rsidRDefault="00315F94" w:rsidP="00315F94">
      <w:pPr>
        <w:pStyle w:val="ListParagraph"/>
        <w:widowControl w:val="0"/>
        <w:autoSpaceDE w:val="0"/>
        <w:autoSpaceDN w:val="0"/>
        <w:adjustRightInd w:val="0"/>
        <w:spacing w:before="6" w:after="0" w:line="240" w:lineRule="auto"/>
        <w:ind w:right="-20"/>
        <w:rPr>
          <w:rFonts w:ascii="Arial" w:hAnsi="Arial" w:cs="Arial"/>
          <w:b/>
          <w:bCs/>
          <w:w w:val="102"/>
          <w:sz w:val="23"/>
          <w:szCs w:val="23"/>
        </w:rPr>
      </w:pPr>
    </w:p>
    <w:p w:rsidR="007C4A0D" w:rsidRPr="007B5319" w:rsidRDefault="007C4A0D"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b/>
          <w:szCs w:val="24"/>
          <w:lang w:val="es-NI"/>
        </w:rPr>
        <w:t>Dependencia Funcional y Coordinación de la consultoría:</w:t>
      </w:r>
      <w:r w:rsidRPr="007B5319">
        <w:rPr>
          <w:rFonts w:ascii="Times New Roman" w:hAnsi="Times New Roman" w:cs="Times New Roman"/>
          <w:szCs w:val="24"/>
          <w:lang w:val="es-NI"/>
        </w:rPr>
        <w:t xml:space="preserve"> La línea de coordinación del/a Consultor(a) será la Dirección de Tecnología de Información con dependencia del Departamento de Infraestructura Tecnológica </w:t>
      </w:r>
      <w:proofErr w:type="spellStart"/>
      <w:r w:rsidRPr="007B5319">
        <w:rPr>
          <w:rFonts w:ascii="Times New Roman" w:hAnsi="Times New Roman" w:cs="Times New Roman"/>
          <w:szCs w:val="24"/>
          <w:lang w:val="es-NI"/>
        </w:rPr>
        <w:t>através</w:t>
      </w:r>
      <w:proofErr w:type="spellEnd"/>
      <w:r w:rsidRPr="007B5319">
        <w:rPr>
          <w:rFonts w:ascii="Times New Roman" w:hAnsi="Times New Roman" w:cs="Times New Roman"/>
          <w:szCs w:val="24"/>
          <w:lang w:val="es-NI"/>
        </w:rPr>
        <w:t xml:space="preserve"> del </w:t>
      </w:r>
      <w:proofErr w:type="spellStart"/>
      <w:r w:rsidRPr="007B5319">
        <w:rPr>
          <w:rFonts w:ascii="Times New Roman" w:hAnsi="Times New Roman" w:cs="Times New Roman"/>
          <w:szCs w:val="24"/>
          <w:lang w:val="es-NI"/>
        </w:rPr>
        <w:t>Administador</w:t>
      </w:r>
      <w:proofErr w:type="spellEnd"/>
      <w:r w:rsidRPr="007B5319">
        <w:rPr>
          <w:rFonts w:ascii="Times New Roman" w:hAnsi="Times New Roman" w:cs="Times New Roman"/>
          <w:szCs w:val="24"/>
          <w:lang w:val="es-NI"/>
        </w:rPr>
        <w:t xml:space="preserve"> de Portales, quien estará a cargo del seguimiento, evaluación y aprobación de los servicios que el/la Consultor(a) preste bajo el contrato suscrito. </w:t>
      </w:r>
    </w:p>
    <w:p w:rsidR="007C4A0D" w:rsidRPr="007B5319" w:rsidRDefault="007C4A0D"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Todo el equipamiento (hardware, software, licencias, servidores de desarrollo) necesario para el despliegue del trabajo del equipo de desarrollo será proporcionado por el INIDE. Esto incluye su entorno de desarrollo y de pruebas. </w:t>
      </w:r>
    </w:p>
    <w:p w:rsidR="007C4A0D" w:rsidRPr="007B5319" w:rsidRDefault="007C4A0D"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El/la consultor/a  deberá adecuarse al horario de trabajo de la Dirección de Tecnología de Información para las reuniones de coordinación respectivas. </w:t>
      </w:r>
    </w:p>
    <w:p w:rsidR="007C4A0D" w:rsidRPr="007B5319" w:rsidRDefault="007C4A0D"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Todos los útiles de oficina necesarios serán proporcionados por el adjudicatario, tales como impresora, papel, </w:t>
      </w:r>
      <w:proofErr w:type="spellStart"/>
      <w:r w:rsidRPr="007B5319">
        <w:rPr>
          <w:rFonts w:ascii="Times New Roman" w:hAnsi="Times New Roman" w:cs="Times New Roman"/>
          <w:szCs w:val="24"/>
          <w:lang w:val="es-NI"/>
        </w:rPr>
        <w:t>toners</w:t>
      </w:r>
      <w:proofErr w:type="spellEnd"/>
      <w:r w:rsidRPr="007B5319">
        <w:rPr>
          <w:rFonts w:ascii="Times New Roman" w:hAnsi="Times New Roman" w:cs="Times New Roman"/>
          <w:szCs w:val="24"/>
          <w:lang w:val="es-NI"/>
        </w:rPr>
        <w:t xml:space="preserve">, entre otros. </w:t>
      </w:r>
    </w:p>
    <w:p w:rsidR="007C4A0D" w:rsidRPr="007B5319" w:rsidRDefault="007C4A0D"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Las pruebas que se realicen como parte de sus actividades para dar conformidad al servicio, se ejecutarán en un ambiente de pruebas en el INIDE y en el espacio de la Dirección de Tecnología de Información. El ambiente estará constituido por servidores y será similar al ambiente de producción. </w:t>
      </w:r>
    </w:p>
    <w:p w:rsidR="007C4A0D" w:rsidRPr="007B5319" w:rsidRDefault="007C4A0D" w:rsidP="007C4A0D">
      <w:pPr>
        <w:contextualSpacing/>
        <w:jc w:val="both"/>
        <w:outlineLvl w:val="0"/>
        <w:rPr>
          <w:rFonts w:ascii="Arial" w:hAnsi="Arial" w:cs="Arial"/>
          <w:b/>
          <w:bCs/>
          <w:w w:val="102"/>
          <w:sz w:val="23"/>
          <w:szCs w:val="23"/>
        </w:rPr>
      </w:pPr>
    </w:p>
    <w:p w:rsidR="007C4A0D" w:rsidRPr="007B5319" w:rsidRDefault="007C4A0D" w:rsidP="007C4A0D">
      <w:pPr>
        <w:widowControl w:val="0"/>
        <w:tabs>
          <w:tab w:val="left" w:pos="709"/>
        </w:tabs>
        <w:autoSpaceDE w:val="0"/>
        <w:autoSpaceDN w:val="0"/>
        <w:adjustRightInd w:val="0"/>
        <w:spacing w:before="9" w:after="0" w:line="280" w:lineRule="exact"/>
        <w:rPr>
          <w:rFonts w:ascii="Arial" w:hAnsi="Arial" w:cs="Arial"/>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DURACIÓN DE LA CONSULTORÍA</w:t>
      </w:r>
    </w:p>
    <w:p w:rsidR="007C4A0D" w:rsidRPr="007B5319" w:rsidRDefault="007C4A0D" w:rsidP="007C4A0D">
      <w:pPr>
        <w:widowControl w:val="0"/>
        <w:autoSpaceDE w:val="0"/>
        <w:autoSpaceDN w:val="0"/>
        <w:adjustRightInd w:val="0"/>
        <w:spacing w:before="6" w:after="0" w:line="240" w:lineRule="auto"/>
        <w:ind w:left="1276"/>
        <w:rPr>
          <w:rFonts w:ascii="Arial" w:hAnsi="Arial" w:cs="Arial"/>
          <w:b/>
          <w:bCs/>
          <w:w w:val="102"/>
          <w:sz w:val="23"/>
          <w:szCs w:val="23"/>
        </w:rPr>
      </w:pPr>
    </w:p>
    <w:p w:rsidR="007C4A0D" w:rsidRPr="007B5319" w:rsidRDefault="007C4A0D"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El/La consultor/a deberá comenzar a trabajar luego de la firma del contrato de la consultoría. </w:t>
      </w:r>
    </w:p>
    <w:p w:rsidR="007C4A0D" w:rsidRPr="007B5319" w:rsidRDefault="007C4A0D"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 proyecto deberá estar finalizado en un periodo de tres (X) meses. </w:t>
      </w:r>
    </w:p>
    <w:p w:rsidR="007C4A0D" w:rsidRPr="007B5319" w:rsidRDefault="007C4A0D"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Los plazos para los entregables son aquellos determinados en la planificación del proyecto y aceptados por el INIDE. </w:t>
      </w:r>
    </w:p>
    <w:p w:rsidR="007C4A0D" w:rsidRPr="007B5319" w:rsidRDefault="007C4A0D"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La entrega de cada uno de los entregables del servicio no podrá extenderse, por razones atribuibles al el/la consultor/a, más allá de un 10% del plazo estipulado según el Cronograma acordado por ambas partes.</w:t>
      </w:r>
    </w:p>
    <w:p w:rsidR="007C4A0D" w:rsidRPr="007B5319" w:rsidRDefault="007C4A0D"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A los efectos de la validación de los entregables, el INIDE contará como máximo de 15 días calendario para formalizar su aceptación o no conformidad. En el caso del </w:t>
      </w:r>
      <w:proofErr w:type="spellStart"/>
      <w:r w:rsidRPr="007B5319">
        <w:rPr>
          <w:rFonts w:ascii="Times New Roman" w:eastAsia="Times New Roman" w:hAnsi="Times New Roman"/>
          <w:sz w:val="24"/>
          <w:szCs w:val="24"/>
          <w:lang w:eastAsia="es-ES"/>
        </w:rPr>
        <w:t>testing</w:t>
      </w:r>
      <w:proofErr w:type="spellEnd"/>
      <w:r w:rsidRPr="007B5319">
        <w:rPr>
          <w:rFonts w:ascii="Times New Roman" w:eastAsia="Times New Roman" w:hAnsi="Times New Roman"/>
          <w:sz w:val="24"/>
          <w:szCs w:val="24"/>
          <w:lang w:eastAsia="es-ES"/>
        </w:rPr>
        <w:t xml:space="preserve"> o prueba de aceptación del portal, se establecerán los plazos de común acuerdo, y se reflejarán en la planificación del proyecto, pudiendo ser superiores al máximo establecido para los otros entregables. </w:t>
      </w:r>
    </w:p>
    <w:p w:rsidR="007C4A0D" w:rsidRPr="007B5319" w:rsidRDefault="007C4A0D"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El no cumplimiento de los términos de referencia descritos serán motivo de la cancelación de los servicios profesionales.</w:t>
      </w:r>
    </w:p>
    <w:p w:rsidR="007C4A0D" w:rsidRPr="007B5319" w:rsidRDefault="007C4A0D" w:rsidP="007C4A0D">
      <w:pPr>
        <w:widowControl w:val="0"/>
        <w:autoSpaceDE w:val="0"/>
        <w:autoSpaceDN w:val="0"/>
        <w:adjustRightInd w:val="0"/>
        <w:spacing w:before="6" w:after="0" w:line="240" w:lineRule="auto"/>
        <w:ind w:left="1276"/>
        <w:rPr>
          <w:rFonts w:ascii="Arial" w:hAnsi="Arial" w:cs="Arial"/>
        </w:rPr>
      </w:pPr>
    </w:p>
    <w:p w:rsidR="007C4A0D" w:rsidRPr="007B5319" w:rsidRDefault="007C4A0D" w:rsidP="007C4A0D">
      <w:pPr>
        <w:widowControl w:val="0"/>
        <w:autoSpaceDE w:val="0"/>
        <w:autoSpaceDN w:val="0"/>
        <w:adjustRightInd w:val="0"/>
        <w:spacing w:before="6" w:after="0" w:line="240" w:lineRule="auto"/>
        <w:ind w:left="1276"/>
        <w:rPr>
          <w:rFonts w:ascii="Arial" w:hAnsi="Arial" w:cs="Arial"/>
          <w:b/>
          <w:bCs/>
          <w:w w:val="102"/>
          <w:sz w:val="23"/>
          <w:szCs w:val="23"/>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PRESUPUESTO Y FORMA DE PAGO</w:t>
      </w:r>
    </w:p>
    <w:p w:rsidR="007C4A0D" w:rsidRPr="007B5319" w:rsidRDefault="007C4A0D" w:rsidP="007C4A0D">
      <w:pPr>
        <w:widowControl w:val="0"/>
        <w:autoSpaceDE w:val="0"/>
        <w:autoSpaceDN w:val="0"/>
        <w:adjustRightInd w:val="0"/>
        <w:spacing w:before="6" w:after="0" w:line="240" w:lineRule="auto"/>
        <w:ind w:left="1276"/>
        <w:jc w:val="both"/>
        <w:rPr>
          <w:rFonts w:ascii="Arial" w:hAnsi="Arial" w:cs="Arial"/>
          <w:b/>
          <w:w w:val="104"/>
        </w:rPr>
      </w:pPr>
    </w:p>
    <w:p w:rsidR="007C4A0D" w:rsidRPr="007B5319" w:rsidRDefault="007C4A0D" w:rsidP="009E78C7">
      <w:pPr>
        <w:pStyle w:val="ListParagraph"/>
        <w:widowControl w:val="0"/>
        <w:numPr>
          <w:ilvl w:val="1"/>
          <w:numId w:val="79"/>
        </w:numPr>
        <w:autoSpaceDE w:val="0"/>
        <w:autoSpaceDN w:val="0"/>
        <w:adjustRightInd w:val="0"/>
        <w:spacing w:before="6" w:after="0" w:line="240" w:lineRule="auto"/>
        <w:ind w:left="1276" w:hanging="466"/>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proofErr w:type="spellStart"/>
      <w:r w:rsidRPr="007B5319">
        <w:rPr>
          <w:rFonts w:ascii="Arial" w:hAnsi="Arial" w:cs="Arial"/>
          <w:b/>
        </w:rPr>
        <w:t>xxxxxx</w:t>
      </w:r>
      <w:proofErr w:type="spellEnd"/>
      <w:r w:rsidRPr="007B5319">
        <w:rPr>
          <w:rFonts w:ascii="Arial" w:hAnsi="Arial" w:cs="Arial"/>
          <w:b/>
        </w:rPr>
        <w:t xml:space="preserve"> dólares.</w:t>
      </w:r>
      <w:r w:rsidRPr="007B5319">
        <w:rPr>
          <w:rFonts w:ascii="Arial" w:hAnsi="Arial" w:cs="Arial"/>
        </w:rPr>
        <w:t xml:space="preserve"> 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7C4A0D" w:rsidRPr="007B5319" w:rsidRDefault="007C4A0D" w:rsidP="007C4A0D">
      <w:pPr>
        <w:widowControl w:val="0"/>
        <w:autoSpaceDE w:val="0"/>
        <w:autoSpaceDN w:val="0"/>
        <w:adjustRightInd w:val="0"/>
        <w:spacing w:before="6" w:after="0" w:line="240" w:lineRule="auto"/>
        <w:ind w:left="1276"/>
        <w:jc w:val="both"/>
        <w:rPr>
          <w:rFonts w:ascii="Arial" w:hAnsi="Arial" w:cs="Arial"/>
          <w:b/>
          <w:w w:val="104"/>
        </w:rPr>
      </w:pPr>
    </w:p>
    <w:p w:rsidR="007C4A0D" w:rsidRPr="007B5319" w:rsidRDefault="007C4A0D" w:rsidP="007C4A0D">
      <w:pPr>
        <w:widowControl w:val="0"/>
        <w:autoSpaceDE w:val="0"/>
        <w:autoSpaceDN w:val="0"/>
        <w:adjustRightInd w:val="0"/>
        <w:spacing w:before="6" w:after="0" w:line="240" w:lineRule="auto"/>
        <w:ind w:left="1276"/>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alimentación,</w:t>
      </w:r>
      <w:r w:rsidRPr="007B5319">
        <w:rPr>
          <w:rFonts w:ascii="Arial" w:hAnsi="Arial" w:cs="Arial"/>
          <w:spacing w:val="43"/>
        </w:rPr>
        <w:t xml:space="preserve">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7C4A0D" w:rsidRPr="007B5319" w:rsidRDefault="007C4A0D" w:rsidP="007C4A0D">
      <w:pPr>
        <w:widowControl w:val="0"/>
        <w:autoSpaceDE w:val="0"/>
        <w:autoSpaceDN w:val="0"/>
        <w:adjustRightInd w:val="0"/>
        <w:spacing w:after="0" w:line="247" w:lineRule="auto"/>
        <w:ind w:left="464" w:hanging="353"/>
        <w:jc w:val="both"/>
        <w:rPr>
          <w:rFonts w:ascii="Arial" w:hAnsi="Arial" w:cs="Arial"/>
          <w:b/>
        </w:rPr>
      </w:pPr>
    </w:p>
    <w:p w:rsidR="007C4A0D" w:rsidRPr="007B5319" w:rsidRDefault="007C4A0D" w:rsidP="009E78C7">
      <w:pPr>
        <w:pStyle w:val="ListParagraph"/>
        <w:widowControl w:val="0"/>
        <w:numPr>
          <w:ilvl w:val="1"/>
          <w:numId w:val="79"/>
        </w:numPr>
        <w:autoSpaceDE w:val="0"/>
        <w:autoSpaceDN w:val="0"/>
        <w:adjustRightInd w:val="0"/>
        <w:spacing w:before="6" w:after="0" w:line="240" w:lineRule="auto"/>
        <w:ind w:hanging="63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w:t>
      </w:r>
    </w:p>
    <w:p w:rsidR="007C4A0D" w:rsidRPr="007B5319" w:rsidRDefault="007C4A0D" w:rsidP="007C4A0D">
      <w:pPr>
        <w:widowControl w:val="0"/>
        <w:autoSpaceDE w:val="0"/>
        <w:autoSpaceDN w:val="0"/>
        <w:adjustRightInd w:val="0"/>
        <w:spacing w:before="6" w:after="0" w:line="240" w:lineRule="auto"/>
        <w:ind w:left="720" w:firstLine="720"/>
        <w:jc w:val="both"/>
        <w:rPr>
          <w:rFonts w:ascii="Arial" w:hAnsi="Arial" w:cs="Arial"/>
        </w:rPr>
      </w:pPr>
      <w:proofErr w:type="spellStart"/>
      <w:proofErr w:type="gramStart"/>
      <w:r w:rsidRPr="007B5319">
        <w:rPr>
          <w:rFonts w:ascii="Arial" w:hAnsi="Arial" w:cs="Arial"/>
        </w:rPr>
        <w:t>xxxxxxxxx</w:t>
      </w:r>
      <w:proofErr w:type="spellEnd"/>
      <w:proofErr w:type="gramEnd"/>
    </w:p>
    <w:p w:rsidR="007C4A0D" w:rsidRPr="007B5319" w:rsidRDefault="007C4A0D" w:rsidP="007C4A0D">
      <w:pPr>
        <w:pStyle w:val="ListParagraph"/>
        <w:widowControl w:val="0"/>
        <w:autoSpaceDE w:val="0"/>
        <w:autoSpaceDN w:val="0"/>
        <w:adjustRightInd w:val="0"/>
        <w:spacing w:before="6" w:after="0" w:line="240" w:lineRule="auto"/>
        <w:ind w:left="2160"/>
        <w:jc w:val="both"/>
        <w:rPr>
          <w:rFonts w:ascii="Arial" w:hAnsi="Arial" w:cs="Arial"/>
        </w:rPr>
      </w:pPr>
    </w:p>
    <w:p w:rsidR="007C4A0D" w:rsidRPr="007B5319" w:rsidRDefault="007C4A0D" w:rsidP="007C4A0D">
      <w:pPr>
        <w:widowControl w:val="0"/>
        <w:autoSpaceDE w:val="0"/>
        <w:autoSpaceDN w:val="0"/>
        <w:adjustRightInd w:val="0"/>
        <w:spacing w:after="0" w:line="252" w:lineRule="auto"/>
        <w:ind w:right="1075"/>
        <w:jc w:val="both"/>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37088" behindDoc="1" locked="0" layoutInCell="0" allowOverlap="1" wp14:anchorId="703D4580" wp14:editId="79A0368F">
                <wp:simplePos x="0" y="0"/>
                <wp:positionH relativeFrom="page">
                  <wp:posOffset>804545</wp:posOffset>
                </wp:positionH>
                <wp:positionV relativeFrom="page">
                  <wp:posOffset>438785</wp:posOffset>
                </wp:positionV>
                <wp:extent cx="825500" cy="457200"/>
                <wp:effectExtent l="4445" t="635" r="0" b="0"/>
                <wp:wrapNone/>
                <wp:docPr id="1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7C4A0D">
                            <w:pPr>
                              <w:spacing w:after="0" w:line="720" w:lineRule="atLeast"/>
                              <w:rPr>
                                <w:rFonts w:ascii="Times New Roman" w:hAnsi="Times New Roman"/>
                                <w:sz w:val="24"/>
                                <w:szCs w:val="24"/>
                              </w:rPr>
                            </w:pPr>
                          </w:p>
                          <w:p w:rsidR="00716A7B" w:rsidRDefault="00716A7B" w:rsidP="007C4A0D">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210254" id="_x0000_s1049" style="position:absolute;left:0;text-align:left;margin-left:63.35pt;margin-top:34.55pt;width:65pt;height:36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" o:allowincell="f" filled="f" stroked="f">
                <v:textbox inset="0,0,0,0">
                  <w:txbxContent>
                    <w:p w:rsidR="00716A7B" w:rsidRDefault="00716A7B" w:rsidP="007C4A0D">
                      <w:pPr>
                        <w:spacing w:after="0" w:line="720" w:lineRule="atLeast"/>
                        <w:rPr>
                          <w:rFonts w:ascii="Times New Roman" w:hAnsi="Times New Roman"/>
                          <w:sz w:val="24"/>
                          <w:szCs w:val="24"/>
                        </w:rPr>
                      </w:pPr>
                    </w:p>
                    <w:p w:rsidR="00716A7B" w:rsidRDefault="00716A7B" w:rsidP="007C4A0D">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PERFIL DEL CONSULTOR</w:t>
      </w:r>
    </w:p>
    <w:p w:rsidR="007C4A0D" w:rsidRPr="007B5319" w:rsidRDefault="007C4A0D" w:rsidP="007C4A0D">
      <w:pPr>
        <w:widowControl w:val="0"/>
        <w:autoSpaceDE w:val="0"/>
        <w:autoSpaceDN w:val="0"/>
        <w:adjustRightInd w:val="0"/>
        <w:spacing w:after="0" w:line="240" w:lineRule="auto"/>
        <w:ind w:right="50"/>
        <w:rPr>
          <w:rFonts w:ascii="Arial" w:hAnsi="Arial" w:cs="Arial"/>
          <w:b/>
          <w:bCs/>
          <w:sz w:val="23"/>
          <w:szCs w:val="23"/>
        </w:rPr>
      </w:pPr>
    </w:p>
    <w:p w:rsidR="007C4A0D" w:rsidRPr="007B5319" w:rsidRDefault="007C4A0D" w:rsidP="007C4A0D">
      <w:pPr>
        <w:widowControl w:val="0"/>
        <w:autoSpaceDE w:val="0"/>
        <w:autoSpaceDN w:val="0"/>
        <w:adjustRightInd w:val="0"/>
        <w:spacing w:after="0" w:line="240" w:lineRule="auto"/>
        <w:ind w:left="1276"/>
        <w:jc w:val="both"/>
        <w:rPr>
          <w:rFonts w:ascii="Arial" w:hAnsi="Arial" w:cs="Arial"/>
        </w:rPr>
      </w:pPr>
      <w:r w:rsidRPr="007B5319">
        <w:rPr>
          <w:rFonts w:ascii="Arial" w:hAnsi="Arial" w:cs="Arial"/>
          <w:b/>
        </w:rPr>
        <w:t>Requisitos académicos y experiencia laboral:</w:t>
      </w:r>
      <w:r w:rsidRPr="007B5319">
        <w:rPr>
          <w:rFonts w:ascii="Arial" w:hAnsi="Arial" w:cs="Arial"/>
        </w:rPr>
        <w:t xml:space="preserve"> El/La Consultor(a) deberá ser graduado(a) Licenciado/Ing. en Sistemas o Computación o carreras afines, con especialización en manejo de información espacial o cartográfica. </w:t>
      </w:r>
    </w:p>
    <w:p w:rsidR="007C4A0D" w:rsidRPr="007B5319" w:rsidRDefault="007C4A0D" w:rsidP="007C4A0D">
      <w:pPr>
        <w:widowControl w:val="0"/>
        <w:autoSpaceDE w:val="0"/>
        <w:autoSpaceDN w:val="0"/>
        <w:adjustRightInd w:val="0"/>
        <w:spacing w:after="0" w:line="240" w:lineRule="auto"/>
        <w:ind w:left="1276"/>
        <w:jc w:val="both"/>
        <w:rPr>
          <w:rFonts w:ascii="Arial" w:hAnsi="Arial" w:cs="Arial"/>
          <w:b/>
        </w:rPr>
      </w:pPr>
    </w:p>
    <w:p w:rsidR="007C4A0D" w:rsidRPr="007B5319" w:rsidRDefault="007C4A0D" w:rsidP="007C4A0D">
      <w:pPr>
        <w:ind w:left="1276"/>
        <w:jc w:val="both"/>
        <w:rPr>
          <w:rFonts w:ascii="Arial" w:hAnsi="Arial" w:cs="Arial"/>
          <w:b/>
        </w:rPr>
      </w:pPr>
      <w:r w:rsidRPr="007B5319">
        <w:rPr>
          <w:rFonts w:ascii="Arial" w:hAnsi="Arial" w:cs="Arial"/>
          <w:b/>
        </w:rPr>
        <w:t>Calificaciones del cargo:</w:t>
      </w:r>
    </w:p>
    <w:p w:rsidR="007C4A0D" w:rsidRPr="007B5319" w:rsidRDefault="007C4A0D" w:rsidP="009E78C7">
      <w:pPr>
        <w:widowControl w:val="0"/>
        <w:numPr>
          <w:ilvl w:val="0"/>
          <w:numId w:val="95"/>
        </w:numPr>
        <w:tabs>
          <w:tab w:val="left" w:pos="-1440"/>
        </w:tabs>
        <w:spacing w:after="0" w:line="240" w:lineRule="auto"/>
        <w:contextualSpacing/>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Nivel Académico: Graduado Universitario o Estudiante de último año de la carrera de </w:t>
      </w:r>
      <w:proofErr w:type="spellStart"/>
      <w:r w:rsidRPr="007B5319">
        <w:rPr>
          <w:rFonts w:ascii="Times New Roman" w:eastAsia="Times New Roman" w:hAnsi="Times New Roman"/>
          <w:sz w:val="24"/>
          <w:szCs w:val="24"/>
          <w:lang w:eastAsia="es-ES"/>
        </w:rPr>
        <w:t>Ingenieria</w:t>
      </w:r>
      <w:proofErr w:type="spellEnd"/>
      <w:r w:rsidRPr="007B5319">
        <w:rPr>
          <w:rFonts w:ascii="Times New Roman" w:eastAsia="Times New Roman" w:hAnsi="Times New Roman"/>
          <w:sz w:val="24"/>
          <w:szCs w:val="24"/>
          <w:lang w:eastAsia="es-ES"/>
        </w:rPr>
        <w:t xml:space="preserve"> o Licenciatura en Computación o Sistemas.</w:t>
      </w:r>
    </w:p>
    <w:p w:rsidR="007C4A0D" w:rsidRPr="007B5319" w:rsidRDefault="007C4A0D" w:rsidP="009E78C7">
      <w:pPr>
        <w:pStyle w:val="ListParagraph"/>
        <w:widowControl w:val="0"/>
        <w:numPr>
          <w:ilvl w:val="0"/>
          <w:numId w:val="95"/>
        </w:numPr>
        <w:tabs>
          <w:tab w:val="left" w:pos="-1440"/>
        </w:tabs>
        <w:spacing w:after="0" w:line="240" w:lineRule="auto"/>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Experiencia Específica: De 2 a 3 años comprobada en el desarrollo de portales web empresariales o institucionales con </w:t>
      </w:r>
      <w:proofErr w:type="spellStart"/>
      <w:r w:rsidRPr="007B5319">
        <w:rPr>
          <w:rFonts w:ascii="Times New Roman" w:eastAsia="Times New Roman" w:hAnsi="Times New Roman"/>
          <w:sz w:val="24"/>
          <w:szCs w:val="24"/>
          <w:lang w:eastAsia="es-ES"/>
        </w:rPr>
        <w:t>herrmientas</w:t>
      </w:r>
      <w:proofErr w:type="spellEnd"/>
      <w:r w:rsidRPr="007B5319">
        <w:rPr>
          <w:rFonts w:ascii="Times New Roman" w:eastAsia="Times New Roman" w:hAnsi="Times New Roman"/>
          <w:sz w:val="24"/>
          <w:szCs w:val="24"/>
          <w:lang w:eastAsia="es-ES"/>
        </w:rPr>
        <w:t xml:space="preserve"> tales como HTML5, CSS3, PHP, </w:t>
      </w:r>
      <w:proofErr w:type="spellStart"/>
      <w:r w:rsidRPr="007B5319">
        <w:rPr>
          <w:rFonts w:ascii="Times New Roman" w:eastAsia="Times New Roman" w:hAnsi="Times New Roman"/>
          <w:sz w:val="24"/>
          <w:szCs w:val="24"/>
          <w:lang w:eastAsia="es-ES"/>
        </w:rPr>
        <w:t>Javascript</w:t>
      </w:r>
      <w:proofErr w:type="spellEnd"/>
      <w:r w:rsidRPr="007B5319">
        <w:rPr>
          <w:rFonts w:ascii="Times New Roman" w:eastAsia="Times New Roman" w:hAnsi="Times New Roman"/>
          <w:sz w:val="24"/>
          <w:szCs w:val="24"/>
          <w:lang w:eastAsia="es-ES"/>
        </w:rPr>
        <w:t xml:space="preserve">, </w:t>
      </w:r>
      <w:proofErr w:type="spellStart"/>
      <w:r w:rsidRPr="007B5319">
        <w:rPr>
          <w:rFonts w:ascii="Times New Roman" w:eastAsia="Times New Roman" w:hAnsi="Times New Roman"/>
          <w:sz w:val="24"/>
          <w:szCs w:val="24"/>
          <w:lang w:eastAsia="es-ES"/>
        </w:rPr>
        <w:t>Joomla</w:t>
      </w:r>
      <w:proofErr w:type="spellEnd"/>
      <w:r w:rsidRPr="007B5319">
        <w:rPr>
          <w:rFonts w:ascii="Times New Roman" w:eastAsia="Times New Roman" w:hAnsi="Times New Roman"/>
          <w:sz w:val="24"/>
          <w:szCs w:val="24"/>
          <w:lang w:eastAsia="es-ES"/>
        </w:rPr>
        <w:t xml:space="preserve">, SQL o </w:t>
      </w:r>
      <w:hyperlink r:id="rId9" w:history="1">
        <w:proofErr w:type="spellStart"/>
        <w:r w:rsidRPr="007B5319">
          <w:rPr>
            <w:rFonts w:ascii="Times New Roman" w:eastAsia="Times New Roman" w:hAnsi="Times New Roman"/>
            <w:sz w:val="24"/>
            <w:szCs w:val="24"/>
            <w:lang w:eastAsia="es-ES"/>
          </w:rPr>
          <w:t>PostgreSQL</w:t>
        </w:r>
        <w:proofErr w:type="spellEnd"/>
      </w:hyperlink>
      <w:r w:rsidRPr="007B5319">
        <w:rPr>
          <w:rFonts w:ascii="Times New Roman" w:eastAsia="Times New Roman" w:hAnsi="Times New Roman"/>
          <w:sz w:val="24"/>
          <w:szCs w:val="24"/>
          <w:lang w:eastAsia="es-ES"/>
        </w:rPr>
        <w:t>.</w:t>
      </w:r>
    </w:p>
    <w:p w:rsidR="007C4A0D" w:rsidRPr="007B5319" w:rsidRDefault="007C4A0D" w:rsidP="009E78C7">
      <w:pPr>
        <w:pStyle w:val="ListParagraph"/>
        <w:numPr>
          <w:ilvl w:val="0"/>
          <w:numId w:val="95"/>
        </w:numPr>
        <w:spacing w:after="0" w:line="240" w:lineRule="auto"/>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Conocimientos básicos en Configuración de servidores web con Apache e IIS.</w:t>
      </w:r>
    </w:p>
    <w:p w:rsidR="007C4A0D" w:rsidRPr="007B5319" w:rsidRDefault="007C4A0D" w:rsidP="007C4A0D">
      <w:pPr>
        <w:widowControl w:val="0"/>
        <w:autoSpaceDE w:val="0"/>
        <w:autoSpaceDN w:val="0"/>
        <w:adjustRightInd w:val="0"/>
        <w:spacing w:after="0" w:line="240" w:lineRule="auto"/>
        <w:ind w:left="1276" w:right="50"/>
        <w:jc w:val="center"/>
        <w:rPr>
          <w:rFonts w:ascii="Arial" w:hAnsi="Arial" w:cs="Arial"/>
          <w:b/>
          <w:bCs/>
          <w:sz w:val="23"/>
          <w:szCs w:val="23"/>
        </w:rPr>
      </w:pPr>
    </w:p>
    <w:p w:rsidR="007C4A0D" w:rsidRPr="007B5319" w:rsidRDefault="007C4A0D" w:rsidP="007C4A0D">
      <w:pPr>
        <w:pStyle w:val="ListParagraph"/>
        <w:jc w:val="both"/>
        <w:rPr>
          <w:rFonts w:ascii="Times New Roman" w:eastAsia="Times New Roman" w:hAnsi="Times New Roman"/>
          <w:sz w:val="24"/>
          <w:szCs w:val="24"/>
          <w:lang w:eastAsia="es-ES"/>
        </w:rPr>
      </w:pPr>
    </w:p>
    <w:p w:rsidR="007C4A0D" w:rsidRPr="007B5319" w:rsidRDefault="007C4A0D" w:rsidP="00E038C2">
      <w:pPr>
        <w:pStyle w:val="ListParagraph"/>
        <w:widowControl w:val="0"/>
        <w:numPr>
          <w:ilvl w:val="0"/>
          <w:numId w:val="118"/>
        </w:numPr>
        <w:autoSpaceDE w:val="0"/>
        <w:autoSpaceDN w:val="0"/>
        <w:adjustRightInd w:val="0"/>
        <w:spacing w:before="6" w:after="0" w:line="240" w:lineRule="auto"/>
        <w:ind w:right="-20"/>
        <w:rPr>
          <w:rFonts w:ascii="Arial" w:hAnsi="Arial" w:cs="Arial"/>
          <w:b/>
          <w:bCs/>
          <w:w w:val="102"/>
          <w:sz w:val="23"/>
          <w:szCs w:val="23"/>
        </w:rPr>
      </w:pPr>
      <w:r w:rsidRPr="007B5319">
        <w:rPr>
          <w:rFonts w:ascii="Arial" w:hAnsi="Arial" w:cs="Arial"/>
          <w:b/>
          <w:bCs/>
          <w:w w:val="102"/>
          <w:sz w:val="23"/>
          <w:szCs w:val="23"/>
        </w:rPr>
        <w:t>CONFIDENCIALIDAD DE LA INFORMACION</w:t>
      </w:r>
    </w:p>
    <w:p w:rsidR="007C4A0D" w:rsidRPr="007B5319" w:rsidRDefault="007C4A0D" w:rsidP="007C4A0D">
      <w:pPr>
        <w:pStyle w:val="ListParagraph"/>
        <w:tabs>
          <w:tab w:val="num" w:pos="1800"/>
        </w:tabs>
        <w:spacing w:after="0" w:line="240" w:lineRule="auto"/>
        <w:ind w:left="567"/>
        <w:rPr>
          <w:rFonts w:eastAsia="MS Mincho"/>
          <w:b/>
          <w:bCs/>
          <w:lang w:val="es-ES" w:eastAsia="es-ES"/>
        </w:rPr>
      </w:pPr>
    </w:p>
    <w:p w:rsidR="007C4A0D" w:rsidRPr="007B5319" w:rsidRDefault="007C4A0D" w:rsidP="007C4A0D">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El/la consultor/a se comprometerá a guardar absoluta reserva de toda información proporcionada para el desarrollo del proyecto, y se abstendrá de comentar y/o dar opinión a terceras personas ajenas acerca al mismo. Dicho compromiso se hará extensivo aun cuando el personal, deje de tener vínculo laboral con la empresa, salvo autorización por escrito del Instituto Nacional de Información de Desarrollo. </w:t>
      </w:r>
    </w:p>
    <w:p w:rsidR="007C4A0D" w:rsidRPr="007B5319" w:rsidRDefault="007C4A0D" w:rsidP="007C4A0D">
      <w:pPr>
        <w:pStyle w:val="ListParagraph"/>
        <w:spacing w:after="0" w:line="240" w:lineRule="auto"/>
        <w:ind w:left="993"/>
        <w:contextualSpacing w:val="0"/>
        <w:jc w:val="both"/>
        <w:rPr>
          <w:rFonts w:ascii="Times New Roman" w:eastAsia="Times New Roman" w:hAnsi="Times New Roman"/>
          <w:sz w:val="24"/>
          <w:szCs w:val="24"/>
          <w:lang w:eastAsia="es-ES"/>
        </w:rPr>
      </w:pPr>
    </w:p>
    <w:p w:rsidR="007C4A0D" w:rsidRPr="007B5319" w:rsidRDefault="007C4A0D" w:rsidP="007C4A0D">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Sin perjuicio de lo antes indicado, todas las partes se obligan a tratar confidencialmente cuanta información sea facilitada u obtenida en la ejecución del servicio, obligándose a no divulgarla durante, ni con posterioridad, a la vigencia del mismo y a someterla a iguales medidas de seguridad que se obligan a aplicar a la información confidencial suya y de otros proveedores o clientes. </w:t>
      </w:r>
    </w:p>
    <w:p w:rsidR="007C4A0D" w:rsidRPr="007B5319" w:rsidRDefault="007C4A0D" w:rsidP="007C4A0D">
      <w:pPr>
        <w:spacing w:after="0" w:line="240" w:lineRule="auto"/>
        <w:jc w:val="both"/>
        <w:rPr>
          <w:rFonts w:ascii="Times New Roman" w:eastAsia="Times New Roman" w:hAnsi="Times New Roman"/>
          <w:sz w:val="24"/>
          <w:szCs w:val="24"/>
          <w:lang w:eastAsia="es-ES"/>
        </w:rPr>
      </w:pPr>
    </w:p>
    <w:p w:rsidR="007C4A0D" w:rsidRPr="007B5319" w:rsidRDefault="007C4A0D" w:rsidP="007C4A0D">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 incumplimiento por el adjudicatario de esta obligación de confidencialidad, facultará al contratante para poder resolver el Contrato y además exigir al mismo los daños y perjuicios a que hubiere lugar. Los datos de carácter personal entregados al Adjudicatario u obtenidos por éste en la ejecución del servicio, única y exclusivamente podrán ser aplicados o utilizados para el cumplimiento de los fines objeto de contratación, no pudiendo ser cedidos o entregados a terceros bajo título alguno. </w:t>
      </w:r>
    </w:p>
    <w:p w:rsidR="007C4A0D" w:rsidRPr="007B5319" w:rsidRDefault="007C4A0D" w:rsidP="007C4A0D">
      <w:pPr>
        <w:spacing w:after="0" w:line="240" w:lineRule="auto"/>
        <w:jc w:val="both"/>
        <w:rPr>
          <w:rFonts w:ascii="Times New Roman" w:eastAsia="Times New Roman" w:hAnsi="Times New Roman"/>
          <w:sz w:val="24"/>
          <w:szCs w:val="24"/>
          <w:lang w:eastAsia="es-ES"/>
        </w:rPr>
      </w:pPr>
    </w:p>
    <w:p w:rsidR="007C4A0D" w:rsidRPr="007B5319" w:rsidRDefault="007C4A0D" w:rsidP="007C4A0D">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lastRenderedPageBreak/>
        <w:t xml:space="preserve">El adjudicatario deberá adoptar las medidas de índole técnica y organizativas necesarias, y en especial las que reglamentariamente se determinen, para garantizar la seguridad de los datos de carácter personal y evitar su alteración, pérdida, tratamiento o acceso no autorizado, habida cuenta del estado de la tecnología, la naturaleza de los datos suministrados y los riesgos a que están expuestos, ya provengan de la acción humana o del medio físico o natural. </w:t>
      </w:r>
    </w:p>
    <w:p w:rsidR="007C4A0D" w:rsidRPr="007B5319" w:rsidRDefault="007C4A0D" w:rsidP="007C4A0D">
      <w:pPr>
        <w:spacing w:after="0" w:line="240" w:lineRule="auto"/>
        <w:jc w:val="both"/>
        <w:rPr>
          <w:rFonts w:ascii="Times New Roman" w:eastAsia="Times New Roman" w:hAnsi="Times New Roman"/>
          <w:sz w:val="24"/>
          <w:szCs w:val="24"/>
          <w:lang w:eastAsia="es-ES"/>
        </w:rPr>
      </w:pPr>
    </w:p>
    <w:p w:rsidR="005A666A" w:rsidRPr="007B5319" w:rsidRDefault="007C4A0D" w:rsidP="00315F94">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Una vez cumplida la prestación del servicio, el adjudicatario deberá destruir los datos tratados salvo que expresamente y caso por caso el Instituto Nacional de Información de Desarrollo, su almacenamiento por considerar va a resultar necesario para ulteriores encargos contractuales, en cuyo caso el adjudicatario deberá adoptar las debidas medidas de seguridad.</w:t>
      </w:r>
    </w:p>
    <w:p w:rsidR="005A666A" w:rsidRPr="007B5319" w:rsidRDefault="005A666A" w:rsidP="005A666A"/>
    <w:p w:rsidR="005A666A" w:rsidRPr="007B5319" w:rsidRDefault="005A666A" w:rsidP="005A666A"/>
    <w:p w:rsidR="005A666A" w:rsidRPr="007B5319" w:rsidRDefault="005A666A" w:rsidP="005A666A"/>
    <w:p w:rsidR="005A666A" w:rsidRPr="007B5319" w:rsidRDefault="005A666A" w:rsidP="005A666A"/>
    <w:p w:rsidR="005A666A" w:rsidRPr="007B5319" w:rsidRDefault="005A666A" w:rsidP="005A666A"/>
    <w:p w:rsidR="005A666A" w:rsidRPr="007B5319" w:rsidRDefault="005A666A" w:rsidP="005A666A"/>
    <w:p w:rsidR="005A666A" w:rsidRPr="007B5319" w:rsidRDefault="005A666A" w:rsidP="005A666A"/>
    <w:p w:rsidR="005A666A" w:rsidRPr="007B5319" w:rsidRDefault="005A666A" w:rsidP="005A666A"/>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E10C7A" w:rsidRPr="007B5319" w:rsidRDefault="00E10C7A" w:rsidP="002875F5">
      <w:pPr>
        <w:widowControl w:val="0"/>
        <w:autoSpaceDE w:val="0"/>
        <w:autoSpaceDN w:val="0"/>
        <w:adjustRightInd w:val="0"/>
        <w:spacing w:after="0" w:line="240" w:lineRule="auto"/>
        <w:ind w:right="50"/>
        <w:jc w:val="center"/>
        <w:rPr>
          <w:rFonts w:ascii="Arial" w:hAnsi="Arial" w:cs="Arial"/>
          <w:b/>
          <w:bCs/>
          <w:sz w:val="23"/>
          <w:szCs w:val="23"/>
        </w:rPr>
      </w:pPr>
    </w:p>
    <w:p w:rsidR="00E10C7A" w:rsidRPr="007B5319" w:rsidRDefault="00E10C7A" w:rsidP="002875F5">
      <w:pPr>
        <w:widowControl w:val="0"/>
        <w:autoSpaceDE w:val="0"/>
        <w:autoSpaceDN w:val="0"/>
        <w:adjustRightInd w:val="0"/>
        <w:spacing w:after="0" w:line="240" w:lineRule="auto"/>
        <w:ind w:right="50"/>
        <w:jc w:val="center"/>
        <w:rPr>
          <w:rFonts w:ascii="Arial" w:hAnsi="Arial" w:cs="Arial"/>
          <w:b/>
          <w:bCs/>
          <w:sz w:val="23"/>
          <w:szCs w:val="23"/>
        </w:rPr>
      </w:pPr>
    </w:p>
    <w:p w:rsidR="00E10C7A" w:rsidRPr="007B5319" w:rsidRDefault="00E10C7A"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C72F91" w:rsidRPr="007B5319" w:rsidRDefault="00C72F91"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21</w:t>
      </w: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jc w:val="center"/>
        <w:rPr>
          <w:rFonts w:ascii="Arial" w:hAnsi="Arial" w:cs="Arial"/>
          <w:b/>
          <w:bCs/>
          <w:w w:val="103"/>
        </w:rPr>
      </w:pPr>
      <w:r w:rsidRPr="007B5319">
        <w:rPr>
          <w:rFonts w:ascii="Arial" w:hAnsi="Arial" w:cs="Arial"/>
          <w:b/>
          <w:bCs/>
        </w:rPr>
        <w:t>TÉRMINOS</w:t>
      </w:r>
      <w:r w:rsidRPr="007B5319">
        <w:rPr>
          <w:rFonts w:ascii="Arial" w:hAnsi="Arial" w:cs="Arial"/>
          <w:b/>
          <w:bCs/>
          <w:spacing w:val="24"/>
        </w:rPr>
        <w:t xml:space="preserve"> </w:t>
      </w:r>
      <w:r w:rsidRPr="007B5319">
        <w:rPr>
          <w:rFonts w:ascii="Arial" w:hAnsi="Arial" w:cs="Arial"/>
          <w:b/>
          <w:bCs/>
        </w:rPr>
        <w:t>DE</w:t>
      </w:r>
      <w:r w:rsidRPr="007B5319">
        <w:rPr>
          <w:rFonts w:ascii="Arial" w:hAnsi="Arial" w:cs="Arial"/>
          <w:b/>
          <w:bCs/>
          <w:spacing w:val="5"/>
        </w:rPr>
        <w:t xml:space="preserve"> </w:t>
      </w:r>
      <w:r w:rsidRPr="007B5319">
        <w:rPr>
          <w:rFonts w:ascii="Arial" w:hAnsi="Arial" w:cs="Arial"/>
          <w:b/>
          <w:bCs/>
          <w:w w:val="103"/>
        </w:rPr>
        <w:t>REFERENCIA</w:t>
      </w:r>
    </w:p>
    <w:p w:rsidR="00886481" w:rsidRPr="007B5319" w:rsidRDefault="00886481" w:rsidP="00886481">
      <w:pPr>
        <w:spacing w:after="0" w:line="240" w:lineRule="auto"/>
        <w:jc w:val="center"/>
        <w:rPr>
          <w:rFonts w:ascii="Arial" w:hAnsi="Arial" w:cs="Arial"/>
          <w:b/>
          <w:bCs/>
        </w:rPr>
      </w:pPr>
    </w:p>
    <w:p w:rsidR="00886481" w:rsidRPr="007B5319" w:rsidRDefault="00886481" w:rsidP="00886481">
      <w:pPr>
        <w:widowControl w:val="0"/>
        <w:autoSpaceDE w:val="0"/>
        <w:autoSpaceDN w:val="0"/>
        <w:adjustRightInd w:val="0"/>
        <w:spacing w:after="0" w:line="240" w:lineRule="auto"/>
        <w:ind w:right="50" w:firstLine="23"/>
        <w:jc w:val="center"/>
        <w:rPr>
          <w:rFonts w:ascii="Arial" w:hAnsi="Arial" w:cs="Arial"/>
          <w:b/>
          <w:bCs/>
        </w:rPr>
      </w:pPr>
      <w:r w:rsidRPr="007B5319">
        <w:rPr>
          <w:rFonts w:ascii="Arial" w:hAnsi="Arial" w:cs="Arial"/>
          <w:b/>
          <w:bCs/>
        </w:rPr>
        <w:t>FORTALECIMIENTO  DEL SISTEMA ESTADÍSTICO NACIONAL DE NICARAGUA</w:t>
      </w:r>
    </w:p>
    <w:p w:rsidR="00886481" w:rsidRPr="007B5319" w:rsidRDefault="00886481" w:rsidP="00886481">
      <w:pPr>
        <w:widowControl w:val="0"/>
        <w:autoSpaceDE w:val="0"/>
        <w:autoSpaceDN w:val="0"/>
        <w:adjustRightInd w:val="0"/>
        <w:spacing w:after="0" w:line="240" w:lineRule="auto"/>
        <w:jc w:val="center"/>
        <w:rPr>
          <w:rFonts w:ascii="Arial" w:hAnsi="Arial" w:cs="Arial"/>
        </w:rPr>
      </w:pPr>
      <w:r w:rsidRPr="007B5319">
        <w:rPr>
          <w:rFonts w:ascii="Arial" w:hAnsi="Arial" w:cs="Arial"/>
          <w:b/>
          <w:bCs/>
        </w:rPr>
        <w:t>NI-X1012</w:t>
      </w:r>
    </w:p>
    <w:p w:rsidR="00886481" w:rsidRPr="007B5319" w:rsidRDefault="00886481" w:rsidP="00886481">
      <w:pPr>
        <w:widowControl w:val="0"/>
        <w:autoSpaceDE w:val="0"/>
        <w:autoSpaceDN w:val="0"/>
        <w:adjustRightInd w:val="0"/>
        <w:spacing w:after="0" w:line="240" w:lineRule="auto"/>
        <w:jc w:val="center"/>
        <w:rPr>
          <w:rFonts w:ascii="Arial" w:hAnsi="Arial" w:cs="Arial"/>
          <w:b/>
          <w:bCs/>
        </w:rPr>
      </w:pPr>
    </w:p>
    <w:p w:rsidR="00886481" w:rsidRPr="007B5319" w:rsidRDefault="00CF5E05" w:rsidP="00886481">
      <w:pPr>
        <w:widowControl w:val="0"/>
        <w:autoSpaceDE w:val="0"/>
        <w:autoSpaceDN w:val="0"/>
        <w:adjustRightInd w:val="0"/>
        <w:spacing w:after="0" w:line="240" w:lineRule="auto"/>
        <w:ind w:right="50"/>
        <w:jc w:val="center"/>
        <w:rPr>
          <w:rFonts w:ascii="Arial" w:hAnsi="Arial" w:cs="Arial"/>
          <w:b/>
          <w:bCs/>
        </w:rPr>
      </w:pPr>
      <w:r w:rsidRPr="007B5319">
        <w:rPr>
          <w:rFonts w:ascii="Arial" w:hAnsi="Arial" w:cs="Arial"/>
          <w:b/>
          <w:bCs/>
        </w:rPr>
        <w:t xml:space="preserve">Contratación de 2 consultores para Elaboración de Diseño Metodológico (2 consultores x 12 meses) </w:t>
      </w: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0B7816" w:rsidP="000B7816">
      <w:pPr>
        <w:widowControl w:val="0"/>
        <w:autoSpaceDE w:val="0"/>
        <w:autoSpaceDN w:val="0"/>
        <w:adjustRightInd w:val="0"/>
        <w:spacing w:after="0" w:line="240" w:lineRule="auto"/>
        <w:ind w:right="50"/>
        <w:jc w:val="center"/>
        <w:rPr>
          <w:rFonts w:ascii="Arial" w:hAnsi="Arial" w:cs="Arial"/>
          <w:b/>
          <w:bCs/>
        </w:rPr>
      </w:pPr>
      <w:r w:rsidRPr="007B5319">
        <w:rPr>
          <w:rFonts w:ascii="Arial" w:hAnsi="Arial" w:cs="Arial"/>
          <w:b/>
          <w:bCs/>
        </w:rPr>
        <w:t>U$36,000.00</w:t>
      </w: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A0305E" w:rsidP="00A0305E">
      <w:pPr>
        <w:widowControl w:val="0"/>
        <w:tabs>
          <w:tab w:val="left" w:pos="6585"/>
        </w:tabs>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ab/>
      </w: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057305" w:rsidP="00057305">
      <w:pPr>
        <w:widowControl w:val="0"/>
        <w:tabs>
          <w:tab w:val="left" w:pos="5850"/>
        </w:tabs>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ab/>
      </w: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886481">
      <w:pPr>
        <w:widowControl w:val="0"/>
        <w:autoSpaceDE w:val="0"/>
        <w:autoSpaceDN w:val="0"/>
        <w:adjustRightInd w:val="0"/>
        <w:spacing w:after="0" w:line="240" w:lineRule="auto"/>
        <w:ind w:right="50"/>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2875F5">
      <w:pPr>
        <w:widowControl w:val="0"/>
        <w:autoSpaceDE w:val="0"/>
        <w:autoSpaceDN w:val="0"/>
        <w:adjustRightInd w:val="0"/>
        <w:spacing w:after="0" w:line="240" w:lineRule="auto"/>
        <w:ind w:right="50"/>
        <w:jc w:val="center"/>
        <w:rPr>
          <w:rFonts w:ascii="Arial" w:hAnsi="Arial" w:cs="Arial"/>
          <w:b/>
          <w:bCs/>
          <w:sz w:val="23"/>
          <w:szCs w:val="23"/>
        </w:rPr>
      </w:pPr>
    </w:p>
    <w:p w:rsidR="00593F10" w:rsidRPr="007B5319" w:rsidRDefault="00593F10" w:rsidP="00593F10">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22</w:t>
      </w:r>
    </w:p>
    <w:p w:rsidR="00593F10" w:rsidRPr="007B5319" w:rsidRDefault="00593F10" w:rsidP="00593F10">
      <w:pPr>
        <w:widowControl w:val="0"/>
        <w:autoSpaceDE w:val="0"/>
        <w:autoSpaceDN w:val="0"/>
        <w:adjustRightInd w:val="0"/>
        <w:spacing w:after="0" w:line="240" w:lineRule="auto"/>
        <w:ind w:right="50"/>
        <w:rPr>
          <w:rFonts w:ascii="Arial" w:hAnsi="Arial" w:cs="Arial"/>
          <w:b/>
          <w:bCs/>
          <w:sz w:val="23"/>
          <w:szCs w:val="23"/>
        </w:rPr>
      </w:pPr>
    </w:p>
    <w:p w:rsidR="00593F10" w:rsidRPr="007B5319" w:rsidRDefault="00593F10" w:rsidP="00593F10">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593F10" w:rsidRPr="007B5319" w:rsidRDefault="00593F10" w:rsidP="00593F10">
      <w:pPr>
        <w:spacing w:after="0" w:line="240" w:lineRule="auto"/>
        <w:jc w:val="center"/>
        <w:rPr>
          <w:rFonts w:ascii="Arial" w:hAnsi="Arial" w:cs="Arial"/>
          <w:b/>
          <w:bCs/>
          <w:sz w:val="23"/>
          <w:szCs w:val="23"/>
        </w:rPr>
      </w:pPr>
    </w:p>
    <w:p w:rsidR="00593F10" w:rsidRPr="007B5319" w:rsidRDefault="00593F10" w:rsidP="00593F10">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593F10" w:rsidRPr="007B5319" w:rsidRDefault="00593F10" w:rsidP="00593F10">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593F10" w:rsidRPr="007B5319" w:rsidRDefault="00593F10" w:rsidP="00593F10">
      <w:pPr>
        <w:widowControl w:val="0"/>
        <w:autoSpaceDE w:val="0"/>
        <w:autoSpaceDN w:val="0"/>
        <w:adjustRightInd w:val="0"/>
        <w:spacing w:after="0" w:line="240" w:lineRule="auto"/>
        <w:ind w:left="1773" w:right="50" w:firstLine="23"/>
        <w:jc w:val="center"/>
        <w:rPr>
          <w:rFonts w:ascii="Arial" w:hAnsi="Arial" w:cs="Arial"/>
          <w:b/>
          <w:bCs/>
          <w:w w:val="103"/>
          <w:sz w:val="23"/>
          <w:szCs w:val="23"/>
        </w:rPr>
      </w:pPr>
    </w:p>
    <w:p w:rsidR="00593F10" w:rsidRPr="007B5319" w:rsidRDefault="00593F10" w:rsidP="00593F10">
      <w:pPr>
        <w:widowControl w:val="0"/>
        <w:autoSpaceDE w:val="0"/>
        <w:autoSpaceDN w:val="0"/>
        <w:adjustRightInd w:val="0"/>
        <w:spacing w:after="0" w:line="240" w:lineRule="auto"/>
        <w:ind w:right="50" w:firstLine="23"/>
        <w:jc w:val="center"/>
        <w:rPr>
          <w:rFonts w:ascii="Arial" w:hAnsi="Arial" w:cs="Arial"/>
          <w:b/>
          <w:bCs/>
          <w:w w:val="103"/>
          <w:sz w:val="23"/>
          <w:szCs w:val="23"/>
        </w:rPr>
      </w:pPr>
      <w:r w:rsidRPr="007B5319">
        <w:rPr>
          <w:rFonts w:ascii="Arial" w:hAnsi="Arial" w:cs="Arial"/>
          <w:b/>
          <w:bCs/>
          <w:w w:val="103"/>
          <w:sz w:val="23"/>
          <w:szCs w:val="23"/>
        </w:rPr>
        <w:t xml:space="preserve"> </w:t>
      </w:r>
      <w:r w:rsidR="000B7816" w:rsidRPr="007B5319">
        <w:rPr>
          <w:rFonts w:ascii="Arial" w:hAnsi="Arial" w:cs="Arial"/>
          <w:b/>
          <w:bCs/>
          <w:sz w:val="23"/>
          <w:szCs w:val="23"/>
        </w:rPr>
        <w:t>"Contratación de un consultor para supervisión y asistencia técnica en operaciones de campo”</w:t>
      </w:r>
    </w:p>
    <w:p w:rsidR="00593F10" w:rsidRPr="007B5319" w:rsidRDefault="00593F10" w:rsidP="00593F10">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593F10" w:rsidRPr="007B5319" w:rsidRDefault="00593F10" w:rsidP="009F7668">
      <w:pPr>
        <w:widowControl w:val="0"/>
        <w:numPr>
          <w:ilvl w:val="0"/>
          <w:numId w:val="25"/>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593F10" w:rsidRPr="007B5319" w:rsidRDefault="00593F10" w:rsidP="00593F10">
      <w:pPr>
        <w:widowControl w:val="0"/>
        <w:autoSpaceDE w:val="0"/>
        <w:autoSpaceDN w:val="0"/>
        <w:adjustRightInd w:val="0"/>
        <w:spacing w:before="18" w:after="0" w:line="260" w:lineRule="exact"/>
        <w:rPr>
          <w:rFonts w:ascii="Arial" w:hAnsi="Arial" w:cs="Arial"/>
          <w:sz w:val="26"/>
          <w:szCs w:val="26"/>
        </w:rPr>
      </w:pPr>
    </w:p>
    <w:p w:rsidR="00593F10" w:rsidRPr="007B5319" w:rsidRDefault="00593F10" w:rsidP="00593F10">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593F10" w:rsidRPr="007B5319" w:rsidRDefault="00593F10" w:rsidP="00593F10">
      <w:pPr>
        <w:widowControl w:val="0"/>
        <w:autoSpaceDE w:val="0"/>
        <w:autoSpaceDN w:val="0"/>
        <w:adjustRightInd w:val="0"/>
        <w:spacing w:after="0" w:line="250" w:lineRule="auto"/>
        <w:ind w:left="1231" w:right="50" w:hanging="7"/>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FD55D5" w:rsidRPr="007B5319" w:rsidRDefault="00FD55D5" w:rsidP="00FD55D5">
      <w:pPr>
        <w:widowControl w:val="0"/>
        <w:autoSpaceDE w:val="0"/>
        <w:autoSpaceDN w:val="0"/>
        <w:adjustRightInd w:val="0"/>
        <w:spacing w:after="0" w:line="250" w:lineRule="auto"/>
        <w:ind w:left="426"/>
        <w:jc w:val="both"/>
        <w:rPr>
          <w:rFonts w:ascii="Arial" w:hAnsi="Arial" w:cs="Arial"/>
        </w:rPr>
      </w:pPr>
    </w:p>
    <w:p w:rsidR="00593F10" w:rsidRPr="007B5319" w:rsidRDefault="00593F10" w:rsidP="00593F10">
      <w:pPr>
        <w:widowControl w:val="0"/>
        <w:tabs>
          <w:tab w:val="left" w:pos="10350"/>
        </w:tabs>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593F10" w:rsidRPr="007B5319" w:rsidRDefault="00593F10" w:rsidP="00593F10">
      <w:pPr>
        <w:widowControl w:val="0"/>
        <w:tabs>
          <w:tab w:val="left" w:pos="10350"/>
        </w:tabs>
        <w:autoSpaceDE w:val="0"/>
        <w:autoSpaceDN w:val="0"/>
        <w:adjustRightInd w:val="0"/>
        <w:spacing w:after="0" w:line="250" w:lineRule="auto"/>
        <w:ind w:left="426" w:right="50"/>
        <w:jc w:val="both"/>
        <w:rPr>
          <w:rFonts w:ascii="Arial" w:hAnsi="Arial" w:cs="Arial"/>
        </w:rPr>
      </w:pPr>
    </w:p>
    <w:p w:rsidR="00593F10" w:rsidRPr="007B5319" w:rsidRDefault="00593F10" w:rsidP="00593F10">
      <w:pPr>
        <w:widowControl w:val="0"/>
        <w:tabs>
          <w:tab w:val="left" w:pos="10350"/>
        </w:tabs>
        <w:autoSpaceDE w:val="0"/>
        <w:autoSpaceDN w:val="0"/>
        <w:adjustRightInd w:val="0"/>
        <w:spacing w:after="0" w:line="250" w:lineRule="auto"/>
        <w:ind w:left="426" w:right="5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593F10" w:rsidRPr="007B5319" w:rsidRDefault="00593F10" w:rsidP="00593F10">
      <w:pPr>
        <w:widowControl w:val="0"/>
        <w:tabs>
          <w:tab w:val="left" w:pos="10350"/>
        </w:tabs>
        <w:autoSpaceDE w:val="0"/>
        <w:autoSpaceDN w:val="0"/>
        <w:adjustRightInd w:val="0"/>
        <w:spacing w:after="0" w:line="250" w:lineRule="auto"/>
        <w:ind w:left="426" w:right="50"/>
        <w:jc w:val="both"/>
        <w:rPr>
          <w:rFonts w:ascii="Arial" w:hAnsi="Arial" w:cs="Arial"/>
        </w:rPr>
      </w:pPr>
    </w:p>
    <w:p w:rsidR="00593F10" w:rsidRPr="007B5319" w:rsidRDefault="00593F10" w:rsidP="00593F10">
      <w:pPr>
        <w:widowControl w:val="0"/>
        <w:tabs>
          <w:tab w:val="left" w:pos="10350"/>
        </w:tabs>
        <w:autoSpaceDE w:val="0"/>
        <w:autoSpaceDN w:val="0"/>
        <w:adjustRightInd w:val="0"/>
        <w:spacing w:after="0" w:line="250" w:lineRule="auto"/>
        <w:ind w:left="426" w:right="50"/>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programación de actividades, se incluye la implementación y evaluación de metodologías de investigaciones estadísticas, a través de pruebas experimentales en campo.</w:t>
      </w:r>
    </w:p>
    <w:p w:rsidR="00593F10" w:rsidRPr="007B5319" w:rsidRDefault="00593F10" w:rsidP="00593F10">
      <w:pPr>
        <w:widowControl w:val="0"/>
        <w:tabs>
          <w:tab w:val="left" w:pos="10350"/>
        </w:tabs>
        <w:autoSpaceDE w:val="0"/>
        <w:autoSpaceDN w:val="0"/>
        <w:adjustRightInd w:val="0"/>
        <w:spacing w:after="0" w:line="250" w:lineRule="auto"/>
        <w:ind w:left="426" w:right="50"/>
        <w:jc w:val="both"/>
        <w:rPr>
          <w:rFonts w:ascii="Arial" w:hAnsi="Arial" w:cs="Arial"/>
        </w:rPr>
      </w:pPr>
    </w:p>
    <w:p w:rsidR="00593F10" w:rsidRPr="007B5319" w:rsidRDefault="00593F10" w:rsidP="00593F10">
      <w:pPr>
        <w:widowControl w:val="0"/>
        <w:tabs>
          <w:tab w:val="left" w:pos="2535"/>
          <w:tab w:val="left" w:pos="10350"/>
        </w:tabs>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w:t>
      </w:r>
      <w:r w:rsidRPr="007B5319">
        <w:rPr>
          <w:rFonts w:ascii="Arial" w:hAnsi="Arial" w:cs="Arial"/>
        </w:rPr>
        <w:lastRenderedPageBreak/>
        <w:t xml:space="preserve">Captura. Para el año 2017, se tiene que realizar el censo experimental, a fin de probar los instrumentos metodológicos y adoptar medidas de ajustes para la realización de la investigación estadística a escala nacional. </w:t>
      </w:r>
      <w:r w:rsidRPr="007B5319">
        <w:rPr>
          <w:rFonts w:ascii="Arial" w:hAnsi="Arial" w:cs="Arial"/>
        </w:rPr>
        <w:tab/>
      </w:r>
    </w:p>
    <w:p w:rsidR="00593F10" w:rsidRPr="007B5319" w:rsidRDefault="00593F10" w:rsidP="00593F10">
      <w:pPr>
        <w:widowControl w:val="0"/>
        <w:autoSpaceDE w:val="0"/>
        <w:autoSpaceDN w:val="0"/>
        <w:adjustRightInd w:val="0"/>
        <w:spacing w:after="0" w:line="251" w:lineRule="auto"/>
        <w:ind w:left="111" w:right="1113" w:firstLine="7"/>
        <w:jc w:val="both"/>
        <w:rPr>
          <w:rFonts w:ascii="Arial" w:hAnsi="Arial" w:cs="Arial"/>
        </w:rPr>
      </w:pPr>
    </w:p>
    <w:p w:rsidR="00593F10" w:rsidRPr="007B5319" w:rsidRDefault="00593F10" w:rsidP="009F7668">
      <w:pPr>
        <w:widowControl w:val="0"/>
        <w:numPr>
          <w:ilvl w:val="0"/>
          <w:numId w:val="2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593F10" w:rsidRPr="007B5319" w:rsidRDefault="00593F10" w:rsidP="00593F10">
      <w:pPr>
        <w:widowControl w:val="0"/>
        <w:autoSpaceDE w:val="0"/>
        <w:autoSpaceDN w:val="0"/>
        <w:adjustRightInd w:val="0"/>
        <w:spacing w:before="20" w:after="0" w:line="220" w:lineRule="exact"/>
        <w:rPr>
          <w:rFonts w:ascii="Arial" w:hAnsi="Arial" w:cs="Arial"/>
        </w:rPr>
      </w:pPr>
    </w:p>
    <w:p w:rsidR="00593F10" w:rsidRPr="007B5319" w:rsidRDefault="00593F10" w:rsidP="00593F10">
      <w:pPr>
        <w:widowControl w:val="0"/>
        <w:tabs>
          <w:tab w:val="left" w:pos="10260"/>
        </w:tabs>
        <w:autoSpaceDE w:val="0"/>
        <w:autoSpaceDN w:val="0"/>
        <w:adjustRightInd w:val="0"/>
        <w:spacing w:after="0" w:line="250" w:lineRule="auto"/>
        <w:ind w:left="426" w:right="50"/>
        <w:jc w:val="both"/>
        <w:rPr>
          <w:rFonts w:ascii="Arial" w:hAnsi="Arial" w:cs="Arial"/>
        </w:rPr>
      </w:pPr>
      <w:r w:rsidRPr="007B5319">
        <w:rPr>
          <w:rFonts w:ascii="Arial" w:hAnsi="Arial" w:cs="Arial"/>
        </w:rPr>
        <w:t xml:space="preserve">Apoyar al Instituto Nacional de Información de Desarrollo en la implementación, supervisión y evaluación de pruebas experimentales en campo, utilizando Dispositivos Móviles de Captura en la recopilación de información primaria en hogares y viviendas. </w:t>
      </w:r>
    </w:p>
    <w:p w:rsidR="00593F10" w:rsidRPr="007B5319" w:rsidRDefault="00593F10" w:rsidP="00593F10">
      <w:pPr>
        <w:widowControl w:val="0"/>
        <w:autoSpaceDE w:val="0"/>
        <w:autoSpaceDN w:val="0"/>
        <w:adjustRightInd w:val="0"/>
        <w:spacing w:before="11" w:after="0" w:line="260" w:lineRule="exact"/>
        <w:rPr>
          <w:rFonts w:ascii="Arial" w:hAnsi="Arial" w:cs="Arial"/>
        </w:rPr>
      </w:pPr>
    </w:p>
    <w:p w:rsidR="00593F10" w:rsidRPr="007B5319" w:rsidRDefault="00593F10" w:rsidP="009F7668">
      <w:pPr>
        <w:widowControl w:val="0"/>
        <w:numPr>
          <w:ilvl w:val="0"/>
          <w:numId w:val="2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593F10" w:rsidRPr="007B5319" w:rsidRDefault="00593F10" w:rsidP="00593F10">
      <w:pPr>
        <w:widowControl w:val="0"/>
        <w:autoSpaceDE w:val="0"/>
        <w:autoSpaceDN w:val="0"/>
        <w:adjustRightInd w:val="0"/>
        <w:spacing w:before="16" w:after="0" w:line="260" w:lineRule="exact"/>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20" w:right="50" w:hanging="450"/>
        <w:jc w:val="both"/>
        <w:rPr>
          <w:rFonts w:ascii="Arial" w:hAnsi="Arial" w:cs="Arial"/>
        </w:rPr>
      </w:pPr>
      <w:r w:rsidRPr="007B5319">
        <w:rPr>
          <w:rFonts w:ascii="Arial" w:hAnsi="Arial" w:cs="Arial"/>
        </w:rPr>
        <w:t>Asistir a los cursos de capacitación y reuniones de trabajo cuando se requiera.</w:t>
      </w:r>
    </w:p>
    <w:p w:rsidR="00593F10" w:rsidRPr="007B5319" w:rsidRDefault="00593F10" w:rsidP="00593F10">
      <w:pPr>
        <w:widowControl w:val="0"/>
        <w:autoSpaceDE w:val="0"/>
        <w:autoSpaceDN w:val="0"/>
        <w:adjustRightInd w:val="0"/>
        <w:spacing w:before="2" w:after="0" w:line="100" w:lineRule="exact"/>
        <w:rPr>
          <w:rFonts w:ascii="Arial" w:hAnsi="Arial" w:cs="Arial"/>
        </w:rPr>
      </w:pPr>
    </w:p>
    <w:p w:rsidR="00593F10" w:rsidRPr="007B5319" w:rsidRDefault="00593F10" w:rsidP="00593F10">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697152" behindDoc="1" locked="0" layoutInCell="0" allowOverlap="1" wp14:anchorId="1259FDEB" wp14:editId="216EDE7D">
                <wp:simplePos x="0" y="0"/>
                <wp:positionH relativeFrom="page">
                  <wp:posOffset>5577840</wp:posOffset>
                </wp:positionH>
                <wp:positionV relativeFrom="page">
                  <wp:posOffset>402590</wp:posOffset>
                </wp:positionV>
                <wp:extent cx="1943100" cy="584200"/>
                <wp:effectExtent l="0" t="2540" r="3810" b="381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593F10">
                            <w:pPr>
                              <w:spacing w:after="0" w:line="920" w:lineRule="atLeast"/>
                              <w:rPr>
                                <w:rFonts w:ascii="Times New Roman" w:hAnsi="Times New Roman"/>
                                <w:sz w:val="24"/>
                                <w:szCs w:val="24"/>
                              </w:rPr>
                            </w:pPr>
                          </w:p>
                          <w:p w:rsidR="00716A7B" w:rsidRDefault="00716A7B" w:rsidP="00593F10">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D9212C" id="Rectangle 91" o:spid="_x0000_s1050" style="position:absolute;margin-left:439.2pt;margin-top:31.7pt;width:153pt;height:46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HL0pky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593F10">
                      <w:pPr>
                        <w:spacing w:after="0" w:line="920" w:lineRule="atLeast"/>
                        <w:rPr>
                          <w:rFonts w:ascii="Times New Roman" w:hAnsi="Times New Roman"/>
                          <w:sz w:val="24"/>
                          <w:szCs w:val="24"/>
                        </w:rPr>
                      </w:pPr>
                    </w:p>
                    <w:p w:rsidR="00716A7B" w:rsidRDefault="00716A7B" w:rsidP="00593F10">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 xml:space="preserve">Dirigir y coordinar el levantamiento de campo en la prueba experimental de campo. </w:t>
      </w:r>
    </w:p>
    <w:p w:rsidR="00593F10" w:rsidRPr="007B5319" w:rsidRDefault="00593F10" w:rsidP="00593F10">
      <w:pPr>
        <w:widowControl w:val="0"/>
        <w:autoSpaceDE w:val="0"/>
        <w:autoSpaceDN w:val="0"/>
        <w:adjustRightInd w:val="0"/>
        <w:spacing w:after="0" w:line="240" w:lineRule="auto"/>
        <w:ind w:left="709" w:right="1357"/>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Gestionar con anticipación los materiales, vehículos y equipos a utilizar para el desarrollo de sus funciones y el levantamiento operativo.</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Diseñar y elaborar el mecanismo operacional y el programa de levantamiento de la prueba experimental en campo.</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Diseñar el manual del supervisor y manual de instrucciones operativas, que garanticen el levantamiento de campo.</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Diseñar los Formatos de Control que garanticen el recuento manual de la muestra y la cobertura de la prueba experimental de campo.</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Capacitar y supervisar que el personal de la organización estructural del operativo de campo, reciba la capacitación sobre la metodología a utilizar en el levantamiento de información.</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Distribuir el personal de campo en brigadas de trabajo acorde a la capacidad y conocimiento técnico del personal.</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 xml:space="preserve">Supervisar y garantizar la calidad técnica, metodológica y conceptual de la información en campo, comprobando entrevistas para constatar su veracidad.    </w:t>
      </w:r>
    </w:p>
    <w:p w:rsidR="00593F10" w:rsidRPr="007B5319" w:rsidRDefault="00593F10" w:rsidP="00593F10">
      <w:pPr>
        <w:widowControl w:val="0"/>
        <w:autoSpaceDE w:val="0"/>
        <w:autoSpaceDN w:val="0"/>
        <w:adjustRightInd w:val="0"/>
        <w:spacing w:after="0" w:line="240" w:lineRule="auto"/>
        <w:ind w:left="709" w:right="-40"/>
        <w:jc w:val="both"/>
        <w:rPr>
          <w:rFonts w:ascii="Arial" w:hAnsi="Arial" w:cs="Arial"/>
        </w:rPr>
      </w:pPr>
    </w:p>
    <w:p w:rsidR="00593F10" w:rsidRPr="007B5319" w:rsidRDefault="00593F10" w:rsidP="009F7668">
      <w:pPr>
        <w:widowControl w:val="0"/>
        <w:numPr>
          <w:ilvl w:val="0"/>
          <w:numId w:val="26"/>
        </w:numPr>
        <w:tabs>
          <w:tab w:val="left" w:pos="10350"/>
        </w:tabs>
        <w:autoSpaceDE w:val="0"/>
        <w:autoSpaceDN w:val="0"/>
        <w:adjustRightInd w:val="0"/>
        <w:spacing w:after="0" w:line="240" w:lineRule="auto"/>
        <w:ind w:left="709" w:right="50" w:hanging="425"/>
        <w:jc w:val="both"/>
        <w:rPr>
          <w:rFonts w:ascii="Arial" w:hAnsi="Arial" w:cs="Arial"/>
        </w:rPr>
      </w:pPr>
      <w:r w:rsidRPr="007B5319">
        <w:rPr>
          <w:rFonts w:ascii="Arial" w:hAnsi="Arial" w:cs="Arial"/>
        </w:rPr>
        <w:t>Seguimiento, control del personal durante la ejecución del levantamiento de campo, de acuerdo a lo planificado.</w:t>
      </w:r>
    </w:p>
    <w:p w:rsidR="00593F10" w:rsidRPr="007B5319" w:rsidRDefault="00593F10" w:rsidP="00593F10">
      <w:pPr>
        <w:widowControl w:val="0"/>
        <w:tabs>
          <w:tab w:val="left" w:pos="10350"/>
        </w:tabs>
        <w:autoSpaceDE w:val="0"/>
        <w:autoSpaceDN w:val="0"/>
        <w:adjustRightInd w:val="0"/>
        <w:spacing w:after="0" w:line="240" w:lineRule="auto"/>
        <w:ind w:left="709" w:right="50"/>
        <w:jc w:val="both"/>
        <w:rPr>
          <w:rFonts w:ascii="Arial" w:hAnsi="Arial" w:cs="Arial"/>
        </w:rPr>
      </w:pPr>
    </w:p>
    <w:p w:rsidR="00593F10" w:rsidRPr="007B5319" w:rsidRDefault="00593F10" w:rsidP="009F7668">
      <w:pPr>
        <w:widowControl w:val="0"/>
        <w:numPr>
          <w:ilvl w:val="0"/>
          <w:numId w:val="26"/>
        </w:numPr>
        <w:tabs>
          <w:tab w:val="left" w:pos="10350"/>
        </w:tabs>
        <w:autoSpaceDE w:val="0"/>
        <w:autoSpaceDN w:val="0"/>
        <w:adjustRightInd w:val="0"/>
        <w:spacing w:after="0" w:line="240" w:lineRule="auto"/>
        <w:ind w:left="709" w:right="50" w:hanging="425"/>
        <w:jc w:val="both"/>
        <w:rPr>
          <w:rFonts w:ascii="Arial" w:hAnsi="Arial" w:cs="Arial"/>
        </w:rPr>
      </w:pPr>
      <w:r w:rsidRPr="007B5319">
        <w:rPr>
          <w:rFonts w:ascii="Arial" w:hAnsi="Arial" w:cs="Arial"/>
        </w:rPr>
        <w:t>Revisar y comparar los resultados del recuento manual de la muestra una vez digitada la información.</w:t>
      </w:r>
    </w:p>
    <w:p w:rsidR="00593F10" w:rsidRPr="007B5319" w:rsidRDefault="00593F10" w:rsidP="00593F10">
      <w:pPr>
        <w:widowControl w:val="0"/>
        <w:tabs>
          <w:tab w:val="left" w:pos="10350"/>
        </w:tabs>
        <w:autoSpaceDE w:val="0"/>
        <w:autoSpaceDN w:val="0"/>
        <w:adjustRightInd w:val="0"/>
        <w:spacing w:after="0" w:line="240" w:lineRule="auto"/>
        <w:ind w:left="709" w:right="50"/>
        <w:jc w:val="both"/>
        <w:rPr>
          <w:rFonts w:ascii="Arial" w:hAnsi="Arial" w:cs="Arial"/>
        </w:rPr>
      </w:pPr>
    </w:p>
    <w:p w:rsidR="00593F10" w:rsidRPr="007B5319" w:rsidRDefault="00593F10" w:rsidP="009F7668">
      <w:pPr>
        <w:widowControl w:val="0"/>
        <w:numPr>
          <w:ilvl w:val="0"/>
          <w:numId w:val="26"/>
        </w:numPr>
        <w:tabs>
          <w:tab w:val="left" w:pos="10350"/>
        </w:tabs>
        <w:autoSpaceDE w:val="0"/>
        <w:autoSpaceDN w:val="0"/>
        <w:adjustRightInd w:val="0"/>
        <w:spacing w:after="0" w:line="240" w:lineRule="auto"/>
        <w:ind w:left="709" w:right="50" w:hanging="425"/>
        <w:jc w:val="both"/>
        <w:rPr>
          <w:rFonts w:ascii="Arial" w:hAnsi="Arial" w:cs="Arial"/>
        </w:rPr>
      </w:pPr>
      <w:r w:rsidRPr="007B5319">
        <w:rPr>
          <w:rFonts w:ascii="Arial" w:hAnsi="Arial" w:cs="Arial"/>
        </w:rPr>
        <w:t>Elaborar la evaluación final del levantamiento de camp reportando el grado de cumplimiento, los principales problemas, soluciones y las sugerencias para próximas etapas.</w:t>
      </w:r>
    </w:p>
    <w:p w:rsidR="00593F10" w:rsidRPr="007B5319" w:rsidRDefault="00593F10" w:rsidP="00593F10">
      <w:pPr>
        <w:widowControl w:val="0"/>
        <w:tabs>
          <w:tab w:val="left" w:pos="10350"/>
        </w:tabs>
        <w:autoSpaceDE w:val="0"/>
        <w:autoSpaceDN w:val="0"/>
        <w:adjustRightInd w:val="0"/>
        <w:spacing w:after="0" w:line="240" w:lineRule="auto"/>
        <w:ind w:left="709" w:right="50"/>
        <w:jc w:val="both"/>
        <w:rPr>
          <w:rFonts w:ascii="Arial" w:hAnsi="Arial" w:cs="Arial"/>
        </w:rPr>
      </w:pPr>
    </w:p>
    <w:p w:rsidR="00593F10" w:rsidRPr="007B5319" w:rsidRDefault="00593F10" w:rsidP="009F7668">
      <w:pPr>
        <w:widowControl w:val="0"/>
        <w:numPr>
          <w:ilvl w:val="0"/>
          <w:numId w:val="26"/>
        </w:numPr>
        <w:tabs>
          <w:tab w:val="left" w:pos="10350"/>
        </w:tabs>
        <w:autoSpaceDE w:val="0"/>
        <w:autoSpaceDN w:val="0"/>
        <w:adjustRightInd w:val="0"/>
        <w:spacing w:after="0" w:line="240" w:lineRule="auto"/>
        <w:ind w:left="709" w:right="50" w:hanging="425"/>
        <w:jc w:val="both"/>
        <w:rPr>
          <w:rFonts w:ascii="Arial" w:hAnsi="Arial" w:cs="Arial"/>
        </w:rPr>
      </w:pPr>
      <w:r w:rsidRPr="007B5319">
        <w:rPr>
          <w:rFonts w:ascii="Arial" w:hAnsi="Arial" w:cs="Arial"/>
        </w:rPr>
        <w:t>Evaluar al rendimiento del personal de campo que participó en la realización de la prueba experimental de campo.</w:t>
      </w:r>
    </w:p>
    <w:p w:rsidR="00593F10" w:rsidRPr="007B5319" w:rsidRDefault="00593F10" w:rsidP="00593F10">
      <w:pPr>
        <w:widowControl w:val="0"/>
        <w:autoSpaceDE w:val="0"/>
        <w:autoSpaceDN w:val="0"/>
        <w:adjustRightInd w:val="0"/>
        <w:spacing w:after="0" w:line="200" w:lineRule="exact"/>
        <w:rPr>
          <w:rFonts w:ascii="Arial" w:hAnsi="Arial" w:cs="Arial"/>
        </w:rPr>
      </w:pPr>
    </w:p>
    <w:p w:rsidR="00593F10" w:rsidRPr="007B5319" w:rsidRDefault="00593F10" w:rsidP="00593F10">
      <w:pPr>
        <w:widowControl w:val="0"/>
        <w:autoSpaceDE w:val="0"/>
        <w:autoSpaceDN w:val="0"/>
        <w:adjustRightInd w:val="0"/>
        <w:spacing w:after="0" w:line="200" w:lineRule="exact"/>
        <w:rPr>
          <w:rFonts w:ascii="Arial" w:hAnsi="Arial" w:cs="Arial"/>
        </w:rPr>
      </w:pPr>
    </w:p>
    <w:p w:rsidR="00593F10" w:rsidRPr="007B5319" w:rsidRDefault="00593F10" w:rsidP="009F7668">
      <w:pPr>
        <w:widowControl w:val="0"/>
        <w:numPr>
          <w:ilvl w:val="0"/>
          <w:numId w:val="2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593F10" w:rsidRPr="007B5319" w:rsidRDefault="00593F10" w:rsidP="00593F10">
      <w:pPr>
        <w:widowControl w:val="0"/>
        <w:autoSpaceDE w:val="0"/>
        <w:autoSpaceDN w:val="0"/>
        <w:adjustRightInd w:val="0"/>
        <w:spacing w:before="3" w:after="0" w:line="280" w:lineRule="exact"/>
        <w:rPr>
          <w:rFonts w:ascii="Arial" w:hAnsi="Arial" w:cs="Arial"/>
        </w:rPr>
      </w:pPr>
    </w:p>
    <w:p w:rsidR="00593F10" w:rsidRPr="007B5319" w:rsidRDefault="00593F10" w:rsidP="00593F10">
      <w:pPr>
        <w:widowControl w:val="0"/>
        <w:tabs>
          <w:tab w:val="left" w:pos="10170"/>
        </w:tabs>
        <w:autoSpaceDE w:val="0"/>
        <w:autoSpaceDN w:val="0"/>
        <w:adjustRightInd w:val="0"/>
        <w:spacing w:after="0" w:line="250" w:lineRule="auto"/>
        <w:ind w:left="426" w:right="50"/>
        <w:jc w:val="both"/>
        <w:rPr>
          <w:rFonts w:ascii="Arial" w:hAnsi="Arial" w:cs="Arial"/>
        </w:rPr>
      </w:pPr>
      <w:r w:rsidRPr="007B5319">
        <w:rPr>
          <w:rFonts w:ascii="Arial" w:hAnsi="Arial" w:cs="Arial"/>
        </w:rPr>
        <w:t>Supervisado el proceso de levantamiento de su carga de trabajo asignada conforme la programación de campo (Carga de trabajo del mes).</w:t>
      </w:r>
    </w:p>
    <w:p w:rsidR="00716A7B" w:rsidRPr="007B5319" w:rsidRDefault="00716A7B" w:rsidP="00593F10">
      <w:pPr>
        <w:widowControl w:val="0"/>
        <w:tabs>
          <w:tab w:val="left" w:pos="10170"/>
        </w:tabs>
        <w:autoSpaceDE w:val="0"/>
        <w:autoSpaceDN w:val="0"/>
        <w:adjustRightInd w:val="0"/>
        <w:spacing w:after="0" w:line="250" w:lineRule="auto"/>
        <w:ind w:left="426" w:right="50"/>
        <w:jc w:val="both"/>
        <w:rPr>
          <w:rFonts w:ascii="Arial" w:hAnsi="Arial" w:cs="Arial"/>
        </w:rPr>
      </w:pPr>
    </w:p>
    <w:p w:rsidR="00716A7B" w:rsidRPr="007B5319" w:rsidRDefault="00716A7B" w:rsidP="00593F10">
      <w:pPr>
        <w:widowControl w:val="0"/>
        <w:tabs>
          <w:tab w:val="left" w:pos="10170"/>
        </w:tabs>
        <w:autoSpaceDE w:val="0"/>
        <w:autoSpaceDN w:val="0"/>
        <w:adjustRightInd w:val="0"/>
        <w:spacing w:after="0" w:line="250" w:lineRule="auto"/>
        <w:ind w:left="426" w:right="50"/>
        <w:jc w:val="both"/>
        <w:rPr>
          <w:rFonts w:ascii="Arial" w:hAnsi="Arial" w:cs="Arial"/>
        </w:rPr>
      </w:pPr>
    </w:p>
    <w:p w:rsidR="00593F10" w:rsidRPr="007B5319" w:rsidRDefault="00593F10" w:rsidP="00593F10">
      <w:pPr>
        <w:widowControl w:val="0"/>
        <w:autoSpaceDE w:val="0"/>
        <w:autoSpaceDN w:val="0"/>
        <w:adjustRightInd w:val="0"/>
        <w:spacing w:after="0" w:line="250" w:lineRule="auto"/>
        <w:ind w:right="1362"/>
        <w:jc w:val="both"/>
        <w:rPr>
          <w:rFonts w:ascii="Arial" w:hAnsi="Arial" w:cs="Arial"/>
        </w:rPr>
      </w:pPr>
    </w:p>
    <w:p w:rsidR="00593F10" w:rsidRPr="007B5319" w:rsidRDefault="00593F10" w:rsidP="009F7668">
      <w:pPr>
        <w:widowControl w:val="0"/>
        <w:numPr>
          <w:ilvl w:val="0"/>
          <w:numId w:val="2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593F10" w:rsidRPr="007B5319" w:rsidRDefault="00593F10" w:rsidP="00593F10">
      <w:pPr>
        <w:widowControl w:val="0"/>
        <w:autoSpaceDE w:val="0"/>
        <w:autoSpaceDN w:val="0"/>
        <w:adjustRightInd w:val="0"/>
        <w:spacing w:before="10" w:after="0" w:line="280" w:lineRule="exact"/>
        <w:rPr>
          <w:rFonts w:ascii="Arial" w:hAnsi="Arial" w:cs="Arial"/>
        </w:rPr>
      </w:pPr>
    </w:p>
    <w:p w:rsidR="00593F10" w:rsidRPr="007B5319" w:rsidRDefault="00593F10" w:rsidP="00593F10">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Informe de cumplimiento de sus actividades realizadas (carga de trabajo).</w:t>
      </w:r>
    </w:p>
    <w:p w:rsidR="00593F10" w:rsidRPr="007B5319" w:rsidRDefault="00593F10" w:rsidP="00593F10">
      <w:pPr>
        <w:widowControl w:val="0"/>
        <w:autoSpaceDE w:val="0"/>
        <w:autoSpaceDN w:val="0"/>
        <w:adjustRightInd w:val="0"/>
        <w:spacing w:before="3" w:after="0" w:line="260" w:lineRule="exact"/>
        <w:rPr>
          <w:rFonts w:ascii="Arial" w:hAnsi="Arial" w:cs="Arial"/>
        </w:rPr>
      </w:pPr>
    </w:p>
    <w:p w:rsidR="00593F10" w:rsidRPr="007B5319" w:rsidRDefault="00593F10" w:rsidP="00593F10">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Elaborar la evaluación final del levantamiento de campo reportando el grado de cumplimiento, los principales problemas, soluciones y las sugerencias para próximas etapas.</w:t>
      </w:r>
    </w:p>
    <w:p w:rsidR="00593F10" w:rsidRPr="007B5319" w:rsidRDefault="00593F10" w:rsidP="00593F10">
      <w:pPr>
        <w:widowControl w:val="0"/>
        <w:autoSpaceDE w:val="0"/>
        <w:autoSpaceDN w:val="0"/>
        <w:adjustRightInd w:val="0"/>
        <w:spacing w:before="3" w:after="0" w:line="260" w:lineRule="exact"/>
        <w:rPr>
          <w:rFonts w:ascii="Arial" w:hAnsi="Arial" w:cs="Arial"/>
        </w:rPr>
      </w:pPr>
    </w:p>
    <w:p w:rsidR="000B7816" w:rsidRPr="007B5319" w:rsidRDefault="000B7816" w:rsidP="000B7816">
      <w:pPr>
        <w:widowControl w:val="0"/>
        <w:numPr>
          <w:ilvl w:val="0"/>
          <w:numId w:val="2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593F10" w:rsidRPr="007B5319" w:rsidRDefault="00593F10" w:rsidP="00593F10">
      <w:pPr>
        <w:widowControl w:val="0"/>
        <w:autoSpaceDE w:val="0"/>
        <w:autoSpaceDN w:val="0"/>
        <w:adjustRightInd w:val="0"/>
        <w:spacing w:before="9" w:after="0" w:line="280" w:lineRule="exact"/>
        <w:rPr>
          <w:rFonts w:ascii="Arial" w:hAnsi="Arial" w:cs="Arial"/>
        </w:rPr>
      </w:pPr>
    </w:p>
    <w:p w:rsidR="000B7816" w:rsidRPr="007B5319" w:rsidRDefault="000B7816" w:rsidP="000B7816">
      <w:pPr>
        <w:pStyle w:val="ListParagraph"/>
        <w:widowControl w:val="0"/>
        <w:numPr>
          <w:ilvl w:val="1"/>
          <w:numId w:val="25"/>
        </w:numPr>
        <w:tabs>
          <w:tab w:val="left" w:pos="10350"/>
        </w:tabs>
        <w:autoSpaceDE w:val="0"/>
        <w:autoSpaceDN w:val="0"/>
        <w:adjustRightInd w:val="0"/>
        <w:spacing w:after="0" w:line="252" w:lineRule="auto"/>
        <w:ind w:right="50"/>
        <w:jc w:val="both"/>
        <w:rPr>
          <w:rFonts w:ascii="Arial" w:hAnsi="Arial" w:cs="Arial"/>
        </w:rPr>
      </w:pPr>
      <w:r w:rsidRPr="007B5319">
        <w:rPr>
          <w:rFonts w:ascii="Arial" w:hAnsi="Arial" w:cs="Arial"/>
        </w:rPr>
        <w:t xml:space="preserve">El supervisor del contrato será la Responsable de la Dirección de Censos y Encuestas del INIDE. </w:t>
      </w:r>
    </w:p>
    <w:p w:rsidR="000B7816" w:rsidRPr="007B5319" w:rsidRDefault="000B7816" w:rsidP="000B7816">
      <w:pPr>
        <w:widowControl w:val="0"/>
        <w:tabs>
          <w:tab w:val="left" w:pos="10350"/>
        </w:tabs>
        <w:autoSpaceDE w:val="0"/>
        <w:autoSpaceDN w:val="0"/>
        <w:adjustRightInd w:val="0"/>
        <w:spacing w:after="0" w:line="252" w:lineRule="auto"/>
        <w:ind w:left="486" w:right="50" w:hanging="367"/>
        <w:jc w:val="both"/>
        <w:rPr>
          <w:rFonts w:ascii="Arial" w:hAnsi="Arial" w:cs="Arial"/>
        </w:rPr>
      </w:pPr>
    </w:p>
    <w:p w:rsidR="000B7816" w:rsidRPr="007B5319" w:rsidRDefault="000B7816" w:rsidP="009E52E0">
      <w:pPr>
        <w:pStyle w:val="ListParagraph"/>
        <w:widowControl w:val="0"/>
        <w:numPr>
          <w:ilvl w:val="1"/>
          <w:numId w:val="25"/>
        </w:numPr>
        <w:tabs>
          <w:tab w:val="left" w:pos="10350"/>
        </w:tabs>
        <w:autoSpaceDE w:val="0"/>
        <w:autoSpaceDN w:val="0"/>
        <w:adjustRightInd w:val="0"/>
        <w:spacing w:after="0" w:line="252" w:lineRule="auto"/>
        <w:ind w:right="5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9E52E0" w:rsidRPr="007B5319" w:rsidRDefault="009E52E0" w:rsidP="009E52E0">
      <w:pPr>
        <w:widowControl w:val="0"/>
        <w:tabs>
          <w:tab w:val="left" w:pos="10350"/>
        </w:tabs>
        <w:autoSpaceDE w:val="0"/>
        <w:autoSpaceDN w:val="0"/>
        <w:adjustRightInd w:val="0"/>
        <w:spacing w:after="0" w:line="252" w:lineRule="auto"/>
        <w:ind w:right="50"/>
        <w:jc w:val="both"/>
        <w:rPr>
          <w:rFonts w:ascii="Arial" w:hAnsi="Arial" w:cs="Arial"/>
        </w:rPr>
      </w:pPr>
    </w:p>
    <w:p w:rsidR="000B7816" w:rsidRPr="007B5319" w:rsidRDefault="000B7816" w:rsidP="000B7816">
      <w:pPr>
        <w:pStyle w:val="ListParagraph"/>
        <w:widowControl w:val="0"/>
        <w:numPr>
          <w:ilvl w:val="0"/>
          <w:numId w:val="25"/>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DURACIÓN DE LA CONSULTORÍA</w:t>
      </w:r>
    </w:p>
    <w:p w:rsidR="000B7816" w:rsidRPr="007B5319" w:rsidRDefault="000B7816" w:rsidP="009E52E0">
      <w:pPr>
        <w:widowControl w:val="0"/>
        <w:autoSpaceDE w:val="0"/>
        <w:autoSpaceDN w:val="0"/>
        <w:adjustRightInd w:val="0"/>
        <w:spacing w:after="0" w:line="249" w:lineRule="auto"/>
        <w:ind w:right="50"/>
        <w:jc w:val="both"/>
        <w:rPr>
          <w:rFonts w:ascii="Arial" w:hAnsi="Arial" w:cs="Arial"/>
        </w:rPr>
      </w:pPr>
    </w:p>
    <w:p w:rsidR="00593F10" w:rsidRPr="007B5319" w:rsidRDefault="009E52E0" w:rsidP="009E52E0">
      <w:pPr>
        <w:widowControl w:val="0"/>
        <w:autoSpaceDE w:val="0"/>
        <w:autoSpaceDN w:val="0"/>
        <w:adjustRightInd w:val="0"/>
        <w:spacing w:before="6"/>
        <w:ind w:right="49"/>
        <w:rPr>
          <w:rFonts w:ascii="Arial" w:hAnsi="Arial" w:cs="Arial"/>
          <w:spacing w:val="51"/>
          <w:kern w:val="1"/>
          <w:lang w:val="es-ES"/>
        </w:rPr>
      </w:pPr>
      <w:r w:rsidRPr="007B5319">
        <w:rPr>
          <w:rFonts w:ascii="Arial" w:hAnsi="Arial" w:cs="Arial"/>
          <w:bCs/>
          <w:kern w:val="1"/>
          <w:lang w:val="es-ES"/>
        </w:rPr>
        <w:t>L</w:t>
      </w:r>
      <w:r w:rsidRPr="007B5319">
        <w:rPr>
          <w:rFonts w:ascii="Arial" w:hAnsi="Arial" w:cs="Arial"/>
          <w:kern w:val="1"/>
          <w:lang w:val="es-ES"/>
        </w:rPr>
        <w:t>a</w:t>
      </w:r>
      <w:r w:rsidRPr="007B5319">
        <w:rPr>
          <w:rFonts w:ascii="Arial" w:hAnsi="Arial" w:cs="Arial"/>
          <w:spacing w:val="-1"/>
          <w:kern w:val="1"/>
          <w:lang w:val="es-ES"/>
        </w:rPr>
        <w:t xml:space="preserve"> </w:t>
      </w:r>
      <w:r w:rsidRPr="007B5319">
        <w:rPr>
          <w:rFonts w:ascii="Arial" w:hAnsi="Arial" w:cs="Arial"/>
          <w:kern w:val="1"/>
          <w:lang w:val="es-ES"/>
        </w:rPr>
        <w:t>consultoría</w:t>
      </w:r>
      <w:r w:rsidRPr="007B5319">
        <w:rPr>
          <w:rFonts w:ascii="Arial" w:hAnsi="Arial" w:cs="Arial"/>
          <w:spacing w:val="24"/>
          <w:kern w:val="1"/>
          <w:lang w:val="es-ES"/>
        </w:rPr>
        <w:t xml:space="preserve"> </w:t>
      </w:r>
      <w:r w:rsidRPr="007B5319">
        <w:rPr>
          <w:rFonts w:ascii="Arial" w:hAnsi="Arial" w:cs="Arial"/>
          <w:kern w:val="1"/>
          <w:lang w:val="es-ES"/>
        </w:rPr>
        <w:t>t</w:t>
      </w:r>
      <w:r w:rsidRPr="007B5319">
        <w:rPr>
          <w:rFonts w:ascii="Arial" w:hAnsi="Arial" w:cs="Arial"/>
          <w:spacing w:val="-2"/>
          <w:kern w:val="1"/>
          <w:lang w:val="es-ES"/>
        </w:rPr>
        <w:t>endrá u</w:t>
      </w:r>
      <w:r w:rsidRPr="007B5319">
        <w:rPr>
          <w:rFonts w:ascii="Arial" w:hAnsi="Arial" w:cs="Arial"/>
          <w:kern w:val="1"/>
          <w:lang w:val="es-ES"/>
        </w:rPr>
        <w:t>na</w:t>
      </w:r>
      <w:r w:rsidRPr="007B5319">
        <w:rPr>
          <w:rFonts w:ascii="Arial" w:hAnsi="Arial" w:cs="Arial"/>
          <w:spacing w:val="5"/>
          <w:kern w:val="1"/>
          <w:lang w:val="es-ES"/>
        </w:rPr>
        <w:t xml:space="preserve"> </w:t>
      </w:r>
      <w:r w:rsidRPr="007B5319">
        <w:rPr>
          <w:rFonts w:ascii="Arial" w:hAnsi="Arial" w:cs="Arial"/>
          <w:kern w:val="1"/>
          <w:lang w:val="es-ES"/>
        </w:rPr>
        <w:t>duración</w:t>
      </w:r>
      <w:r w:rsidRPr="007B5319">
        <w:rPr>
          <w:rFonts w:ascii="Arial" w:hAnsi="Arial" w:cs="Arial"/>
          <w:spacing w:val="32"/>
          <w:kern w:val="1"/>
          <w:lang w:val="es-ES"/>
        </w:rPr>
        <w:t xml:space="preserve"> </w:t>
      </w:r>
      <w:r w:rsidRPr="007B5319">
        <w:rPr>
          <w:rFonts w:ascii="Arial" w:hAnsi="Arial" w:cs="Arial"/>
          <w:kern w:val="1"/>
          <w:lang w:val="es-ES"/>
        </w:rPr>
        <w:t>de</w:t>
      </w:r>
      <w:r w:rsidRPr="007B5319">
        <w:rPr>
          <w:rFonts w:ascii="Arial" w:hAnsi="Arial" w:cs="Arial"/>
          <w:spacing w:val="5"/>
          <w:kern w:val="1"/>
          <w:lang w:val="es-ES"/>
        </w:rPr>
        <w:t xml:space="preserve"> </w:t>
      </w:r>
      <w:r w:rsidRPr="007B5319">
        <w:rPr>
          <w:rFonts w:ascii="Arial" w:hAnsi="Arial" w:cs="Arial"/>
          <w:kern w:val="1"/>
          <w:lang w:val="es-ES"/>
        </w:rPr>
        <w:t>doce</w:t>
      </w:r>
      <w:r w:rsidRPr="007B5319">
        <w:rPr>
          <w:rFonts w:ascii="Arial" w:hAnsi="Arial" w:cs="Arial"/>
          <w:spacing w:val="16"/>
          <w:kern w:val="1"/>
          <w:lang w:val="es-ES"/>
        </w:rPr>
        <w:t xml:space="preserve"> </w:t>
      </w:r>
      <w:r w:rsidRPr="007B5319">
        <w:rPr>
          <w:rFonts w:ascii="Arial" w:hAnsi="Arial" w:cs="Arial"/>
          <w:kern w:val="1"/>
          <w:lang w:val="es-ES"/>
        </w:rPr>
        <w:t>(12)</w:t>
      </w:r>
      <w:r w:rsidRPr="007B5319">
        <w:rPr>
          <w:rFonts w:ascii="Arial" w:hAnsi="Arial" w:cs="Arial"/>
          <w:spacing w:val="14"/>
          <w:kern w:val="1"/>
          <w:lang w:val="es-ES"/>
        </w:rPr>
        <w:t xml:space="preserve"> </w:t>
      </w:r>
      <w:r w:rsidRPr="007B5319">
        <w:rPr>
          <w:rFonts w:ascii="Arial" w:hAnsi="Arial" w:cs="Arial"/>
          <w:kern w:val="1"/>
          <w:lang w:val="es-ES"/>
        </w:rPr>
        <w:t>meses</w:t>
      </w:r>
      <w:r w:rsidRPr="007B5319">
        <w:rPr>
          <w:rFonts w:ascii="Arial" w:hAnsi="Arial" w:cs="Arial"/>
          <w:spacing w:val="16"/>
          <w:kern w:val="1"/>
          <w:lang w:val="es-ES"/>
        </w:rPr>
        <w:t xml:space="preserve"> </w:t>
      </w:r>
      <w:r w:rsidRPr="007B5319">
        <w:rPr>
          <w:rFonts w:ascii="Arial" w:hAnsi="Arial" w:cs="Arial"/>
          <w:kern w:val="1"/>
          <w:lang w:val="es-ES"/>
        </w:rPr>
        <w:t>calendario</w:t>
      </w:r>
      <w:r w:rsidRPr="007B5319">
        <w:rPr>
          <w:rFonts w:ascii="Arial" w:hAnsi="Arial" w:cs="Arial"/>
          <w:spacing w:val="39"/>
          <w:kern w:val="1"/>
          <w:lang w:val="es-ES"/>
        </w:rPr>
        <w:t xml:space="preserve"> </w:t>
      </w:r>
      <w:r w:rsidRPr="007B5319">
        <w:rPr>
          <w:rFonts w:ascii="Arial" w:hAnsi="Arial" w:cs="Arial"/>
          <w:kern w:val="1"/>
          <w:lang w:val="es-ES"/>
        </w:rPr>
        <w:t>de</w:t>
      </w:r>
      <w:r w:rsidRPr="007B5319">
        <w:rPr>
          <w:rFonts w:ascii="Arial" w:hAnsi="Arial" w:cs="Arial"/>
          <w:spacing w:val="-5"/>
          <w:kern w:val="1"/>
          <w:lang w:val="es-ES"/>
        </w:rPr>
        <w:t xml:space="preserve"> </w:t>
      </w:r>
      <w:r w:rsidRPr="007B5319">
        <w:rPr>
          <w:rFonts w:ascii="Arial" w:hAnsi="Arial" w:cs="Arial"/>
          <w:kern w:val="1"/>
          <w:lang w:val="es-ES"/>
        </w:rPr>
        <w:t>trabajo</w:t>
      </w:r>
      <w:r w:rsidRPr="007B5319">
        <w:rPr>
          <w:rFonts w:ascii="Arial" w:hAnsi="Arial" w:cs="Arial"/>
          <w:spacing w:val="19"/>
          <w:kern w:val="1"/>
          <w:lang w:val="es-ES"/>
        </w:rPr>
        <w:t xml:space="preserve"> </w:t>
      </w:r>
      <w:r w:rsidRPr="007B5319">
        <w:rPr>
          <w:rFonts w:ascii="Arial" w:hAnsi="Arial" w:cs="Arial"/>
          <w:kern w:val="1"/>
          <w:lang w:val="es-ES"/>
        </w:rPr>
        <w:t>continuo,</w:t>
      </w:r>
      <w:r w:rsidRPr="007B5319">
        <w:rPr>
          <w:rFonts w:ascii="Arial" w:hAnsi="Arial" w:cs="Arial"/>
          <w:spacing w:val="15"/>
          <w:kern w:val="1"/>
          <w:lang w:val="es-ES"/>
        </w:rPr>
        <w:t xml:space="preserve"> </w:t>
      </w:r>
      <w:r w:rsidRPr="007B5319">
        <w:rPr>
          <w:rFonts w:ascii="Arial" w:hAnsi="Arial" w:cs="Arial"/>
          <w:kern w:val="1"/>
          <w:lang w:val="es-ES"/>
        </w:rPr>
        <w:t>que</w:t>
      </w:r>
      <w:r w:rsidRPr="007B5319">
        <w:rPr>
          <w:rFonts w:ascii="Arial" w:hAnsi="Arial" w:cs="Arial"/>
          <w:spacing w:val="12"/>
          <w:kern w:val="1"/>
          <w:lang w:val="es-ES"/>
        </w:rPr>
        <w:t xml:space="preserve"> podrá </w:t>
      </w:r>
      <w:r w:rsidRPr="007B5319">
        <w:rPr>
          <w:rFonts w:ascii="Arial" w:hAnsi="Arial" w:cs="Arial"/>
          <w:kern w:val="1"/>
          <w:lang w:val="es-ES"/>
        </w:rPr>
        <w:t xml:space="preserve">ser </w:t>
      </w:r>
      <w:r w:rsidR="008504E7" w:rsidRPr="007B5319">
        <w:rPr>
          <w:rFonts w:ascii="Arial" w:hAnsi="Arial" w:cs="Arial"/>
          <w:spacing w:val="-2"/>
          <w:kern w:val="1"/>
          <w:lang w:val="es-ES"/>
        </w:rPr>
        <w:t>renovado</w:t>
      </w:r>
      <w:r w:rsidRPr="007B5319">
        <w:rPr>
          <w:rFonts w:ascii="Arial" w:hAnsi="Arial" w:cs="Arial"/>
          <w:spacing w:val="-2"/>
          <w:kern w:val="1"/>
          <w:lang w:val="es-ES"/>
        </w:rPr>
        <w:t xml:space="preserve"> 12 meses más en</w:t>
      </w:r>
      <w:r w:rsidRPr="007B5319">
        <w:rPr>
          <w:rFonts w:ascii="Arial" w:hAnsi="Arial" w:cs="Arial"/>
          <w:spacing w:val="24"/>
          <w:kern w:val="1"/>
          <w:lang w:val="es-ES"/>
        </w:rPr>
        <w:t xml:space="preserve"> </w:t>
      </w:r>
      <w:r w:rsidRPr="007B5319">
        <w:rPr>
          <w:rFonts w:ascii="Arial" w:hAnsi="Arial" w:cs="Arial"/>
          <w:kern w:val="1"/>
          <w:lang w:val="es-ES"/>
        </w:rPr>
        <w:t>base</w:t>
      </w:r>
      <w:r w:rsidRPr="007B5319">
        <w:rPr>
          <w:rFonts w:ascii="Arial" w:hAnsi="Arial" w:cs="Arial"/>
          <w:spacing w:val="43"/>
          <w:kern w:val="1"/>
          <w:lang w:val="es-ES"/>
        </w:rPr>
        <w:t xml:space="preserve"> </w:t>
      </w:r>
      <w:r w:rsidRPr="007B5319">
        <w:rPr>
          <w:rFonts w:ascii="Arial" w:hAnsi="Arial" w:cs="Arial"/>
          <w:kern w:val="1"/>
          <w:lang w:val="es-ES"/>
        </w:rPr>
        <w:t>a</w:t>
      </w:r>
      <w:r w:rsidRPr="007B5319">
        <w:rPr>
          <w:rFonts w:ascii="Arial" w:hAnsi="Arial" w:cs="Arial"/>
          <w:spacing w:val="25"/>
          <w:kern w:val="1"/>
          <w:lang w:val="es-ES"/>
        </w:rPr>
        <w:t xml:space="preserve"> </w:t>
      </w:r>
      <w:r w:rsidRPr="007B5319">
        <w:rPr>
          <w:rFonts w:ascii="Arial" w:hAnsi="Arial" w:cs="Arial"/>
          <w:kern w:val="1"/>
          <w:lang w:val="es-ES"/>
        </w:rPr>
        <w:t>la evaluación de desempeño del consultor</w:t>
      </w:r>
      <w:r w:rsidRPr="007B5319">
        <w:rPr>
          <w:rFonts w:ascii="Arial" w:hAnsi="Arial" w:cs="Arial"/>
          <w:spacing w:val="51"/>
          <w:kern w:val="1"/>
          <w:lang w:val="es-ES"/>
        </w:rPr>
        <w:t>.</w:t>
      </w:r>
    </w:p>
    <w:p w:rsidR="009E52E0" w:rsidRPr="007B5319" w:rsidRDefault="009E52E0" w:rsidP="009E52E0">
      <w:pPr>
        <w:pStyle w:val="ListParagraph"/>
        <w:widowControl w:val="0"/>
        <w:numPr>
          <w:ilvl w:val="0"/>
          <w:numId w:val="25"/>
        </w:numPr>
        <w:autoSpaceDE w:val="0"/>
        <w:autoSpaceDN w:val="0"/>
        <w:adjustRightInd w:val="0"/>
        <w:spacing w:before="6" w:after="0" w:line="240" w:lineRule="auto"/>
        <w:ind w:right="49"/>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9E52E0" w:rsidRPr="007B5319" w:rsidRDefault="009E52E0" w:rsidP="009E52E0">
      <w:pPr>
        <w:widowControl w:val="0"/>
        <w:autoSpaceDE w:val="0"/>
        <w:autoSpaceDN w:val="0"/>
        <w:adjustRightInd w:val="0"/>
        <w:spacing w:before="6"/>
        <w:ind w:right="49"/>
        <w:rPr>
          <w:rFonts w:ascii="Arial" w:hAnsi="Arial" w:cs="Arial"/>
        </w:rPr>
      </w:pPr>
    </w:p>
    <w:p w:rsidR="009E52E0" w:rsidRPr="007B5319" w:rsidRDefault="009E52E0" w:rsidP="009E52E0">
      <w:pPr>
        <w:pStyle w:val="ListParagraph"/>
        <w:widowControl w:val="0"/>
        <w:numPr>
          <w:ilvl w:val="1"/>
          <w:numId w:val="25"/>
        </w:numPr>
        <w:tabs>
          <w:tab w:val="left" w:pos="10350"/>
        </w:tabs>
        <w:autoSpaceDE w:val="0"/>
        <w:autoSpaceDN w:val="0"/>
        <w:adjustRightInd w:val="0"/>
        <w:spacing w:after="0" w:line="252" w:lineRule="auto"/>
        <w:ind w:right="50"/>
        <w:jc w:val="both"/>
        <w:rPr>
          <w:rFonts w:ascii="Arial" w:hAnsi="Arial" w:cs="Arial"/>
          <w:kern w:val="1"/>
        </w:rPr>
      </w:pP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 de</w:t>
      </w:r>
      <w:r w:rsidR="0077022A" w:rsidRPr="007B5319">
        <w:rPr>
          <w:rFonts w:ascii="Arial" w:hAnsi="Arial" w:cs="Arial"/>
        </w:rPr>
        <w:t xml:space="preserve"> 15,6</w:t>
      </w:r>
      <w:r w:rsidRPr="007B5319">
        <w:rPr>
          <w:rFonts w:ascii="Arial" w:hAnsi="Arial" w:cs="Arial"/>
        </w:rPr>
        <w:t>00 dólares.</w:t>
      </w:r>
    </w:p>
    <w:p w:rsidR="009E52E0" w:rsidRPr="007B5319" w:rsidRDefault="009E52E0" w:rsidP="00985284">
      <w:pPr>
        <w:pStyle w:val="ListParagraph"/>
        <w:widowControl w:val="0"/>
        <w:numPr>
          <w:ilvl w:val="1"/>
          <w:numId w:val="25"/>
        </w:numPr>
        <w:tabs>
          <w:tab w:val="left" w:pos="10350"/>
        </w:tabs>
        <w:autoSpaceDE w:val="0"/>
        <w:autoSpaceDN w:val="0"/>
        <w:adjustRightInd w:val="0"/>
        <w:spacing w:after="0" w:line="252" w:lineRule="auto"/>
        <w:ind w:right="50"/>
        <w:jc w:val="both"/>
        <w:rPr>
          <w:rFonts w:ascii="Arial" w:hAnsi="Arial" w:cs="Arial"/>
        </w:rPr>
      </w:pPr>
      <w:r w:rsidRPr="007B5319">
        <w:rPr>
          <w:rFonts w:ascii="Arial" w:hAnsi="Arial" w:cs="Arial"/>
        </w:rPr>
        <w:t xml:space="preserve">La </w:t>
      </w:r>
      <w:r w:rsidR="00593F10" w:rsidRPr="007B5319">
        <w:rPr>
          <w:rFonts w:ascii="Arial" w:hAnsi="Arial" w:cs="Arial"/>
          <w:b/>
          <w:bCs/>
        </w:rPr>
        <w:t>forma</w:t>
      </w:r>
      <w:r w:rsidR="00593F10" w:rsidRPr="007B5319">
        <w:rPr>
          <w:rFonts w:ascii="Arial" w:hAnsi="Arial" w:cs="Arial"/>
          <w:b/>
          <w:bCs/>
          <w:spacing w:val="10"/>
        </w:rPr>
        <w:t xml:space="preserve"> </w:t>
      </w:r>
      <w:r w:rsidR="00593F10" w:rsidRPr="007B5319">
        <w:rPr>
          <w:rFonts w:ascii="Arial" w:hAnsi="Arial" w:cs="Arial"/>
          <w:b/>
          <w:bCs/>
        </w:rPr>
        <w:t>de</w:t>
      </w:r>
      <w:r w:rsidR="00593F10" w:rsidRPr="007B5319">
        <w:rPr>
          <w:rFonts w:ascii="Arial" w:hAnsi="Arial" w:cs="Arial"/>
          <w:b/>
          <w:bCs/>
          <w:spacing w:val="-11"/>
        </w:rPr>
        <w:t xml:space="preserve"> </w:t>
      </w:r>
      <w:r w:rsidR="00593F10" w:rsidRPr="007B5319">
        <w:rPr>
          <w:rFonts w:ascii="Arial" w:hAnsi="Arial" w:cs="Arial"/>
          <w:b/>
          <w:bCs/>
        </w:rPr>
        <w:t>Pago:</w:t>
      </w:r>
      <w:r w:rsidRPr="007B5319">
        <w:rPr>
          <w:rFonts w:ascii="Arial" w:hAnsi="Arial" w:cs="Arial"/>
        </w:rPr>
        <w:t xml:space="preserve"> La forma de pago de los honorarios será mensual contra presentación de informe de avance de actividades recibido a entera satisfacción por el Coordinador del Proyecto a cargo de INIDE.</w:t>
      </w:r>
    </w:p>
    <w:p w:rsidR="00593F10" w:rsidRPr="007B5319" w:rsidRDefault="00593F10" w:rsidP="009E52E0">
      <w:pPr>
        <w:widowControl w:val="0"/>
        <w:tabs>
          <w:tab w:val="left" w:pos="10350"/>
        </w:tabs>
        <w:autoSpaceDE w:val="0"/>
        <w:autoSpaceDN w:val="0"/>
        <w:adjustRightInd w:val="0"/>
        <w:spacing w:after="0" w:line="252" w:lineRule="auto"/>
        <w:ind w:right="50"/>
        <w:jc w:val="both"/>
        <w:rPr>
          <w:rFonts w:ascii="Arial" w:hAnsi="Arial" w:cs="Arial"/>
          <w:b/>
          <w:w w:val="104"/>
        </w:rPr>
      </w:pPr>
    </w:p>
    <w:p w:rsidR="00593F10" w:rsidRPr="007B5319" w:rsidRDefault="00593F10" w:rsidP="009E52E0">
      <w:pPr>
        <w:widowControl w:val="0"/>
        <w:autoSpaceDE w:val="0"/>
        <w:autoSpaceDN w:val="0"/>
        <w:adjustRightInd w:val="0"/>
        <w:spacing w:after="0" w:line="252" w:lineRule="auto"/>
        <w:ind w:left="486" w:right="50" w:hanging="22"/>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593F10" w:rsidRPr="007B5319" w:rsidRDefault="00593F10" w:rsidP="005E03D4">
      <w:pPr>
        <w:widowControl w:val="0"/>
        <w:tabs>
          <w:tab w:val="left" w:pos="10350"/>
        </w:tabs>
        <w:autoSpaceDE w:val="0"/>
        <w:autoSpaceDN w:val="0"/>
        <w:adjustRightInd w:val="0"/>
        <w:spacing w:after="0" w:line="252" w:lineRule="auto"/>
        <w:ind w:right="50"/>
        <w:jc w:val="both"/>
        <w:rPr>
          <w:rFonts w:ascii="Arial" w:hAnsi="Arial" w:cs="Arial"/>
        </w:rPr>
      </w:pPr>
    </w:p>
    <w:p w:rsidR="00593F10" w:rsidRPr="007B5319" w:rsidRDefault="00593F10" w:rsidP="005E03D4">
      <w:pPr>
        <w:pStyle w:val="ListParagraph"/>
        <w:widowControl w:val="0"/>
        <w:numPr>
          <w:ilvl w:val="0"/>
          <w:numId w:val="25"/>
        </w:numPr>
        <w:autoSpaceDE w:val="0"/>
        <w:autoSpaceDN w:val="0"/>
        <w:adjustRightInd w:val="0"/>
        <w:spacing w:before="6" w:after="0" w:line="240" w:lineRule="auto"/>
        <w:ind w:right="49"/>
        <w:rPr>
          <w:rFonts w:ascii="Arial" w:hAnsi="Arial" w:cs="Arial"/>
          <w:b/>
          <w:bCs/>
          <w:w w:val="102"/>
          <w:sz w:val="23"/>
          <w:szCs w:val="23"/>
        </w:rPr>
      </w:pPr>
      <w:r w:rsidRPr="007B5319">
        <w:rPr>
          <w:rFonts w:ascii="Arial" w:hAnsi="Arial" w:cs="Arial"/>
          <w:b/>
          <w:bCs/>
          <w:w w:val="102"/>
          <w:sz w:val="23"/>
          <w:szCs w:val="23"/>
        </w:rPr>
        <w:t>PERFIL DEL CONSULTOR</w:t>
      </w:r>
    </w:p>
    <w:p w:rsidR="005E03D4" w:rsidRPr="007B5319" w:rsidRDefault="005E03D4" w:rsidP="005E03D4">
      <w:pPr>
        <w:pStyle w:val="ListParagraph"/>
        <w:widowControl w:val="0"/>
        <w:autoSpaceDE w:val="0"/>
        <w:autoSpaceDN w:val="0"/>
        <w:adjustRightInd w:val="0"/>
        <w:spacing w:before="6" w:after="0" w:line="240" w:lineRule="auto"/>
        <w:ind w:right="49"/>
        <w:rPr>
          <w:rFonts w:ascii="Arial" w:hAnsi="Arial" w:cs="Arial"/>
          <w:b/>
          <w:bCs/>
          <w:w w:val="102"/>
          <w:sz w:val="23"/>
          <w:szCs w:val="23"/>
        </w:rPr>
      </w:pPr>
    </w:p>
    <w:p w:rsidR="005E03D4" w:rsidRPr="007B5319" w:rsidRDefault="005E03D4" w:rsidP="005E03D4">
      <w:pPr>
        <w:pStyle w:val="ListParagraph"/>
        <w:widowControl w:val="0"/>
        <w:numPr>
          <w:ilvl w:val="1"/>
          <w:numId w:val="25"/>
        </w:numPr>
        <w:tabs>
          <w:tab w:val="left" w:pos="9270"/>
        </w:tabs>
        <w:autoSpaceDE w:val="0"/>
        <w:autoSpaceDN w:val="0"/>
        <w:adjustRightInd w:val="0"/>
        <w:spacing w:after="0" w:line="250" w:lineRule="auto"/>
        <w:jc w:val="both"/>
        <w:rPr>
          <w:rFonts w:ascii="Arial" w:hAnsi="Arial" w:cs="Arial"/>
          <w:b/>
          <w:u w:val="single"/>
        </w:rPr>
      </w:pPr>
      <w:r w:rsidRPr="007B5319">
        <w:rPr>
          <w:rFonts w:ascii="Arial" w:hAnsi="Arial" w:cs="Arial"/>
          <w:b/>
          <w:u w:val="single"/>
        </w:rPr>
        <w:t>Formación Académica:</w:t>
      </w:r>
    </w:p>
    <w:p w:rsidR="00593F10" w:rsidRPr="007B5319" w:rsidRDefault="00593F10" w:rsidP="00593F10">
      <w:pPr>
        <w:widowControl w:val="0"/>
        <w:autoSpaceDE w:val="0"/>
        <w:autoSpaceDN w:val="0"/>
        <w:adjustRightInd w:val="0"/>
        <w:spacing w:before="6" w:after="0" w:line="280" w:lineRule="exact"/>
        <w:rPr>
          <w:rFonts w:ascii="Arial" w:hAnsi="Arial" w:cs="Arial"/>
        </w:rPr>
      </w:pPr>
    </w:p>
    <w:p w:rsidR="00593F10" w:rsidRPr="007B5319" w:rsidRDefault="00593F10" w:rsidP="00593F10">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Nivel Académico: Graduado / Egresado Universitario y/o técnico medio mínimo</w:t>
      </w:r>
      <w:r w:rsidR="005E03D4" w:rsidRPr="007B5319">
        <w:rPr>
          <w:rFonts w:ascii="Arial" w:hAnsi="Arial" w:cs="Arial"/>
        </w:rPr>
        <w:t>.</w:t>
      </w:r>
    </w:p>
    <w:p w:rsidR="00593F10" w:rsidRPr="007B5319" w:rsidRDefault="00593F10" w:rsidP="00593F10">
      <w:pPr>
        <w:widowControl w:val="0"/>
        <w:numPr>
          <w:ilvl w:val="0"/>
          <w:numId w:val="3"/>
        </w:numPr>
        <w:tabs>
          <w:tab w:val="clear" w:pos="360"/>
          <w:tab w:val="left" w:pos="-1440"/>
        </w:tabs>
        <w:spacing w:after="0" w:line="240" w:lineRule="auto"/>
        <w:ind w:left="1418" w:hanging="425"/>
        <w:jc w:val="both"/>
        <w:rPr>
          <w:rFonts w:ascii="Arial" w:hAnsi="Arial" w:cs="Arial"/>
        </w:rPr>
      </w:pPr>
      <w:r w:rsidRPr="007B5319">
        <w:rPr>
          <w:rFonts w:ascii="Arial" w:hAnsi="Arial" w:cs="Arial"/>
        </w:rPr>
        <w:t>Operador de microcomputadora.</w:t>
      </w:r>
    </w:p>
    <w:p w:rsidR="00593F10" w:rsidRPr="007B5319" w:rsidRDefault="00593F10" w:rsidP="005E03D4">
      <w:pPr>
        <w:pStyle w:val="ListParagraph"/>
        <w:widowControl w:val="0"/>
        <w:numPr>
          <w:ilvl w:val="1"/>
          <w:numId w:val="25"/>
        </w:numPr>
        <w:tabs>
          <w:tab w:val="left" w:pos="9270"/>
        </w:tabs>
        <w:autoSpaceDE w:val="0"/>
        <w:autoSpaceDN w:val="0"/>
        <w:adjustRightInd w:val="0"/>
        <w:spacing w:after="0" w:line="250" w:lineRule="auto"/>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un (1) año </w:t>
      </w:r>
    </w:p>
    <w:p w:rsidR="00824C27" w:rsidRPr="007B5319" w:rsidRDefault="00824C27" w:rsidP="005E03D4">
      <w:pPr>
        <w:pStyle w:val="ListParagraph"/>
        <w:widowControl w:val="0"/>
        <w:numPr>
          <w:ilvl w:val="1"/>
          <w:numId w:val="25"/>
        </w:numPr>
        <w:tabs>
          <w:tab w:val="left" w:pos="9270"/>
        </w:tabs>
        <w:autoSpaceDE w:val="0"/>
        <w:autoSpaceDN w:val="0"/>
        <w:adjustRightInd w:val="0"/>
        <w:spacing w:after="0" w:line="250" w:lineRule="auto"/>
        <w:jc w:val="both"/>
        <w:rPr>
          <w:rFonts w:ascii="Arial" w:hAnsi="Arial" w:cs="Arial"/>
        </w:rPr>
      </w:pPr>
      <w:r w:rsidRPr="007B5319">
        <w:rPr>
          <w:rFonts w:ascii="Arial" w:hAnsi="Arial" w:cs="Arial"/>
          <w:b/>
          <w:u w:val="single"/>
        </w:rPr>
        <w:t>Experiencia Específica:</w:t>
      </w:r>
    </w:p>
    <w:p w:rsidR="00593F10" w:rsidRPr="007B5319" w:rsidRDefault="00593F10" w:rsidP="00593F10">
      <w:pPr>
        <w:widowControl w:val="0"/>
        <w:autoSpaceDE w:val="0"/>
        <w:autoSpaceDN w:val="0"/>
        <w:adjustRightInd w:val="0"/>
        <w:spacing w:after="0" w:line="252" w:lineRule="auto"/>
        <w:ind w:left="486" w:right="1075" w:hanging="367"/>
        <w:jc w:val="both"/>
        <w:rPr>
          <w:rFonts w:ascii="Arial" w:hAnsi="Arial" w:cs="Arial"/>
        </w:rPr>
      </w:pPr>
    </w:p>
    <w:p w:rsidR="00593F10" w:rsidRPr="007B5319" w:rsidRDefault="00593F10" w:rsidP="00593F10">
      <w:pPr>
        <w:widowControl w:val="0"/>
        <w:autoSpaceDE w:val="0"/>
        <w:autoSpaceDN w:val="0"/>
        <w:adjustRightInd w:val="0"/>
        <w:spacing w:after="0" w:line="252" w:lineRule="auto"/>
        <w:ind w:left="486" w:right="1075" w:hanging="367"/>
        <w:jc w:val="both"/>
        <w:rPr>
          <w:rFonts w:ascii="Arial" w:hAnsi="Arial" w:cs="Arial"/>
        </w:rPr>
      </w:pPr>
    </w:p>
    <w:p w:rsidR="00593F10" w:rsidRPr="007B5319" w:rsidRDefault="00593F10" w:rsidP="00593F10">
      <w:pPr>
        <w:widowControl w:val="0"/>
        <w:autoSpaceDE w:val="0"/>
        <w:autoSpaceDN w:val="0"/>
        <w:adjustRightInd w:val="0"/>
        <w:spacing w:after="0" w:line="252" w:lineRule="auto"/>
        <w:ind w:left="486" w:right="1075" w:hanging="367"/>
        <w:jc w:val="both"/>
        <w:rPr>
          <w:rFonts w:ascii="Arial" w:hAnsi="Arial" w:cs="Arial"/>
        </w:rPr>
      </w:pPr>
    </w:p>
    <w:p w:rsidR="00593F10" w:rsidRPr="007B5319" w:rsidRDefault="00593F10" w:rsidP="00593F10">
      <w:pPr>
        <w:widowControl w:val="0"/>
        <w:autoSpaceDE w:val="0"/>
        <w:autoSpaceDN w:val="0"/>
        <w:adjustRightInd w:val="0"/>
        <w:spacing w:after="0" w:line="252" w:lineRule="auto"/>
        <w:ind w:left="486" w:right="1075" w:hanging="367"/>
        <w:jc w:val="both"/>
        <w:rPr>
          <w:rFonts w:ascii="Arial" w:hAnsi="Arial" w:cs="Arial"/>
        </w:rPr>
      </w:pPr>
    </w:p>
    <w:p w:rsidR="00593F10" w:rsidRPr="007B5319" w:rsidRDefault="00593F10" w:rsidP="00593F10">
      <w:pPr>
        <w:widowControl w:val="0"/>
        <w:autoSpaceDE w:val="0"/>
        <w:autoSpaceDN w:val="0"/>
        <w:adjustRightInd w:val="0"/>
        <w:spacing w:after="0" w:line="252" w:lineRule="auto"/>
        <w:ind w:right="1075"/>
        <w:jc w:val="both"/>
        <w:rPr>
          <w:rFonts w:ascii="Arial" w:hAnsi="Arial" w:cs="Arial"/>
        </w:rPr>
        <w:sectPr w:rsidR="00593F10" w:rsidRPr="007B5319" w:rsidSect="00FD55D5">
          <w:footerReference w:type="default" r:id="rId10"/>
          <w:pgSz w:w="12260" w:h="15860"/>
          <w:pgMar w:top="1180" w:right="1010" w:bottom="630" w:left="1120" w:header="194" w:footer="700" w:gutter="0"/>
          <w:cols w:space="720" w:equalWidth="0">
            <w:col w:w="10130"/>
          </w:cols>
          <w:noEndnote/>
        </w:sectPr>
      </w:pPr>
    </w:p>
    <w:p w:rsidR="00593F10" w:rsidRPr="007B5319" w:rsidRDefault="00593F10" w:rsidP="00593F10">
      <w:pPr>
        <w:widowControl w:val="0"/>
        <w:autoSpaceDE w:val="0"/>
        <w:autoSpaceDN w:val="0"/>
        <w:adjustRightInd w:val="0"/>
        <w:spacing w:after="0" w:line="252" w:lineRule="auto"/>
        <w:ind w:left="486" w:right="1075" w:hanging="367"/>
        <w:jc w:val="both"/>
        <w:rPr>
          <w:rFonts w:ascii="Arial" w:hAnsi="Arial" w:cs="Arial"/>
        </w:rPr>
      </w:pPr>
      <w:r w:rsidRPr="007B5319">
        <w:rPr>
          <w:noProof/>
          <w:lang w:val="en-US" w:eastAsia="en-US"/>
        </w:rPr>
        <w:lastRenderedPageBreak/>
        <mc:AlternateContent>
          <mc:Choice Requires="wps">
            <w:drawing>
              <wp:anchor distT="0" distB="0" distL="114300" distR="114300" simplePos="0" relativeHeight="251696128" behindDoc="1" locked="0" layoutInCell="0" allowOverlap="1" wp14:anchorId="355A2B24" wp14:editId="5F35D3BA">
                <wp:simplePos x="0" y="0"/>
                <wp:positionH relativeFrom="page">
                  <wp:posOffset>804545</wp:posOffset>
                </wp:positionH>
                <wp:positionV relativeFrom="page">
                  <wp:posOffset>438785</wp:posOffset>
                </wp:positionV>
                <wp:extent cx="825500" cy="457200"/>
                <wp:effectExtent l="4445" t="635" r="0" b="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593F10">
                            <w:pPr>
                              <w:spacing w:after="0" w:line="720" w:lineRule="atLeast"/>
                              <w:rPr>
                                <w:rFonts w:ascii="Times New Roman" w:hAnsi="Times New Roman"/>
                                <w:sz w:val="24"/>
                                <w:szCs w:val="24"/>
                              </w:rPr>
                            </w:pPr>
                          </w:p>
                          <w:p w:rsidR="00716A7B" w:rsidRDefault="00716A7B" w:rsidP="00593F10">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CD4CF6" id="Rectangle 53" o:spid="_x0000_s1051" style="position:absolute;left:0;text-align:left;margin-left:63.35pt;margin-top:34.55pt;width:65pt;height:36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" o:allowincell="f" filled="f" stroked="f">
                <v:textbox inset="0,0,0,0">
                  <w:txbxContent>
                    <w:p w:rsidR="00716A7B" w:rsidRDefault="00716A7B" w:rsidP="00593F10">
                      <w:pPr>
                        <w:spacing w:after="0" w:line="720" w:lineRule="atLeast"/>
                        <w:rPr>
                          <w:rFonts w:ascii="Times New Roman" w:hAnsi="Times New Roman"/>
                          <w:sz w:val="24"/>
                          <w:szCs w:val="24"/>
                        </w:rPr>
                      </w:pPr>
                    </w:p>
                    <w:p w:rsidR="00716A7B" w:rsidRDefault="00716A7B" w:rsidP="00593F10">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593F10" w:rsidRPr="007B5319" w:rsidRDefault="00593F10" w:rsidP="00593F10">
      <w:pPr>
        <w:widowControl w:val="0"/>
        <w:autoSpaceDE w:val="0"/>
        <w:autoSpaceDN w:val="0"/>
        <w:adjustRightInd w:val="0"/>
        <w:spacing w:after="0" w:line="252" w:lineRule="auto"/>
        <w:ind w:left="486" w:right="1075" w:hanging="367"/>
        <w:jc w:val="both"/>
        <w:rPr>
          <w:rFonts w:ascii="Arial" w:hAnsi="Arial" w:cs="Arial"/>
        </w:rPr>
        <w:sectPr w:rsidR="00593F10" w:rsidRPr="007B5319">
          <w:type w:val="continuous"/>
          <w:pgSz w:w="12260" w:h="15860"/>
          <w:pgMar w:top="1320" w:right="300" w:bottom="280" w:left="1120" w:header="720" w:footer="720" w:gutter="0"/>
          <w:cols w:num="2" w:space="720" w:equalWidth="0">
            <w:col w:w="2444" w:space="460"/>
            <w:col w:w="7936"/>
          </w:cols>
          <w:noEndnote/>
        </w:sectPr>
      </w:pPr>
    </w:p>
    <w:p w:rsidR="00593F10" w:rsidRPr="007B5319" w:rsidRDefault="00D1669F" w:rsidP="00D1669F">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23</w:t>
      </w:r>
    </w:p>
    <w:p w:rsidR="00D1669F" w:rsidRPr="007B5319" w:rsidRDefault="00D1669F" w:rsidP="00D1669F">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D1669F" w:rsidRPr="007B5319" w:rsidRDefault="00D1669F" w:rsidP="00D1669F">
      <w:pPr>
        <w:spacing w:after="0" w:line="240" w:lineRule="auto"/>
        <w:jc w:val="center"/>
        <w:rPr>
          <w:rFonts w:ascii="Arial" w:hAnsi="Arial" w:cs="Arial"/>
          <w:b/>
          <w:bCs/>
          <w:sz w:val="23"/>
          <w:szCs w:val="23"/>
        </w:rPr>
      </w:pPr>
    </w:p>
    <w:p w:rsidR="00D1669F" w:rsidRPr="007B5319" w:rsidRDefault="00D1669F" w:rsidP="00D1669F">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D1669F" w:rsidRPr="007B5319" w:rsidRDefault="00D1669F" w:rsidP="00D1669F">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D1669F" w:rsidRPr="007B5319" w:rsidRDefault="00D1669F" w:rsidP="00D1669F">
      <w:pPr>
        <w:widowControl w:val="0"/>
        <w:autoSpaceDE w:val="0"/>
        <w:autoSpaceDN w:val="0"/>
        <w:adjustRightInd w:val="0"/>
        <w:spacing w:after="0" w:line="240" w:lineRule="auto"/>
        <w:ind w:left="1773" w:right="1646" w:firstLine="23"/>
        <w:jc w:val="center"/>
        <w:rPr>
          <w:rFonts w:ascii="Arial" w:hAnsi="Arial" w:cs="Arial"/>
          <w:b/>
          <w:bCs/>
          <w:color w:val="FF0000"/>
          <w:w w:val="103"/>
          <w:sz w:val="23"/>
          <w:szCs w:val="23"/>
        </w:rPr>
      </w:pPr>
    </w:p>
    <w:p w:rsidR="00D1669F" w:rsidRPr="007B5319" w:rsidRDefault="00824C27" w:rsidP="00D1669F">
      <w:pPr>
        <w:widowControl w:val="0"/>
        <w:autoSpaceDE w:val="0"/>
        <w:autoSpaceDN w:val="0"/>
        <w:adjustRightInd w:val="0"/>
        <w:spacing w:after="0" w:line="240" w:lineRule="auto"/>
        <w:ind w:firstLine="23"/>
        <w:jc w:val="center"/>
        <w:rPr>
          <w:rFonts w:ascii="Arial" w:hAnsi="Arial" w:cs="Arial"/>
          <w:b/>
          <w:bCs/>
          <w:sz w:val="23"/>
          <w:szCs w:val="23"/>
        </w:rPr>
      </w:pPr>
      <w:r w:rsidRPr="007B5319">
        <w:rPr>
          <w:rFonts w:ascii="Arial" w:hAnsi="Arial" w:cs="Arial"/>
          <w:b/>
          <w:bCs/>
          <w:sz w:val="23"/>
          <w:szCs w:val="23"/>
        </w:rPr>
        <w:t xml:space="preserve">“Contratación de </w:t>
      </w:r>
      <w:r w:rsidR="00033FC8" w:rsidRPr="007B5319">
        <w:rPr>
          <w:rFonts w:ascii="Arial" w:hAnsi="Arial" w:cs="Arial"/>
          <w:b/>
          <w:bCs/>
          <w:sz w:val="23"/>
          <w:szCs w:val="23"/>
        </w:rPr>
        <w:t xml:space="preserve">un consultor </w:t>
      </w:r>
      <w:r w:rsidRPr="007B5319">
        <w:rPr>
          <w:rFonts w:ascii="Arial" w:hAnsi="Arial" w:cs="Arial"/>
          <w:b/>
          <w:bCs/>
          <w:sz w:val="23"/>
          <w:szCs w:val="23"/>
        </w:rPr>
        <w:t>Facilitador Departamental”</w:t>
      </w:r>
      <w:r w:rsidR="00D1669F" w:rsidRPr="007B5319">
        <w:rPr>
          <w:rFonts w:ascii="Arial" w:hAnsi="Arial" w:cs="Arial"/>
          <w:b/>
          <w:bCs/>
          <w:sz w:val="23"/>
          <w:szCs w:val="23"/>
        </w:rPr>
        <w:t xml:space="preserve"> </w:t>
      </w:r>
    </w:p>
    <w:p w:rsidR="00D1669F" w:rsidRPr="007B5319" w:rsidRDefault="00D1669F" w:rsidP="00D1669F">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D1669F" w:rsidRPr="007B5319" w:rsidRDefault="00D1669F" w:rsidP="00D1669F">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D1669F" w:rsidRPr="007B5319" w:rsidRDefault="00D1669F" w:rsidP="009F7668">
      <w:pPr>
        <w:widowControl w:val="0"/>
        <w:numPr>
          <w:ilvl w:val="0"/>
          <w:numId w:val="29"/>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D1669F" w:rsidRPr="007B5319" w:rsidRDefault="00D1669F" w:rsidP="00D1669F">
      <w:pPr>
        <w:widowControl w:val="0"/>
        <w:autoSpaceDE w:val="0"/>
        <w:autoSpaceDN w:val="0"/>
        <w:adjustRightInd w:val="0"/>
        <w:spacing w:before="18" w:after="0" w:line="260" w:lineRule="exact"/>
        <w:rPr>
          <w:rFonts w:ascii="Arial" w:hAnsi="Arial" w:cs="Arial"/>
          <w:sz w:val="26"/>
          <w:szCs w:val="26"/>
        </w:rPr>
      </w:pPr>
    </w:p>
    <w:p w:rsidR="00D1669F" w:rsidRPr="007B5319" w:rsidRDefault="00D1669F" w:rsidP="00D1669F">
      <w:pPr>
        <w:widowControl w:val="0"/>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D1669F" w:rsidRPr="007B5319" w:rsidRDefault="00D1669F" w:rsidP="00D1669F">
      <w:pPr>
        <w:widowControl w:val="0"/>
        <w:autoSpaceDE w:val="0"/>
        <w:autoSpaceDN w:val="0"/>
        <w:adjustRightInd w:val="0"/>
        <w:spacing w:after="0" w:line="250" w:lineRule="auto"/>
        <w:ind w:hanging="7"/>
        <w:jc w:val="both"/>
        <w:rPr>
          <w:rFonts w:ascii="Arial" w:hAnsi="Arial" w:cs="Arial"/>
        </w:rPr>
      </w:pPr>
    </w:p>
    <w:p w:rsidR="00FD55D5" w:rsidRPr="007B5319" w:rsidRDefault="00FD55D5" w:rsidP="00FD55D5">
      <w:pPr>
        <w:widowControl w:val="0"/>
        <w:tabs>
          <w:tab w:val="left" w:pos="9360"/>
        </w:tabs>
        <w:autoSpaceDE w:val="0"/>
        <w:autoSpaceDN w:val="0"/>
        <w:adjustRightInd w:val="0"/>
        <w:spacing w:after="0" w:line="250" w:lineRule="auto"/>
        <w:ind w:left="90"/>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tabs>
          <w:tab w:val="left" w:pos="9360"/>
        </w:tabs>
        <w:autoSpaceDE w:val="0"/>
        <w:autoSpaceDN w:val="0"/>
        <w:adjustRightInd w:val="0"/>
        <w:spacing w:after="0" w:line="250" w:lineRule="auto"/>
        <w:ind w:left="90"/>
        <w:jc w:val="both"/>
        <w:rPr>
          <w:rFonts w:ascii="Arial" w:hAnsi="Arial" w:cs="Arial"/>
        </w:rPr>
      </w:pPr>
    </w:p>
    <w:p w:rsidR="00FD55D5" w:rsidRPr="007B5319" w:rsidRDefault="00FD55D5" w:rsidP="00FD55D5">
      <w:pPr>
        <w:widowControl w:val="0"/>
        <w:tabs>
          <w:tab w:val="left" w:pos="9360"/>
        </w:tabs>
        <w:autoSpaceDE w:val="0"/>
        <w:autoSpaceDN w:val="0"/>
        <w:adjustRightInd w:val="0"/>
        <w:spacing w:after="0" w:line="250" w:lineRule="auto"/>
        <w:ind w:left="90"/>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FD55D5" w:rsidRPr="007B5319" w:rsidRDefault="00FD55D5" w:rsidP="00FD55D5">
      <w:pPr>
        <w:widowControl w:val="0"/>
        <w:tabs>
          <w:tab w:val="left" w:pos="9360"/>
        </w:tabs>
        <w:autoSpaceDE w:val="0"/>
        <w:autoSpaceDN w:val="0"/>
        <w:adjustRightInd w:val="0"/>
        <w:spacing w:after="0" w:line="250" w:lineRule="auto"/>
        <w:ind w:left="90"/>
        <w:jc w:val="both"/>
        <w:rPr>
          <w:rFonts w:ascii="Arial" w:hAnsi="Arial" w:cs="Arial"/>
        </w:rPr>
      </w:pPr>
    </w:p>
    <w:p w:rsidR="00D1669F" w:rsidRPr="007B5319" w:rsidRDefault="00D1669F" w:rsidP="00FD55D5">
      <w:pPr>
        <w:widowControl w:val="0"/>
        <w:tabs>
          <w:tab w:val="left" w:pos="9360"/>
        </w:tabs>
        <w:autoSpaceDE w:val="0"/>
        <w:autoSpaceDN w:val="0"/>
        <w:adjustRightInd w:val="0"/>
        <w:spacing w:after="0" w:line="250" w:lineRule="auto"/>
        <w:ind w:left="9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D1669F" w:rsidRPr="007B5319" w:rsidRDefault="00D1669F" w:rsidP="00D1669F">
      <w:pPr>
        <w:widowControl w:val="0"/>
        <w:tabs>
          <w:tab w:val="left" w:pos="9360"/>
        </w:tabs>
        <w:autoSpaceDE w:val="0"/>
        <w:autoSpaceDN w:val="0"/>
        <w:adjustRightInd w:val="0"/>
        <w:spacing w:after="0" w:line="250" w:lineRule="auto"/>
        <w:ind w:left="90"/>
        <w:jc w:val="both"/>
        <w:rPr>
          <w:rFonts w:ascii="Arial" w:hAnsi="Arial" w:cs="Arial"/>
        </w:rPr>
      </w:pPr>
    </w:p>
    <w:p w:rsidR="00D1669F" w:rsidRPr="007B5319" w:rsidRDefault="00D1669F" w:rsidP="00D1669F">
      <w:pPr>
        <w:widowControl w:val="0"/>
        <w:tabs>
          <w:tab w:val="left" w:pos="9360"/>
        </w:tabs>
        <w:autoSpaceDE w:val="0"/>
        <w:autoSpaceDN w:val="0"/>
        <w:adjustRightInd w:val="0"/>
        <w:spacing w:after="0" w:line="250" w:lineRule="auto"/>
        <w:ind w:left="9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D1669F" w:rsidRPr="007B5319" w:rsidRDefault="00D1669F" w:rsidP="00D1669F">
      <w:pPr>
        <w:widowControl w:val="0"/>
        <w:tabs>
          <w:tab w:val="left" w:pos="9360"/>
        </w:tabs>
        <w:autoSpaceDE w:val="0"/>
        <w:autoSpaceDN w:val="0"/>
        <w:adjustRightInd w:val="0"/>
        <w:spacing w:after="0" w:line="250" w:lineRule="auto"/>
        <w:ind w:left="90"/>
        <w:jc w:val="both"/>
        <w:rPr>
          <w:rFonts w:ascii="Arial" w:hAnsi="Arial" w:cs="Arial"/>
        </w:rPr>
      </w:pPr>
    </w:p>
    <w:p w:rsidR="00D1669F" w:rsidRPr="007B5319" w:rsidRDefault="00D1669F" w:rsidP="00D1669F">
      <w:pPr>
        <w:widowControl w:val="0"/>
        <w:tabs>
          <w:tab w:val="left" w:pos="9360"/>
        </w:tabs>
        <w:autoSpaceDE w:val="0"/>
        <w:autoSpaceDN w:val="0"/>
        <w:adjustRightInd w:val="0"/>
        <w:spacing w:after="0" w:line="250" w:lineRule="auto"/>
        <w:ind w:left="90"/>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Proyecto. Como parte de la programación de actividades, se incluye la implementación y evaluación de metodologías de investigaciones estadísticas, a través de pruebas experimentales en campo.</w:t>
      </w:r>
    </w:p>
    <w:p w:rsidR="00D1669F" w:rsidRPr="007B5319" w:rsidRDefault="00D1669F" w:rsidP="00D1669F">
      <w:pPr>
        <w:widowControl w:val="0"/>
        <w:tabs>
          <w:tab w:val="left" w:pos="9360"/>
        </w:tabs>
        <w:autoSpaceDE w:val="0"/>
        <w:autoSpaceDN w:val="0"/>
        <w:adjustRightInd w:val="0"/>
        <w:spacing w:after="0" w:line="250" w:lineRule="auto"/>
        <w:ind w:left="90"/>
        <w:jc w:val="both"/>
        <w:rPr>
          <w:rFonts w:ascii="Arial" w:hAnsi="Arial" w:cs="Arial"/>
        </w:rPr>
      </w:pPr>
    </w:p>
    <w:p w:rsidR="00D1669F" w:rsidRPr="007B5319" w:rsidRDefault="00D1669F" w:rsidP="00D1669F">
      <w:pPr>
        <w:widowControl w:val="0"/>
        <w:tabs>
          <w:tab w:val="left" w:pos="2535"/>
          <w:tab w:val="left" w:pos="9360"/>
        </w:tabs>
        <w:autoSpaceDE w:val="0"/>
        <w:autoSpaceDN w:val="0"/>
        <w:adjustRightInd w:val="0"/>
        <w:spacing w:after="0" w:line="250" w:lineRule="auto"/>
        <w:ind w:left="90"/>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Captura. Para el año 2017, se tiene que realizar el censo experimental, a fin de probar los </w:t>
      </w:r>
      <w:r w:rsidRPr="007B5319">
        <w:rPr>
          <w:rFonts w:ascii="Arial" w:hAnsi="Arial" w:cs="Arial"/>
        </w:rPr>
        <w:lastRenderedPageBreak/>
        <w:t xml:space="preserve">instrumentos metodológicos y adoptar medidas de ajustes para la realización de la investigación estadística a escala nacional. </w:t>
      </w:r>
      <w:r w:rsidRPr="007B5319">
        <w:rPr>
          <w:rFonts w:ascii="Arial" w:hAnsi="Arial" w:cs="Arial"/>
        </w:rPr>
        <w:tab/>
      </w:r>
    </w:p>
    <w:p w:rsidR="00D1669F" w:rsidRPr="007B5319" w:rsidRDefault="00D1669F" w:rsidP="00D1669F">
      <w:pPr>
        <w:widowControl w:val="0"/>
        <w:autoSpaceDE w:val="0"/>
        <w:autoSpaceDN w:val="0"/>
        <w:adjustRightInd w:val="0"/>
        <w:spacing w:after="0" w:line="251" w:lineRule="auto"/>
        <w:ind w:left="1440" w:right="-90"/>
        <w:jc w:val="both"/>
        <w:rPr>
          <w:rFonts w:ascii="Arial" w:hAnsi="Arial" w:cs="Arial"/>
        </w:rPr>
      </w:pPr>
    </w:p>
    <w:p w:rsidR="00D1669F" w:rsidRPr="007B5319" w:rsidRDefault="00D1669F" w:rsidP="00D1669F">
      <w:pPr>
        <w:widowControl w:val="0"/>
        <w:autoSpaceDE w:val="0"/>
        <w:autoSpaceDN w:val="0"/>
        <w:adjustRightInd w:val="0"/>
        <w:spacing w:after="0" w:line="251" w:lineRule="auto"/>
        <w:ind w:left="111" w:right="-90" w:firstLine="7"/>
        <w:jc w:val="both"/>
        <w:rPr>
          <w:rFonts w:ascii="Arial" w:hAnsi="Arial" w:cs="Arial"/>
        </w:rPr>
      </w:pPr>
    </w:p>
    <w:p w:rsidR="00D1669F" w:rsidRPr="007B5319" w:rsidRDefault="00D1669F" w:rsidP="009F7668">
      <w:pPr>
        <w:widowControl w:val="0"/>
        <w:numPr>
          <w:ilvl w:val="0"/>
          <w:numId w:val="29"/>
        </w:numPr>
        <w:autoSpaceDE w:val="0"/>
        <w:autoSpaceDN w:val="0"/>
        <w:adjustRightInd w:val="0"/>
        <w:spacing w:before="6" w:after="0" w:line="240" w:lineRule="auto"/>
        <w:ind w:left="1276" w:right="-90" w:hanging="709"/>
        <w:rPr>
          <w:rFonts w:ascii="Arial" w:hAnsi="Arial" w:cs="Arial"/>
          <w:b/>
          <w:bCs/>
          <w:w w:val="102"/>
          <w:sz w:val="23"/>
          <w:szCs w:val="23"/>
        </w:rPr>
      </w:pPr>
      <w:r w:rsidRPr="007B5319">
        <w:rPr>
          <w:rFonts w:ascii="Arial" w:hAnsi="Arial" w:cs="Arial"/>
          <w:b/>
          <w:bCs/>
          <w:w w:val="102"/>
          <w:sz w:val="23"/>
          <w:szCs w:val="23"/>
        </w:rPr>
        <w:t>OBJETIVOS DE LA CONSULTORIA</w:t>
      </w:r>
    </w:p>
    <w:p w:rsidR="00D1669F" w:rsidRPr="007B5319" w:rsidRDefault="00D1669F" w:rsidP="00D1669F">
      <w:pPr>
        <w:widowControl w:val="0"/>
        <w:autoSpaceDE w:val="0"/>
        <w:autoSpaceDN w:val="0"/>
        <w:adjustRightInd w:val="0"/>
        <w:spacing w:before="20" w:after="0" w:line="220" w:lineRule="exact"/>
        <w:ind w:right="-90"/>
        <w:rPr>
          <w:rFonts w:ascii="Arial" w:hAnsi="Arial" w:cs="Arial"/>
        </w:rPr>
      </w:pPr>
    </w:p>
    <w:p w:rsidR="00D1669F" w:rsidRPr="007B5319" w:rsidRDefault="00D1669F" w:rsidP="00D1669F">
      <w:pPr>
        <w:widowControl w:val="0"/>
        <w:autoSpaceDE w:val="0"/>
        <w:autoSpaceDN w:val="0"/>
        <w:adjustRightInd w:val="0"/>
        <w:spacing w:after="0" w:line="250" w:lineRule="auto"/>
        <w:ind w:left="426" w:right="-90"/>
        <w:jc w:val="both"/>
        <w:rPr>
          <w:rFonts w:ascii="Arial" w:hAnsi="Arial" w:cs="Arial"/>
        </w:rPr>
      </w:pPr>
      <w:r w:rsidRPr="007B5319">
        <w:rPr>
          <w:rFonts w:ascii="Arial" w:hAnsi="Arial" w:cs="Arial"/>
        </w:rPr>
        <w:t xml:space="preserve">Apoyar al Instituto Nacional de Información de Desarrollo en la implementación, supervisión y evaluación de pruebas experimentales en campo, utilizando Dispositivos Móviles de Captura en la recopilación de información primaria en hogares y viviendas. </w:t>
      </w:r>
    </w:p>
    <w:p w:rsidR="00D1669F" w:rsidRPr="007B5319" w:rsidRDefault="00D1669F" w:rsidP="00D1669F">
      <w:pPr>
        <w:widowControl w:val="0"/>
        <w:autoSpaceDE w:val="0"/>
        <w:autoSpaceDN w:val="0"/>
        <w:adjustRightInd w:val="0"/>
        <w:spacing w:before="11" w:after="0" w:line="260" w:lineRule="exact"/>
        <w:rPr>
          <w:rFonts w:ascii="Arial" w:hAnsi="Arial" w:cs="Arial"/>
        </w:rPr>
      </w:pPr>
    </w:p>
    <w:p w:rsidR="00D1669F" w:rsidRPr="007B5319" w:rsidRDefault="00D1669F" w:rsidP="009F7668">
      <w:pPr>
        <w:widowControl w:val="0"/>
        <w:numPr>
          <w:ilvl w:val="0"/>
          <w:numId w:val="29"/>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D1669F" w:rsidRPr="007B5319" w:rsidRDefault="00D1669F" w:rsidP="00D1669F">
      <w:pPr>
        <w:widowControl w:val="0"/>
        <w:autoSpaceDE w:val="0"/>
        <w:autoSpaceDN w:val="0"/>
        <w:adjustRightInd w:val="0"/>
        <w:spacing w:before="16" w:after="0" w:line="260" w:lineRule="exact"/>
        <w:rPr>
          <w:rFonts w:ascii="Arial" w:hAnsi="Arial" w:cs="Arial"/>
        </w:rPr>
      </w:pPr>
    </w:p>
    <w:p w:rsidR="00D1669F" w:rsidRPr="007B5319" w:rsidRDefault="00D1669F" w:rsidP="00D1669F">
      <w:pPr>
        <w:widowControl w:val="0"/>
        <w:autoSpaceDE w:val="0"/>
        <w:autoSpaceDN w:val="0"/>
        <w:adjustRightInd w:val="0"/>
        <w:spacing w:after="0" w:line="240" w:lineRule="auto"/>
        <w:ind w:left="709"/>
        <w:jc w:val="both"/>
        <w:rPr>
          <w:rFonts w:ascii="Arial" w:hAnsi="Arial" w:cs="Arial"/>
          <w:u w:val="single"/>
        </w:rPr>
      </w:pPr>
      <w:r w:rsidRPr="007B5319">
        <w:rPr>
          <w:rFonts w:ascii="Arial" w:hAnsi="Arial" w:cs="Arial"/>
          <w:u w:val="single"/>
        </w:rPr>
        <w:t>A nivel departamental:</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pStyle w:val="ListParagraph"/>
        <w:widowControl w:val="0"/>
        <w:numPr>
          <w:ilvl w:val="0"/>
          <w:numId w:val="28"/>
        </w:numPr>
        <w:autoSpaceDE w:val="0"/>
        <w:autoSpaceDN w:val="0"/>
        <w:adjustRightInd w:val="0"/>
        <w:spacing w:after="0" w:line="240" w:lineRule="auto"/>
        <w:contextualSpacing w:val="0"/>
        <w:jc w:val="both"/>
        <w:rPr>
          <w:rFonts w:ascii="Arial" w:hAnsi="Arial" w:cs="Arial"/>
        </w:rPr>
      </w:pPr>
      <w:r w:rsidRPr="007B5319">
        <w:rPr>
          <w:rFonts w:ascii="Arial" w:hAnsi="Arial" w:cs="Arial"/>
        </w:rPr>
        <w:t>Asistir a los cursos de capacitación y reuniones de trabajo cuando se requiera.</w:t>
      </w:r>
    </w:p>
    <w:p w:rsidR="00D1669F" w:rsidRPr="007B5319" w:rsidRDefault="00D1669F" w:rsidP="00D1669F">
      <w:pPr>
        <w:widowControl w:val="0"/>
        <w:autoSpaceDE w:val="0"/>
        <w:autoSpaceDN w:val="0"/>
        <w:adjustRightInd w:val="0"/>
        <w:spacing w:before="2" w:after="0" w:line="100" w:lineRule="exact"/>
        <w:rPr>
          <w:rFonts w:ascii="Arial" w:hAnsi="Arial" w:cs="Arial"/>
        </w:rPr>
      </w:pPr>
    </w:p>
    <w:p w:rsidR="00D1669F" w:rsidRPr="007B5319" w:rsidRDefault="00D1669F" w:rsidP="00D1669F">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699200" behindDoc="1" locked="0" layoutInCell="0" allowOverlap="1" wp14:anchorId="2F0863A2" wp14:editId="6FE30841">
                <wp:simplePos x="0" y="0"/>
                <wp:positionH relativeFrom="page">
                  <wp:posOffset>5577840</wp:posOffset>
                </wp:positionH>
                <wp:positionV relativeFrom="page">
                  <wp:posOffset>402590</wp:posOffset>
                </wp:positionV>
                <wp:extent cx="1943100" cy="584200"/>
                <wp:effectExtent l="0" t="2540" r="3810" b="381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D1669F">
                            <w:pPr>
                              <w:spacing w:after="0" w:line="920" w:lineRule="atLeast"/>
                              <w:rPr>
                                <w:rFonts w:ascii="Times New Roman" w:hAnsi="Times New Roman"/>
                                <w:sz w:val="24"/>
                                <w:szCs w:val="24"/>
                              </w:rPr>
                            </w:pPr>
                          </w:p>
                          <w:p w:rsidR="00716A7B" w:rsidRDefault="00716A7B" w:rsidP="00D1669F">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1418F9" id="Rectangle 73" o:spid="_x0000_s1052" style="position:absolute;margin-left:439.2pt;margin-top:31.7pt;width:153pt;height:46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" o:allowincell="f" filled="f" stroked="f">
                <v:textbox inset="0,0,0,0">
                  <w:txbxContent>
                    <w:p w:rsidR="00716A7B" w:rsidRDefault="00716A7B" w:rsidP="00D1669F">
                      <w:pPr>
                        <w:spacing w:after="0" w:line="920" w:lineRule="atLeast"/>
                        <w:rPr>
                          <w:rFonts w:ascii="Times New Roman" w:hAnsi="Times New Roman"/>
                          <w:sz w:val="24"/>
                          <w:szCs w:val="24"/>
                        </w:rPr>
                      </w:pPr>
                    </w:p>
                    <w:p w:rsidR="00716A7B" w:rsidRDefault="00716A7B" w:rsidP="00D1669F">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D1669F" w:rsidRPr="007B5319" w:rsidRDefault="00D1669F" w:rsidP="009F7668">
      <w:pPr>
        <w:widowControl w:val="0"/>
        <w:numPr>
          <w:ilvl w:val="0"/>
          <w:numId w:val="27"/>
        </w:numPr>
        <w:autoSpaceDE w:val="0"/>
        <w:autoSpaceDN w:val="0"/>
        <w:adjustRightInd w:val="0"/>
        <w:spacing w:after="0" w:line="240" w:lineRule="auto"/>
        <w:ind w:left="709" w:hanging="425"/>
        <w:jc w:val="both"/>
        <w:rPr>
          <w:rFonts w:ascii="Arial" w:hAnsi="Arial" w:cs="Arial"/>
        </w:rPr>
      </w:pPr>
      <w:r w:rsidRPr="007B5319">
        <w:rPr>
          <w:rFonts w:ascii="Arial" w:hAnsi="Arial" w:cs="Arial"/>
        </w:rPr>
        <w:t>Establecer reuniones de coordinación con funcionarios de instituciones de gobierno a nivel local, autoridades departamentales y redes locales.</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27"/>
        </w:numPr>
        <w:autoSpaceDE w:val="0"/>
        <w:autoSpaceDN w:val="0"/>
        <w:adjustRightInd w:val="0"/>
        <w:spacing w:after="0" w:line="240" w:lineRule="auto"/>
        <w:ind w:left="709" w:hanging="425"/>
        <w:jc w:val="both"/>
        <w:rPr>
          <w:rFonts w:ascii="Arial" w:hAnsi="Arial" w:cs="Arial"/>
        </w:rPr>
      </w:pPr>
      <w:r w:rsidRPr="007B5319">
        <w:rPr>
          <w:rFonts w:ascii="Arial" w:hAnsi="Arial" w:cs="Arial"/>
        </w:rPr>
        <w:t>Gestionar apoyo logístico para la preparación e implementación de la prueba experimental de campo.</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27"/>
        </w:numPr>
        <w:autoSpaceDE w:val="0"/>
        <w:autoSpaceDN w:val="0"/>
        <w:adjustRightInd w:val="0"/>
        <w:spacing w:after="0" w:line="240" w:lineRule="auto"/>
        <w:ind w:left="709" w:hanging="425"/>
        <w:jc w:val="both"/>
        <w:rPr>
          <w:rFonts w:ascii="Arial" w:hAnsi="Arial" w:cs="Arial"/>
        </w:rPr>
      </w:pPr>
      <w:r w:rsidRPr="007B5319">
        <w:rPr>
          <w:rFonts w:ascii="Arial" w:hAnsi="Arial" w:cs="Arial"/>
        </w:rPr>
        <w:t>Asegurar el resguardo de los materiales y suministros para la prueba experimental de campo.</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27"/>
        </w:numPr>
        <w:autoSpaceDE w:val="0"/>
        <w:autoSpaceDN w:val="0"/>
        <w:adjustRightInd w:val="0"/>
        <w:spacing w:after="0" w:line="240" w:lineRule="auto"/>
        <w:ind w:left="709" w:hanging="425"/>
        <w:jc w:val="both"/>
        <w:rPr>
          <w:rFonts w:ascii="Arial" w:hAnsi="Arial" w:cs="Arial"/>
        </w:rPr>
      </w:pPr>
      <w:r w:rsidRPr="007B5319">
        <w:rPr>
          <w:rFonts w:ascii="Arial" w:hAnsi="Arial" w:cs="Arial"/>
        </w:rPr>
        <w:t>Coordinar con las autoridades municipales el proceso de convocatoria y selección de personal para la prueba experimental de campo.</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27"/>
        </w:numPr>
        <w:autoSpaceDE w:val="0"/>
        <w:autoSpaceDN w:val="0"/>
        <w:adjustRightInd w:val="0"/>
        <w:spacing w:after="0" w:line="240" w:lineRule="auto"/>
        <w:ind w:left="709" w:hanging="425"/>
        <w:jc w:val="both"/>
        <w:rPr>
          <w:rFonts w:ascii="Arial" w:hAnsi="Arial" w:cs="Arial"/>
        </w:rPr>
      </w:pPr>
      <w:r w:rsidRPr="007B5319">
        <w:rPr>
          <w:rFonts w:ascii="Arial" w:hAnsi="Arial" w:cs="Arial"/>
        </w:rPr>
        <w:t xml:space="preserve">Participar en la capacitación de los instrumentos informáticos DMC a utilizar en la prueba experimental de campo. </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27"/>
        </w:numPr>
        <w:autoSpaceDE w:val="0"/>
        <w:autoSpaceDN w:val="0"/>
        <w:adjustRightInd w:val="0"/>
        <w:spacing w:after="0" w:line="240" w:lineRule="auto"/>
        <w:ind w:left="709" w:hanging="425"/>
        <w:jc w:val="both"/>
        <w:rPr>
          <w:rFonts w:ascii="Arial" w:hAnsi="Arial" w:cs="Arial"/>
        </w:rPr>
      </w:pPr>
      <w:r w:rsidRPr="007B5319">
        <w:rPr>
          <w:rFonts w:ascii="Arial" w:hAnsi="Arial" w:cs="Arial"/>
        </w:rPr>
        <w:t>Elaborar y presentar informe de cumplimiento de sus actividades realizadas  (carga de trabajo).</w:t>
      </w:r>
    </w:p>
    <w:p w:rsidR="00D1669F" w:rsidRPr="007B5319" w:rsidRDefault="00D1669F" w:rsidP="00D1669F">
      <w:pPr>
        <w:widowControl w:val="0"/>
        <w:autoSpaceDE w:val="0"/>
        <w:autoSpaceDN w:val="0"/>
        <w:adjustRightInd w:val="0"/>
        <w:spacing w:after="0" w:line="200" w:lineRule="exact"/>
        <w:rPr>
          <w:rFonts w:ascii="Arial" w:hAnsi="Arial" w:cs="Arial"/>
        </w:rPr>
      </w:pPr>
    </w:p>
    <w:p w:rsidR="00D1669F" w:rsidRPr="007B5319" w:rsidRDefault="00D1669F" w:rsidP="00D1669F">
      <w:pPr>
        <w:widowControl w:val="0"/>
        <w:autoSpaceDE w:val="0"/>
        <w:autoSpaceDN w:val="0"/>
        <w:adjustRightInd w:val="0"/>
        <w:spacing w:after="0" w:line="200" w:lineRule="exact"/>
        <w:rPr>
          <w:rFonts w:ascii="Arial" w:hAnsi="Arial" w:cs="Arial"/>
        </w:rPr>
      </w:pPr>
    </w:p>
    <w:p w:rsidR="00D1669F" w:rsidRPr="007B5319" w:rsidRDefault="00D1669F" w:rsidP="009F7668">
      <w:pPr>
        <w:widowControl w:val="0"/>
        <w:numPr>
          <w:ilvl w:val="0"/>
          <w:numId w:val="29"/>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D1669F" w:rsidRPr="007B5319" w:rsidRDefault="00D1669F" w:rsidP="00D1669F">
      <w:pPr>
        <w:widowControl w:val="0"/>
        <w:autoSpaceDE w:val="0"/>
        <w:autoSpaceDN w:val="0"/>
        <w:adjustRightInd w:val="0"/>
        <w:spacing w:before="3" w:after="0" w:line="280" w:lineRule="exact"/>
        <w:rPr>
          <w:rFonts w:ascii="Arial" w:hAnsi="Arial" w:cs="Arial"/>
        </w:rPr>
      </w:pPr>
    </w:p>
    <w:p w:rsidR="00D1669F" w:rsidRPr="007B5319" w:rsidRDefault="00D1669F" w:rsidP="00D1669F">
      <w:pPr>
        <w:widowControl w:val="0"/>
        <w:autoSpaceDE w:val="0"/>
        <w:autoSpaceDN w:val="0"/>
        <w:adjustRightInd w:val="0"/>
        <w:spacing w:after="0" w:line="250" w:lineRule="auto"/>
        <w:jc w:val="both"/>
        <w:rPr>
          <w:rFonts w:ascii="Arial" w:hAnsi="Arial" w:cs="Arial"/>
        </w:rPr>
      </w:pPr>
      <w:r w:rsidRPr="007B5319">
        <w:rPr>
          <w:rFonts w:ascii="Arial" w:hAnsi="Arial" w:cs="Arial"/>
        </w:rPr>
        <w:t>Garantizado el apoyo logístico municipal para la planificación y realización de la prueba experimental de campo.</w:t>
      </w:r>
    </w:p>
    <w:p w:rsidR="00D1669F" w:rsidRPr="007B5319" w:rsidRDefault="00D1669F" w:rsidP="00D1669F">
      <w:pPr>
        <w:widowControl w:val="0"/>
        <w:autoSpaceDE w:val="0"/>
        <w:autoSpaceDN w:val="0"/>
        <w:adjustRightInd w:val="0"/>
        <w:spacing w:after="0" w:line="250" w:lineRule="auto"/>
        <w:ind w:right="1362"/>
        <w:jc w:val="both"/>
        <w:rPr>
          <w:rFonts w:ascii="Arial" w:hAnsi="Arial" w:cs="Arial"/>
        </w:rPr>
      </w:pPr>
    </w:p>
    <w:p w:rsidR="00D1669F" w:rsidRPr="007B5319" w:rsidRDefault="00D1669F" w:rsidP="009F7668">
      <w:pPr>
        <w:widowControl w:val="0"/>
        <w:numPr>
          <w:ilvl w:val="0"/>
          <w:numId w:val="29"/>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D1669F" w:rsidRPr="007B5319" w:rsidRDefault="00D1669F" w:rsidP="00D1669F">
      <w:pPr>
        <w:widowControl w:val="0"/>
        <w:autoSpaceDE w:val="0"/>
        <w:autoSpaceDN w:val="0"/>
        <w:adjustRightInd w:val="0"/>
        <w:spacing w:before="10" w:after="0" w:line="280" w:lineRule="exact"/>
        <w:rPr>
          <w:rFonts w:ascii="Arial" w:hAnsi="Arial" w:cs="Arial"/>
        </w:rPr>
      </w:pPr>
    </w:p>
    <w:p w:rsidR="00D1669F" w:rsidRPr="007B5319" w:rsidRDefault="00D1669F" w:rsidP="00D1669F">
      <w:pPr>
        <w:widowControl w:val="0"/>
        <w:autoSpaceDE w:val="0"/>
        <w:autoSpaceDN w:val="0"/>
        <w:adjustRightInd w:val="0"/>
        <w:spacing w:after="0" w:line="250" w:lineRule="auto"/>
        <w:jc w:val="both"/>
        <w:rPr>
          <w:rFonts w:ascii="Arial" w:hAnsi="Arial" w:cs="Arial"/>
        </w:rPr>
      </w:pPr>
      <w:r w:rsidRPr="007B5319">
        <w:rPr>
          <w:rFonts w:ascii="Arial" w:hAnsi="Arial" w:cs="Arial"/>
        </w:rPr>
        <w:t>Informe de cumplimiento de sus actividades realizadas (carga de trabajo).</w:t>
      </w:r>
    </w:p>
    <w:p w:rsidR="00D1669F" w:rsidRPr="007B5319" w:rsidRDefault="00D1669F" w:rsidP="00D1669F">
      <w:pPr>
        <w:widowControl w:val="0"/>
        <w:autoSpaceDE w:val="0"/>
        <w:autoSpaceDN w:val="0"/>
        <w:adjustRightInd w:val="0"/>
        <w:spacing w:before="3" w:after="0" w:line="260" w:lineRule="exact"/>
        <w:rPr>
          <w:rFonts w:ascii="Arial" w:hAnsi="Arial" w:cs="Arial"/>
        </w:rPr>
      </w:pPr>
    </w:p>
    <w:p w:rsidR="00D1669F" w:rsidRPr="007B5319" w:rsidRDefault="00D1669F" w:rsidP="00D1669F">
      <w:pPr>
        <w:widowControl w:val="0"/>
        <w:autoSpaceDE w:val="0"/>
        <w:autoSpaceDN w:val="0"/>
        <w:adjustRightInd w:val="0"/>
        <w:spacing w:after="0" w:line="250" w:lineRule="auto"/>
        <w:jc w:val="both"/>
        <w:rPr>
          <w:rFonts w:ascii="Arial" w:hAnsi="Arial" w:cs="Arial"/>
        </w:rPr>
      </w:pPr>
      <w:r w:rsidRPr="007B5319">
        <w:rPr>
          <w:rFonts w:ascii="Arial" w:hAnsi="Arial" w:cs="Arial"/>
        </w:rPr>
        <w:t>Elaborar la evaluación final del levantamiento de campo reportando el grado de cumplimiento, los principales problemas, soluciones y las sugerencias para próximas etapas.</w:t>
      </w:r>
    </w:p>
    <w:p w:rsidR="00D1669F" w:rsidRPr="007B5319" w:rsidRDefault="00D1669F" w:rsidP="00D1669F">
      <w:pPr>
        <w:widowControl w:val="0"/>
        <w:autoSpaceDE w:val="0"/>
        <w:autoSpaceDN w:val="0"/>
        <w:adjustRightInd w:val="0"/>
        <w:spacing w:before="3" w:after="0" w:line="260" w:lineRule="exact"/>
        <w:rPr>
          <w:rFonts w:ascii="Arial" w:hAnsi="Arial" w:cs="Arial"/>
        </w:rPr>
      </w:pPr>
    </w:p>
    <w:p w:rsidR="007E66D3" w:rsidRPr="007B5319" w:rsidRDefault="007E66D3" w:rsidP="007E66D3">
      <w:pPr>
        <w:pStyle w:val="ListParagraph"/>
        <w:widowControl w:val="0"/>
        <w:numPr>
          <w:ilvl w:val="0"/>
          <w:numId w:val="29"/>
        </w:numPr>
        <w:autoSpaceDE w:val="0"/>
        <w:autoSpaceDN w:val="0"/>
        <w:adjustRightInd w:val="0"/>
        <w:spacing w:before="6" w:after="0" w:line="240" w:lineRule="auto"/>
        <w:ind w:right="49"/>
        <w:rPr>
          <w:rFonts w:ascii="Arial" w:hAnsi="Arial" w:cs="Arial"/>
        </w:rPr>
      </w:pPr>
      <w:r w:rsidRPr="007B5319">
        <w:rPr>
          <w:rFonts w:ascii="Arial" w:hAnsi="Arial" w:cs="Arial"/>
          <w:b/>
          <w:bCs/>
          <w:w w:val="102"/>
          <w:sz w:val="23"/>
          <w:szCs w:val="23"/>
        </w:rPr>
        <w:t>COORDINACIÓN Y LUGAR DE TRABAJO DE LA CONSULTORÍA</w:t>
      </w:r>
    </w:p>
    <w:p w:rsidR="00D1669F" w:rsidRPr="007B5319" w:rsidRDefault="00D1669F" w:rsidP="007E66D3">
      <w:pPr>
        <w:widowControl w:val="0"/>
        <w:autoSpaceDE w:val="0"/>
        <w:autoSpaceDN w:val="0"/>
        <w:adjustRightInd w:val="0"/>
        <w:spacing w:before="6" w:after="0" w:line="240" w:lineRule="auto"/>
        <w:ind w:right="-20"/>
        <w:rPr>
          <w:rFonts w:ascii="Arial" w:hAnsi="Arial" w:cs="Arial"/>
          <w:b/>
          <w:bCs/>
          <w:w w:val="102"/>
          <w:sz w:val="23"/>
          <w:szCs w:val="23"/>
        </w:rPr>
      </w:pPr>
    </w:p>
    <w:p w:rsidR="007E66D3" w:rsidRPr="007B5319" w:rsidRDefault="007E66D3" w:rsidP="007E66D3">
      <w:pPr>
        <w:pStyle w:val="ListParagraph"/>
        <w:widowControl w:val="0"/>
        <w:numPr>
          <w:ilvl w:val="1"/>
          <w:numId w:val="29"/>
        </w:numPr>
        <w:autoSpaceDE w:val="0"/>
        <w:autoSpaceDN w:val="0"/>
        <w:adjustRightInd w:val="0"/>
        <w:spacing w:after="0" w:line="252" w:lineRule="auto"/>
        <w:jc w:val="both"/>
        <w:rPr>
          <w:rFonts w:ascii="Arial" w:hAnsi="Arial" w:cs="Arial"/>
        </w:rPr>
      </w:pPr>
      <w:r w:rsidRPr="007B5319">
        <w:rPr>
          <w:rFonts w:ascii="Arial" w:hAnsi="Arial" w:cs="Arial"/>
        </w:rPr>
        <w:t xml:space="preserve">El Supervisor del contrato será la Responsable de la Dirección de Censos y Encuestas del INIDE. </w:t>
      </w:r>
    </w:p>
    <w:p w:rsidR="007E66D3" w:rsidRPr="007B5319" w:rsidRDefault="007E66D3" w:rsidP="007E66D3">
      <w:pPr>
        <w:widowControl w:val="0"/>
        <w:autoSpaceDE w:val="0"/>
        <w:autoSpaceDN w:val="0"/>
        <w:adjustRightInd w:val="0"/>
        <w:spacing w:after="0" w:line="252" w:lineRule="auto"/>
        <w:ind w:left="486" w:right="1075" w:hanging="367"/>
        <w:jc w:val="both"/>
        <w:rPr>
          <w:rFonts w:ascii="Arial" w:hAnsi="Arial" w:cs="Arial"/>
        </w:rPr>
      </w:pPr>
    </w:p>
    <w:p w:rsidR="007E66D3" w:rsidRPr="007B5319" w:rsidRDefault="007E66D3" w:rsidP="007E66D3">
      <w:pPr>
        <w:pStyle w:val="ListParagraph"/>
        <w:widowControl w:val="0"/>
        <w:numPr>
          <w:ilvl w:val="1"/>
          <w:numId w:val="29"/>
        </w:numPr>
        <w:autoSpaceDE w:val="0"/>
        <w:autoSpaceDN w:val="0"/>
        <w:adjustRightInd w:val="0"/>
        <w:spacing w:after="0" w:line="252" w:lineRule="auto"/>
        <w:jc w:val="both"/>
        <w:rPr>
          <w:rFonts w:ascii="Arial" w:hAnsi="Arial" w:cs="Arial"/>
        </w:rPr>
      </w:pPr>
      <w:r w:rsidRPr="007B5319">
        <w:rPr>
          <w:rFonts w:ascii="Arial" w:hAnsi="Arial" w:cs="Arial"/>
        </w:rPr>
        <w:t xml:space="preserve">Lugar de trabajo: en la Oficina del Instituto Nacional de Información de Desarrollo, frente </w:t>
      </w:r>
      <w:r w:rsidRPr="007B5319">
        <w:rPr>
          <w:rFonts w:ascii="Arial" w:hAnsi="Arial" w:cs="Arial"/>
        </w:rPr>
        <w:lastRenderedPageBreak/>
        <w:t>al Hospital Lenin Fonseca, Residencial Los Arcos.</w:t>
      </w:r>
    </w:p>
    <w:p w:rsidR="007E66D3" w:rsidRPr="007B5319" w:rsidRDefault="007E66D3" w:rsidP="007E66D3">
      <w:pPr>
        <w:widowControl w:val="0"/>
        <w:autoSpaceDE w:val="0"/>
        <w:autoSpaceDN w:val="0"/>
        <w:adjustRightInd w:val="0"/>
        <w:spacing w:after="0" w:line="252" w:lineRule="auto"/>
        <w:ind w:left="486" w:hanging="367"/>
        <w:jc w:val="both"/>
        <w:rPr>
          <w:rFonts w:ascii="Arial" w:hAnsi="Arial" w:cs="Arial"/>
        </w:rPr>
      </w:pPr>
    </w:p>
    <w:p w:rsidR="007E66D3" w:rsidRPr="007B5319" w:rsidRDefault="007E66D3" w:rsidP="007E66D3">
      <w:pPr>
        <w:pStyle w:val="ListParagraph"/>
        <w:widowControl w:val="0"/>
        <w:numPr>
          <w:ilvl w:val="0"/>
          <w:numId w:val="29"/>
        </w:numPr>
        <w:autoSpaceDE w:val="0"/>
        <w:autoSpaceDN w:val="0"/>
        <w:adjustRightInd w:val="0"/>
        <w:spacing w:before="6" w:after="0" w:line="240" w:lineRule="auto"/>
        <w:ind w:right="49"/>
        <w:rPr>
          <w:rFonts w:ascii="Arial" w:hAnsi="Arial" w:cs="Arial"/>
          <w:b/>
          <w:bCs/>
          <w:kern w:val="1"/>
          <w:lang w:val="es-ES"/>
        </w:rPr>
      </w:pPr>
      <w:r w:rsidRPr="007B5319">
        <w:rPr>
          <w:rFonts w:ascii="Arial" w:hAnsi="Arial" w:cs="Arial"/>
          <w:b/>
          <w:bCs/>
          <w:kern w:val="1"/>
          <w:lang w:val="es-ES"/>
        </w:rPr>
        <w:t>DURACIÓN DE LA CONSULTORÍA</w:t>
      </w:r>
    </w:p>
    <w:p w:rsidR="007E66D3" w:rsidRPr="007B5319" w:rsidRDefault="007E66D3" w:rsidP="007E66D3">
      <w:pPr>
        <w:widowControl w:val="0"/>
        <w:autoSpaceDE w:val="0"/>
        <w:autoSpaceDN w:val="0"/>
        <w:adjustRightInd w:val="0"/>
        <w:spacing w:after="0" w:line="249" w:lineRule="auto"/>
        <w:jc w:val="both"/>
        <w:rPr>
          <w:rFonts w:ascii="Arial" w:hAnsi="Arial" w:cs="Arial"/>
          <w:b/>
          <w:bCs/>
        </w:rPr>
      </w:pPr>
    </w:p>
    <w:p w:rsidR="00D1669F" w:rsidRPr="007B5319" w:rsidRDefault="007E66D3" w:rsidP="007E66D3">
      <w:pPr>
        <w:widowControl w:val="0"/>
        <w:autoSpaceDE w:val="0"/>
        <w:autoSpaceDN w:val="0"/>
        <w:adjustRightInd w:val="0"/>
        <w:spacing w:after="0" w:line="249" w:lineRule="auto"/>
        <w:ind w:left="471" w:hanging="346"/>
        <w:jc w:val="both"/>
        <w:rPr>
          <w:rFonts w:ascii="Arial" w:hAnsi="Arial" w:cs="Arial"/>
        </w:rPr>
      </w:pPr>
      <w:r w:rsidRPr="007B5319">
        <w:rPr>
          <w:rFonts w:ascii="Arial" w:hAnsi="Arial" w:cs="Arial"/>
          <w:bCs/>
        </w:rPr>
        <w:t>L</w:t>
      </w:r>
      <w:r w:rsidR="00D1669F" w:rsidRPr="007B5319">
        <w:rPr>
          <w:rFonts w:ascii="Arial" w:hAnsi="Arial" w:cs="Arial"/>
        </w:rPr>
        <w:t>a</w:t>
      </w:r>
      <w:r w:rsidR="00D1669F" w:rsidRPr="007B5319">
        <w:rPr>
          <w:rFonts w:ascii="Arial" w:hAnsi="Arial" w:cs="Arial"/>
          <w:spacing w:val="-1"/>
        </w:rPr>
        <w:t xml:space="preserve"> </w:t>
      </w:r>
      <w:r w:rsidR="00D1669F" w:rsidRPr="007B5319">
        <w:rPr>
          <w:rFonts w:ascii="Arial" w:hAnsi="Arial" w:cs="Arial"/>
        </w:rPr>
        <w:t>consultoría</w:t>
      </w:r>
      <w:r w:rsidR="00D1669F" w:rsidRPr="007B5319">
        <w:rPr>
          <w:rFonts w:ascii="Arial" w:hAnsi="Arial" w:cs="Arial"/>
          <w:spacing w:val="24"/>
        </w:rPr>
        <w:t xml:space="preserve"> </w:t>
      </w:r>
      <w:r w:rsidR="00D1669F" w:rsidRPr="007B5319">
        <w:rPr>
          <w:rFonts w:ascii="Arial" w:hAnsi="Arial" w:cs="Arial"/>
          <w:spacing w:val="-2"/>
        </w:rPr>
        <w:t>tendrá u</w:t>
      </w:r>
      <w:r w:rsidR="00D1669F" w:rsidRPr="007B5319">
        <w:rPr>
          <w:rFonts w:ascii="Arial" w:hAnsi="Arial" w:cs="Arial"/>
        </w:rPr>
        <w:t>na</w:t>
      </w:r>
      <w:r w:rsidR="00D1669F" w:rsidRPr="007B5319">
        <w:rPr>
          <w:rFonts w:ascii="Arial" w:hAnsi="Arial" w:cs="Arial"/>
          <w:spacing w:val="5"/>
        </w:rPr>
        <w:t xml:space="preserve"> </w:t>
      </w:r>
      <w:r w:rsidR="00D1669F" w:rsidRPr="007B5319">
        <w:rPr>
          <w:rFonts w:ascii="Arial" w:hAnsi="Arial" w:cs="Arial"/>
        </w:rPr>
        <w:t>duración</w:t>
      </w:r>
      <w:r w:rsidR="00D1669F" w:rsidRPr="007B5319">
        <w:rPr>
          <w:rFonts w:ascii="Arial" w:hAnsi="Arial" w:cs="Arial"/>
          <w:spacing w:val="32"/>
        </w:rPr>
        <w:t xml:space="preserve"> </w:t>
      </w:r>
      <w:r w:rsidR="00D1669F" w:rsidRPr="007B5319">
        <w:rPr>
          <w:rFonts w:ascii="Arial" w:hAnsi="Arial" w:cs="Arial"/>
        </w:rPr>
        <w:t>de</w:t>
      </w:r>
      <w:r w:rsidR="00D1669F" w:rsidRPr="007B5319">
        <w:rPr>
          <w:rFonts w:ascii="Arial" w:hAnsi="Arial" w:cs="Arial"/>
          <w:spacing w:val="5"/>
        </w:rPr>
        <w:t xml:space="preserve"> xx</w:t>
      </w:r>
      <w:r w:rsidR="00D1669F" w:rsidRPr="007B5319">
        <w:rPr>
          <w:rFonts w:ascii="Arial" w:hAnsi="Arial" w:cs="Arial"/>
          <w:spacing w:val="14"/>
        </w:rPr>
        <w:t xml:space="preserve"> </w:t>
      </w:r>
      <w:r w:rsidR="00D1669F" w:rsidRPr="007B5319">
        <w:rPr>
          <w:rFonts w:ascii="Arial" w:hAnsi="Arial" w:cs="Arial"/>
        </w:rPr>
        <w:t>meses</w:t>
      </w:r>
      <w:r w:rsidR="00D1669F" w:rsidRPr="007B5319">
        <w:rPr>
          <w:rFonts w:ascii="Arial" w:hAnsi="Arial" w:cs="Arial"/>
          <w:spacing w:val="16"/>
        </w:rPr>
        <w:t xml:space="preserve"> </w:t>
      </w:r>
      <w:r w:rsidR="00D1669F" w:rsidRPr="007B5319">
        <w:rPr>
          <w:rFonts w:ascii="Arial" w:hAnsi="Arial" w:cs="Arial"/>
        </w:rPr>
        <w:t>calendario</w:t>
      </w:r>
      <w:r w:rsidR="00D1669F" w:rsidRPr="007B5319">
        <w:rPr>
          <w:rFonts w:ascii="Arial" w:hAnsi="Arial" w:cs="Arial"/>
          <w:spacing w:val="39"/>
        </w:rPr>
        <w:t xml:space="preserve"> </w:t>
      </w:r>
      <w:r w:rsidR="00D1669F" w:rsidRPr="007B5319">
        <w:rPr>
          <w:rFonts w:ascii="Arial" w:hAnsi="Arial" w:cs="Arial"/>
        </w:rPr>
        <w:t>de</w:t>
      </w:r>
      <w:r w:rsidR="00D1669F" w:rsidRPr="007B5319">
        <w:rPr>
          <w:rFonts w:ascii="Arial" w:hAnsi="Arial" w:cs="Arial"/>
          <w:spacing w:val="-5"/>
        </w:rPr>
        <w:t xml:space="preserve"> </w:t>
      </w:r>
      <w:r w:rsidRPr="007B5319">
        <w:rPr>
          <w:rFonts w:ascii="Arial" w:hAnsi="Arial" w:cs="Arial"/>
        </w:rPr>
        <w:t>trabajo</w:t>
      </w:r>
    </w:p>
    <w:p w:rsidR="007E66D3" w:rsidRPr="007B5319" w:rsidRDefault="007E66D3" w:rsidP="007E66D3">
      <w:pPr>
        <w:widowControl w:val="0"/>
        <w:autoSpaceDE w:val="0"/>
        <w:autoSpaceDN w:val="0"/>
        <w:adjustRightInd w:val="0"/>
        <w:spacing w:after="0" w:line="249" w:lineRule="auto"/>
        <w:jc w:val="both"/>
        <w:rPr>
          <w:rFonts w:ascii="Arial" w:hAnsi="Arial" w:cs="Arial"/>
        </w:rPr>
      </w:pPr>
    </w:p>
    <w:p w:rsidR="007E66D3" w:rsidRPr="007B5319" w:rsidRDefault="007E66D3" w:rsidP="007E66D3">
      <w:pPr>
        <w:pStyle w:val="ListParagraph"/>
        <w:widowControl w:val="0"/>
        <w:numPr>
          <w:ilvl w:val="0"/>
          <w:numId w:val="29"/>
        </w:numPr>
        <w:autoSpaceDE w:val="0"/>
        <w:autoSpaceDN w:val="0"/>
        <w:adjustRightInd w:val="0"/>
        <w:spacing w:before="6" w:after="0" w:line="240" w:lineRule="auto"/>
        <w:ind w:right="49"/>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D1669F" w:rsidRPr="007B5319" w:rsidRDefault="00D1669F" w:rsidP="00D1669F">
      <w:pPr>
        <w:widowControl w:val="0"/>
        <w:autoSpaceDE w:val="0"/>
        <w:autoSpaceDN w:val="0"/>
        <w:adjustRightInd w:val="0"/>
        <w:spacing w:before="15" w:after="0" w:line="260" w:lineRule="exact"/>
        <w:rPr>
          <w:rFonts w:ascii="Arial" w:hAnsi="Arial" w:cs="Arial"/>
        </w:rPr>
      </w:pPr>
    </w:p>
    <w:p w:rsidR="00D1669F" w:rsidRPr="007B5319" w:rsidRDefault="00D1669F" w:rsidP="007E66D3">
      <w:pPr>
        <w:pStyle w:val="ListParagraph"/>
        <w:widowControl w:val="0"/>
        <w:numPr>
          <w:ilvl w:val="1"/>
          <w:numId w:val="29"/>
        </w:numPr>
        <w:autoSpaceDE w:val="0"/>
        <w:autoSpaceDN w:val="0"/>
        <w:adjustRightInd w:val="0"/>
        <w:spacing w:after="0" w:line="250" w:lineRule="auto"/>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00EC5A58" w:rsidRPr="007B5319">
        <w:rPr>
          <w:rFonts w:ascii="Arial" w:hAnsi="Arial" w:cs="Arial"/>
        </w:rPr>
        <w:t xml:space="preserve">1,200.00 </w:t>
      </w:r>
      <w:r w:rsidR="00634AD7" w:rsidRPr="007B5319">
        <w:rPr>
          <w:rFonts w:ascii="Arial" w:hAnsi="Arial" w:cs="Arial"/>
        </w:rPr>
        <w:t xml:space="preserve">dólares </w:t>
      </w:r>
      <w:r w:rsidR="00EC5A58" w:rsidRPr="007B5319">
        <w:rPr>
          <w:rFonts w:ascii="Arial" w:hAnsi="Arial" w:cs="Arial"/>
        </w:rPr>
        <w:t>mensuales</w:t>
      </w:r>
      <w:r w:rsidR="00EF6DD5" w:rsidRPr="007B5319">
        <w:rPr>
          <w:rFonts w:ascii="Arial" w:hAnsi="Arial" w:cs="Arial"/>
        </w:rPr>
        <w:t>.</w:t>
      </w:r>
    </w:p>
    <w:p w:rsidR="007E66D3" w:rsidRPr="007B5319" w:rsidRDefault="007E66D3" w:rsidP="007E66D3">
      <w:pPr>
        <w:pStyle w:val="ListParagraph"/>
        <w:widowControl w:val="0"/>
        <w:numPr>
          <w:ilvl w:val="1"/>
          <w:numId w:val="29"/>
        </w:numPr>
        <w:autoSpaceDE w:val="0"/>
        <w:autoSpaceDN w:val="0"/>
        <w:adjustRightInd w:val="0"/>
        <w:spacing w:line="250" w:lineRule="auto"/>
        <w:ind w:right="49"/>
        <w:jc w:val="both"/>
        <w:rPr>
          <w:rFonts w:ascii="Arial" w:hAnsi="Arial" w:cs="Arial"/>
          <w:kern w:val="1"/>
          <w:lang w:val="es-ES"/>
        </w:rPr>
      </w:pPr>
      <w:r w:rsidRPr="007B5319">
        <w:rPr>
          <w:rFonts w:ascii="Arial" w:hAnsi="Arial" w:cs="Arial"/>
          <w:kern w:val="1"/>
          <w:lang w:val="es-ES"/>
        </w:rPr>
        <w:t>La forma de pago de los honorarios será mensual contra presentación de informe de avance de actividades.</w:t>
      </w:r>
    </w:p>
    <w:p w:rsidR="007E66D3" w:rsidRPr="007B5319" w:rsidRDefault="007E66D3" w:rsidP="007E66D3">
      <w:pPr>
        <w:pStyle w:val="ListParagraph"/>
        <w:widowControl w:val="0"/>
        <w:autoSpaceDE w:val="0"/>
        <w:autoSpaceDN w:val="0"/>
        <w:adjustRightInd w:val="0"/>
        <w:spacing w:after="0" w:line="250" w:lineRule="auto"/>
        <w:jc w:val="both"/>
        <w:rPr>
          <w:rFonts w:ascii="Arial" w:hAnsi="Arial" w:cs="Arial"/>
          <w:lang w:val="es-ES"/>
        </w:rPr>
      </w:pPr>
    </w:p>
    <w:p w:rsidR="007E66D3" w:rsidRPr="007B5319" w:rsidRDefault="00D1669F" w:rsidP="007E66D3">
      <w:pPr>
        <w:widowControl w:val="0"/>
        <w:autoSpaceDE w:val="0"/>
        <w:autoSpaceDN w:val="0"/>
        <w:adjustRightInd w:val="0"/>
        <w:spacing w:after="0" w:line="250" w:lineRule="auto"/>
        <w:ind w:left="567"/>
        <w:jc w:val="both"/>
        <w:rPr>
          <w:rFonts w:ascii="Arial" w:hAnsi="Arial" w:cs="Arial"/>
          <w:kern w:val="1"/>
          <w:lang w:val="es-ES"/>
        </w:rPr>
      </w:pPr>
      <w:r w:rsidRPr="007B5319">
        <w:rPr>
          <w:rFonts w:ascii="Arial" w:hAnsi="Arial" w:cs="Arial"/>
          <w:kern w:val="1"/>
          <w:lang w:val="es-ES"/>
        </w:rPr>
        <w:t xml:space="preserve">Todos los pagos los hará el INIDE en moneda nacional, según equivalencia del precio pactado en dólares, de acuerdo con la tasa de cambio oficial vigente al día del pago, emitida por el Banco Central de </w:t>
      </w:r>
      <w:r w:rsidR="007E66D3" w:rsidRPr="007B5319">
        <w:rPr>
          <w:rFonts w:ascii="Arial" w:hAnsi="Arial" w:cs="Arial"/>
          <w:kern w:val="1"/>
          <w:lang w:val="es-ES"/>
        </w:rPr>
        <w:t xml:space="preserve">Nicaragua. </w:t>
      </w:r>
    </w:p>
    <w:p w:rsidR="00D1669F" w:rsidRPr="007B5319" w:rsidRDefault="00D1669F" w:rsidP="00D1669F">
      <w:pPr>
        <w:widowControl w:val="0"/>
        <w:autoSpaceDE w:val="0"/>
        <w:autoSpaceDN w:val="0"/>
        <w:adjustRightInd w:val="0"/>
        <w:spacing w:before="17" w:after="0" w:line="260" w:lineRule="exact"/>
        <w:rPr>
          <w:rFonts w:ascii="Arial" w:hAnsi="Arial" w:cs="Arial"/>
        </w:rPr>
      </w:pPr>
    </w:p>
    <w:p w:rsidR="00D1669F" w:rsidRPr="007B5319" w:rsidRDefault="00D1669F" w:rsidP="009F7668">
      <w:pPr>
        <w:widowControl w:val="0"/>
        <w:numPr>
          <w:ilvl w:val="0"/>
          <w:numId w:val="29"/>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D1669F" w:rsidRPr="007B5319" w:rsidRDefault="00D1669F" w:rsidP="00D1669F">
      <w:pPr>
        <w:widowControl w:val="0"/>
        <w:autoSpaceDE w:val="0"/>
        <w:autoSpaceDN w:val="0"/>
        <w:adjustRightInd w:val="0"/>
        <w:spacing w:before="6" w:after="0" w:line="280" w:lineRule="exact"/>
        <w:rPr>
          <w:rFonts w:ascii="Arial" w:hAnsi="Arial" w:cs="Arial"/>
        </w:rPr>
      </w:pPr>
    </w:p>
    <w:p w:rsidR="00D1669F" w:rsidRPr="007B5319" w:rsidRDefault="007E66D3" w:rsidP="007E66D3">
      <w:pPr>
        <w:pStyle w:val="ListParagraph"/>
        <w:numPr>
          <w:ilvl w:val="1"/>
          <w:numId w:val="29"/>
        </w:numPr>
        <w:rPr>
          <w:rFonts w:ascii="Arial" w:hAnsi="Arial" w:cs="Arial"/>
          <w:b/>
          <w:u w:val="single"/>
        </w:rPr>
      </w:pPr>
      <w:r w:rsidRPr="007B5319">
        <w:rPr>
          <w:rFonts w:ascii="Arial" w:hAnsi="Arial" w:cs="Arial"/>
          <w:b/>
          <w:u w:val="single"/>
        </w:rPr>
        <w:t xml:space="preserve">Formación Académica: </w:t>
      </w:r>
      <w:r w:rsidR="00D1669F" w:rsidRPr="007B5319">
        <w:rPr>
          <w:rFonts w:ascii="Arial" w:hAnsi="Arial" w:cs="Arial"/>
        </w:rPr>
        <w:t>Gr</w:t>
      </w:r>
      <w:r w:rsidRPr="007B5319">
        <w:rPr>
          <w:rFonts w:ascii="Arial" w:hAnsi="Arial" w:cs="Arial"/>
        </w:rPr>
        <w:t xml:space="preserve">aduado / Egresado Universitario; </w:t>
      </w:r>
      <w:r w:rsidR="00B23770" w:rsidRPr="007B5319">
        <w:rPr>
          <w:rFonts w:ascii="Arial" w:hAnsi="Arial" w:cs="Arial"/>
        </w:rPr>
        <w:t xml:space="preserve">se valorará positivamente </w:t>
      </w:r>
      <w:r w:rsidRPr="007B5319">
        <w:rPr>
          <w:rFonts w:ascii="Arial" w:hAnsi="Arial" w:cs="Arial"/>
        </w:rPr>
        <w:t>Operador de microcomputadora.</w:t>
      </w:r>
    </w:p>
    <w:p w:rsidR="00D1669F" w:rsidRPr="007B5319" w:rsidRDefault="007E66D3" w:rsidP="007E66D3">
      <w:pPr>
        <w:pStyle w:val="ListParagraph"/>
        <w:numPr>
          <w:ilvl w:val="1"/>
          <w:numId w:val="29"/>
        </w:numPr>
        <w:rPr>
          <w:rFonts w:ascii="Arial" w:hAnsi="Arial" w:cs="Arial"/>
          <w:b/>
          <w:u w:val="single"/>
        </w:rPr>
      </w:pPr>
      <w:r w:rsidRPr="007B5319">
        <w:rPr>
          <w:rFonts w:ascii="Arial" w:hAnsi="Arial" w:cs="Arial"/>
          <w:b/>
          <w:u w:val="single"/>
        </w:rPr>
        <w:t xml:space="preserve">Experiencia General: </w:t>
      </w:r>
      <w:r w:rsidR="003B7389" w:rsidRPr="007B5319">
        <w:rPr>
          <w:rFonts w:ascii="Arial" w:hAnsi="Arial" w:cs="Arial"/>
        </w:rPr>
        <w:t>Mínima de un (1</w:t>
      </w:r>
      <w:r w:rsidR="00D1669F" w:rsidRPr="007B5319">
        <w:rPr>
          <w:rFonts w:ascii="Arial" w:hAnsi="Arial" w:cs="Arial"/>
        </w:rPr>
        <w:t>) año</w:t>
      </w:r>
      <w:r w:rsidR="003B7389" w:rsidRPr="007B5319">
        <w:rPr>
          <w:rFonts w:ascii="Arial" w:hAnsi="Arial" w:cs="Arial"/>
        </w:rPr>
        <w:t>.</w:t>
      </w:r>
    </w:p>
    <w:p w:rsidR="003B7389" w:rsidRPr="007B5319" w:rsidRDefault="003B7389" w:rsidP="007E66D3">
      <w:pPr>
        <w:pStyle w:val="ListParagraph"/>
        <w:numPr>
          <w:ilvl w:val="1"/>
          <w:numId w:val="29"/>
        </w:numPr>
        <w:rPr>
          <w:rFonts w:ascii="Arial" w:hAnsi="Arial" w:cs="Arial"/>
          <w:b/>
          <w:u w:val="single"/>
        </w:rPr>
      </w:pPr>
      <w:r w:rsidRPr="007B5319">
        <w:rPr>
          <w:rFonts w:ascii="Arial" w:hAnsi="Arial" w:cs="Arial"/>
          <w:b/>
          <w:u w:val="single"/>
        </w:rPr>
        <w:t>Experiencia Mínima:</w:t>
      </w:r>
    </w:p>
    <w:p w:rsidR="00D1669F" w:rsidRPr="007B5319" w:rsidRDefault="00D1669F" w:rsidP="009E78C7">
      <w:pPr>
        <w:pStyle w:val="ListParagraph"/>
        <w:widowControl w:val="0"/>
        <w:numPr>
          <w:ilvl w:val="0"/>
          <w:numId w:val="58"/>
        </w:numPr>
        <w:tabs>
          <w:tab w:val="left" w:pos="-1440"/>
        </w:tabs>
        <w:spacing w:after="0" w:line="240" w:lineRule="auto"/>
        <w:ind w:left="1800" w:hanging="270"/>
        <w:jc w:val="both"/>
        <w:rPr>
          <w:rFonts w:ascii="Arial" w:hAnsi="Arial" w:cs="Arial"/>
        </w:rPr>
      </w:pPr>
      <w:r w:rsidRPr="007B5319">
        <w:rPr>
          <w:rFonts w:ascii="Arial" w:hAnsi="Arial" w:cs="Arial"/>
        </w:rPr>
        <w:t>Experiencia</w:t>
      </w:r>
      <w:r w:rsidR="003B7389" w:rsidRPr="007B5319">
        <w:rPr>
          <w:rFonts w:ascii="Arial" w:hAnsi="Arial" w:cs="Arial"/>
        </w:rPr>
        <w:t xml:space="preserve"> de xx</w:t>
      </w:r>
      <w:r w:rsidRPr="007B5319">
        <w:rPr>
          <w:rFonts w:ascii="Arial" w:hAnsi="Arial" w:cs="Arial"/>
        </w:rPr>
        <w:t xml:space="preserve"> trabajos de coordinación con diferentes actores municipales</w:t>
      </w:r>
      <w:r w:rsidR="00EF6DD5" w:rsidRPr="007B5319">
        <w:rPr>
          <w:rFonts w:ascii="Arial" w:hAnsi="Arial" w:cs="Arial"/>
        </w:rPr>
        <w:t>.</w:t>
      </w:r>
    </w:p>
    <w:p w:rsidR="00D1669F" w:rsidRPr="007B5319" w:rsidRDefault="00D1669F" w:rsidP="009E78C7">
      <w:pPr>
        <w:pStyle w:val="ListParagraph"/>
        <w:widowControl w:val="0"/>
        <w:numPr>
          <w:ilvl w:val="0"/>
          <w:numId w:val="58"/>
        </w:numPr>
        <w:tabs>
          <w:tab w:val="left" w:pos="-1440"/>
        </w:tabs>
        <w:spacing w:after="0" w:line="240" w:lineRule="auto"/>
        <w:ind w:left="1800" w:hanging="270"/>
        <w:jc w:val="both"/>
        <w:rPr>
          <w:rFonts w:ascii="Arial" w:hAnsi="Arial" w:cs="Arial"/>
        </w:rPr>
      </w:pPr>
      <w:r w:rsidRPr="007B5319">
        <w:rPr>
          <w:rFonts w:ascii="Arial" w:hAnsi="Arial" w:cs="Arial"/>
        </w:rPr>
        <w:t xml:space="preserve">Experiencia </w:t>
      </w:r>
      <w:r w:rsidR="00EF6DD5" w:rsidRPr="007B5319">
        <w:rPr>
          <w:rFonts w:ascii="Arial" w:hAnsi="Arial" w:cs="Arial"/>
        </w:rPr>
        <w:t xml:space="preserve">mínima en xx años </w:t>
      </w:r>
      <w:r w:rsidRPr="007B5319">
        <w:rPr>
          <w:rFonts w:ascii="Arial" w:hAnsi="Arial" w:cs="Arial"/>
        </w:rPr>
        <w:t>en preparación de talleres de capacitación con personal de comunidades y redes sociales</w:t>
      </w:r>
      <w:r w:rsidR="00EF6DD5" w:rsidRPr="007B5319">
        <w:rPr>
          <w:rFonts w:ascii="Arial" w:hAnsi="Arial" w:cs="Arial"/>
        </w:rPr>
        <w:t>.</w:t>
      </w:r>
    </w:p>
    <w:p w:rsidR="00D1669F" w:rsidRPr="007B5319" w:rsidRDefault="00D1669F" w:rsidP="00D1669F"/>
    <w:p w:rsidR="00D1669F" w:rsidRPr="007B5319" w:rsidRDefault="00D1669F" w:rsidP="00D1669F"/>
    <w:p w:rsidR="00D1669F" w:rsidRPr="007B5319" w:rsidRDefault="00D1669F" w:rsidP="00D1669F"/>
    <w:p w:rsidR="00D1669F" w:rsidRPr="007B5319" w:rsidRDefault="00D1669F" w:rsidP="00D1669F"/>
    <w:p w:rsidR="00D1669F" w:rsidRPr="007B5319" w:rsidRDefault="00D1669F" w:rsidP="00D1669F"/>
    <w:p w:rsidR="00D1669F" w:rsidRPr="007B5319" w:rsidRDefault="00D1669F" w:rsidP="00D1669F"/>
    <w:p w:rsidR="00D1669F" w:rsidRPr="007B5319" w:rsidRDefault="00D1669F" w:rsidP="00D1669F"/>
    <w:p w:rsidR="00D1669F" w:rsidRPr="007B5319" w:rsidRDefault="00D1669F" w:rsidP="00D1669F"/>
    <w:p w:rsidR="00D1669F" w:rsidRPr="007B5319" w:rsidRDefault="00357F59" w:rsidP="00357F59">
      <w:pPr>
        <w:tabs>
          <w:tab w:val="left" w:pos="3731"/>
        </w:tabs>
      </w:pPr>
      <w:r w:rsidRPr="007B5319">
        <w:tab/>
      </w:r>
    </w:p>
    <w:p w:rsidR="00716A7B" w:rsidRPr="007B5319" w:rsidRDefault="00716A7B" w:rsidP="00357F59">
      <w:pPr>
        <w:tabs>
          <w:tab w:val="left" w:pos="3731"/>
        </w:tabs>
      </w:pPr>
    </w:p>
    <w:p w:rsidR="00357F59" w:rsidRPr="007B5319" w:rsidRDefault="00357F59" w:rsidP="00357F59">
      <w:pPr>
        <w:tabs>
          <w:tab w:val="left" w:pos="3731"/>
        </w:tabs>
      </w:pPr>
    </w:p>
    <w:p w:rsidR="00357F59" w:rsidRPr="007B5319" w:rsidRDefault="00357F59" w:rsidP="00357F59">
      <w:pPr>
        <w:tabs>
          <w:tab w:val="left" w:pos="3731"/>
        </w:tabs>
      </w:pPr>
    </w:p>
    <w:p w:rsidR="00357F59" w:rsidRPr="007B5319" w:rsidRDefault="00357F59" w:rsidP="00357F59">
      <w:pPr>
        <w:tabs>
          <w:tab w:val="left" w:pos="3731"/>
        </w:tabs>
      </w:pPr>
    </w:p>
    <w:p w:rsidR="00D1669F" w:rsidRPr="007B5319" w:rsidRDefault="00D1669F" w:rsidP="00D1669F"/>
    <w:p w:rsidR="005441B0" w:rsidRPr="007B5319" w:rsidRDefault="005441B0" w:rsidP="00D1669F"/>
    <w:p w:rsidR="00D1669F" w:rsidRPr="007B5319" w:rsidRDefault="00D1669F" w:rsidP="00D1669F">
      <w:pPr>
        <w:rPr>
          <w:b/>
        </w:rPr>
      </w:pPr>
      <w:r w:rsidRPr="007B5319">
        <w:rPr>
          <w:b/>
        </w:rPr>
        <w:t>24</w:t>
      </w:r>
    </w:p>
    <w:p w:rsidR="00D1669F" w:rsidRPr="007B5319" w:rsidRDefault="00D1669F" w:rsidP="00D1669F">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D1669F" w:rsidRPr="007B5319" w:rsidRDefault="00D1669F" w:rsidP="00D1669F">
      <w:pPr>
        <w:spacing w:after="0" w:line="240" w:lineRule="auto"/>
        <w:jc w:val="center"/>
        <w:rPr>
          <w:rFonts w:ascii="Arial" w:hAnsi="Arial" w:cs="Arial"/>
          <w:b/>
          <w:bCs/>
          <w:sz w:val="23"/>
          <w:szCs w:val="23"/>
        </w:rPr>
      </w:pPr>
    </w:p>
    <w:p w:rsidR="00D1669F" w:rsidRPr="007B5319" w:rsidRDefault="00D1669F" w:rsidP="00D1669F">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D1669F" w:rsidRPr="007B5319" w:rsidRDefault="00D1669F" w:rsidP="00D1669F">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D1669F" w:rsidRPr="007B5319" w:rsidRDefault="00D1669F" w:rsidP="00D1669F">
      <w:pPr>
        <w:widowControl w:val="0"/>
        <w:autoSpaceDE w:val="0"/>
        <w:autoSpaceDN w:val="0"/>
        <w:adjustRightInd w:val="0"/>
        <w:spacing w:after="0" w:line="240" w:lineRule="auto"/>
        <w:ind w:right="1646"/>
        <w:rPr>
          <w:rFonts w:ascii="Arial" w:hAnsi="Arial" w:cs="Arial"/>
          <w:b/>
          <w:bCs/>
          <w:w w:val="103"/>
          <w:sz w:val="23"/>
          <w:szCs w:val="23"/>
        </w:rPr>
      </w:pPr>
    </w:p>
    <w:p w:rsidR="00D1669F" w:rsidRPr="007B5319" w:rsidRDefault="00D1669F" w:rsidP="00D1669F">
      <w:pPr>
        <w:widowControl w:val="0"/>
        <w:autoSpaceDE w:val="0"/>
        <w:autoSpaceDN w:val="0"/>
        <w:adjustRightInd w:val="0"/>
        <w:spacing w:after="0" w:line="240" w:lineRule="auto"/>
        <w:ind w:firstLine="23"/>
        <w:jc w:val="center"/>
        <w:rPr>
          <w:rFonts w:ascii="Arial" w:hAnsi="Arial" w:cs="Arial"/>
          <w:b/>
          <w:bCs/>
          <w:w w:val="103"/>
          <w:sz w:val="23"/>
          <w:szCs w:val="23"/>
        </w:rPr>
      </w:pPr>
      <w:r w:rsidRPr="007B5319">
        <w:rPr>
          <w:rFonts w:ascii="Arial" w:hAnsi="Arial" w:cs="Arial"/>
          <w:b/>
          <w:bCs/>
          <w:w w:val="103"/>
          <w:sz w:val="23"/>
          <w:szCs w:val="23"/>
        </w:rPr>
        <w:t xml:space="preserve"> </w:t>
      </w:r>
      <w:r w:rsidR="005441B0" w:rsidRPr="007B5319">
        <w:rPr>
          <w:rFonts w:ascii="Arial" w:hAnsi="Arial" w:cs="Arial"/>
          <w:b/>
          <w:bCs/>
          <w:sz w:val="23"/>
          <w:szCs w:val="23"/>
        </w:rPr>
        <w:t>"Contratación de un Consultor</w:t>
      </w:r>
      <w:r w:rsidR="00634AD7" w:rsidRPr="007B5319">
        <w:rPr>
          <w:rFonts w:ascii="Arial" w:hAnsi="Arial" w:cs="Arial"/>
          <w:b/>
          <w:bCs/>
          <w:spacing w:val="53"/>
          <w:sz w:val="23"/>
          <w:szCs w:val="23"/>
        </w:rPr>
        <w:t xml:space="preserve"> </w:t>
      </w:r>
      <w:r w:rsidR="005441B0" w:rsidRPr="007B5319">
        <w:rPr>
          <w:rFonts w:ascii="Arial" w:hAnsi="Arial" w:cs="Arial"/>
          <w:b/>
          <w:bCs/>
          <w:sz w:val="23"/>
          <w:szCs w:val="23"/>
        </w:rPr>
        <w:t>Técnico Municipal”</w:t>
      </w:r>
    </w:p>
    <w:p w:rsidR="00D1669F" w:rsidRPr="007B5319" w:rsidRDefault="00D1669F" w:rsidP="00634AD7">
      <w:pPr>
        <w:widowControl w:val="0"/>
        <w:autoSpaceDE w:val="0"/>
        <w:autoSpaceDN w:val="0"/>
        <w:adjustRightInd w:val="0"/>
        <w:spacing w:after="0" w:line="240" w:lineRule="auto"/>
        <w:ind w:right="1646"/>
        <w:rPr>
          <w:rFonts w:ascii="Arial" w:hAnsi="Arial" w:cs="Arial"/>
          <w:b/>
          <w:bCs/>
          <w:w w:val="103"/>
          <w:sz w:val="23"/>
          <w:szCs w:val="23"/>
        </w:rPr>
      </w:pPr>
    </w:p>
    <w:p w:rsidR="00D1669F" w:rsidRPr="007B5319" w:rsidRDefault="00D1669F" w:rsidP="009F7668">
      <w:pPr>
        <w:widowControl w:val="0"/>
        <w:numPr>
          <w:ilvl w:val="0"/>
          <w:numId w:val="30"/>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D1669F" w:rsidRPr="007B5319" w:rsidRDefault="00D1669F" w:rsidP="00D1669F">
      <w:pPr>
        <w:widowControl w:val="0"/>
        <w:autoSpaceDE w:val="0"/>
        <w:autoSpaceDN w:val="0"/>
        <w:adjustRightInd w:val="0"/>
        <w:spacing w:before="18" w:after="0" w:line="260" w:lineRule="exact"/>
        <w:rPr>
          <w:rFonts w:ascii="Arial" w:hAnsi="Arial" w:cs="Arial"/>
          <w:sz w:val="26"/>
          <w:szCs w:val="26"/>
        </w:rPr>
      </w:pPr>
    </w:p>
    <w:p w:rsidR="00D1669F" w:rsidRPr="007B5319" w:rsidRDefault="00D1669F" w:rsidP="00D1669F">
      <w:pPr>
        <w:widowControl w:val="0"/>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D1669F" w:rsidRPr="007B5319" w:rsidRDefault="00D1669F" w:rsidP="00D1669F">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FD55D5" w:rsidRPr="007B5319" w:rsidRDefault="00FD55D5" w:rsidP="00FD55D5">
      <w:pPr>
        <w:widowControl w:val="0"/>
        <w:autoSpaceDE w:val="0"/>
        <w:autoSpaceDN w:val="0"/>
        <w:adjustRightInd w:val="0"/>
        <w:spacing w:after="0" w:line="250" w:lineRule="auto"/>
        <w:jc w:val="both"/>
        <w:rPr>
          <w:rFonts w:ascii="Arial" w:hAnsi="Arial" w:cs="Arial"/>
        </w:rPr>
      </w:pPr>
    </w:p>
    <w:p w:rsidR="00FD55D5" w:rsidRPr="007B5319" w:rsidRDefault="00FD55D5" w:rsidP="00FD55D5">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D1669F" w:rsidRPr="007B5319" w:rsidRDefault="00D1669F" w:rsidP="00D1669F">
      <w:pPr>
        <w:widowControl w:val="0"/>
        <w:autoSpaceDE w:val="0"/>
        <w:autoSpaceDN w:val="0"/>
        <w:adjustRightInd w:val="0"/>
        <w:spacing w:after="0" w:line="250" w:lineRule="auto"/>
        <w:jc w:val="both"/>
        <w:rPr>
          <w:rFonts w:ascii="Arial" w:hAnsi="Arial" w:cs="Arial"/>
        </w:rPr>
      </w:pPr>
    </w:p>
    <w:p w:rsidR="00D1669F" w:rsidRPr="007B5319" w:rsidRDefault="00D1669F" w:rsidP="00D1669F">
      <w:pPr>
        <w:widowControl w:val="0"/>
        <w:tabs>
          <w:tab w:val="left" w:pos="9360"/>
        </w:tabs>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D1669F" w:rsidRPr="007B5319" w:rsidRDefault="00D1669F" w:rsidP="00D1669F">
      <w:pPr>
        <w:widowControl w:val="0"/>
        <w:tabs>
          <w:tab w:val="left" w:pos="9360"/>
        </w:tabs>
        <w:autoSpaceDE w:val="0"/>
        <w:autoSpaceDN w:val="0"/>
        <w:adjustRightInd w:val="0"/>
        <w:spacing w:after="0" w:line="250" w:lineRule="auto"/>
        <w:jc w:val="both"/>
        <w:rPr>
          <w:rFonts w:ascii="Arial" w:hAnsi="Arial" w:cs="Arial"/>
        </w:rPr>
      </w:pPr>
    </w:p>
    <w:p w:rsidR="00D1669F" w:rsidRPr="007B5319" w:rsidRDefault="00D1669F" w:rsidP="00D1669F">
      <w:pPr>
        <w:widowControl w:val="0"/>
        <w:tabs>
          <w:tab w:val="left" w:pos="9360"/>
        </w:tabs>
        <w:autoSpaceDE w:val="0"/>
        <w:autoSpaceDN w:val="0"/>
        <w:adjustRightInd w:val="0"/>
        <w:spacing w:after="0" w:line="250" w:lineRule="auto"/>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D1669F" w:rsidRPr="007B5319" w:rsidRDefault="00D1669F" w:rsidP="00D1669F">
      <w:pPr>
        <w:widowControl w:val="0"/>
        <w:tabs>
          <w:tab w:val="left" w:pos="9360"/>
        </w:tabs>
        <w:autoSpaceDE w:val="0"/>
        <w:autoSpaceDN w:val="0"/>
        <w:adjustRightInd w:val="0"/>
        <w:spacing w:after="0" w:line="250" w:lineRule="auto"/>
        <w:jc w:val="both"/>
        <w:rPr>
          <w:rFonts w:ascii="Arial" w:hAnsi="Arial" w:cs="Arial"/>
        </w:rPr>
      </w:pPr>
    </w:p>
    <w:p w:rsidR="00D1669F" w:rsidRPr="007B5319" w:rsidRDefault="00D1669F" w:rsidP="00D1669F">
      <w:pPr>
        <w:widowControl w:val="0"/>
        <w:tabs>
          <w:tab w:val="left" w:pos="9360"/>
        </w:tabs>
        <w:autoSpaceDE w:val="0"/>
        <w:autoSpaceDN w:val="0"/>
        <w:adjustRightInd w:val="0"/>
        <w:spacing w:after="0" w:line="250" w:lineRule="auto"/>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programación de actividades, se incluye la implementación y evaluación de metodologías de investigaciones estadísticas, a través de pruebas experimentales en campo.</w:t>
      </w:r>
    </w:p>
    <w:p w:rsidR="00D1669F" w:rsidRPr="007B5319" w:rsidRDefault="00D1669F" w:rsidP="00D1669F">
      <w:pPr>
        <w:widowControl w:val="0"/>
        <w:tabs>
          <w:tab w:val="left" w:pos="9360"/>
        </w:tabs>
        <w:autoSpaceDE w:val="0"/>
        <w:autoSpaceDN w:val="0"/>
        <w:adjustRightInd w:val="0"/>
        <w:spacing w:after="0" w:line="250" w:lineRule="auto"/>
        <w:jc w:val="both"/>
        <w:rPr>
          <w:rFonts w:ascii="Arial" w:hAnsi="Arial" w:cs="Arial"/>
        </w:rPr>
      </w:pPr>
    </w:p>
    <w:p w:rsidR="00D1669F" w:rsidRPr="007B5319" w:rsidRDefault="00D1669F" w:rsidP="00D1669F">
      <w:pPr>
        <w:widowControl w:val="0"/>
        <w:tabs>
          <w:tab w:val="left" w:pos="2535"/>
          <w:tab w:val="left" w:pos="9360"/>
        </w:tabs>
        <w:autoSpaceDE w:val="0"/>
        <w:autoSpaceDN w:val="0"/>
        <w:adjustRightInd w:val="0"/>
        <w:spacing w:after="0" w:line="250" w:lineRule="auto"/>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w:t>
      </w:r>
      <w:r w:rsidRPr="007B5319">
        <w:rPr>
          <w:rFonts w:ascii="Arial" w:hAnsi="Arial" w:cs="Arial"/>
        </w:rPr>
        <w:lastRenderedPageBreak/>
        <w:t xml:space="preserve">Captura. Para el año 2017, se tiene que realizar el censo experimental, a fin de probar los instrumentos metodológicos y adoptar medidas de ajustes para la realización de la investigación estadística a escala nacional. </w:t>
      </w:r>
      <w:r w:rsidRPr="007B5319">
        <w:rPr>
          <w:rFonts w:ascii="Arial" w:hAnsi="Arial" w:cs="Arial"/>
        </w:rPr>
        <w:tab/>
      </w:r>
    </w:p>
    <w:p w:rsidR="00D1669F" w:rsidRPr="007B5319" w:rsidRDefault="00D1669F" w:rsidP="00634AD7">
      <w:pPr>
        <w:widowControl w:val="0"/>
        <w:autoSpaceDE w:val="0"/>
        <w:autoSpaceDN w:val="0"/>
        <w:adjustRightInd w:val="0"/>
        <w:spacing w:after="0" w:line="251" w:lineRule="auto"/>
        <w:ind w:right="1113"/>
        <w:jc w:val="both"/>
        <w:rPr>
          <w:rFonts w:ascii="Arial" w:hAnsi="Arial" w:cs="Arial"/>
        </w:rPr>
      </w:pPr>
    </w:p>
    <w:p w:rsidR="00D1669F" w:rsidRPr="007B5319" w:rsidRDefault="00D1669F" w:rsidP="009F7668">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D1669F" w:rsidRPr="007B5319" w:rsidRDefault="00D1669F" w:rsidP="00D1669F">
      <w:pPr>
        <w:widowControl w:val="0"/>
        <w:autoSpaceDE w:val="0"/>
        <w:autoSpaceDN w:val="0"/>
        <w:adjustRightInd w:val="0"/>
        <w:spacing w:before="20" w:after="0" w:line="220" w:lineRule="exact"/>
        <w:rPr>
          <w:rFonts w:ascii="Arial" w:hAnsi="Arial" w:cs="Arial"/>
        </w:rPr>
      </w:pPr>
    </w:p>
    <w:p w:rsidR="00D1669F" w:rsidRPr="007B5319" w:rsidRDefault="00D1669F" w:rsidP="00D1669F">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Apoyar al Instituto Nacional de Información de Desarrollo en la implementación, supervisión y evaluación de pruebas experimentales en campo, utilizando Dispositivos Móviles de Captura en la recopilación de información primaria en hogares y viviendas. </w:t>
      </w:r>
    </w:p>
    <w:p w:rsidR="00D1669F" w:rsidRPr="007B5319" w:rsidRDefault="00D1669F" w:rsidP="00D1669F">
      <w:pPr>
        <w:widowControl w:val="0"/>
        <w:autoSpaceDE w:val="0"/>
        <w:autoSpaceDN w:val="0"/>
        <w:adjustRightInd w:val="0"/>
        <w:spacing w:before="11" w:after="0" w:line="260" w:lineRule="exact"/>
        <w:rPr>
          <w:rFonts w:ascii="Arial" w:hAnsi="Arial" w:cs="Arial"/>
        </w:rPr>
      </w:pPr>
    </w:p>
    <w:p w:rsidR="00D1669F" w:rsidRPr="007B5319" w:rsidRDefault="00D1669F" w:rsidP="009F7668">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D1669F" w:rsidRPr="007B5319" w:rsidRDefault="00D1669F" w:rsidP="00D1669F">
      <w:pPr>
        <w:widowControl w:val="0"/>
        <w:autoSpaceDE w:val="0"/>
        <w:autoSpaceDN w:val="0"/>
        <w:adjustRightInd w:val="0"/>
        <w:spacing w:before="16" w:after="0" w:line="260" w:lineRule="exact"/>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20"/>
        <w:jc w:val="both"/>
        <w:rPr>
          <w:rFonts w:ascii="Arial" w:hAnsi="Arial" w:cs="Arial"/>
        </w:rPr>
      </w:pPr>
      <w:r w:rsidRPr="007B5319">
        <w:rPr>
          <w:rFonts w:ascii="Arial" w:hAnsi="Arial" w:cs="Arial"/>
        </w:rPr>
        <w:t>Asistir a los cursos de capacitación y reuniones de trabajo cuando se requiera.</w:t>
      </w:r>
    </w:p>
    <w:p w:rsidR="00D1669F" w:rsidRPr="007B5319" w:rsidRDefault="00D1669F" w:rsidP="00D1669F">
      <w:pPr>
        <w:widowControl w:val="0"/>
        <w:autoSpaceDE w:val="0"/>
        <w:autoSpaceDN w:val="0"/>
        <w:adjustRightInd w:val="0"/>
        <w:spacing w:before="2" w:after="0" w:line="100" w:lineRule="exact"/>
        <w:rPr>
          <w:rFonts w:ascii="Arial" w:hAnsi="Arial" w:cs="Arial"/>
        </w:rPr>
      </w:pPr>
    </w:p>
    <w:p w:rsidR="00D1669F" w:rsidRPr="007B5319" w:rsidRDefault="00D1669F" w:rsidP="00D1669F">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701248" behindDoc="1" locked="0" layoutInCell="0" allowOverlap="1" wp14:anchorId="73C08D9C" wp14:editId="3D059E5F">
                <wp:simplePos x="0" y="0"/>
                <wp:positionH relativeFrom="page">
                  <wp:posOffset>5577840</wp:posOffset>
                </wp:positionH>
                <wp:positionV relativeFrom="page">
                  <wp:posOffset>402590</wp:posOffset>
                </wp:positionV>
                <wp:extent cx="1943100" cy="584200"/>
                <wp:effectExtent l="0" t="2540" r="381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D1669F">
                            <w:pPr>
                              <w:spacing w:after="0" w:line="920" w:lineRule="atLeast"/>
                              <w:rPr>
                                <w:rFonts w:ascii="Times New Roman" w:hAnsi="Times New Roman"/>
                                <w:sz w:val="24"/>
                                <w:szCs w:val="24"/>
                              </w:rPr>
                            </w:pPr>
                          </w:p>
                          <w:p w:rsidR="00716A7B" w:rsidRDefault="00716A7B" w:rsidP="00D1669F">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30F39F" id="Rectangle 87" o:spid="_x0000_s1053" style="position:absolute;margin-left:439.2pt;margin-top:31.7pt;width:153pt;height:46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PZB6n2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D1669F">
                      <w:pPr>
                        <w:spacing w:after="0" w:line="920" w:lineRule="atLeast"/>
                        <w:rPr>
                          <w:rFonts w:ascii="Times New Roman" w:hAnsi="Times New Roman"/>
                          <w:sz w:val="24"/>
                          <w:szCs w:val="24"/>
                        </w:rPr>
                      </w:pPr>
                    </w:p>
                    <w:p w:rsidR="00716A7B" w:rsidRDefault="00716A7B" w:rsidP="00D1669F">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Revisar los listados para la detección de errores de digitación y corrección de los mismos verificando con formularios.</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Revisión de listados con cruces de variables y frecuencias para identificar datos dudosos y valores extremos.</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Revisión y corrección de listados de inconsistencia.</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Corregir las inconsistencias en los formularios siempre que tenga los elementos de juicio necesario en el instrumento o consulte con el encuestador y/o supervisor.</w:t>
      </w:r>
    </w:p>
    <w:p w:rsidR="00D1669F" w:rsidRPr="007B5319" w:rsidRDefault="00D1669F" w:rsidP="00D1669F">
      <w:pPr>
        <w:widowControl w:val="0"/>
        <w:autoSpaceDE w:val="0"/>
        <w:autoSpaceDN w:val="0"/>
        <w:adjustRightInd w:val="0"/>
        <w:spacing w:after="0" w:line="240" w:lineRule="auto"/>
        <w:ind w:left="709" w:right="1357"/>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 xml:space="preserve">Darle seguimiento a las recuperaciones de información en campo. </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Realizar la codificación con la calidad técnica confiable haciendo uso de los Clasificadores. (CUONIC, CUAEN, DPT, PAISES).</w:t>
      </w:r>
    </w:p>
    <w:p w:rsidR="00D1669F" w:rsidRPr="007B5319" w:rsidRDefault="00D1669F" w:rsidP="00D1669F">
      <w:pPr>
        <w:widowControl w:val="0"/>
        <w:autoSpaceDE w:val="0"/>
        <w:autoSpaceDN w:val="0"/>
        <w:adjustRightInd w:val="0"/>
        <w:spacing w:after="0" w:line="240" w:lineRule="auto"/>
        <w:ind w:left="709" w:right="1357"/>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Seguir de obligatorio cumplimiento del conjunto de instrucciones (Manuales) preparadas por el equipo técnico, para apoyarse en las dudas o problemas presentados en campo.</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Llenar los formatos de control técnico que le competen.</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Revisar listados de inconsistencia y verificar con el formulario, así como realizar las consultas pertinentes con el encuestador  antes de efectuar las correcciones.</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Llevar un diario del trabajo de revisión de cuestionarios por cada encuestador para le realización del informe correspondiente a cada etapa de trabajo.</w:t>
      </w:r>
    </w:p>
    <w:p w:rsidR="00D1669F" w:rsidRPr="007B5319" w:rsidRDefault="00D1669F" w:rsidP="00D1669F">
      <w:pPr>
        <w:widowControl w:val="0"/>
        <w:autoSpaceDE w:val="0"/>
        <w:autoSpaceDN w:val="0"/>
        <w:adjustRightInd w:val="0"/>
        <w:spacing w:after="0" w:line="240" w:lineRule="auto"/>
        <w:ind w:left="709"/>
        <w:jc w:val="both"/>
        <w:rPr>
          <w:rFonts w:ascii="Arial" w:hAnsi="Arial" w:cs="Arial"/>
        </w:rPr>
      </w:pPr>
    </w:p>
    <w:p w:rsidR="00D1669F" w:rsidRPr="007B5319" w:rsidRDefault="00D1669F" w:rsidP="009F7668">
      <w:pPr>
        <w:widowControl w:val="0"/>
        <w:numPr>
          <w:ilvl w:val="0"/>
          <w:numId w:val="31"/>
        </w:numPr>
        <w:autoSpaceDE w:val="0"/>
        <w:autoSpaceDN w:val="0"/>
        <w:adjustRightInd w:val="0"/>
        <w:spacing w:after="0" w:line="240" w:lineRule="auto"/>
        <w:ind w:left="709" w:hanging="425"/>
        <w:jc w:val="both"/>
        <w:rPr>
          <w:rFonts w:ascii="Arial" w:hAnsi="Arial" w:cs="Arial"/>
        </w:rPr>
      </w:pPr>
      <w:r w:rsidRPr="007B5319">
        <w:rPr>
          <w:rFonts w:ascii="Arial" w:hAnsi="Arial" w:cs="Arial"/>
        </w:rPr>
        <w:t>Elaborar y presentar mensualmente informe de cumplimiento de sus actividades realizadas  (carga de trabajo).</w:t>
      </w:r>
    </w:p>
    <w:p w:rsidR="00D1669F" w:rsidRPr="007B5319" w:rsidRDefault="00D1669F" w:rsidP="00D1669F">
      <w:pPr>
        <w:widowControl w:val="0"/>
        <w:autoSpaceDE w:val="0"/>
        <w:autoSpaceDN w:val="0"/>
        <w:adjustRightInd w:val="0"/>
        <w:spacing w:after="0" w:line="200" w:lineRule="exact"/>
        <w:rPr>
          <w:rFonts w:ascii="Arial" w:hAnsi="Arial" w:cs="Arial"/>
        </w:rPr>
      </w:pPr>
    </w:p>
    <w:p w:rsidR="00D1669F" w:rsidRPr="007B5319" w:rsidRDefault="00D1669F" w:rsidP="00D1669F">
      <w:pPr>
        <w:widowControl w:val="0"/>
        <w:autoSpaceDE w:val="0"/>
        <w:autoSpaceDN w:val="0"/>
        <w:adjustRightInd w:val="0"/>
        <w:spacing w:after="0" w:line="200" w:lineRule="exact"/>
        <w:rPr>
          <w:rFonts w:ascii="Arial" w:hAnsi="Arial" w:cs="Arial"/>
        </w:rPr>
      </w:pPr>
    </w:p>
    <w:p w:rsidR="00D1669F" w:rsidRPr="007B5319" w:rsidRDefault="00D1669F" w:rsidP="009F7668">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D1669F" w:rsidRPr="007B5319" w:rsidRDefault="00D1669F" w:rsidP="00D1669F">
      <w:pPr>
        <w:widowControl w:val="0"/>
        <w:autoSpaceDE w:val="0"/>
        <w:autoSpaceDN w:val="0"/>
        <w:adjustRightInd w:val="0"/>
        <w:spacing w:before="3" w:after="0" w:line="280" w:lineRule="exact"/>
        <w:rPr>
          <w:rFonts w:ascii="Arial" w:hAnsi="Arial" w:cs="Arial"/>
        </w:rPr>
      </w:pPr>
    </w:p>
    <w:p w:rsidR="00D1669F" w:rsidRPr="007B5319" w:rsidRDefault="00D1669F" w:rsidP="00D1669F">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Supervisado el proceso de levantamiento de su carga de trabajo asignada conforme la programación de campo (Carga de trabajo del mes).</w:t>
      </w:r>
    </w:p>
    <w:p w:rsidR="00D1669F" w:rsidRPr="007B5319" w:rsidRDefault="00D1669F" w:rsidP="00D1669F">
      <w:pPr>
        <w:widowControl w:val="0"/>
        <w:autoSpaceDE w:val="0"/>
        <w:autoSpaceDN w:val="0"/>
        <w:adjustRightInd w:val="0"/>
        <w:spacing w:after="0" w:line="250" w:lineRule="auto"/>
        <w:ind w:right="1362"/>
        <w:jc w:val="both"/>
        <w:rPr>
          <w:rFonts w:ascii="Arial" w:hAnsi="Arial" w:cs="Arial"/>
        </w:rPr>
      </w:pPr>
    </w:p>
    <w:p w:rsidR="00D1669F" w:rsidRPr="007B5319" w:rsidRDefault="00D1669F" w:rsidP="009F7668">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D1669F" w:rsidRPr="007B5319" w:rsidRDefault="00D1669F" w:rsidP="00D1669F">
      <w:pPr>
        <w:widowControl w:val="0"/>
        <w:autoSpaceDE w:val="0"/>
        <w:autoSpaceDN w:val="0"/>
        <w:adjustRightInd w:val="0"/>
        <w:spacing w:before="10" w:after="0" w:line="280" w:lineRule="exact"/>
        <w:rPr>
          <w:rFonts w:ascii="Arial" w:hAnsi="Arial" w:cs="Arial"/>
        </w:rPr>
      </w:pPr>
    </w:p>
    <w:p w:rsidR="00D1669F" w:rsidRPr="007B5319" w:rsidRDefault="00D1669F" w:rsidP="00D1669F">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Informe de cumplimiento de sus actividades realizadas (carga de trabajo).</w:t>
      </w:r>
    </w:p>
    <w:p w:rsidR="00D1669F" w:rsidRPr="007B5319" w:rsidRDefault="00D1669F" w:rsidP="00D1669F">
      <w:pPr>
        <w:widowControl w:val="0"/>
        <w:autoSpaceDE w:val="0"/>
        <w:autoSpaceDN w:val="0"/>
        <w:adjustRightInd w:val="0"/>
        <w:spacing w:before="3" w:after="0" w:line="260" w:lineRule="exact"/>
        <w:rPr>
          <w:rFonts w:ascii="Arial" w:hAnsi="Arial" w:cs="Arial"/>
        </w:rPr>
      </w:pPr>
    </w:p>
    <w:p w:rsidR="00D1669F" w:rsidRPr="007B5319" w:rsidRDefault="00D1669F" w:rsidP="00D1669F">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Elaborar la evaluación final del levantamiento de camp reportando el grado de cumplimiento, los principales problemas, soluciones y las sugerencias para próximas etapas.</w:t>
      </w:r>
    </w:p>
    <w:p w:rsidR="00D1669F" w:rsidRPr="007B5319" w:rsidRDefault="00D1669F" w:rsidP="00D1669F">
      <w:pPr>
        <w:widowControl w:val="0"/>
        <w:autoSpaceDE w:val="0"/>
        <w:autoSpaceDN w:val="0"/>
        <w:adjustRightInd w:val="0"/>
        <w:spacing w:before="3" w:after="0" w:line="260" w:lineRule="exact"/>
        <w:rPr>
          <w:rFonts w:ascii="Arial" w:hAnsi="Arial" w:cs="Arial"/>
        </w:rPr>
      </w:pPr>
    </w:p>
    <w:p w:rsidR="008213C6" w:rsidRPr="007B5319" w:rsidRDefault="008213C6" w:rsidP="008213C6">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D1669F" w:rsidRPr="007B5319" w:rsidRDefault="00D1669F" w:rsidP="00D1669F">
      <w:pPr>
        <w:widowControl w:val="0"/>
        <w:autoSpaceDE w:val="0"/>
        <w:autoSpaceDN w:val="0"/>
        <w:adjustRightInd w:val="0"/>
        <w:spacing w:before="9" w:after="0" w:line="280" w:lineRule="exact"/>
        <w:rPr>
          <w:rFonts w:ascii="Arial" w:hAnsi="Arial" w:cs="Arial"/>
        </w:rPr>
      </w:pPr>
    </w:p>
    <w:p w:rsidR="008213C6" w:rsidRPr="007B5319" w:rsidRDefault="008213C6" w:rsidP="008213C6">
      <w:pPr>
        <w:pStyle w:val="ListParagraph"/>
        <w:widowControl w:val="0"/>
        <w:numPr>
          <w:ilvl w:val="1"/>
          <w:numId w:val="30"/>
        </w:numPr>
        <w:autoSpaceDE w:val="0"/>
        <w:autoSpaceDN w:val="0"/>
        <w:adjustRightInd w:val="0"/>
        <w:spacing w:after="0" w:line="249" w:lineRule="auto"/>
        <w:jc w:val="both"/>
        <w:rPr>
          <w:rFonts w:ascii="Arial" w:hAnsi="Arial" w:cs="Arial"/>
        </w:rPr>
      </w:pPr>
      <w:r w:rsidRPr="007B5319">
        <w:rPr>
          <w:rFonts w:ascii="Arial" w:hAnsi="Arial" w:cs="Arial"/>
        </w:rPr>
        <w:t xml:space="preserve">El Supervisor del contrato será la Responsable de la Dirección de Censos y Encuestas del INIDE. </w:t>
      </w:r>
    </w:p>
    <w:p w:rsidR="008213C6" w:rsidRPr="007B5319" w:rsidRDefault="008213C6" w:rsidP="008213C6">
      <w:pPr>
        <w:pStyle w:val="ListParagraph"/>
        <w:widowControl w:val="0"/>
        <w:autoSpaceDE w:val="0"/>
        <w:autoSpaceDN w:val="0"/>
        <w:adjustRightInd w:val="0"/>
        <w:spacing w:after="0" w:line="249" w:lineRule="auto"/>
        <w:ind w:left="1080"/>
        <w:jc w:val="both"/>
        <w:rPr>
          <w:rFonts w:ascii="Arial" w:hAnsi="Arial" w:cs="Arial"/>
        </w:rPr>
      </w:pPr>
    </w:p>
    <w:p w:rsidR="008213C6" w:rsidRPr="007B5319" w:rsidRDefault="008213C6" w:rsidP="008213C6">
      <w:pPr>
        <w:pStyle w:val="ListParagraph"/>
        <w:widowControl w:val="0"/>
        <w:numPr>
          <w:ilvl w:val="1"/>
          <w:numId w:val="30"/>
        </w:numPr>
        <w:autoSpaceDE w:val="0"/>
        <w:autoSpaceDN w:val="0"/>
        <w:adjustRightInd w:val="0"/>
        <w:spacing w:after="0" w:line="249" w:lineRule="auto"/>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8213C6" w:rsidRPr="007B5319" w:rsidRDefault="008213C6" w:rsidP="00D1669F">
      <w:pPr>
        <w:widowControl w:val="0"/>
        <w:autoSpaceDE w:val="0"/>
        <w:autoSpaceDN w:val="0"/>
        <w:adjustRightInd w:val="0"/>
        <w:spacing w:after="0" w:line="249" w:lineRule="auto"/>
        <w:ind w:left="471" w:hanging="346"/>
        <w:jc w:val="both"/>
        <w:rPr>
          <w:rFonts w:ascii="Arial" w:hAnsi="Arial" w:cs="Arial"/>
          <w:spacing w:val="31"/>
        </w:rPr>
      </w:pPr>
    </w:p>
    <w:p w:rsidR="000378B7" w:rsidRPr="007B5319" w:rsidRDefault="000378B7" w:rsidP="000378B7">
      <w:pPr>
        <w:widowControl w:val="0"/>
        <w:numPr>
          <w:ilvl w:val="0"/>
          <w:numId w:val="30"/>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0378B7" w:rsidRPr="007B5319" w:rsidRDefault="000378B7" w:rsidP="00D1669F">
      <w:pPr>
        <w:widowControl w:val="0"/>
        <w:autoSpaceDE w:val="0"/>
        <w:autoSpaceDN w:val="0"/>
        <w:adjustRightInd w:val="0"/>
        <w:spacing w:after="0" w:line="249" w:lineRule="auto"/>
        <w:ind w:left="471" w:hanging="346"/>
        <w:jc w:val="both"/>
        <w:rPr>
          <w:rFonts w:ascii="Arial" w:hAnsi="Arial" w:cs="Arial"/>
          <w:b/>
          <w:bCs/>
        </w:rPr>
      </w:pPr>
    </w:p>
    <w:p w:rsidR="00D1669F" w:rsidRPr="007B5319" w:rsidRDefault="000378B7" w:rsidP="00B51FAE">
      <w:pPr>
        <w:widowControl w:val="0"/>
        <w:autoSpaceDE w:val="0"/>
        <w:autoSpaceDN w:val="0"/>
        <w:adjustRightInd w:val="0"/>
        <w:spacing w:after="0" w:line="249" w:lineRule="auto"/>
        <w:ind w:left="471"/>
        <w:jc w:val="both"/>
        <w:rPr>
          <w:rFonts w:ascii="Arial" w:hAnsi="Arial" w:cs="Arial"/>
        </w:rPr>
      </w:pPr>
      <w:r w:rsidRPr="007B5319">
        <w:rPr>
          <w:rFonts w:ascii="Arial" w:hAnsi="Arial" w:cs="Arial"/>
          <w:bCs/>
        </w:rPr>
        <w:t>L</w:t>
      </w:r>
      <w:r w:rsidR="00D1669F" w:rsidRPr="007B5319">
        <w:rPr>
          <w:rFonts w:ascii="Arial" w:hAnsi="Arial" w:cs="Arial"/>
        </w:rPr>
        <w:t>a</w:t>
      </w:r>
      <w:r w:rsidR="00D1669F" w:rsidRPr="007B5319">
        <w:rPr>
          <w:rFonts w:ascii="Arial" w:hAnsi="Arial" w:cs="Arial"/>
          <w:spacing w:val="-1"/>
        </w:rPr>
        <w:t xml:space="preserve"> </w:t>
      </w:r>
      <w:r w:rsidR="00D1669F" w:rsidRPr="007B5319">
        <w:rPr>
          <w:rFonts w:ascii="Arial" w:hAnsi="Arial" w:cs="Arial"/>
        </w:rPr>
        <w:t>consultoría</w:t>
      </w:r>
      <w:r w:rsidR="00D1669F" w:rsidRPr="007B5319">
        <w:rPr>
          <w:rFonts w:ascii="Arial" w:hAnsi="Arial" w:cs="Arial"/>
          <w:spacing w:val="24"/>
        </w:rPr>
        <w:t xml:space="preserve"> </w:t>
      </w:r>
      <w:r w:rsidR="00D1669F" w:rsidRPr="007B5319">
        <w:rPr>
          <w:rFonts w:ascii="Arial" w:hAnsi="Arial" w:cs="Arial"/>
        </w:rPr>
        <w:t>dará</w:t>
      </w:r>
      <w:r w:rsidR="00D1669F" w:rsidRPr="007B5319">
        <w:rPr>
          <w:rFonts w:ascii="Arial" w:hAnsi="Arial" w:cs="Arial"/>
          <w:spacing w:val="17"/>
        </w:rPr>
        <w:t xml:space="preserve"> </w:t>
      </w:r>
      <w:r w:rsidR="00D1669F" w:rsidRPr="007B5319">
        <w:rPr>
          <w:rFonts w:ascii="Arial" w:hAnsi="Arial" w:cs="Arial"/>
        </w:rPr>
        <w:t>inicio</w:t>
      </w:r>
      <w:r w:rsidR="00D1669F" w:rsidRPr="007B5319">
        <w:rPr>
          <w:rFonts w:ascii="Arial" w:hAnsi="Arial" w:cs="Arial"/>
          <w:spacing w:val="18"/>
        </w:rPr>
        <w:t xml:space="preserve"> </w:t>
      </w:r>
      <w:r w:rsidR="00D1669F" w:rsidRPr="007B5319">
        <w:rPr>
          <w:rFonts w:ascii="Arial" w:hAnsi="Arial" w:cs="Arial"/>
        </w:rPr>
        <w:t>con</w:t>
      </w:r>
      <w:r w:rsidR="00D1669F" w:rsidRPr="007B5319">
        <w:rPr>
          <w:rFonts w:ascii="Arial" w:hAnsi="Arial" w:cs="Arial"/>
          <w:spacing w:val="3"/>
        </w:rPr>
        <w:t xml:space="preserve"> </w:t>
      </w:r>
      <w:r w:rsidR="00D1669F" w:rsidRPr="007B5319">
        <w:rPr>
          <w:rFonts w:ascii="Arial" w:hAnsi="Arial" w:cs="Arial"/>
        </w:rPr>
        <w:t>la</w:t>
      </w:r>
      <w:r w:rsidR="00D1669F" w:rsidRPr="007B5319">
        <w:rPr>
          <w:rFonts w:ascii="Arial" w:hAnsi="Arial" w:cs="Arial"/>
          <w:spacing w:val="-8"/>
        </w:rPr>
        <w:t xml:space="preserve"> </w:t>
      </w:r>
      <w:r w:rsidR="00D1669F" w:rsidRPr="007B5319">
        <w:rPr>
          <w:rFonts w:ascii="Arial" w:hAnsi="Arial" w:cs="Arial"/>
        </w:rPr>
        <w:t>firma</w:t>
      </w:r>
      <w:r w:rsidR="00D1669F" w:rsidRPr="007B5319">
        <w:rPr>
          <w:rFonts w:ascii="Arial" w:hAnsi="Arial" w:cs="Arial"/>
          <w:spacing w:val="11"/>
        </w:rPr>
        <w:t xml:space="preserve"> </w:t>
      </w:r>
      <w:r w:rsidR="00D1669F" w:rsidRPr="007B5319">
        <w:rPr>
          <w:rFonts w:ascii="Arial" w:hAnsi="Arial" w:cs="Arial"/>
        </w:rPr>
        <w:t>del</w:t>
      </w:r>
      <w:r w:rsidR="00D1669F" w:rsidRPr="007B5319">
        <w:rPr>
          <w:rFonts w:ascii="Arial" w:hAnsi="Arial" w:cs="Arial"/>
          <w:spacing w:val="7"/>
        </w:rPr>
        <w:t xml:space="preserve"> </w:t>
      </w:r>
      <w:r w:rsidR="00D1669F" w:rsidRPr="007B5319">
        <w:rPr>
          <w:rFonts w:ascii="Arial" w:hAnsi="Arial" w:cs="Arial"/>
          <w:w w:val="102"/>
        </w:rPr>
        <w:t xml:space="preserve">contrato </w:t>
      </w:r>
      <w:r w:rsidR="00D1669F" w:rsidRPr="007B5319">
        <w:rPr>
          <w:rFonts w:ascii="Arial" w:hAnsi="Arial" w:cs="Arial"/>
        </w:rPr>
        <w:t>y</w:t>
      </w:r>
      <w:r w:rsidR="00D1669F" w:rsidRPr="007B5319">
        <w:rPr>
          <w:rFonts w:ascii="Arial" w:hAnsi="Arial" w:cs="Arial"/>
          <w:spacing w:val="-2"/>
        </w:rPr>
        <w:t xml:space="preserve"> tendrá u</w:t>
      </w:r>
      <w:r w:rsidR="00D1669F" w:rsidRPr="007B5319">
        <w:rPr>
          <w:rFonts w:ascii="Arial" w:hAnsi="Arial" w:cs="Arial"/>
        </w:rPr>
        <w:t>na</w:t>
      </w:r>
      <w:r w:rsidR="00D1669F" w:rsidRPr="007B5319">
        <w:rPr>
          <w:rFonts w:ascii="Arial" w:hAnsi="Arial" w:cs="Arial"/>
          <w:spacing w:val="5"/>
        </w:rPr>
        <w:t xml:space="preserve"> </w:t>
      </w:r>
      <w:r w:rsidR="00D1669F" w:rsidRPr="007B5319">
        <w:rPr>
          <w:rFonts w:ascii="Arial" w:hAnsi="Arial" w:cs="Arial"/>
        </w:rPr>
        <w:t>duración</w:t>
      </w:r>
      <w:r w:rsidR="00D1669F" w:rsidRPr="007B5319">
        <w:rPr>
          <w:rFonts w:ascii="Arial" w:hAnsi="Arial" w:cs="Arial"/>
          <w:spacing w:val="32"/>
        </w:rPr>
        <w:t xml:space="preserve"> </w:t>
      </w:r>
      <w:r w:rsidR="00D1669F" w:rsidRPr="007B5319">
        <w:rPr>
          <w:rFonts w:ascii="Arial" w:hAnsi="Arial" w:cs="Arial"/>
        </w:rPr>
        <w:t>de</w:t>
      </w:r>
      <w:r w:rsidR="00D1669F" w:rsidRPr="007B5319">
        <w:rPr>
          <w:rFonts w:ascii="Arial" w:hAnsi="Arial" w:cs="Arial"/>
          <w:spacing w:val="5"/>
        </w:rPr>
        <w:t xml:space="preserve"> </w:t>
      </w:r>
      <w:r w:rsidR="00D1669F" w:rsidRPr="007B5319">
        <w:rPr>
          <w:rFonts w:ascii="Arial" w:hAnsi="Arial" w:cs="Arial"/>
        </w:rPr>
        <w:t>xx</w:t>
      </w:r>
      <w:r w:rsidR="00D1669F" w:rsidRPr="007B5319">
        <w:rPr>
          <w:rFonts w:ascii="Arial" w:hAnsi="Arial" w:cs="Arial"/>
          <w:spacing w:val="14"/>
        </w:rPr>
        <w:t xml:space="preserve"> </w:t>
      </w:r>
      <w:r w:rsidR="00D1669F" w:rsidRPr="007B5319">
        <w:rPr>
          <w:rFonts w:ascii="Arial" w:hAnsi="Arial" w:cs="Arial"/>
        </w:rPr>
        <w:t>meses</w:t>
      </w:r>
      <w:r w:rsidR="00D1669F" w:rsidRPr="007B5319">
        <w:rPr>
          <w:rFonts w:ascii="Arial" w:hAnsi="Arial" w:cs="Arial"/>
          <w:spacing w:val="16"/>
        </w:rPr>
        <w:t xml:space="preserve"> </w:t>
      </w:r>
      <w:r w:rsidR="00D1669F" w:rsidRPr="007B5319">
        <w:rPr>
          <w:rFonts w:ascii="Arial" w:hAnsi="Arial" w:cs="Arial"/>
        </w:rPr>
        <w:t>calendario</w:t>
      </w:r>
      <w:r w:rsidR="00D1669F" w:rsidRPr="007B5319">
        <w:rPr>
          <w:rFonts w:ascii="Arial" w:hAnsi="Arial" w:cs="Arial"/>
          <w:spacing w:val="39"/>
        </w:rPr>
        <w:t xml:space="preserve"> </w:t>
      </w:r>
      <w:r w:rsidR="00D1669F" w:rsidRPr="007B5319">
        <w:rPr>
          <w:rFonts w:ascii="Arial" w:hAnsi="Arial" w:cs="Arial"/>
        </w:rPr>
        <w:t>de</w:t>
      </w:r>
      <w:r w:rsidR="00D1669F" w:rsidRPr="007B5319">
        <w:rPr>
          <w:rFonts w:ascii="Arial" w:hAnsi="Arial" w:cs="Arial"/>
          <w:spacing w:val="-5"/>
        </w:rPr>
        <w:t xml:space="preserve"> </w:t>
      </w:r>
      <w:r w:rsidR="00D1669F" w:rsidRPr="007B5319">
        <w:rPr>
          <w:rFonts w:ascii="Arial" w:hAnsi="Arial" w:cs="Arial"/>
        </w:rPr>
        <w:t>trabajo.</w:t>
      </w:r>
    </w:p>
    <w:p w:rsidR="000378B7" w:rsidRPr="007B5319" w:rsidRDefault="000378B7" w:rsidP="00D1669F">
      <w:pPr>
        <w:widowControl w:val="0"/>
        <w:autoSpaceDE w:val="0"/>
        <w:autoSpaceDN w:val="0"/>
        <w:adjustRightInd w:val="0"/>
        <w:spacing w:after="0" w:line="249" w:lineRule="auto"/>
        <w:ind w:left="471" w:hanging="346"/>
        <w:jc w:val="both"/>
        <w:rPr>
          <w:rFonts w:ascii="Arial" w:hAnsi="Arial" w:cs="Arial"/>
        </w:rPr>
      </w:pPr>
    </w:p>
    <w:p w:rsidR="000378B7" w:rsidRPr="007B5319" w:rsidRDefault="000378B7" w:rsidP="000378B7">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0378B7" w:rsidRPr="007B5319" w:rsidRDefault="000378B7" w:rsidP="00D1669F">
      <w:pPr>
        <w:widowControl w:val="0"/>
        <w:autoSpaceDE w:val="0"/>
        <w:autoSpaceDN w:val="0"/>
        <w:adjustRightInd w:val="0"/>
        <w:spacing w:after="0" w:line="249" w:lineRule="auto"/>
        <w:ind w:left="471" w:hanging="346"/>
        <w:jc w:val="both"/>
        <w:rPr>
          <w:rFonts w:ascii="Arial" w:hAnsi="Arial" w:cs="Arial"/>
        </w:rPr>
      </w:pPr>
    </w:p>
    <w:p w:rsidR="00D1669F" w:rsidRPr="007B5319" w:rsidRDefault="000378B7" w:rsidP="000378B7">
      <w:pPr>
        <w:pStyle w:val="ListParagraph"/>
        <w:widowControl w:val="0"/>
        <w:numPr>
          <w:ilvl w:val="1"/>
          <w:numId w:val="30"/>
        </w:numPr>
        <w:autoSpaceDE w:val="0"/>
        <w:autoSpaceDN w:val="0"/>
        <w:adjustRightInd w:val="0"/>
        <w:spacing w:after="0" w:line="249" w:lineRule="auto"/>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 xml:space="preserve">de </w:t>
      </w:r>
      <w:r w:rsidR="00634AD7" w:rsidRPr="007B5319">
        <w:rPr>
          <w:rFonts w:ascii="Arial" w:hAnsi="Arial" w:cs="Arial"/>
        </w:rPr>
        <w:t>1,000.00 dólares.</w:t>
      </w:r>
    </w:p>
    <w:p w:rsidR="00D1669F" w:rsidRPr="007B5319" w:rsidRDefault="00D1669F" w:rsidP="000378B7">
      <w:pPr>
        <w:widowControl w:val="0"/>
        <w:autoSpaceDE w:val="0"/>
        <w:autoSpaceDN w:val="0"/>
        <w:adjustRightInd w:val="0"/>
        <w:spacing w:after="0" w:line="247" w:lineRule="auto"/>
        <w:jc w:val="both"/>
        <w:rPr>
          <w:rFonts w:ascii="Arial" w:hAnsi="Arial" w:cs="Arial"/>
          <w:b/>
        </w:rPr>
      </w:pPr>
    </w:p>
    <w:p w:rsidR="00D1669F" w:rsidRPr="007B5319" w:rsidRDefault="00D1669F" w:rsidP="000378B7">
      <w:pPr>
        <w:pStyle w:val="ListParagraph"/>
        <w:widowControl w:val="0"/>
        <w:numPr>
          <w:ilvl w:val="1"/>
          <w:numId w:val="30"/>
        </w:numPr>
        <w:autoSpaceDE w:val="0"/>
        <w:autoSpaceDN w:val="0"/>
        <w:adjustRightInd w:val="0"/>
        <w:spacing w:after="0" w:line="249" w:lineRule="auto"/>
        <w:jc w:val="both"/>
        <w:rPr>
          <w:rFonts w:ascii="Arial" w:hAnsi="Arial" w:cs="Arial"/>
        </w:rPr>
      </w:pPr>
      <w:r w:rsidRPr="007B5319">
        <w:rPr>
          <w:rFonts w:ascii="Arial" w:hAnsi="Arial" w:cs="Arial"/>
        </w:rPr>
        <w:t>La forma de pago de los honorarios será mensual contra  presentación de informe de avance de actividades recibido a entera satisfacción por el Coordinador</w:t>
      </w:r>
      <w:r w:rsidR="000378B7" w:rsidRPr="007B5319">
        <w:rPr>
          <w:rFonts w:ascii="Arial" w:hAnsi="Arial" w:cs="Arial"/>
        </w:rPr>
        <w:t xml:space="preserve"> del Proyecto a cargo de INIDE.</w:t>
      </w:r>
    </w:p>
    <w:p w:rsidR="00D1669F" w:rsidRPr="007B5319" w:rsidRDefault="00D1669F" w:rsidP="00D1669F">
      <w:pPr>
        <w:widowControl w:val="0"/>
        <w:autoSpaceDE w:val="0"/>
        <w:autoSpaceDN w:val="0"/>
        <w:adjustRightInd w:val="0"/>
        <w:spacing w:before="19" w:after="0" w:line="260" w:lineRule="exact"/>
        <w:rPr>
          <w:rFonts w:ascii="Arial" w:hAnsi="Arial" w:cs="Arial"/>
        </w:rPr>
      </w:pPr>
    </w:p>
    <w:p w:rsidR="00D1669F" w:rsidRPr="007B5319" w:rsidRDefault="00D1669F" w:rsidP="000378B7">
      <w:pPr>
        <w:widowControl w:val="0"/>
        <w:autoSpaceDE w:val="0"/>
        <w:autoSpaceDN w:val="0"/>
        <w:adjustRightInd w:val="0"/>
        <w:spacing w:after="0" w:line="252" w:lineRule="auto"/>
        <w:ind w:left="1080"/>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D1669F" w:rsidRPr="007B5319" w:rsidRDefault="00D1669F" w:rsidP="00D1669F">
      <w:pPr>
        <w:widowControl w:val="0"/>
        <w:autoSpaceDE w:val="0"/>
        <w:autoSpaceDN w:val="0"/>
        <w:adjustRightInd w:val="0"/>
        <w:spacing w:after="0" w:line="252" w:lineRule="auto"/>
        <w:ind w:left="486" w:right="1075" w:hanging="367"/>
        <w:jc w:val="both"/>
        <w:rPr>
          <w:rFonts w:ascii="Arial" w:hAnsi="Arial" w:cs="Arial"/>
        </w:rPr>
      </w:pPr>
    </w:p>
    <w:p w:rsidR="00D1669F" w:rsidRPr="007B5319" w:rsidRDefault="00D1669F" w:rsidP="00B23770">
      <w:pPr>
        <w:widowControl w:val="0"/>
        <w:numPr>
          <w:ilvl w:val="0"/>
          <w:numId w:val="30"/>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D1669F" w:rsidRPr="007B5319" w:rsidRDefault="00D1669F" w:rsidP="00B23770">
      <w:pPr>
        <w:widowControl w:val="0"/>
        <w:autoSpaceDE w:val="0"/>
        <w:autoSpaceDN w:val="0"/>
        <w:adjustRightInd w:val="0"/>
        <w:spacing w:before="6" w:after="0" w:line="240" w:lineRule="auto"/>
        <w:ind w:left="1276" w:right="-20"/>
        <w:rPr>
          <w:rFonts w:ascii="Arial" w:hAnsi="Arial" w:cs="Arial"/>
        </w:rPr>
      </w:pPr>
    </w:p>
    <w:p w:rsidR="00D1669F" w:rsidRPr="007B5319" w:rsidRDefault="00B23770" w:rsidP="00B23770">
      <w:pPr>
        <w:pStyle w:val="ListParagraph"/>
        <w:widowControl w:val="0"/>
        <w:numPr>
          <w:ilvl w:val="1"/>
          <w:numId w:val="30"/>
        </w:numPr>
        <w:tabs>
          <w:tab w:val="left" w:pos="-1440"/>
        </w:tabs>
        <w:spacing w:after="0" w:line="240" w:lineRule="auto"/>
        <w:jc w:val="both"/>
        <w:rPr>
          <w:rFonts w:ascii="Arial" w:hAnsi="Arial" w:cs="Arial"/>
        </w:rPr>
      </w:pPr>
      <w:r w:rsidRPr="007B5319">
        <w:rPr>
          <w:rFonts w:ascii="Arial" w:hAnsi="Arial" w:cs="Arial"/>
          <w:b/>
          <w:u w:val="single"/>
        </w:rPr>
        <w:t>Formación Académica:</w:t>
      </w:r>
      <w:r w:rsidRPr="007B5319">
        <w:rPr>
          <w:rFonts w:ascii="Arial" w:hAnsi="Arial" w:cs="Arial"/>
          <w:b/>
        </w:rPr>
        <w:t xml:space="preserve"> </w:t>
      </w:r>
      <w:r w:rsidRPr="007B5319">
        <w:rPr>
          <w:rFonts w:ascii="Arial" w:hAnsi="Arial" w:cs="Arial"/>
        </w:rPr>
        <w:t>Graduado</w:t>
      </w:r>
      <w:r w:rsidR="00D1669F" w:rsidRPr="007B5319">
        <w:rPr>
          <w:rFonts w:ascii="Arial" w:hAnsi="Arial" w:cs="Arial"/>
        </w:rPr>
        <w:t>/</w:t>
      </w:r>
      <w:r w:rsidRPr="007B5319">
        <w:rPr>
          <w:rFonts w:ascii="Arial" w:hAnsi="Arial" w:cs="Arial"/>
        </w:rPr>
        <w:t xml:space="preserve">Egresado </w:t>
      </w:r>
      <w:r w:rsidR="00D1669F" w:rsidRPr="007B5319">
        <w:rPr>
          <w:rFonts w:ascii="Arial" w:hAnsi="Arial" w:cs="Arial"/>
        </w:rPr>
        <w:t>Universitario y/o técnico medio mínimo</w:t>
      </w:r>
    </w:p>
    <w:p w:rsidR="00D1669F" w:rsidRPr="007B5319" w:rsidRDefault="00B23770" w:rsidP="00B51FAE">
      <w:pPr>
        <w:pStyle w:val="ListParagraph"/>
        <w:widowControl w:val="0"/>
        <w:tabs>
          <w:tab w:val="left" w:pos="-1440"/>
        </w:tabs>
        <w:spacing w:after="0" w:line="240" w:lineRule="auto"/>
        <w:ind w:left="1080"/>
        <w:jc w:val="both"/>
        <w:rPr>
          <w:rFonts w:ascii="Arial" w:hAnsi="Arial" w:cs="Arial"/>
        </w:rPr>
      </w:pPr>
      <w:r w:rsidRPr="007B5319">
        <w:rPr>
          <w:rFonts w:ascii="Arial" w:hAnsi="Arial" w:cs="Arial"/>
        </w:rPr>
        <w:t xml:space="preserve">Se valorará positivamente que cuente con certificado de </w:t>
      </w:r>
      <w:r w:rsidR="00D1669F" w:rsidRPr="007B5319">
        <w:rPr>
          <w:rFonts w:ascii="Arial" w:hAnsi="Arial" w:cs="Arial"/>
        </w:rPr>
        <w:t>Operador de microcomputadora.</w:t>
      </w:r>
    </w:p>
    <w:p w:rsidR="00D1669F" w:rsidRPr="007B5319" w:rsidRDefault="00D1669F" w:rsidP="00B51FAE">
      <w:pPr>
        <w:pStyle w:val="ListParagraph"/>
        <w:widowControl w:val="0"/>
        <w:numPr>
          <w:ilvl w:val="1"/>
          <w:numId w:val="30"/>
        </w:numPr>
        <w:tabs>
          <w:tab w:val="left" w:pos="-1440"/>
        </w:tabs>
        <w:spacing w:after="0" w:line="240" w:lineRule="auto"/>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un (1) año </w:t>
      </w:r>
    </w:p>
    <w:p w:rsidR="004C0865" w:rsidRPr="007B5319" w:rsidRDefault="004C0865" w:rsidP="004C0865">
      <w:pPr>
        <w:pStyle w:val="ListParagraph"/>
        <w:widowControl w:val="0"/>
        <w:numPr>
          <w:ilvl w:val="1"/>
          <w:numId w:val="30"/>
        </w:numPr>
        <w:tabs>
          <w:tab w:val="left" w:pos="-1440"/>
        </w:tabs>
        <w:spacing w:after="0" w:line="240" w:lineRule="auto"/>
        <w:jc w:val="both"/>
        <w:rPr>
          <w:rFonts w:ascii="Arial" w:hAnsi="Arial" w:cs="Arial"/>
          <w:b/>
          <w:u w:val="single"/>
        </w:rPr>
      </w:pPr>
      <w:r w:rsidRPr="007B5319">
        <w:rPr>
          <w:rFonts w:ascii="Arial" w:hAnsi="Arial" w:cs="Arial"/>
          <w:b/>
          <w:u w:val="single"/>
        </w:rPr>
        <w:t>Experiencia Específica:</w:t>
      </w:r>
    </w:p>
    <w:p w:rsidR="00D1669F" w:rsidRPr="007B5319" w:rsidRDefault="004C0865" w:rsidP="009E78C7">
      <w:pPr>
        <w:pStyle w:val="ListParagraph"/>
        <w:widowControl w:val="0"/>
        <w:numPr>
          <w:ilvl w:val="0"/>
          <w:numId w:val="59"/>
        </w:numPr>
        <w:tabs>
          <w:tab w:val="left" w:pos="-1440"/>
        </w:tabs>
        <w:spacing w:after="0" w:line="240" w:lineRule="auto"/>
        <w:jc w:val="both"/>
        <w:rPr>
          <w:rFonts w:ascii="Arial" w:hAnsi="Arial" w:cs="Arial"/>
        </w:rPr>
      </w:pPr>
      <w:r w:rsidRPr="007B5319">
        <w:rPr>
          <w:rFonts w:ascii="Arial" w:hAnsi="Arial" w:cs="Arial"/>
        </w:rPr>
        <w:t>Experiencia en xx años en validación de</w:t>
      </w:r>
      <w:r w:rsidR="00D1669F" w:rsidRPr="007B5319">
        <w:rPr>
          <w:rFonts w:ascii="Arial" w:hAnsi="Arial" w:cs="Arial"/>
        </w:rPr>
        <w:t xml:space="preserve"> datos.</w:t>
      </w:r>
    </w:p>
    <w:p w:rsidR="00D1669F" w:rsidRPr="007B5319" w:rsidRDefault="004C0865" w:rsidP="009E78C7">
      <w:pPr>
        <w:pStyle w:val="ListParagraph"/>
        <w:widowControl w:val="0"/>
        <w:numPr>
          <w:ilvl w:val="0"/>
          <w:numId w:val="59"/>
        </w:numPr>
        <w:tabs>
          <w:tab w:val="left" w:pos="-1440"/>
        </w:tabs>
        <w:spacing w:after="0" w:line="240" w:lineRule="auto"/>
        <w:jc w:val="both"/>
        <w:rPr>
          <w:rFonts w:ascii="Arial" w:hAnsi="Arial" w:cs="Arial"/>
        </w:rPr>
      </w:pPr>
      <w:r w:rsidRPr="007B5319">
        <w:rPr>
          <w:rFonts w:ascii="Arial" w:hAnsi="Arial" w:cs="Arial"/>
        </w:rPr>
        <w:t>Certificado en</w:t>
      </w:r>
      <w:r w:rsidR="00D1669F" w:rsidRPr="007B5319">
        <w:rPr>
          <w:rFonts w:ascii="Arial" w:hAnsi="Arial" w:cs="Arial"/>
        </w:rPr>
        <w:t xml:space="preserve"> clasificadores (CUAEN, CIIU, DPT, PAISES).</w:t>
      </w:r>
    </w:p>
    <w:p w:rsidR="00D1669F" w:rsidRPr="007B5319" w:rsidRDefault="00D1669F" w:rsidP="009E78C7">
      <w:pPr>
        <w:pStyle w:val="ListParagraph"/>
        <w:widowControl w:val="0"/>
        <w:numPr>
          <w:ilvl w:val="0"/>
          <w:numId w:val="59"/>
        </w:numPr>
        <w:tabs>
          <w:tab w:val="left" w:pos="-1440"/>
        </w:tabs>
        <w:spacing w:after="0" w:line="240" w:lineRule="auto"/>
        <w:jc w:val="both"/>
        <w:rPr>
          <w:rFonts w:ascii="Arial" w:hAnsi="Arial" w:cs="Arial"/>
        </w:rPr>
      </w:pPr>
      <w:r w:rsidRPr="007B5319">
        <w:rPr>
          <w:rFonts w:ascii="Arial" w:hAnsi="Arial" w:cs="Arial"/>
        </w:rPr>
        <w:t>Experiencia mínima de</w:t>
      </w:r>
      <w:r w:rsidR="004C0865" w:rsidRPr="007B5319">
        <w:rPr>
          <w:rFonts w:ascii="Arial" w:hAnsi="Arial" w:cs="Arial"/>
        </w:rPr>
        <w:t xml:space="preserve"> al menos</w:t>
      </w:r>
      <w:r w:rsidRPr="007B5319">
        <w:rPr>
          <w:rFonts w:ascii="Arial" w:hAnsi="Arial" w:cs="Arial"/>
        </w:rPr>
        <w:t xml:space="preserve"> dos años en la actividad de crítica-codificación de encuestas de hogares.</w:t>
      </w:r>
    </w:p>
    <w:p w:rsidR="00D1669F" w:rsidRPr="007B5319" w:rsidRDefault="00D1669F" w:rsidP="009E78C7">
      <w:pPr>
        <w:pStyle w:val="ListParagraph"/>
        <w:widowControl w:val="0"/>
        <w:numPr>
          <w:ilvl w:val="0"/>
          <w:numId w:val="59"/>
        </w:numPr>
        <w:tabs>
          <w:tab w:val="left" w:pos="-1440"/>
        </w:tabs>
        <w:spacing w:after="0" w:line="240" w:lineRule="auto"/>
        <w:jc w:val="both"/>
        <w:rPr>
          <w:rFonts w:ascii="Arial" w:hAnsi="Arial" w:cs="Arial"/>
        </w:rPr>
      </w:pPr>
      <w:r w:rsidRPr="007B5319">
        <w:rPr>
          <w:rFonts w:ascii="Arial" w:hAnsi="Arial" w:cs="Arial"/>
        </w:rPr>
        <w:t>Experiencia mínima de dos años en el levantamiento de encuestas de hogares.</w:t>
      </w:r>
    </w:p>
    <w:p w:rsidR="00D1669F" w:rsidRPr="007B5319" w:rsidRDefault="00D1669F"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D1669F" w:rsidRPr="007B5319" w:rsidRDefault="00D1669F"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357F59" w:rsidRPr="007B5319" w:rsidRDefault="00357F59"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357F59" w:rsidRPr="007B5319" w:rsidRDefault="00357F59"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357F59" w:rsidRPr="007B5319" w:rsidRDefault="00357F59"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357F59" w:rsidRPr="007B5319" w:rsidRDefault="00357F59"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357F59" w:rsidRPr="007B5319" w:rsidRDefault="00357F59"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357F59" w:rsidRPr="007B5319" w:rsidRDefault="00357F59"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D1669F" w:rsidRPr="007B5319" w:rsidRDefault="00D1669F"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057305" w:rsidRPr="007B5319" w:rsidRDefault="00057305"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716A7B" w:rsidRPr="007B5319" w:rsidRDefault="00716A7B"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057305" w:rsidRPr="007B5319" w:rsidRDefault="00057305"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057305" w:rsidRPr="007B5319" w:rsidRDefault="00057305"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D1669F" w:rsidRPr="007B5319" w:rsidRDefault="00F15564" w:rsidP="00654A6D">
      <w:pPr>
        <w:widowControl w:val="0"/>
        <w:autoSpaceDE w:val="0"/>
        <w:autoSpaceDN w:val="0"/>
        <w:adjustRightInd w:val="0"/>
        <w:spacing w:after="0" w:line="240" w:lineRule="auto"/>
        <w:ind w:right="3252"/>
        <w:rPr>
          <w:rFonts w:ascii="Arial" w:hAnsi="Arial" w:cs="Arial"/>
          <w:b/>
          <w:bCs/>
          <w:sz w:val="23"/>
          <w:szCs w:val="23"/>
        </w:rPr>
      </w:pPr>
      <w:r w:rsidRPr="007B5319">
        <w:rPr>
          <w:rFonts w:ascii="Arial" w:hAnsi="Arial" w:cs="Arial"/>
          <w:b/>
          <w:bCs/>
          <w:sz w:val="23"/>
          <w:szCs w:val="23"/>
        </w:rPr>
        <w:t>25</w:t>
      </w:r>
    </w:p>
    <w:p w:rsidR="00D1669F" w:rsidRPr="007B5319" w:rsidRDefault="00D1669F" w:rsidP="00D1669F">
      <w:pPr>
        <w:widowControl w:val="0"/>
        <w:autoSpaceDE w:val="0"/>
        <w:autoSpaceDN w:val="0"/>
        <w:adjustRightInd w:val="0"/>
        <w:spacing w:after="0" w:line="240" w:lineRule="auto"/>
        <w:ind w:left="1890" w:right="3252"/>
        <w:jc w:val="center"/>
        <w:rPr>
          <w:rFonts w:ascii="Arial" w:hAnsi="Arial" w:cs="Arial"/>
          <w:b/>
          <w:bCs/>
          <w:sz w:val="23"/>
          <w:szCs w:val="23"/>
        </w:rPr>
      </w:pPr>
    </w:p>
    <w:p w:rsidR="00F15564" w:rsidRPr="007B5319" w:rsidRDefault="00F15564" w:rsidP="00F15564">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F15564" w:rsidRPr="007B5319" w:rsidRDefault="00F15564" w:rsidP="00F15564">
      <w:pPr>
        <w:spacing w:after="0" w:line="240" w:lineRule="auto"/>
        <w:jc w:val="center"/>
        <w:rPr>
          <w:rFonts w:ascii="Arial" w:hAnsi="Arial" w:cs="Arial"/>
          <w:b/>
          <w:bCs/>
          <w:sz w:val="23"/>
          <w:szCs w:val="23"/>
        </w:rPr>
      </w:pPr>
    </w:p>
    <w:p w:rsidR="00F15564" w:rsidRPr="007B5319" w:rsidRDefault="00F15564" w:rsidP="00F15564">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F15564" w:rsidRPr="007B5319" w:rsidRDefault="00F15564" w:rsidP="00F15564">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F15564" w:rsidRPr="007B5319" w:rsidRDefault="00F15564" w:rsidP="00F15564">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F15564" w:rsidRPr="007B5319" w:rsidRDefault="00F15564" w:rsidP="00F15564">
      <w:pPr>
        <w:widowControl w:val="0"/>
        <w:autoSpaceDE w:val="0"/>
        <w:autoSpaceDN w:val="0"/>
        <w:adjustRightInd w:val="0"/>
        <w:spacing w:after="0" w:line="240" w:lineRule="auto"/>
        <w:jc w:val="center"/>
        <w:rPr>
          <w:rFonts w:ascii="Arial" w:hAnsi="Arial" w:cs="Arial"/>
          <w:b/>
          <w:bCs/>
          <w:w w:val="103"/>
          <w:sz w:val="23"/>
          <w:szCs w:val="23"/>
        </w:rPr>
      </w:pPr>
      <w:r w:rsidRPr="007B5319">
        <w:rPr>
          <w:rFonts w:ascii="Arial" w:hAnsi="Arial" w:cs="Arial"/>
          <w:b/>
          <w:bCs/>
          <w:w w:val="103"/>
          <w:sz w:val="23"/>
          <w:szCs w:val="23"/>
        </w:rPr>
        <w:t xml:space="preserve"> </w:t>
      </w:r>
      <w:r w:rsidRPr="007B5319">
        <w:rPr>
          <w:rFonts w:ascii="Arial" w:hAnsi="Arial" w:cs="Arial"/>
          <w:b/>
          <w:bCs/>
          <w:sz w:val="23"/>
          <w:szCs w:val="23"/>
        </w:rPr>
        <w:t>"CONTRATACIÓN DE UN CONSULTOR</w:t>
      </w:r>
      <w:r w:rsidRPr="007B5319">
        <w:rPr>
          <w:rFonts w:ascii="Arial" w:hAnsi="Arial" w:cs="Arial"/>
          <w:b/>
          <w:bCs/>
          <w:spacing w:val="53"/>
          <w:sz w:val="23"/>
          <w:szCs w:val="23"/>
        </w:rPr>
        <w:t xml:space="preserve"> </w:t>
      </w:r>
      <w:r w:rsidRPr="007B5319">
        <w:rPr>
          <w:rFonts w:ascii="Arial" w:hAnsi="Arial" w:cs="Arial"/>
          <w:b/>
          <w:bCs/>
          <w:sz w:val="23"/>
          <w:szCs w:val="23"/>
        </w:rPr>
        <w:t>FACILITADOR MUNICIPAL”</w:t>
      </w:r>
    </w:p>
    <w:p w:rsidR="00F15564" w:rsidRPr="007B5319" w:rsidRDefault="00F15564" w:rsidP="00F15564">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F15564" w:rsidRPr="007B5319" w:rsidRDefault="00F15564" w:rsidP="00F15564">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F15564" w:rsidRPr="007B5319" w:rsidRDefault="00F15564" w:rsidP="009F7668">
      <w:pPr>
        <w:widowControl w:val="0"/>
        <w:numPr>
          <w:ilvl w:val="0"/>
          <w:numId w:val="32"/>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F15564" w:rsidRPr="007B5319" w:rsidRDefault="00F15564" w:rsidP="00F15564">
      <w:pPr>
        <w:widowControl w:val="0"/>
        <w:autoSpaceDE w:val="0"/>
        <w:autoSpaceDN w:val="0"/>
        <w:adjustRightInd w:val="0"/>
        <w:spacing w:before="18" w:after="0" w:line="260" w:lineRule="exact"/>
        <w:rPr>
          <w:rFonts w:ascii="Arial" w:hAnsi="Arial" w:cs="Arial"/>
          <w:sz w:val="26"/>
          <w:szCs w:val="26"/>
        </w:rPr>
      </w:pPr>
    </w:p>
    <w:p w:rsidR="00F15564" w:rsidRPr="007B5319" w:rsidRDefault="00F15564" w:rsidP="00F15564">
      <w:pPr>
        <w:widowControl w:val="0"/>
        <w:tabs>
          <w:tab w:val="left" w:pos="9090"/>
        </w:tabs>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F15564" w:rsidRPr="007B5319" w:rsidRDefault="00F15564" w:rsidP="00F15564">
      <w:pPr>
        <w:widowControl w:val="0"/>
        <w:tabs>
          <w:tab w:val="left" w:pos="9090"/>
        </w:tabs>
        <w:autoSpaceDE w:val="0"/>
        <w:autoSpaceDN w:val="0"/>
        <w:adjustRightInd w:val="0"/>
        <w:spacing w:after="0" w:line="250" w:lineRule="auto"/>
        <w:ind w:hanging="7"/>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654A6D" w:rsidRPr="007B5319" w:rsidRDefault="00654A6D" w:rsidP="00654A6D">
      <w:pPr>
        <w:widowControl w:val="0"/>
        <w:autoSpaceDE w:val="0"/>
        <w:autoSpaceDN w:val="0"/>
        <w:adjustRightInd w:val="0"/>
        <w:spacing w:after="0" w:line="250" w:lineRule="auto"/>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F15564" w:rsidRPr="007B5319" w:rsidRDefault="00F15564" w:rsidP="00F15564">
      <w:pPr>
        <w:widowControl w:val="0"/>
        <w:autoSpaceDE w:val="0"/>
        <w:autoSpaceDN w:val="0"/>
        <w:adjustRightInd w:val="0"/>
        <w:spacing w:after="0" w:line="250" w:lineRule="auto"/>
        <w:ind w:left="426" w:right="1362"/>
        <w:jc w:val="both"/>
        <w:rPr>
          <w:rFonts w:ascii="Arial" w:hAnsi="Arial" w:cs="Arial"/>
        </w:rPr>
      </w:pPr>
    </w:p>
    <w:p w:rsidR="00F15564" w:rsidRPr="007B5319" w:rsidRDefault="00F15564" w:rsidP="00F15564">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F15564" w:rsidRPr="007B5319" w:rsidRDefault="00F15564" w:rsidP="00F15564">
      <w:pPr>
        <w:widowControl w:val="0"/>
        <w:autoSpaceDE w:val="0"/>
        <w:autoSpaceDN w:val="0"/>
        <w:adjustRightInd w:val="0"/>
        <w:spacing w:after="0" w:line="250" w:lineRule="auto"/>
        <w:ind w:left="426" w:right="1362"/>
        <w:jc w:val="both"/>
        <w:rPr>
          <w:rFonts w:ascii="Arial" w:hAnsi="Arial" w:cs="Arial"/>
        </w:rPr>
      </w:pPr>
    </w:p>
    <w:p w:rsidR="00F15564" w:rsidRPr="007B5319" w:rsidRDefault="00F15564" w:rsidP="00F15564">
      <w:pPr>
        <w:widowControl w:val="0"/>
        <w:autoSpaceDE w:val="0"/>
        <w:autoSpaceDN w:val="0"/>
        <w:adjustRightInd w:val="0"/>
        <w:spacing w:after="0" w:line="250" w:lineRule="auto"/>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F15564" w:rsidRPr="007B5319" w:rsidRDefault="00F15564" w:rsidP="00F15564">
      <w:pPr>
        <w:widowControl w:val="0"/>
        <w:autoSpaceDE w:val="0"/>
        <w:autoSpaceDN w:val="0"/>
        <w:adjustRightInd w:val="0"/>
        <w:spacing w:after="0" w:line="250" w:lineRule="auto"/>
        <w:ind w:left="426" w:right="1362"/>
        <w:jc w:val="both"/>
        <w:rPr>
          <w:rFonts w:ascii="Arial" w:hAnsi="Arial" w:cs="Arial"/>
        </w:rPr>
      </w:pPr>
    </w:p>
    <w:p w:rsidR="00F15564" w:rsidRPr="007B5319" w:rsidRDefault="00F15564" w:rsidP="00F15564">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En el ámbito de sus competencias, el INIDE será la instancia de gobierno responsable de </w:t>
      </w:r>
      <w:r w:rsidRPr="007B5319">
        <w:rPr>
          <w:rFonts w:ascii="Arial" w:hAnsi="Arial" w:cs="Arial"/>
        </w:rPr>
        <w:lastRenderedPageBreak/>
        <w:t>cumplir con los objetivos y resultados esperados del Proyecto. Como parte de la programación de actividades, se incluye la implementación y evaluación de metodologías de investigaciones estadísticas, a través de pruebas experimentales en campo.</w:t>
      </w:r>
    </w:p>
    <w:p w:rsidR="00F15564" w:rsidRPr="007B5319" w:rsidRDefault="00F15564" w:rsidP="00F15564">
      <w:pPr>
        <w:widowControl w:val="0"/>
        <w:autoSpaceDE w:val="0"/>
        <w:autoSpaceDN w:val="0"/>
        <w:adjustRightInd w:val="0"/>
        <w:spacing w:after="0" w:line="250" w:lineRule="auto"/>
        <w:ind w:left="426" w:right="1362"/>
        <w:jc w:val="both"/>
        <w:rPr>
          <w:rFonts w:ascii="Arial" w:hAnsi="Arial" w:cs="Arial"/>
        </w:rPr>
      </w:pPr>
    </w:p>
    <w:p w:rsidR="00F15564" w:rsidRPr="007B5319" w:rsidRDefault="00F15564" w:rsidP="00F15564">
      <w:pPr>
        <w:widowControl w:val="0"/>
        <w:tabs>
          <w:tab w:val="left" w:pos="2535"/>
        </w:tabs>
        <w:autoSpaceDE w:val="0"/>
        <w:autoSpaceDN w:val="0"/>
        <w:adjustRightInd w:val="0"/>
        <w:spacing w:after="0" w:line="250" w:lineRule="auto"/>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Captura. Para el año 2017, se tiene que realizar el censo experimental, a fin de probar los instrumentos metodológicos y adoptar medidas de ajustes para la realización de la investigación estadística a escala nacional. </w:t>
      </w:r>
      <w:r w:rsidRPr="007B5319">
        <w:rPr>
          <w:rFonts w:ascii="Arial" w:hAnsi="Arial" w:cs="Arial"/>
        </w:rPr>
        <w:tab/>
      </w:r>
    </w:p>
    <w:p w:rsidR="00F15564" w:rsidRPr="007B5319" w:rsidRDefault="00F15564" w:rsidP="00F15564">
      <w:pPr>
        <w:widowControl w:val="0"/>
        <w:autoSpaceDE w:val="0"/>
        <w:autoSpaceDN w:val="0"/>
        <w:adjustRightInd w:val="0"/>
        <w:spacing w:after="0" w:line="251" w:lineRule="auto"/>
        <w:ind w:left="111" w:right="1113" w:firstLine="7"/>
        <w:jc w:val="both"/>
        <w:rPr>
          <w:rFonts w:ascii="Arial" w:hAnsi="Arial" w:cs="Arial"/>
        </w:rPr>
      </w:pPr>
    </w:p>
    <w:p w:rsidR="00F15564" w:rsidRPr="007B5319" w:rsidRDefault="00F15564" w:rsidP="009F7668">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F15564" w:rsidRPr="007B5319" w:rsidRDefault="00F15564" w:rsidP="00F15564">
      <w:pPr>
        <w:widowControl w:val="0"/>
        <w:autoSpaceDE w:val="0"/>
        <w:autoSpaceDN w:val="0"/>
        <w:adjustRightInd w:val="0"/>
        <w:spacing w:before="20" w:after="0" w:line="220" w:lineRule="exact"/>
        <w:rPr>
          <w:rFonts w:ascii="Arial" w:hAnsi="Arial" w:cs="Arial"/>
        </w:rPr>
      </w:pPr>
    </w:p>
    <w:p w:rsidR="00F15564" w:rsidRPr="007B5319" w:rsidRDefault="00F15564" w:rsidP="00F15564">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Apoyar al Instituto Nacional de Información de Desarrollo en la implementación, supervisión y evaluación de pruebas experimentales en campo, utilizando Dispositivos Móviles de Captura en la recopilación de información primaria en hogares y viviendas. </w:t>
      </w:r>
    </w:p>
    <w:p w:rsidR="00F15564" w:rsidRPr="007B5319" w:rsidRDefault="00F15564" w:rsidP="00F15564">
      <w:pPr>
        <w:widowControl w:val="0"/>
        <w:autoSpaceDE w:val="0"/>
        <w:autoSpaceDN w:val="0"/>
        <w:adjustRightInd w:val="0"/>
        <w:spacing w:before="11" w:after="0" w:line="260" w:lineRule="exact"/>
        <w:rPr>
          <w:rFonts w:ascii="Arial" w:hAnsi="Arial" w:cs="Arial"/>
        </w:rPr>
      </w:pPr>
    </w:p>
    <w:p w:rsidR="00F15564" w:rsidRPr="007B5319" w:rsidRDefault="00F15564" w:rsidP="009F7668">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F15564" w:rsidRPr="007B5319" w:rsidRDefault="00F15564" w:rsidP="00F15564">
      <w:pPr>
        <w:widowControl w:val="0"/>
        <w:autoSpaceDE w:val="0"/>
        <w:autoSpaceDN w:val="0"/>
        <w:adjustRightInd w:val="0"/>
        <w:spacing w:before="16" w:after="0" w:line="260" w:lineRule="exact"/>
        <w:rPr>
          <w:rFonts w:ascii="Arial" w:hAnsi="Arial" w:cs="Arial"/>
        </w:rPr>
      </w:pPr>
    </w:p>
    <w:p w:rsidR="00F15564" w:rsidRPr="007B5319" w:rsidRDefault="00F15564" w:rsidP="00F15564">
      <w:pPr>
        <w:widowControl w:val="0"/>
        <w:autoSpaceDE w:val="0"/>
        <w:autoSpaceDN w:val="0"/>
        <w:adjustRightInd w:val="0"/>
        <w:spacing w:after="0" w:line="240" w:lineRule="auto"/>
        <w:ind w:left="709" w:right="1357"/>
        <w:jc w:val="both"/>
        <w:rPr>
          <w:rFonts w:ascii="Arial" w:hAnsi="Arial" w:cs="Arial"/>
          <w:u w:val="single"/>
        </w:rPr>
      </w:pPr>
      <w:r w:rsidRPr="007B5319">
        <w:rPr>
          <w:rFonts w:ascii="Arial" w:hAnsi="Arial" w:cs="Arial"/>
          <w:u w:val="single"/>
        </w:rPr>
        <w:t>A nivel municipal:</w:t>
      </w:r>
    </w:p>
    <w:p w:rsidR="00F15564" w:rsidRPr="007B5319" w:rsidRDefault="00F15564" w:rsidP="00F15564">
      <w:pPr>
        <w:widowControl w:val="0"/>
        <w:autoSpaceDE w:val="0"/>
        <w:autoSpaceDN w:val="0"/>
        <w:adjustRightInd w:val="0"/>
        <w:spacing w:after="0" w:line="240" w:lineRule="auto"/>
        <w:ind w:left="709" w:right="1357"/>
        <w:jc w:val="both"/>
        <w:rPr>
          <w:rFonts w:ascii="Arial" w:hAnsi="Arial" w:cs="Arial"/>
        </w:rPr>
      </w:pPr>
    </w:p>
    <w:p w:rsidR="00F15564" w:rsidRPr="007B5319" w:rsidRDefault="00F15564" w:rsidP="009F7668">
      <w:pPr>
        <w:widowControl w:val="0"/>
        <w:numPr>
          <w:ilvl w:val="0"/>
          <w:numId w:val="33"/>
        </w:numPr>
        <w:autoSpaceDE w:val="0"/>
        <w:autoSpaceDN w:val="0"/>
        <w:adjustRightInd w:val="0"/>
        <w:spacing w:after="0" w:line="240" w:lineRule="auto"/>
        <w:ind w:left="720"/>
        <w:jc w:val="both"/>
        <w:rPr>
          <w:rFonts w:ascii="Arial" w:hAnsi="Arial" w:cs="Arial"/>
        </w:rPr>
      </w:pPr>
      <w:r w:rsidRPr="007B5319">
        <w:rPr>
          <w:rFonts w:ascii="Arial" w:hAnsi="Arial" w:cs="Arial"/>
        </w:rPr>
        <w:t>Asistir a los cursos de capacitación y reuniones de trabajo cuando se requiera.</w:t>
      </w:r>
    </w:p>
    <w:p w:rsidR="00F15564" w:rsidRPr="007B5319" w:rsidRDefault="00F15564" w:rsidP="00F15564">
      <w:pPr>
        <w:widowControl w:val="0"/>
        <w:autoSpaceDE w:val="0"/>
        <w:autoSpaceDN w:val="0"/>
        <w:adjustRightInd w:val="0"/>
        <w:spacing w:before="2" w:after="0" w:line="100" w:lineRule="exact"/>
        <w:rPr>
          <w:rFonts w:ascii="Arial" w:hAnsi="Arial" w:cs="Arial"/>
        </w:rPr>
      </w:pPr>
    </w:p>
    <w:p w:rsidR="00F15564" w:rsidRPr="007B5319" w:rsidRDefault="00F15564" w:rsidP="00F15564">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703296" behindDoc="1" locked="0" layoutInCell="0" allowOverlap="1" wp14:anchorId="1B99705D" wp14:editId="68786F0F">
                <wp:simplePos x="0" y="0"/>
                <wp:positionH relativeFrom="page">
                  <wp:posOffset>5577840</wp:posOffset>
                </wp:positionH>
                <wp:positionV relativeFrom="page">
                  <wp:posOffset>402590</wp:posOffset>
                </wp:positionV>
                <wp:extent cx="1943100" cy="584200"/>
                <wp:effectExtent l="0" t="2540" r="3810" b="3810"/>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F15564">
                            <w:pPr>
                              <w:spacing w:after="0" w:line="920" w:lineRule="atLeast"/>
                              <w:rPr>
                                <w:rFonts w:ascii="Times New Roman" w:hAnsi="Times New Roman"/>
                                <w:sz w:val="24"/>
                                <w:szCs w:val="24"/>
                              </w:rPr>
                            </w:pPr>
                          </w:p>
                          <w:p w:rsidR="00716A7B" w:rsidRDefault="00716A7B" w:rsidP="00F15564">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7265DD" id="Rectangle 78" o:spid="_x0000_s1054" style="position:absolute;margin-left:439.2pt;margin-top:31.7pt;width:153pt;height:46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KdKVlK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F15564">
                      <w:pPr>
                        <w:spacing w:after="0" w:line="920" w:lineRule="atLeast"/>
                        <w:rPr>
                          <w:rFonts w:ascii="Times New Roman" w:hAnsi="Times New Roman"/>
                          <w:sz w:val="24"/>
                          <w:szCs w:val="24"/>
                        </w:rPr>
                      </w:pPr>
                    </w:p>
                    <w:p w:rsidR="00716A7B" w:rsidRDefault="00716A7B" w:rsidP="00F1556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F15564" w:rsidRPr="007B5319" w:rsidRDefault="00F15564" w:rsidP="009F7668">
      <w:pPr>
        <w:widowControl w:val="0"/>
        <w:numPr>
          <w:ilvl w:val="0"/>
          <w:numId w:val="33"/>
        </w:numPr>
        <w:autoSpaceDE w:val="0"/>
        <w:autoSpaceDN w:val="0"/>
        <w:adjustRightInd w:val="0"/>
        <w:spacing w:after="0" w:line="240" w:lineRule="auto"/>
        <w:ind w:left="709" w:hanging="425"/>
        <w:jc w:val="both"/>
        <w:rPr>
          <w:rFonts w:ascii="Arial" w:hAnsi="Arial" w:cs="Arial"/>
        </w:rPr>
      </w:pPr>
      <w:r w:rsidRPr="007B5319">
        <w:rPr>
          <w:rFonts w:ascii="Arial" w:hAnsi="Arial" w:cs="Arial"/>
        </w:rPr>
        <w:t>Establecer reuniones de coordinación con funcionarios de instituciones de gobierno a nivel local, autoridades municipales y redes locales.</w:t>
      </w:r>
    </w:p>
    <w:p w:rsidR="00F15564" w:rsidRPr="007B5319" w:rsidRDefault="00F15564" w:rsidP="00F15564">
      <w:pPr>
        <w:widowControl w:val="0"/>
        <w:autoSpaceDE w:val="0"/>
        <w:autoSpaceDN w:val="0"/>
        <w:adjustRightInd w:val="0"/>
        <w:spacing w:after="0" w:line="240" w:lineRule="auto"/>
        <w:ind w:left="709"/>
        <w:jc w:val="both"/>
        <w:rPr>
          <w:rFonts w:ascii="Arial" w:hAnsi="Arial" w:cs="Arial"/>
        </w:rPr>
      </w:pPr>
    </w:p>
    <w:p w:rsidR="00F15564" w:rsidRPr="007B5319" w:rsidRDefault="00F15564" w:rsidP="009F7668">
      <w:pPr>
        <w:widowControl w:val="0"/>
        <w:numPr>
          <w:ilvl w:val="0"/>
          <w:numId w:val="33"/>
        </w:numPr>
        <w:autoSpaceDE w:val="0"/>
        <w:autoSpaceDN w:val="0"/>
        <w:adjustRightInd w:val="0"/>
        <w:spacing w:after="0" w:line="240" w:lineRule="auto"/>
        <w:ind w:left="709" w:hanging="425"/>
        <w:jc w:val="both"/>
        <w:rPr>
          <w:rFonts w:ascii="Arial" w:hAnsi="Arial" w:cs="Arial"/>
        </w:rPr>
      </w:pPr>
      <w:r w:rsidRPr="007B5319">
        <w:rPr>
          <w:rFonts w:ascii="Arial" w:hAnsi="Arial" w:cs="Arial"/>
        </w:rPr>
        <w:t>Gestionar apoyo logístico para la preparación e implementación de la prueba experimental de campo.</w:t>
      </w:r>
    </w:p>
    <w:p w:rsidR="00F15564" w:rsidRPr="007B5319" w:rsidRDefault="00F15564" w:rsidP="00F15564">
      <w:pPr>
        <w:widowControl w:val="0"/>
        <w:autoSpaceDE w:val="0"/>
        <w:autoSpaceDN w:val="0"/>
        <w:adjustRightInd w:val="0"/>
        <w:spacing w:after="0" w:line="240" w:lineRule="auto"/>
        <w:ind w:left="709"/>
        <w:jc w:val="both"/>
        <w:rPr>
          <w:rFonts w:ascii="Arial" w:hAnsi="Arial" w:cs="Arial"/>
        </w:rPr>
      </w:pPr>
    </w:p>
    <w:p w:rsidR="00F15564" w:rsidRPr="007B5319" w:rsidRDefault="00F15564" w:rsidP="009F7668">
      <w:pPr>
        <w:widowControl w:val="0"/>
        <w:numPr>
          <w:ilvl w:val="0"/>
          <w:numId w:val="33"/>
        </w:numPr>
        <w:autoSpaceDE w:val="0"/>
        <w:autoSpaceDN w:val="0"/>
        <w:adjustRightInd w:val="0"/>
        <w:spacing w:after="0" w:line="240" w:lineRule="auto"/>
        <w:ind w:left="709" w:hanging="425"/>
        <w:jc w:val="both"/>
        <w:rPr>
          <w:rFonts w:ascii="Arial" w:hAnsi="Arial" w:cs="Arial"/>
        </w:rPr>
      </w:pPr>
      <w:r w:rsidRPr="007B5319">
        <w:rPr>
          <w:rFonts w:ascii="Arial" w:hAnsi="Arial" w:cs="Arial"/>
        </w:rPr>
        <w:t>Asegurar el resguardo de los materiales y suministros para la prueba experimental de campo.</w:t>
      </w:r>
    </w:p>
    <w:p w:rsidR="00F15564" w:rsidRPr="007B5319" w:rsidRDefault="00F15564" w:rsidP="00F15564">
      <w:pPr>
        <w:widowControl w:val="0"/>
        <w:autoSpaceDE w:val="0"/>
        <w:autoSpaceDN w:val="0"/>
        <w:adjustRightInd w:val="0"/>
        <w:spacing w:after="0" w:line="240" w:lineRule="auto"/>
        <w:ind w:left="709"/>
        <w:jc w:val="both"/>
        <w:rPr>
          <w:rFonts w:ascii="Arial" w:hAnsi="Arial" w:cs="Arial"/>
        </w:rPr>
      </w:pPr>
    </w:p>
    <w:p w:rsidR="00F15564" w:rsidRPr="007B5319" w:rsidRDefault="00F15564" w:rsidP="009F7668">
      <w:pPr>
        <w:widowControl w:val="0"/>
        <w:numPr>
          <w:ilvl w:val="0"/>
          <w:numId w:val="33"/>
        </w:numPr>
        <w:autoSpaceDE w:val="0"/>
        <w:autoSpaceDN w:val="0"/>
        <w:adjustRightInd w:val="0"/>
        <w:spacing w:after="0" w:line="240" w:lineRule="auto"/>
        <w:ind w:left="709" w:hanging="425"/>
        <w:jc w:val="both"/>
        <w:rPr>
          <w:rFonts w:ascii="Arial" w:hAnsi="Arial" w:cs="Arial"/>
        </w:rPr>
      </w:pPr>
      <w:r w:rsidRPr="007B5319">
        <w:rPr>
          <w:rFonts w:ascii="Arial" w:hAnsi="Arial" w:cs="Arial"/>
        </w:rPr>
        <w:t>Coordinar con las autoridades municipales el proceso de convocatoria y selección de personal para la prueba experimental de campo.</w:t>
      </w:r>
    </w:p>
    <w:p w:rsidR="00F15564" w:rsidRPr="007B5319" w:rsidRDefault="00F15564" w:rsidP="00F15564">
      <w:pPr>
        <w:widowControl w:val="0"/>
        <w:autoSpaceDE w:val="0"/>
        <w:autoSpaceDN w:val="0"/>
        <w:adjustRightInd w:val="0"/>
        <w:spacing w:after="0" w:line="240" w:lineRule="auto"/>
        <w:ind w:left="709"/>
        <w:jc w:val="both"/>
        <w:rPr>
          <w:rFonts w:ascii="Arial" w:hAnsi="Arial" w:cs="Arial"/>
        </w:rPr>
      </w:pPr>
    </w:p>
    <w:p w:rsidR="00F15564" w:rsidRPr="007B5319" w:rsidRDefault="00F15564" w:rsidP="009F7668">
      <w:pPr>
        <w:widowControl w:val="0"/>
        <w:numPr>
          <w:ilvl w:val="0"/>
          <w:numId w:val="33"/>
        </w:numPr>
        <w:autoSpaceDE w:val="0"/>
        <w:autoSpaceDN w:val="0"/>
        <w:adjustRightInd w:val="0"/>
        <w:spacing w:after="0" w:line="240" w:lineRule="auto"/>
        <w:ind w:left="709" w:hanging="425"/>
        <w:jc w:val="both"/>
        <w:rPr>
          <w:rFonts w:ascii="Arial" w:hAnsi="Arial" w:cs="Arial"/>
        </w:rPr>
      </w:pPr>
      <w:r w:rsidRPr="007B5319">
        <w:rPr>
          <w:rFonts w:ascii="Arial" w:hAnsi="Arial" w:cs="Arial"/>
        </w:rPr>
        <w:t xml:space="preserve">Participar en la capacitación de los instrumentos informáticos DMC a utilizar en la prueba experimental de campo. </w:t>
      </w:r>
    </w:p>
    <w:p w:rsidR="00F15564" w:rsidRPr="007B5319" w:rsidRDefault="00F15564" w:rsidP="00F15564">
      <w:pPr>
        <w:widowControl w:val="0"/>
        <w:autoSpaceDE w:val="0"/>
        <w:autoSpaceDN w:val="0"/>
        <w:adjustRightInd w:val="0"/>
        <w:spacing w:after="0" w:line="240" w:lineRule="auto"/>
        <w:ind w:left="709"/>
        <w:jc w:val="both"/>
        <w:rPr>
          <w:rFonts w:ascii="Arial" w:hAnsi="Arial" w:cs="Arial"/>
        </w:rPr>
      </w:pPr>
    </w:p>
    <w:p w:rsidR="00F15564" w:rsidRPr="007B5319" w:rsidRDefault="00F15564" w:rsidP="009F7668">
      <w:pPr>
        <w:widowControl w:val="0"/>
        <w:numPr>
          <w:ilvl w:val="0"/>
          <w:numId w:val="33"/>
        </w:numPr>
        <w:autoSpaceDE w:val="0"/>
        <w:autoSpaceDN w:val="0"/>
        <w:adjustRightInd w:val="0"/>
        <w:spacing w:after="0" w:line="240" w:lineRule="auto"/>
        <w:ind w:left="709" w:hanging="425"/>
        <w:jc w:val="both"/>
        <w:rPr>
          <w:rFonts w:ascii="Arial" w:hAnsi="Arial" w:cs="Arial"/>
        </w:rPr>
      </w:pPr>
      <w:r w:rsidRPr="007B5319">
        <w:rPr>
          <w:rFonts w:ascii="Arial" w:hAnsi="Arial" w:cs="Arial"/>
        </w:rPr>
        <w:t>Elaborar y presentar informe de cumplimiento de sus actividades realizadas  (carga de trabajo).</w:t>
      </w:r>
    </w:p>
    <w:p w:rsidR="00F15564" w:rsidRPr="007B5319" w:rsidRDefault="00F15564" w:rsidP="00F15564">
      <w:pPr>
        <w:widowControl w:val="0"/>
        <w:autoSpaceDE w:val="0"/>
        <w:autoSpaceDN w:val="0"/>
        <w:adjustRightInd w:val="0"/>
        <w:spacing w:after="0" w:line="200" w:lineRule="exact"/>
        <w:rPr>
          <w:rFonts w:ascii="Arial" w:hAnsi="Arial" w:cs="Arial"/>
        </w:rPr>
      </w:pPr>
    </w:p>
    <w:p w:rsidR="00F15564" w:rsidRPr="007B5319" w:rsidRDefault="00F15564" w:rsidP="00F15564">
      <w:pPr>
        <w:widowControl w:val="0"/>
        <w:autoSpaceDE w:val="0"/>
        <w:autoSpaceDN w:val="0"/>
        <w:adjustRightInd w:val="0"/>
        <w:spacing w:after="0" w:line="200" w:lineRule="exact"/>
        <w:rPr>
          <w:rFonts w:ascii="Arial" w:hAnsi="Arial" w:cs="Arial"/>
        </w:rPr>
      </w:pPr>
    </w:p>
    <w:p w:rsidR="00F15564" w:rsidRPr="007B5319" w:rsidRDefault="00F15564" w:rsidP="009F7668">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F15564" w:rsidRPr="007B5319" w:rsidRDefault="00F15564" w:rsidP="00F15564">
      <w:pPr>
        <w:widowControl w:val="0"/>
        <w:autoSpaceDE w:val="0"/>
        <w:autoSpaceDN w:val="0"/>
        <w:adjustRightInd w:val="0"/>
        <w:spacing w:before="3" w:after="0" w:line="280" w:lineRule="exact"/>
        <w:rPr>
          <w:rFonts w:ascii="Arial" w:hAnsi="Arial" w:cs="Arial"/>
        </w:rPr>
      </w:pPr>
    </w:p>
    <w:p w:rsidR="00F15564" w:rsidRPr="007B5319" w:rsidRDefault="00F15564" w:rsidP="00F1556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Garantizado el apoyo logístico municipal para la planificación y realización de la prueba experimental de campo.</w:t>
      </w:r>
    </w:p>
    <w:p w:rsidR="00F15564" w:rsidRPr="007B5319" w:rsidRDefault="00F15564" w:rsidP="00F15564">
      <w:pPr>
        <w:widowControl w:val="0"/>
        <w:autoSpaceDE w:val="0"/>
        <w:autoSpaceDN w:val="0"/>
        <w:adjustRightInd w:val="0"/>
        <w:spacing w:after="0" w:line="250" w:lineRule="auto"/>
        <w:ind w:right="1362"/>
        <w:jc w:val="both"/>
        <w:rPr>
          <w:rFonts w:ascii="Arial" w:hAnsi="Arial" w:cs="Arial"/>
        </w:rPr>
      </w:pPr>
    </w:p>
    <w:p w:rsidR="00F15564" w:rsidRPr="007B5319" w:rsidRDefault="00F15564" w:rsidP="009F7668">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F15564" w:rsidRPr="007B5319" w:rsidRDefault="00F15564" w:rsidP="00F15564">
      <w:pPr>
        <w:widowControl w:val="0"/>
        <w:autoSpaceDE w:val="0"/>
        <w:autoSpaceDN w:val="0"/>
        <w:adjustRightInd w:val="0"/>
        <w:spacing w:before="10" w:after="0" w:line="280" w:lineRule="exact"/>
        <w:rPr>
          <w:rFonts w:ascii="Arial" w:hAnsi="Arial" w:cs="Arial"/>
        </w:rPr>
      </w:pPr>
    </w:p>
    <w:p w:rsidR="00F15564" w:rsidRPr="007B5319" w:rsidRDefault="00F15564" w:rsidP="00F1556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Informe de cumplimiento de sus actividades realizadas (carga de trabajo).</w:t>
      </w:r>
    </w:p>
    <w:p w:rsidR="00F15564" w:rsidRPr="007B5319" w:rsidRDefault="00F15564" w:rsidP="00F15564">
      <w:pPr>
        <w:widowControl w:val="0"/>
        <w:autoSpaceDE w:val="0"/>
        <w:autoSpaceDN w:val="0"/>
        <w:adjustRightInd w:val="0"/>
        <w:spacing w:before="3" w:after="0" w:line="260" w:lineRule="exact"/>
        <w:rPr>
          <w:rFonts w:ascii="Arial" w:hAnsi="Arial" w:cs="Arial"/>
        </w:rPr>
      </w:pPr>
    </w:p>
    <w:p w:rsidR="00F15564" w:rsidRPr="007B5319" w:rsidRDefault="00F15564" w:rsidP="00F15564">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Elaborar la evaluación final del levantamiento de campo reportando el grado de cumplimiento, los principales problemas, soluciones y las sugerencias para próximas etapas.</w:t>
      </w:r>
    </w:p>
    <w:p w:rsidR="00F15564" w:rsidRPr="007B5319" w:rsidRDefault="00F15564" w:rsidP="00F15564">
      <w:pPr>
        <w:widowControl w:val="0"/>
        <w:autoSpaceDE w:val="0"/>
        <w:autoSpaceDN w:val="0"/>
        <w:adjustRightInd w:val="0"/>
        <w:spacing w:before="3" w:after="0" w:line="260" w:lineRule="exact"/>
        <w:rPr>
          <w:rFonts w:ascii="Arial" w:hAnsi="Arial" w:cs="Arial"/>
        </w:rPr>
      </w:pPr>
    </w:p>
    <w:p w:rsidR="00CA5B50" w:rsidRPr="007B5319" w:rsidRDefault="00CA5B50" w:rsidP="00CA5B50">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CA5B50" w:rsidRPr="007B5319" w:rsidRDefault="00CA5B50" w:rsidP="00CA5B50">
      <w:pPr>
        <w:widowControl w:val="0"/>
        <w:autoSpaceDE w:val="0"/>
        <w:autoSpaceDN w:val="0"/>
        <w:adjustRightInd w:val="0"/>
        <w:spacing w:before="9" w:after="0" w:line="280" w:lineRule="exact"/>
        <w:rPr>
          <w:rFonts w:ascii="Arial" w:hAnsi="Arial" w:cs="Arial"/>
        </w:rPr>
      </w:pPr>
    </w:p>
    <w:p w:rsidR="00CA5B50" w:rsidRPr="007B5319" w:rsidRDefault="00CA5B50" w:rsidP="00CA5B50">
      <w:pPr>
        <w:pStyle w:val="ListParagraph"/>
        <w:widowControl w:val="0"/>
        <w:numPr>
          <w:ilvl w:val="1"/>
          <w:numId w:val="32"/>
        </w:numPr>
        <w:autoSpaceDE w:val="0"/>
        <w:autoSpaceDN w:val="0"/>
        <w:adjustRightInd w:val="0"/>
        <w:spacing w:after="0" w:line="249" w:lineRule="auto"/>
        <w:ind w:left="720"/>
        <w:jc w:val="both"/>
        <w:rPr>
          <w:rFonts w:ascii="Arial" w:hAnsi="Arial" w:cs="Arial"/>
        </w:rPr>
      </w:pPr>
      <w:r w:rsidRPr="007B5319">
        <w:rPr>
          <w:rFonts w:ascii="Arial" w:hAnsi="Arial" w:cs="Arial"/>
        </w:rPr>
        <w:t xml:space="preserve">El Supervisor del contrato será la Responsable de la Dirección de Censos y Encuestas del INIDE. </w:t>
      </w:r>
    </w:p>
    <w:p w:rsidR="00CA5B50" w:rsidRPr="007B5319" w:rsidRDefault="00CA5B50" w:rsidP="00CA5B50">
      <w:pPr>
        <w:pStyle w:val="ListParagraph"/>
        <w:widowControl w:val="0"/>
        <w:autoSpaceDE w:val="0"/>
        <w:autoSpaceDN w:val="0"/>
        <w:adjustRightInd w:val="0"/>
        <w:spacing w:after="0" w:line="249" w:lineRule="auto"/>
        <w:ind w:left="1080"/>
        <w:jc w:val="both"/>
        <w:rPr>
          <w:rFonts w:ascii="Arial" w:hAnsi="Arial" w:cs="Arial"/>
        </w:rPr>
      </w:pPr>
    </w:p>
    <w:p w:rsidR="00CA5B50" w:rsidRPr="007B5319" w:rsidRDefault="00CA5B50" w:rsidP="00CA5B50">
      <w:pPr>
        <w:pStyle w:val="ListParagraph"/>
        <w:widowControl w:val="0"/>
        <w:numPr>
          <w:ilvl w:val="1"/>
          <w:numId w:val="32"/>
        </w:numPr>
        <w:autoSpaceDE w:val="0"/>
        <w:autoSpaceDN w:val="0"/>
        <w:adjustRightInd w:val="0"/>
        <w:spacing w:after="0" w:line="249" w:lineRule="auto"/>
        <w:ind w:left="72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CA5B50" w:rsidRPr="007B5319" w:rsidRDefault="00CA5B50" w:rsidP="00CA5B50">
      <w:pPr>
        <w:widowControl w:val="0"/>
        <w:autoSpaceDE w:val="0"/>
        <w:autoSpaceDN w:val="0"/>
        <w:adjustRightInd w:val="0"/>
        <w:spacing w:before="6" w:after="0" w:line="240" w:lineRule="auto"/>
        <w:ind w:right="-20"/>
        <w:rPr>
          <w:rFonts w:ascii="Arial" w:hAnsi="Arial" w:cs="Arial"/>
          <w:b/>
          <w:bCs/>
          <w:w w:val="102"/>
          <w:sz w:val="23"/>
          <w:szCs w:val="23"/>
        </w:rPr>
      </w:pPr>
    </w:p>
    <w:p w:rsidR="00CA5B50" w:rsidRPr="007B5319" w:rsidRDefault="00CA5B50" w:rsidP="00CA5B50">
      <w:pPr>
        <w:widowControl w:val="0"/>
        <w:numPr>
          <w:ilvl w:val="0"/>
          <w:numId w:val="32"/>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F15564" w:rsidRPr="007B5319" w:rsidRDefault="00F15564" w:rsidP="00F15564">
      <w:pPr>
        <w:widowControl w:val="0"/>
        <w:autoSpaceDE w:val="0"/>
        <w:autoSpaceDN w:val="0"/>
        <w:adjustRightInd w:val="0"/>
        <w:spacing w:before="9" w:after="0" w:line="280" w:lineRule="exact"/>
        <w:rPr>
          <w:rFonts w:ascii="Arial" w:hAnsi="Arial" w:cs="Arial"/>
        </w:rPr>
      </w:pPr>
    </w:p>
    <w:p w:rsidR="00F15564" w:rsidRPr="007B5319" w:rsidRDefault="00CA5B50" w:rsidP="00F15564">
      <w:pPr>
        <w:widowControl w:val="0"/>
        <w:autoSpaceDE w:val="0"/>
        <w:autoSpaceDN w:val="0"/>
        <w:adjustRightInd w:val="0"/>
        <w:spacing w:after="0" w:line="249" w:lineRule="auto"/>
        <w:ind w:left="471" w:hanging="346"/>
        <w:jc w:val="both"/>
        <w:rPr>
          <w:rFonts w:ascii="Arial" w:hAnsi="Arial" w:cs="Arial"/>
        </w:rPr>
      </w:pPr>
      <w:r w:rsidRPr="007B5319">
        <w:rPr>
          <w:rFonts w:ascii="Arial" w:hAnsi="Arial" w:cs="Arial"/>
        </w:rPr>
        <w:t>L</w:t>
      </w:r>
      <w:r w:rsidR="00F15564" w:rsidRPr="007B5319">
        <w:rPr>
          <w:rFonts w:ascii="Arial" w:hAnsi="Arial" w:cs="Arial"/>
        </w:rPr>
        <w:t>a</w:t>
      </w:r>
      <w:r w:rsidR="00F15564" w:rsidRPr="007B5319">
        <w:rPr>
          <w:rFonts w:ascii="Arial" w:hAnsi="Arial" w:cs="Arial"/>
          <w:spacing w:val="-1"/>
        </w:rPr>
        <w:t xml:space="preserve"> </w:t>
      </w:r>
      <w:r w:rsidR="00F15564" w:rsidRPr="007B5319">
        <w:rPr>
          <w:rFonts w:ascii="Arial" w:hAnsi="Arial" w:cs="Arial"/>
        </w:rPr>
        <w:t>consultoría</w:t>
      </w:r>
      <w:r w:rsidR="00F15564" w:rsidRPr="007B5319">
        <w:rPr>
          <w:rFonts w:ascii="Arial" w:hAnsi="Arial" w:cs="Arial"/>
          <w:spacing w:val="24"/>
        </w:rPr>
        <w:t xml:space="preserve"> </w:t>
      </w:r>
      <w:r w:rsidR="00F15564" w:rsidRPr="007B5319">
        <w:rPr>
          <w:rFonts w:ascii="Arial" w:hAnsi="Arial" w:cs="Arial"/>
          <w:spacing w:val="-2"/>
        </w:rPr>
        <w:t>tendrá u</w:t>
      </w:r>
      <w:r w:rsidR="00F15564" w:rsidRPr="007B5319">
        <w:rPr>
          <w:rFonts w:ascii="Arial" w:hAnsi="Arial" w:cs="Arial"/>
        </w:rPr>
        <w:t>na</w:t>
      </w:r>
      <w:r w:rsidR="00F15564" w:rsidRPr="007B5319">
        <w:rPr>
          <w:rFonts w:ascii="Arial" w:hAnsi="Arial" w:cs="Arial"/>
          <w:spacing w:val="5"/>
        </w:rPr>
        <w:t xml:space="preserve"> </w:t>
      </w:r>
      <w:r w:rsidR="00F15564" w:rsidRPr="007B5319">
        <w:rPr>
          <w:rFonts w:ascii="Arial" w:hAnsi="Arial" w:cs="Arial"/>
        </w:rPr>
        <w:t>duración</w:t>
      </w:r>
      <w:r w:rsidR="00F15564" w:rsidRPr="007B5319">
        <w:rPr>
          <w:rFonts w:ascii="Arial" w:hAnsi="Arial" w:cs="Arial"/>
          <w:spacing w:val="32"/>
        </w:rPr>
        <w:t xml:space="preserve"> </w:t>
      </w:r>
      <w:r w:rsidR="00F15564" w:rsidRPr="007B5319">
        <w:rPr>
          <w:rFonts w:ascii="Arial" w:hAnsi="Arial" w:cs="Arial"/>
        </w:rPr>
        <w:t xml:space="preserve">de </w:t>
      </w:r>
      <w:r w:rsidR="00F15564" w:rsidRPr="007B5319">
        <w:rPr>
          <w:rFonts w:ascii="Arial" w:hAnsi="Arial" w:cs="Arial"/>
          <w:spacing w:val="5"/>
        </w:rPr>
        <w:t>xx</w:t>
      </w:r>
      <w:r w:rsidR="00F15564" w:rsidRPr="007B5319">
        <w:rPr>
          <w:rFonts w:ascii="Arial" w:hAnsi="Arial" w:cs="Arial"/>
          <w:spacing w:val="14"/>
        </w:rPr>
        <w:t xml:space="preserve"> </w:t>
      </w:r>
      <w:r w:rsidR="00F15564" w:rsidRPr="007B5319">
        <w:rPr>
          <w:rFonts w:ascii="Arial" w:hAnsi="Arial" w:cs="Arial"/>
        </w:rPr>
        <w:t>meses</w:t>
      </w:r>
      <w:r w:rsidR="00F15564" w:rsidRPr="007B5319">
        <w:rPr>
          <w:rFonts w:ascii="Arial" w:hAnsi="Arial" w:cs="Arial"/>
          <w:spacing w:val="16"/>
        </w:rPr>
        <w:t xml:space="preserve"> </w:t>
      </w:r>
      <w:r w:rsidR="00F15564" w:rsidRPr="007B5319">
        <w:rPr>
          <w:rFonts w:ascii="Arial" w:hAnsi="Arial" w:cs="Arial"/>
        </w:rPr>
        <w:t>calendario</w:t>
      </w:r>
      <w:r w:rsidR="00F15564" w:rsidRPr="007B5319">
        <w:rPr>
          <w:rFonts w:ascii="Arial" w:hAnsi="Arial" w:cs="Arial"/>
          <w:spacing w:val="39"/>
        </w:rPr>
        <w:t xml:space="preserve"> </w:t>
      </w:r>
      <w:r w:rsidR="00F15564" w:rsidRPr="007B5319">
        <w:rPr>
          <w:rFonts w:ascii="Arial" w:hAnsi="Arial" w:cs="Arial"/>
        </w:rPr>
        <w:t>de</w:t>
      </w:r>
      <w:r w:rsidR="00F15564" w:rsidRPr="007B5319">
        <w:rPr>
          <w:rFonts w:ascii="Arial" w:hAnsi="Arial" w:cs="Arial"/>
          <w:spacing w:val="-5"/>
        </w:rPr>
        <w:t xml:space="preserve"> </w:t>
      </w:r>
      <w:r w:rsidR="00F15564" w:rsidRPr="007B5319">
        <w:rPr>
          <w:rFonts w:ascii="Arial" w:hAnsi="Arial" w:cs="Arial"/>
        </w:rPr>
        <w:t>trabajo.</w:t>
      </w:r>
    </w:p>
    <w:p w:rsidR="00CA5B50" w:rsidRPr="007B5319" w:rsidRDefault="00CA5B50" w:rsidP="00F15564">
      <w:pPr>
        <w:widowControl w:val="0"/>
        <w:autoSpaceDE w:val="0"/>
        <w:autoSpaceDN w:val="0"/>
        <w:adjustRightInd w:val="0"/>
        <w:spacing w:after="0" w:line="249" w:lineRule="auto"/>
        <w:ind w:left="471" w:hanging="346"/>
        <w:jc w:val="both"/>
        <w:rPr>
          <w:rFonts w:ascii="Arial" w:hAnsi="Arial" w:cs="Arial"/>
        </w:rPr>
      </w:pPr>
    </w:p>
    <w:p w:rsidR="00CA5B50" w:rsidRPr="007B5319" w:rsidRDefault="00CA5B50" w:rsidP="00CA5B50">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 xml:space="preserve">PRESUPUESTO Y FORMA DE PAGO: </w:t>
      </w:r>
    </w:p>
    <w:p w:rsidR="00CA5B50" w:rsidRPr="007B5319" w:rsidRDefault="00CA5B50" w:rsidP="00F15564">
      <w:pPr>
        <w:widowControl w:val="0"/>
        <w:autoSpaceDE w:val="0"/>
        <w:autoSpaceDN w:val="0"/>
        <w:adjustRightInd w:val="0"/>
        <w:spacing w:after="0" w:line="249" w:lineRule="auto"/>
        <w:ind w:left="471" w:hanging="346"/>
        <w:jc w:val="both"/>
        <w:rPr>
          <w:rFonts w:ascii="Arial" w:hAnsi="Arial" w:cs="Arial"/>
          <w:b/>
        </w:rPr>
      </w:pPr>
    </w:p>
    <w:p w:rsidR="00F15564" w:rsidRPr="007B5319" w:rsidRDefault="00CA5B50" w:rsidP="00CA5B50">
      <w:pPr>
        <w:pStyle w:val="ListParagraph"/>
        <w:widowControl w:val="0"/>
        <w:numPr>
          <w:ilvl w:val="1"/>
          <w:numId w:val="32"/>
        </w:numPr>
        <w:autoSpaceDE w:val="0"/>
        <w:autoSpaceDN w:val="0"/>
        <w:adjustRightInd w:val="0"/>
        <w:spacing w:after="0" w:line="249" w:lineRule="auto"/>
        <w:ind w:left="720"/>
        <w:jc w:val="both"/>
        <w:rPr>
          <w:rFonts w:ascii="Arial" w:hAnsi="Arial" w:cs="Arial"/>
        </w:rPr>
      </w:pPr>
      <w:r w:rsidRPr="007B5319">
        <w:rPr>
          <w:rFonts w:ascii="Arial" w:hAnsi="Arial" w:cs="Arial"/>
          <w:b/>
        </w:rPr>
        <w:t>Presupuesto:</w:t>
      </w:r>
      <w:r w:rsidRPr="007B5319">
        <w:rPr>
          <w:rFonts w:ascii="Arial" w:hAnsi="Arial" w:cs="Arial"/>
        </w:rPr>
        <w:t xml:space="preserve"> El presupuesto total de la consultoría es por la suma de </w:t>
      </w:r>
      <w:r w:rsidR="00DD1F30" w:rsidRPr="007B5319">
        <w:rPr>
          <w:rFonts w:ascii="Arial" w:hAnsi="Arial" w:cs="Arial"/>
        </w:rPr>
        <w:t>1,000.00 dólares.</w:t>
      </w:r>
      <w:r w:rsidRPr="007B5319">
        <w:rPr>
          <w:rFonts w:ascii="Arial" w:hAnsi="Arial" w:cs="Arial"/>
        </w:rPr>
        <w:t xml:space="preserve">  </w:t>
      </w:r>
      <w:r w:rsidR="00F15564" w:rsidRPr="007B5319">
        <w:rPr>
          <w:rFonts w:ascii="Arial" w:hAnsi="Arial" w:cs="Arial"/>
        </w:rPr>
        <w:t xml:space="preserve"> </w:t>
      </w:r>
    </w:p>
    <w:p w:rsidR="00F15564" w:rsidRPr="007B5319" w:rsidRDefault="00F15564" w:rsidP="00F15564">
      <w:pPr>
        <w:widowControl w:val="0"/>
        <w:autoSpaceDE w:val="0"/>
        <w:autoSpaceDN w:val="0"/>
        <w:adjustRightInd w:val="0"/>
        <w:spacing w:after="0" w:line="247" w:lineRule="auto"/>
        <w:ind w:left="464" w:hanging="353"/>
        <w:jc w:val="both"/>
        <w:rPr>
          <w:rFonts w:ascii="Arial" w:hAnsi="Arial" w:cs="Arial"/>
          <w:b/>
        </w:rPr>
      </w:pPr>
    </w:p>
    <w:p w:rsidR="00F15564" w:rsidRPr="007B5319" w:rsidRDefault="00F15564" w:rsidP="00F21015">
      <w:pPr>
        <w:pStyle w:val="ListParagraph"/>
        <w:widowControl w:val="0"/>
        <w:numPr>
          <w:ilvl w:val="1"/>
          <w:numId w:val="32"/>
        </w:numPr>
        <w:autoSpaceDE w:val="0"/>
        <w:autoSpaceDN w:val="0"/>
        <w:adjustRightInd w:val="0"/>
        <w:spacing w:after="0" w:line="249" w:lineRule="auto"/>
        <w:ind w:left="720"/>
        <w:jc w:val="both"/>
        <w:rPr>
          <w:rFonts w:ascii="Arial" w:hAnsi="Arial" w:cs="Arial"/>
        </w:rPr>
      </w:pPr>
      <w:r w:rsidRPr="007B5319">
        <w:rPr>
          <w:rFonts w:ascii="Arial" w:hAnsi="Arial" w:cs="Arial"/>
          <w:bCs/>
        </w:rPr>
        <w:t>La forma de pago de los honorarios será mensual contra  presentación de informe de</w:t>
      </w:r>
      <w:r w:rsidRPr="007B5319">
        <w:rPr>
          <w:rFonts w:ascii="Arial" w:hAnsi="Arial" w:cs="Arial"/>
        </w:rPr>
        <w:t xml:space="preserve"> avance de actividades recibido a entera satisfacción por el Coordinador</w:t>
      </w:r>
      <w:r w:rsidR="00CA5B50" w:rsidRPr="007B5319">
        <w:rPr>
          <w:rFonts w:ascii="Arial" w:hAnsi="Arial" w:cs="Arial"/>
        </w:rPr>
        <w:t xml:space="preserve"> del Proyecto a cargo de INIDE.</w:t>
      </w:r>
    </w:p>
    <w:p w:rsidR="00F15564" w:rsidRPr="007B5319" w:rsidRDefault="00F15564" w:rsidP="00F15564">
      <w:pPr>
        <w:widowControl w:val="0"/>
        <w:autoSpaceDE w:val="0"/>
        <w:autoSpaceDN w:val="0"/>
        <w:adjustRightInd w:val="0"/>
        <w:spacing w:before="19" w:after="0" w:line="260" w:lineRule="exact"/>
        <w:rPr>
          <w:rFonts w:ascii="Arial" w:hAnsi="Arial" w:cs="Arial"/>
        </w:rPr>
      </w:pPr>
    </w:p>
    <w:p w:rsidR="00F15564" w:rsidRPr="007B5319" w:rsidRDefault="00F15564" w:rsidP="007F56C1">
      <w:pPr>
        <w:widowControl w:val="0"/>
        <w:autoSpaceDE w:val="0"/>
        <w:autoSpaceDN w:val="0"/>
        <w:adjustRightInd w:val="0"/>
        <w:spacing w:after="0" w:line="252" w:lineRule="auto"/>
        <w:ind w:left="486" w:hanging="22"/>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F15564" w:rsidRPr="007B5319" w:rsidRDefault="00F15564" w:rsidP="00F15564">
      <w:pPr>
        <w:widowControl w:val="0"/>
        <w:autoSpaceDE w:val="0"/>
        <w:autoSpaceDN w:val="0"/>
        <w:adjustRightInd w:val="0"/>
        <w:spacing w:after="0" w:line="252" w:lineRule="auto"/>
        <w:ind w:left="486" w:right="1075" w:hanging="367"/>
        <w:jc w:val="both"/>
        <w:rPr>
          <w:rFonts w:ascii="Arial" w:hAnsi="Arial" w:cs="Arial"/>
        </w:rPr>
      </w:pPr>
    </w:p>
    <w:p w:rsidR="00F15564" w:rsidRPr="007B5319" w:rsidRDefault="00F15564" w:rsidP="00F21015">
      <w:pPr>
        <w:widowControl w:val="0"/>
        <w:numPr>
          <w:ilvl w:val="0"/>
          <w:numId w:val="3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F15564" w:rsidRPr="007B5319" w:rsidRDefault="00F15564" w:rsidP="00F15564">
      <w:pPr>
        <w:widowControl w:val="0"/>
        <w:autoSpaceDE w:val="0"/>
        <w:autoSpaceDN w:val="0"/>
        <w:adjustRightInd w:val="0"/>
        <w:spacing w:before="6" w:after="0" w:line="280" w:lineRule="exact"/>
        <w:rPr>
          <w:rFonts w:ascii="Arial" w:hAnsi="Arial" w:cs="Arial"/>
        </w:rPr>
      </w:pPr>
    </w:p>
    <w:p w:rsidR="00F15564" w:rsidRPr="007B5319" w:rsidRDefault="00F21015" w:rsidP="00F21015">
      <w:pPr>
        <w:pStyle w:val="ListParagraph"/>
        <w:widowControl w:val="0"/>
        <w:numPr>
          <w:ilvl w:val="1"/>
          <w:numId w:val="32"/>
        </w:numPr>
        <w:autoSpaceDE w:val="0"/>
        <w:autoSpaceDN w:val="0"/>
        <w:adjustRightInd w:val="0"/>
        <w:spacing w:after="0" w:line="249" w:lineRule="auto"/>
        <w:ind w:left="720"/>
        <w:jc w:val="both"/>
        <w:rPr>
          <w:rFonts w:ascii="Arial" w:hAnsi="Arial" w:cs="Arial"/>
        </w:rPr>
      </w:pPr>
      <w:r w:rsidRPr="007B5319">
        <w:rPr>
          <w:rFonts w:ascii="Arial" w:hAnsi="Arial" w:cs="Arial"/>
          <w:b/>
          <w:u w:val="single"/>
        </w:rPr>
        <w:t>Formación Académica:</w:t>
      </w:r>
      <w:r w:rsidRPr="007B5319">
        <w:rPr>
          <w:rFonts w:ascii="Arial" w:hAnsi="Arial" w:cs="Arial"/>
          <w:b/>
        </w:rPr>
        <w:t xml:space="preserve"> </w:t>
      </w:r>
      <w:r w:rsidR="00F15564" w:rsidRPr="007B5319">
        <w:rPr>
          <w:rFonts w:ascii="Arial" w:hAnsi="Arial" w:cs="Arial"/>
        </w:rPr>
        <w:t xml:space="preserve">Nivel Académico: Graduado / Egresado Universitario </w:t>
      </w:r>
    </w:p>
    <w:p w:rsidR="00F21015" w:rsidRPr="007B5319" w:rsidRDefault="00F21015" w:rsidP="00F21015">
      <w:pPr>
        <w:widowControl w:val="0"/>
        <w:tabs>
          <w:tab w:val="left" w:pos="-1440"/>
        </w:tabs>
        <w:spacing w:after="0" w:line="240" w:lineRule="auto"/>
        <w:ind w:left="1418"/>
        <w:jc w:val="both"/>
        <w:rPr>
          <w:rFonts w:ascii="Arial" w:hAnsi="Arial" w:cs="Arial"/>
        </w:rPr>
      </w:pPr>
      <w:r w:rsidRPr="007B5319">
        <w:rPr>
          <w:rFonts w:ascii="Arial" w:hAnsi="Arial" w:cs="Arial"/>
        </w:rPr>
        <w:t>Se valorará positivamente que cuente con certificado de Operador de microcomputadora.</w:t>
      </w:r>
    </w:p>
    <w:p w:rsidR="00F21015" w:rsidRPr="007B5319" w:rsidRDefault="00F21015" w:rsidP="00F21015">
      <w:pPr>
        <w:pStyle w:val="ListParagraph"/>
        <w:widowControl w:val="0"/>
        <w:numPr>
          <w:ilvl w:val="1"/>
          <w:numId w:val="32"/>
        </w:numPr>
        <w:autoSpaceDE w:val="0"/>
        <w:autoSpaceDN w:val="0"/>
        <w:adjustRightInd w:val="0"/>
        <w:spacing w:after="0" w:line="249" w:lineRule="auto"/>
        <w:ind w:left="720"/>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un (1) año.</w:t>
      </w:r>
    </w:p>
    <w:p w:rsidR="00F21015" w:rsidRPr="007B5319" w:rsidRDefault="00F21015" w:rsidP="00F21015">
      <w:pPr>
        <w:pStyle w:val="ListParagraph"/>
        <w:widowControl w:val="0"/>
        <w:numPr>
          <w:ilvl w:val="1"/>
          <w:numId w:val="32"/>
        </w:numPr>
        <w:autoSpaceDE w:val="0"/>
        <w:autoSpaceDN w:val="0"/>
        <w:adjustRightInd w:val="0"/>
        <w:spacing w:after="0" w:line="249" w:lineRule="auto"/>
        <w:ind w:left="720"/>
        <w:jc w:val="both"/>
        <w:rPr>
          <w:rFonts w:ascii="Arial" w:hAnsi="Arial" w:cs="Arial"/>
          <w:b/>
          <w:u w:val="single"/>
        </w:rPr>
      </w:pPr>
      <w:r w:rsidRPr="007B5319">
        <w:rPr>
          <w:rFonts w:ascii="Arial" w:hAnsi="Arial" w:cs="Arial"/>
          <w:b/>
          <w:u w:val="single"/>
        </w:rPr>
        <w:t>Experiencia Específica:</w:t>
      </w:r>
    </w:p>
    <w:p w:rsidR="00F15564" w:rsidRPr="007B5319" w:rsidRDefault="00F15564" w:rsidP="00F21015">
      <w:pPr>
        <w:widowControl w:val="0"/>
        <w:tabs>
          <w:tab w:val="left" w:pos="-1440"/>
        </w:tabs>
        <w:spacing w:after="0" w:line="240" w:lineRule="auto"/>
        <w:ind w:left="1418"/>
        <w:jc w:val="both"/>
        <w:rPr>
          <w:rFonts w:ascii="Arial" w:hAnsi="Arial" w:cs="Arial"/>
        </w:rPr>
      </w:pPr>
      <w:r w:rsidRPr="007B5319">
        <w:rPr>
          <w:rFonts w:ascii="Arial" w:hAnsi="Arial" w:cs="Arial"/>
        </w:rPr>
        <w:t xml:space="preserve">Experiencia </w:t>
      </w:r>
      <w:r w:rsidR="00F21015" w:rsidRPr="007B5319">
        <w:rPr>
          <w:rFonts w:ascii="Arial" w:hAnsi="Arial" w:cs="Arial"/>
        </w:rPr>
        <w:t xml:space="preserve">mínima </w:t>
      </w:r>
      <w:r w:rsidRPr="007B5319">
        <w:rPr>
          <w:rFonts w:ascii="Arial" w:hAnsi="Arial" w:cs="Arial"/>
        </w:rPr>
        <w:t xml:space="preserve">en </w:t>
      </w:r>
      <w:r w:rsidR="00F21015" w:rsidRPr="007B5319">
        <w:rPr>
          <w:rFonts w:ascii="Arial" w:hAnsi="Arial" w:cs="Arial"/>
        </w:rPr>
        <w:t xml:space="preserve">xx </w:t>
      </w:r>
      <w:r w:rsidRPr="007B5319">
        <w:rPr>
          <w:rFonts w:ascii="Arial" w:hAnsi="Arial" w:cs="Arial"/>
        </w:rPr>
        <w:t>trabajos de coordinación con diferentes actores municipales</w:t>
      </w:r>
    </w:p>
    <w:p w:rsidR="00F15564" w:rsidRPr="007B5319" w:rsidRDefault="00F15564" w:rsidP="00F21015">
      <w:pPr>
        <w:widowControl w:val="0"/>
        <w:tabs>
          <w:tab w:val="left" w:pos="-1440"/>
        </w:tabs>
        <w:spacing w:after="0" w:line="240" w:lineRule="auto"/>
        <w:ind w:left="1418"/>
        <w:jc w:val="both"/>
        <w:rPr>
          <w:rFonts w:ascii="Arial" w:hAnsi="Arial" w:cs="Arial"/>
        </w:rPr>
      </w:pPr>
      <w:r w:rsidRPr="007B5319">
        <w:rPr>
          <w:rFonts w:ascii="Arial" w:hAnsi="Arial" w:cs="Arial"/>
        </w:rPr>
        <w:t xml:space="preserve">Experiencia </w:t>
      </w:r>
      <w:r w:rsidR="00F21015" w:rsidRPr="007B5319">
        <w:rPr>
          <w:rFonts w:ascii="Arial" w:hAnsi="Arial" w:cs="Arial"/>
        </w:rPr>
        <w:t xml:space="preserve">mínima de xx años </w:t>
      </w:r>
      <w:r w:rsidRPr="007B5319">
        <w:rPr>
          <w:rFonts w:ascii="Arial" w:hAnsi="Arial" w:cs="Arial"/>
        </w:rPr>
        <w:t>en preparación de talleres de capacitación con</w:t>
      </w:r>
      <w:r w:rsidRPr="007B5319">
        <w:t xml:space="preserve"> </w:t>
      </w:r>
      <w:r w:rsidRPr="007B5319">
        <w:rPr>
          <w:rFonts w:ascii="Arial" w:hAnsi="Arial" w:cs="Arial"/>
        </w:rPr>
        <w:t>personal de comunidades y redes sociales</w:t>
      </w:r>
    </w:p>
    <w:p w:rsidR="00F15564" w:rsidRPr="007B5319" w:rsidRDefault="00F15564" w:rsidP="00F15564">
      <w:pPr>
        <w:widowControl w:val="0"/>
        <w:autoSpaceDE w:val="0"/>
        <w:autoSpaceDN w:val="0"/>
        <w:adjustRightInd w:val="0"/>
        <w:spacing w:after="0" w:line="252" w:lineRule="auto"/>
        <w:ind w:left="486" w:right="1075" w:hanging="367"/>
        <w:jc w:val="both"/>
        <w:rPr>
          <w:rFonts w:ascii="Arial" w:hAnsi="Arial" w:cs="Arial"/>
        </w:rPr>
      </w:pPr>
    </w:p>
    <w:p w:rsidR="00F15564" w:rsidRPr="007B5319" w:rsidRDefault="00F15564" w:rsidP="00F15564">
      <w:pPr>
        <w:widowControl w:val="0"/>
        <w:autoSpaceDE w:val="0"/>
        <w:autoSpaceDN w:val="0"/>
        <w:adjustRightInd w:val="0"/>
        <w:spacing w:after="0" w:line="252" w:lineRule="auto"/>
        <w:ind w:left="486" w:right="1075" w:hanging="367"/>
        <w:jc w:val="both"/>
        <w:rPr>
          <w:rFonts w:ascii="Arial" w:hAnsi="Arial" w:cs="Arial"/>
        </w:rPr>
      </w:pPr>
    </w:p>
    <w:p w:rsidR="00F15564" w:rsidRPr="007B5319" w:rsidRDefault="00F15564" w:rsidP="00F15564">
      <w:pPr>
        <w:widowControl w:val="0"/>
        <w:autoSpaceDE w:val="0"/>
        <w:autoSpaceDN w:val="0"/>
        <w:adjustRightInd w:val="0"/>
        <w:spacing w:after="0" w:line="252" w:lineRule="auto"/>
        <w:ind w:left="486" w:right="1075" w:hanging="367"/>
        <w:jc w:val="both"/>
        <w:rPr>
          <w:rFonts w:ascii="Arial" w:hAnsi="Arial" w:cs="Arial"/>
        </w:rPr>
      </w:pPr>
    </w:p>
    <w:p w:rsidR="00F15564" w:rsidRPr="007B5319" w:rsidRDefault="00F15564" w:rsidP="00F15564">
      <w:pPr>
        <w:widowControl w:val="0"/>
        <w:autoSpaceDE w:val="0"/>
        <w:autoSpaceDN w:val="0"/>
        <w:adjustRightInd w:val="0"/>
        <w:spacing w:after="0" w:line="252" w:lineRule="auto"/>
        <w:ind w:left="486" w:right="1075" w:hanging="367"/>
        <w:jc w:val="both"/>
        <w:rPr>
          <w:rFonts w:ascii="Arial" w:hAnsi="Arial" w:cs="Arial"/>
        </w:rPr>
      </w:pPr>
    </w:p>
    <w:p w:rsidR="00F15564" w:rsidRPr="007B5319" w:rsidRDefault="00F15564" w:rsidP="00F15564">
      <w:pPr>
        <w:widowControl w:val="0"/>
        <w:autoSpaceDE w:val="0"/>
        <w:autoSpaceDN w:val="0"/>
        <w:adjustRightInd w:val="0"/>
        <w:spacing w:after="0" w:line="252" w:lineRule="auto"/>
        <w:ind w:left="486" w:right="1075" w:hanging="367"/>
        <w:jc w:val="both"/>
        <w:rPr>
          <w:rFonts w:ascii="Arial" w:hAnsi="Arial" w:cs="Arial"/>
        </w:rPr>
      </w:pPr>
    </w:p>
    <w:p w:rsidR="00F15564" w:rsidRPr="007B5319" w:rsidRDefault="00F15564" w:rsidP="00F15564"/>
    <w:p w:rsidR="00F15564" w:rsidRPr="007B5319" w:rsidRDefault="00F15564" w:rsidP="00F15564"/>
    <w:p w:rsidR="00F15564" w:rsidRPr="007B5319" w:rsidRDefault="00F15564" w:rsidP="00F15564"/>
    <w:p w:rsidR="00F15564" w:rsidRPr="007B5319" w:rsidRDefault="00F15564" w:rsidP="00F15564"/>
    <w:p w:rsidR="000F5CBE" w:rsidRPr="007B5319" w:rsidRDefault="000F5CBE" w:rsidP="00F15564"/>
    <w:p w:rsidR="00357F59" w:rsidRPr="007B5319" w:rsidRDefault="00357F59" w:rsidP="00F15564"/>
    <w:p w:rsidR="00357F59" w:rsidRPr="007B5319" w:rsidRDefault="00357F59" w:rsidP="00F15564"/>
    <w:p w:rsidR="00D1669F" w:rsidRPr="007B5319" w:rsidRDefault="00E10C7A" w:rsidP="00D1669F">
      <w:pPr>
        <w:rPr>
          <w:b/>
        </w:rPr>
      </w:pPr>
      <w:r w:rsidRPr="007B5319">
        <w:rPr>
          <w:b/>
        </w:rPr>
        <w:t>26</w:t>
      </w:r>
    </w:p>
    <w:p w:rsidR="00E10C7A" w:rsidRPr="007B5319" w:rsidRDefault="00E10C7A" w:rsidP="00E10C7A">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E10C7A" w:rsidRPr="007B5319" w:rsidRDefault="00E10C7A" w:rsidP="00E10C7A">
      <w:pPr>
        <w:spacing w:after="0" w:line="240" w:lineRule="auto"/>
        <w:jc w:val="center"/>
        <w:rPr>
          <w:rFonts w:ascii="Arial" w:hAnsi="Arial" w:cs="Arial"/>
          <w:b/>
          <w:bCs/>
          <w:sz w:val="23"/>
          <w:szCs w:val="23"/>
        </w:rPr>
      </w:pPr>
    </w:p>
    <w:p w:rsidR="00E10C7A" w:rsidRPr="007B5319" w:rsidRDefault="00E10C7A" w:rsidP="00E10C7A">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E10C7A" w:rsidRPr="007B5319" w:rsidRDefault="00E10C7A" w:rsidP="00E10C7A">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E10C7A" w:rsidRPr="007B5319" w:rsidRDefault="00E10C7A" w:rsidP="00E10C7A">
      <w:pPr>
        <w:widowControl w:val="0"/>
        <w:autoSpaceDE w:val="0"/>
        <w:autoSpaceDN w:val="0"/>
        <w:adjustRightInd w:val="0"/>
        <w:spacing w:after="0" w:line="240" w:lineRule="auto"/>
        <w:ind w:firstLine="23"/>
        <w:jc w:val="center"/>
        <w:rPr>
          <w:rFonts w:ascii="Arial" w:hAnsi="Arial" w:cs="Arial"/>
          <w:b/>
          <w:bCs/>
          <w:w w:val="103"/>
          <w:sz w:val="23"/>
          <w:szCs w:val="23"/>
        </w:rPr>
      </w:pPr>
      <w:r w:rsidRPr="007B5319">
        <w:rPr>
          <w:rFonts w:ascii="Arial" w:hAnsi="Arial" w:cs="Arial"/>
          <w:b/>
          <w:bCs/>
          <w:w w:val="103"/>
          <w:sz w:val="23"/>
          <w:szCs w:val="23"/>
        </w:rPr>
        <w:t xml:space="preserve"> </w:t>
      </w:r>
      <w:r w:rsidR="00D3620B" w:rsidRPr="007B5319">
        <w:rPr>
          <w:rFonts w:ascii="Arial" w:hAnsi="Arial" w:cs="Arial"/>
          <w:b/>
          <w:bCs/>
          <w:sz w:val="23"/>
          <w:szCs w:val="23"/>
        </w:rPr>
        <w:t>"Contratación de diez Consultores Supervisores de Campo</w:t>
      </w:r>
      <w:r w:rsidRPr="007B5319">
        <w:rPr>
          <w:rFonts w:ascii="Arial" w:hAnsi="Arial" w:cs="Arial"/>
          <w:b/>
          <w:bCs/>
          <w:w w:val="103"/>
          <w:sz w:val="23"/>
          <w:szCs w:val="23"/>
        </w:rPr>
        <w:t>"</w:t>
      </w:r>
    </w:p>
    <w:p w:rsidR="00E10C7A" w:rsidRPr="007B5319" w:rsidRDefault="00E10C7A" w:rsidP="00E10C7A">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E10C7A" w:rsidRPr="007B5319" w:rsidRDefault="00E10C7A" w:rsidP="009F7668">
      <w:pPr>
        <w:widowControl w:val="0"/>
        <w:numPr>
          <w:ilvl w:val="0"/>
          <w:numId w:val="34"/>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E10C7A" w:rsidRPr="007B5319" w:rsidRDefault="00E10C7A" w:rsidP="00E10C7A">
      <w:pPr>
        <w:widowControl w:val="0"/>
        <w:autoSpaceDE w:val="0"/>
        <w:autoSpaceDN w:val="0"/>
        <w:adjustRightInd w:val="0"/>
        <w:spacing w:before="18" w:after="0" w:line="260" w:lineRule="exact"/>
        <w:rPr>
          <w:rFonts w:ascii="Arial" w:hAnsi="Arial" w:cs="Arial"/>
          <w:sz w:val="26"/>
          <w:szCs w:val="26"/>
        </w:rPr>
      </w:pPr>
    </w:p>
    <w:p w:rsidR="00E10C7A" w:rsidRPr="007B5319" w:rsidRDefault="00E10C7A" w:rsidP="00E10C7A">
      <w:pPr>
        <w:widowControl w:val="0"/>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E10C7A" w:rsidRPr="007B5319" w:rsidRDefault="00E10C7A" w:rsidP="00E10C7A">
      <w:pPr>
        <w:widowControl w:val="0"/>
        <w:autoSpaceDE w:val="0"/>
        <w:autoSpaceDN w:val="0"/>
        <w:adjustRightInd w:val="0"/>
        <w:spacing w:after="0" w:line="250" w:lineRule="auto"/>
        <w:ind w:left="1231" w:hanging="7"/>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654A6D" w:rsidRPr="007B5319" w:rsidRDefault="00057305" w:rsidP="00057305">
      <w:pPr>
        <w:widowControl w:val="0"/>
        <w:tabs>
          <w:tab w:val="left" w:pos="6330"/>
        </w:tabs>
        <w:autoSpaceDE w:val="0"/>
        <w:autoSpaceDN w:val="0"/>
        <w:adjustRightInd w:val="0"/>
        <w:spacing w:after="0" w:line="250" w:lineRule="auto"/>
        <w:jc w:val="both"/>
        <w:rPr>
          <w:rFonts w:ascii="Arial" w:hAnsi="Arial" w:cs="Arial"/>
        </w:rPr>
      </w:pPr>
      <w:r w:rsidRPr="007B5319">
        <w:rPr>
          <w:rFonts w:ascii="Arial" w:hAnsi="Arial" w:cs="Arial"/>
        </w:rPr>
        <w:tab/>
      </w: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E10C7A" w:rsidRPr="007B5319" w:rsidRDefault="00E10C7A" w:rsidP="00E10C7A">
      <w:pPr>
        <w:widowControl w:val="0"/>
        <w:autoSpaceDE w:val="0"/>
        <w:autoSpaceDN w:val="0"/>
        <w:adjustRightInd w:val="0"/>
        <w:spacing w:after="0" w:line="250" w:lineRule="auto"/>
        <w:ind w:left="426" w:right="1362"/>
        <w:jc w:val="both"/>
        <w:rPr>
          <w:rFonts w:ascii="Arial" w:hAnsi="Arial" w:cs="Arial"/>
        </w:rPr>
      </w:pPr>
    </w:p>
    <w:p w:rsidR="00E10C7A" w:rsidRPr="007B5319" w:rsidRDefault="00E10C7A" w:rsidP="00E10C7A">
      <w:pPr>
        <w:widowControl w:val="0"/>
        <w:autoSpaceDE w:val="0"/>
        <w:autoSpaceDN w:val="0"/>
        <w:adjustRightInd w:val="0"/>
        <w:spacing w:after="0" w:line="250" w:lineRule="auto"/>
        <w:ind w:left="9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E10C7A" w:rsidRPr="007B5319" w:rsidRDefault="00E10C7A" w:rsidP="00E10C7A">
      <w:pPr>
        <w:widowControl w:val="0"/>
        <w:autoSpaceDE w:val="0"/>
        <w:autoSpaceDN w:val="0"/>
        <w:adjustRightInd w:val="0"/>
        <w:spacing w:after="0" w:line="250" w:lineRule="auto"/>
        <w:ind w:left="90"/>
        <w:jc w:val="both"/>
        <w:rPr>
          <w:rFonts w:ascii="Arial" w:hAnsi="Arial" w:cs="Arial"/>
        </w:rPr>
      </w:pPr>
    </w:p>
    <w:p w:rsidR="00E10C7A" w:rsidRPr="007B5319" w:rsidRDefault="00E10C7A" w:rsidP="00E10C7A">
      <w:pPr>
        <w:widowControl w:val="0"/>
        <w:autoSpaceDE w:val="0"/>
        <w:autoSpaceDN w:val="0"/>
        <w:adjustRightInd w:val="0"/>
        <w:spacing w:after="0" w:line="250" w:lineRule="auto"/>
        <w:ind w:left="9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E10C7A" w:rsidRPr="007B5319" w:rsidRDefault="00E10C7A" w:rsidP="00E10C7A">
      <w:pPr>
        <w:widowControl w:val="0"/>
        <w:autoSpaceDE w:val="0"/>
        <w:autoSpaceDN w:val="0"/>
        <w:adjustRightInd w:val="0"/>
        <w:spacing w:after="0" w:line="250" w:lineRule="auto"/>
        <w:ind w:left="90"/>
        <w:jc w:val="both"/>
        <w:rPr>
          <w:rFonts w:ascii="Arial" w:hAnsi="Arial" w:cs="Arial"/>
        </w:rPr>
      </w:pPr>
    </w:p>
    <w:p w:rsidR="00E10C7A" w:rsidRPr="007B5319" w:rsidRDefault="00E10C7A" w:rsidP="00E10C7A">
      <w:pPr>
        <w:widowControl w:val="0"/>
        <w:autoSpaceDE w:val="0"/>
        <w:autoSpaceDN w:val="0"/>
        <w:adjustRightInd w:val="0"/>
        <w:spacing w:after="0" w:line="250" w:lineRule="auto"/>
        <w:ind w:left="90"/>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programación de actividades, se incluye la implementación y evaluación de metodologías de investigaciones estadísticas, a través de pruebas experimentales en campo.</w:t>
      </w:r>
    </w:p>
    <w:p w:rsidR="00E10C7A" w:rsidRPr="007B5319" w:rsidRDefault="00E10C7A" w:rsidP="00E10C7A">
      <w:pPr>
        <w:widowControl w:val="0"/>
        <w:autoSpaceDE w:val="0"/>
        <w:autoSpaceDN w:val="0"/>
        <w:adjustRightInd w:val="0"/>
        <w:spacing w:after="0" w:line="250" w:lineRule="auto"/>
        <w:ind w:left="426" w:right="1362"/>
        <w:jc w:val="both"/>
        <w:rPr>
          <w:rFonts w:ascii="Arial" w:hAnsi="Arial" w:cs="Arial"/>
        </w:rPr>
      </w:pPr>
    </w:p>
    <w:p w:rsidR="00E10C7A" w:rsidRPr="007B5319" w:rsidRDefault="00E10C7A" w:rsidP="00E10C7A">
      <w:pPr>
        <w:widowControl w:val="0"/>
        <w:tabs>
          <w:tab w:val="left" w:pos="2535"/>
        </w:tabs>
        <w:autoSpaceDE w:val="0"/>
        <w:autoSpaceDN w:val="0"/>
        <w:adjustRightInd w:val="0"/>
        <w:spacing w:after="0" w:line="250" w:lineRule="auto"/>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Captura. Para el año 2017, se tiene que realizar el censo experimental, a fin de probar los </w:t>
      </w:r>
      <w:r w:rsidRPr="007B5319">
        <w:rPr>
          <w:rFonts w:ascii="Arial" w:hAnsi="Arial" w:cs="Arial"/>
        </w:rPr>
        <w:lastRenderedPageBreak/>
        <w:t xml:space="preserve">instrumentos metodológicos y adoptar medidas de ajustes para la realización de la investigación estadística a escala nacional. </w:t>
      </w:r>
      <w:r w:rsidRPr="007B5319">
        <w:rPr>
          <w:rFonts w:ascii="Arial" w:hAnsi="Arial" w:cs="Arial"/>
        </w:rPr>
        <w:tab/>
      </w:r>
    </w:p>
    <w:p w:rsidR="00E10C7A" w:rsidRPr="007B5319" w:rsidRDefault="00E10C7A" w:rsidP="00E10C7A">
      <w:pPr>
        <w:widowControl w:val="0"/>
        <w:autoSpaceDE w:val="0"/>
        <w:autoSpaceDN w:val="0"/>
        <w:adjustRightInd w:val="0"/>
        <w:spacing w:after="0" w:line="251" w:lineRule="auto"/>
        <w:ind w:right="1113"/>
        <w:jc w:val="both"/>
        <w:rPr>
          <w:rFonts w:ascii="Arial" w:hAnsi="Arial" w:cs="Arial"/>
        </w:rPr>
      </w:pPr>
    </w:p>
    <w:p w:rsidR="00E10C7A" w:rsidRPr="007B5319" w:rsidRDefault="00E10C7A" w:rsidP="009F7668">
      <w:pPr>
        <w:widowControl w:val="0"/>
        <w:numPr>
          <w:ilvl w:val="0"/>
          <w:numId w:val="34"/>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E10C7A" w:rsidRPr="007B5319" w:rsidRDefault="00E10C7A" w:rsidP="00E10C7A">
      <w:pPr>
        <w:widowControl w:val="0"/>
        <w:autoSpaceDE w:val="0"/>
        <w:autoSpaceDN w:val="0"/>
        <w:adjustRightInd w:val="0"/>
        <w:spacing w:before="20" w:after="0" w:line="220" w:lineRule="exact"/>
        <w:rPr>
          <w:rFonts w:ascii="Arial" w:hAnsi="Arial" w:cs="Arial"/>
        </w:rPr>
      </w:pPr>
    </w:p>
    <w:p w:rsidR="00E10C7A" w:rsidRPr="007B5319" w:rsidRDefault="00E10C7A" w:rsidP="00E10C7A">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Apoyar al Instituto Nacional de Información de Desarrollo en la implementación, supervisión y evaluación de pruebas experimentales en campo, utilizando Dispositivos Móviles de Captura en la recopilación de información primaria en hogares y viviendas. </w:t>
      </w:r>
    </w:p>
    <w:p w:rsidR="00E10C7A" w:rsidRPr="007B5319" w:rsidRDefault="00E10C7A" w:rsidP="00E10C7A">
      <w:pPr>
        <w:widowControl w:val="0"/>
        <w:autoSpaceDE w:val="0"/>
        <w:autoSpaceDN w:val="0"/>
        <w:adjustRightInd w:val="0"/>
        <w:spacing w:before="11" w:after="0" w:line="260" w:lineRule="exact"/>
        <w:rPr>
          <w:rFonts w:ascii="Arial" w:hAnsi="Arial" w:cs="Arial"/>
        </w:rPr>
      </w:pPr>
    </w:p>
    <w:p w:rsidR="00E10C7A" w:rsidRPr="007B5319" w:rsidRDefault="00E10C7A" w:rsidP="009F7668">
      <w:pPr>
        <w:widowControl w:val="0"/>
        <w:numPr>
          <w:ilvl w:val="0"/>
          <w:numId w:val="34"/>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E10C7A" w:rsidRPr="007B5319" w:rsidRDefault="00E10C7A" w:rsidP="00E10C7A">
      <w:pPr>
        <w:widowControl w:val="0"/>
        <w:autoSpaceDE w:val="0"/>
        <w:autoSpaceDN w:val="0"/>
        <w:adjustRightInd w:val="0"/>
        <w:spacing w:before="16" w:after="0" w:line="260" w:lineRule="exact"/>
        <w:rPr>
          <w:rFonts w:ascii="Arial" w:hAnsi="Arial" w:cs="Arial"/>
        </w:rPr>
      </w:pPr>
    </w:p>
    <w:p w:rsidR="00E10C7A" w:rsidRPr="007B5319" w:rsidRDefault="00E10C7A" w:rsidP="009F7668">
      <w:pPr>
        <w:widowControl w:val="0"/>
        <w:numPr>
          <w:ilvl w:val="0"/>
          <w:numId w:val="35"/>
        </w:numPr>
        <w:autoSpaceDE w:val="0"/>
        <w:autoSpaceDN w:val="0"/>
        <w:adjustRightInd w:val="0"/>
        <w:spacing w:after="0" w:line="240" w:lineRule="auto"/>
        <w:ind w:left="720"/>
        <w:jc w:val="both"/>
        <w:rPr>
          <w:rFonts w:ascii="Arial" w:hAnsi="Arial" w:cs="Arial"/>
        </w:rPr>
      </w:pPr>
      <w:r w:rsidRPr="007B5319">
        <w:rPr>
          <w:rFonts w:ascii="Arial" w:hAnsi="Arial" w:cs="Arial"/>
        </w:rPr>
        <w:t>Asistir a los cursos de capacitación y reuniones de trabajo cuando se requiera.</w:t>
      </w:r>
    </w:p>
    <w:p w:rsidR="00E10C7A" w:rsidRPr="007B5319" w:rsidRDefault="00E10C7A" w:rsidP="00E10C7A">
      <w:pPr>
        <w:widowControl w:val="0"/>
        <w:autoSpaceDE w:val="0"/>
        <w:autoSpaceDN w:val="0"/>
        <w:adjustRightInd w:val="0"/>
        <w:spacing w:after="0" w:line="240" w:lineRule="auto"/>
        <w:ind w:left="709"/>
        <w:jc w:val="both"/>
        <w:rPr>
          <w:rFonts w:ascii="Arial" w:hAnsi="Arial" w:cs="Arial"/>
        </w:rPr>
      </w:pPr>
    </w:p>
    <w:p w:rsidR="00E10C7A" w:rsidRPr="007B5319" w:rsidRDefault="00E10C7A" w:rsidP="009F7668">
      <w:pPr>
        <w:widowControl w:val="0"/>
        <w:numPr>
          <w:ilvl w:val="0"/>
          <w:numId w:val="35"/>
        </w:numPr>
        <w:autoSpaceDE w:val="0"/>
        <w:autoSpaceDN w:val="0"/>
        <w:adjustRightInd w:val="0"/>
        <w:spacing w:after="0" w:line="240" w:lineRule="auto"/>
        <w:ind w:left="709" w:hanging="425"/>
        <w:jc w:val="both"/>
        <w:rPr>
          <w:rFonts w:ascii="Arial" w:hAnsi="Arial" w:cs="Arial"/>
        </w:rPr>
      </w:pPr>
      <w:r w:rsidRPr="007B5319">
        <w:rPr>
          <w:rFonts w:ascii="Arial" w:hAnsi="Arial" w:cs="Arial"/>
        </w:rPr>
        <w:t>Organizar las tareas de campo dentro del área de trabajo asignado.</w:t>
      </w:r>
    </w:p>
    <w:p w:rsidR="00E10C7A" w:rsidRPr="007B5319" w:rsidRDefault="00E10C7A" w:rsidP="00E10C7A">
      <w:pPr>
        <w:pStyle w:val="ListParagraph"/>
        <w:spacing w:after="0" w:line="240" w:lineRule="auto"/>
        <w:rPr>
          <w:rFonts w:ascii="Arial" w:hAnsi="Arial" w:cs="Arial"/>
        </w:rPr>
      </w:pPr>
    </w:p>
    <w:p w:rsidR="00E10C7A" w:rsidRPr="007B5319" w:rsidRDefault="00E10C7A" w:rsidP="009F7668">
      <w:pPr>
        <w:widowControl w:val="0"/>
        <w:numPr>
          <w:ilvl w:val="0"/>
          <w:numId w:val="35"/>
        </w:numPr>
        <w:autoSpaceDE w:val="0"/>
        <w:autoSpaceDN w:val="0"/>
        <w:adjustRightInd w:val="0"/>
        <w:spacing w:after="0" w:line="240" w:lineRule="auto"/>
        <w:ind w:left="709" w:hanging="425"/>
        <w:jc w:val="both"/>
        <w:rPr>
          <w:rFonts w:ascii="Arial" w:hAnsi="Arial" w:cs="Arial"/>
        </w:rPr>
      </w:pPr>
      <w:r w:rsidRPr="007B5319">
        <w:rPr>
          <w:rFonts w:ascii="Arial" w:hAnsi="Arial" w:cs="Arial"/>
        </w:rPr>
        <w:t>Dirigir y supervisar el trabajo de campo de los encuestadores.</w:t>
      </w:r>
    </w:p>
    <w:p w:rsidR="00E10C7A" w:rsidRPr="007B5319" w:rsidRDefault="00E10C7A" w:rsidP="00E10C7A">
      <w:pPr>
        <w:pStyle w:val="ListParagraph"/>
        <w:spacing w:after="0" w:line="240" w:lineRule="auto"/>
        <w:rPr>
          <w:rFonts w:ascii="Arial" w:hAnsi="Arial" w:cs="Arial"/>
        </w:rPr>
      </w:pPr>
    </w:p>
    <w:p w:rsidR="00E10C7A" w:rsidRPr="007B5319" w:rsidRDefault="00E10C7A" w:rsidP="009F7668">
      <w:pPr>
        <w:widowControl w:val="0"/>
        <w:numPr>
          <w:ilvl w:val="0"/>
          <w:numId w:val="35"/>
        </w:numPr>
        <w:autoSpaceDE w:val="0"/>
        <w:autoSpaceDN w:val="0"/>
        <w:adjustRightInd w:val="0"/>
        <w:spacing w:after="0" w:line="240" w:lineRule="auto"/>
        <w:ind w:left="709" w:hanging="425"/>
        <w:jc w:val="both"/>
        <w:rPr>
          <w:rFonts w:ascii="Arial" w:hAnsi="Arial" w:cs="Arial"/>
        </w:rPr>
      </w:pPr>
      <w:r w:rsidRPr="007B5319">
        <w:rPr>
          <w:rFonts w:ascii="Arial" w:hAnsi="Arial" w:cs="Arial"/>
        </w:rPr>
        <w:t>Realizar observación de las entrevistas, para garantizar que se cumplan las normas, procedimientos y técnicas de levantamiento apropiadamente.</w:t>
      </w:r>
    </w:p>
    <w:p w:rsidR="00E10C7A" w:rsidRPr="007B5319" w:rsidRDefault="00E10C7A" w:rsidP="00E10C7A">
      <w:pPr>
        <w:widowControl w:val="0"/>
        <w:autoSpaceDE w:val="0"/>
        <w:autoSpaceDN w:val="0"/>
        <w:adjustRightInd w:val="0"/>
        <w:spacing w:after="0" w:line="240" w:lineRule="auto"/>
        <w:ind w:left="709"/>
        <w:jc w:val="both"/>
        <w:rPr>
          <w:rFonts w:ascii="Arial" w:hAnsi="Arial" w:cs="Arial"/>
        </w:rPr>
      </w:pPr>
    </w:p>
    <w:p w:rsidR="00E10C7A" w:rsidRPr="007B5319" w:rsidRDefault="00E10C7A" w:rsidP="009F7668">
      <w:pPr>
        <w:widowControl w:val="0"/>
        <w:numPr>
          <w:ilvl w:val="0"/>
          <w:numId w:val="35"/>
        </w:numPr>
        <w:autoSpaceDE w:val="0"/>
        <w:autoSpaceDN w:val="0"/>
        <w:adjustRightInd w:val="0"/>
        <w:spacing w:after="0" w:line="240" w:lineRule="auto"/>
        <w:ind w:left="709" w:hanging="425"/>
        <w:jc w:val="both"/>
        <w:rPr>
          <w:rFonts w:ascii="Arial" w:hAnsi="Arial" w:cs="Arial"/>
        </w:rPr>
      </w:pPr>
      <w:r w:rsidRPr="007B5319">
        <w:rPr>
          <w:rFonts w:ascii="Arial" w:hAnsi="Arial" w:cs="Arial"/>
        </w:rPr>
        <w:t xml:space="preserve">Participar en la prueba experimental de campo, utilizando los instrumentos metodológicos establecidos para tal fin. </w:t>
      </w:r>
    </w:p>
    <w:p w:rsidR="00E10C7A" w:rsidRPr="007B5319" w:rsidRDefault="00E10C7A" w:rsidP="00E10C7A">
      <w:pPr>
        <w:widowControl w:val="0"/>
        <w:autoSpaceDE w:val="0"/>
        <w:autoSpaceDN w:val="0"/>
        <w:adjustRightInd w:val="0"/>
        <w:spacing w:after="0" w:line="240" w:lineRule="auto"/>
        <w:ind w:left="709"/>
        <w:jc w:val="both"/>
        <w:rPr>
          <w:rFonts w:ascii="Arial" w:hAnsi="Arial" w:cs="Arial"/>
        </w:rPr>
      </w:pPr>
    </w:p>
    <w:p w:rsidR="00E10C7A" w:rsidRPr="007B5319" w:rsidRDefault="00E10C7A" w:rsidP="009F7668">
      <w:pPr>
        <w:widowControl w:val="0"/>
        <w:numPr>
          <w:ilvl w:val="0"/>
          <w:numId w:val="35"/>
        </w:numPr>
        <w:autoSpaceDE w:val="0"/>
        <w:autoSpaceDN w:val="0"/>
        <w:adjustRightInd w:val="0"/>
        <w:spacing w:after="0" w:line="240" w:lineRule="auto"/>
        <w:ind w:left="709" w:hanging="425"/>
        <w:jc w:val="both"/>
        <w:rPr>
          <w:rFonts w:ascii="Arial" w:hAnsi="Arial" w:cs="Arial"/>
        </w:rPr>
      </w:pPr>
      <w:r w:rsidRPr="007B5319">
        <w:rPr>
          <w:rFonts w:ascii="Arial" w:hAnsi="Arial" w:cs="Arial"/>
        </w:rPr>
        <w:t>Garantizar un levantamiento de calidad.</w:t>
      </w:r>
    </w:p>
    <w:p w:rsidR="00E10C7A" w:rsidRPr="007B5319" w:rsidRDefault="00E10C7A" w:rsidP="00E10C7A">
      <w:pPr>
        <w:pStyle w:val="ListParagraph"/>
        <w:spacing w:after="0" w:line="240" w:lineRule="auto"/>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Garantizar que la información sea descargada del dispositivo móvil una vez  concluida la carga de trabajo de los encuestadores.</w:t>
      </w:r>
    </w:p>
    <w:p w:rsidR="00E10C7A" w:rsidRPr="007B5319" w:rsidRDefault="00E10C7A" w:rsidP="00E10C7A">
      <w:pPr>
        <w:pStyle w:val="ListParagraph"/>
        <w:spacing w:after="0" w:line="240" w:lineRule="auto"/>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Darle seguimiento a las recuperaciones de información en campo.</w:t>
      </w:r>
    </w:p>
    <w:p w:rsidR="00E10C7A" w:rsidRPr="007B5319" w:rsidRDefault="00E10C7A" w:rsidP="00E10C7A">
      <w:pPr>
        <w:widowControl w:val="0"/>
        <w:autoSpaceDE w:val="0"/>
        <w:autoSpaceDN w:val="0"/>
        <w:adjustRightInd w:val="0"/>
        <w:spacing w:after="0" w:line="240" w:lineRule="auto"/>
        <w:ind w:left="709" w:right="1357"/>
        <w:jc w:val="both"/>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Realizar control de calidad de la información por medio de la consistencia y validación de los datos para contar con información confiable.</w:t>
      </w:r>
    </w:p>
    <w:p w:rsidR="00E10C7A" w:rsidRPr="007B5319" w:rsidRDefault="00E10C7A" w:rsidP="00E10C7A">
      <w:pPr>
        <w:widowControl w:val="0"/>
        <w:spacing w:after="0" w:line="240" w:lineRule="auto"/>
        <w:ind w:left="644"/>
        <w:jc w:val="both"/>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Corregir las inconsistencias en los formularios siempre que tenga los elementos de juicio necesario en el instrumento o consulte con el encuestador y/o supervisor.</w:t>
      </w:r>
    </w:p>
    <w:p w:rsidR="00E10C7A" w:rsidRPr="007B5319" w:rsidRDefault="00E10C7A" w:rsidP="00E10C7A">
      <w:pPr>
        <w:widowControl w:val="0"/>
        <w:spacing w:after="0" w:line="240" w:lineRule="auto"/>
        <w:ind w:left="644"/>
        <w:jc w:val="both"/>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Realizar la codificación con la calidad técnica confiable haciendo uso de los Clasificadores. (CUONIC, CUAEN, DPT, PAISES).</w:t>
      </w:r>
    </w:p>
    <w:p w:rsidR="00E10C7A" w:rsidRPr="007B5319" w:rsidRDefault="00E10C7A" w:rsidP="00E10C7A">
      <w:pPr>
        <w:widowControl w:val="0"/>
        <w:spacing w:after="0" w:line="240" w:lineRule="auto"/>
        <w:ind w:left="644"/>
        <w:jc w:val="both"/>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Llenar los formatos de control técnico que le competen.</w:t>
      </w:r>
    </w:p>
    <w:p w:rsidR="00E10C7A" w:rsidRPr="007B5319" w:rsidRDefault="00E10C7A" w:rsidP="00E10C7A">
      <w:pPr>
        <w:widowControl w:val="0"/>
        <w:spacing w:after="0" w:line="240" w:lineRule="auto"/>
        <w:ind w:left="644"/>
        <w:jc w:val="both"/>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Llevar un diario de trabajo de campo.</w:t>
      </w:r>
    </w:p>
    <w:p w:rsidR="00E10C7A" w:rsidRPr="007B5319" w:rsidRDefault="00E10C7A" w:rsidP="00E10C7A">
      <w:pPr>
        <w:pStyle w:val="ListParagraph"/>
        <w:spacing w:after="0" w:line="240" w:lineRule="auto"/>
        <w:rPr>
          <w:rFonts w:ascii="Arial" w:hAnsi="Arial" w:cs="Arial"/>
        </w:rPr>
      </w:pPr>
    </w:p>
    <w:p w:rsidR="00E10C7A" w:rsidRPr="007B5319" w:rsidRDefault="00E10C7A" w:rsidP="009F7668">
      <w:pPr>
        <w:widowControl w:val="0"/>
        <w:numPr>
          <w:ilvl w:val="0"/>
          <w:numId w:val="35"/>
        </w:numPr>
        <w:spacing w:after="0" w:line="240" w:lineRule="auto"/>
        <w:ind w:left="644"/>
        <w:jc w:val="both"/>
        <w:rPr>
          <w:rFonts w:ascii="Arial" w:hAnsi="Arial" w:cs="Arial"/>
        </w:rPr>
      </w:pPr>
      <w:r w:rsidRPr="007B5319">
        <w:rPr>
          <w:rFonts w:ascii="Arial" w:hAnsi="Arial" w:cs="Arial"/>
        </w:rPr>
        <w:t>Elaborar y presentar informe de cumplimiento de sus actividades realizadas,  de acuerdo a la programación de campo (carga de trabajo).</w:t>
      </w:r>
    </w:p>
    <w:p w:rsidR="00E10C7A" w:rsidRPr="007B5319" w:rsidRDefault="00E10C7A" w:rsidP="00E10C7A">
      <w:pPr>
        <w:widowControl w:val="0"/>
        <w:autoSpaceDE w:val="0"/>
        <w:autoSpaceDN w:val="0"/>
        <w:adjustRightInd w:val="0"/>
        <w:spacing w:before="2" w:after="0" w:line="100" w:lineRule="exact"/>
        <w:rPr>
          <w:rFonts w:ascii="Arial" w:hAnsi="Arial" w:cs="Arial"/>
        </w:rPr>
      </w:pPr>
    </w:p>
    <w:p w:rsidR="00E10C7A" w:rsidRPr="007B5319" w:rsidRDefault="00E10C7A" w:rsidP="00E10C7A">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705344" behindDoc="1" locked="0" layoutInCell="0" allowOverlap="1" wp14:anchorId="6F497307" wp14:editId="6FCED8EA">
                <wp:simplePos x="0" y="0"/>
                <wp:positionH relativeFrom="page">
                  <wp:posOffset>5577840</wp:posOffset>
                </wp:positionH>
                <wp:positionV relativeFrom="page">
                  <wp:posOffset>402590</wp:posOffset>
                </wp:positionV>
                <wp:extent cx="1943100" cy="584200"/>
                <wp:effectExtent l="0" t="2540" r="3810" b="3810"/>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E10C7A">
                            <w:pPr>
                              <w:spacing w:after="0" w:line="920" w:lineRule="atLeast"/>
                              <w:rPr>
                                <w:rFonts w:ascii="Times New Roman" w:hAnsi="Times New Roman"/>
                                <w:sz w:val="24"/>
                                <w:szCs w:val="24"/>
                              </w:rPr>
                            </w:pPr>
                          </w:p>
                          <w:p w:rsidR="00716A7B" w:rsidRDefault="00716A7B" w:rsidP="00E10C7A">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8EF077" id="Rectangle 89" o:spid="_x0000_s1055" style="position:absolute;margin-left:439.2pt;margin-top:31.7pt;width:153pt;height:46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HpRxcy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E10C7A">
                      <w:pPr>
                        <w:spacing w:after="0" w:line="920" w:lineRule="atLeast"/>
                        <w:rPr>
                          <w:rFonts w:ascii="Times New Roman" w:hAnsi="Times New Roman"/>
                          <w:sz w:val="24"/>
                          <w:szCs w:val="24"/>
                        </w:rPr>
                      </w:pPr>
                    </w:p>
                    <w:p w:rsidR="00716A7B" w:rsidRDefault="00716A7B" w:rsidP="00E10C7A">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E10C7A" w:rsidRPr="007B5319" w:rsidRDefault="00E10C7A" w:rsidP="00E10C7A">
      <w:pPr>
        <w:widowControl w:val="0"/>
        <w:autoSpaceDE w:val="0"/>
        <w:autoSpaceDN w:val="0"/>
        <w:adjustRightInd w:val="0"/>
        <w:spacing w:after="0" w:line="200" w:lineRule="exact"/>
        <w:rPr>
          <w:rFonts w:ascii="Arial" w:hAnsi="Arial" w:cs="Arial"/>
        </w:rPr>
      </w:pPr>
    </w:p>
    <w:p w:rsidR="00E10C7A" w:rsidRPr="007B5319" w:rsidRDefault="00E10C7A" w:rsidP="009F7668">
      <w:pPr>
        <w:widowControl w:val="0"/>
        <w:numPr>
          <w:ilvl w:val="0"/>
          <w:numId w:val="34"/>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E10C7A" w:rsidRPr="007B5319" w:rsidRDefault="00E10C7A" w:rsidP="00E10C7A">
      <w:pPr>
        <w:widowControl w:val="0"/>
        <w:autoSpaceDE w:val="0"/>
        <w:autoSpaceDN w:val="0"/>
        <w:adjustRightInd w:val="0"/>
        <w:spacing w:before="3" w:after="0" w:line="280" w:lineRule="exact"/>
        <w:rPr>
          <w:rFonts w:ascii="Arial" w:hAnsi="Arial" w:cs="Arial"/>
        </w:rPr>
      </w:pPr>
    </w:p>
    <w:p w:rsidR="00E10C7A" w:rsidRPr="007B5319" w:rsidRDefault="00E10C7A" w:rsidP="00E10C7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Levantamiento de su carga de trabajo asignada conforme la programación de campo (Carga de trabajo del mes).</w:t>
      </w:r>
    </w:p>
    <w:p w:rsidR="00E10C7A" w:rsidRPr="007B5319" w:rsidRDefault="00E10C7A" w:rsidP="00E10C7A">
      <w:pPr>
        <w:widowControl w:val="0"/>
        <w:autoSpaceDE w:val="0"/>
        <w:autoSpaceDN w:val="0"/>
        <w:adjustRightInd w:val="0"/>
        <w:spacing w:after="0" w:line="250" w:lineRule="auto"/>
        <w:ind w:right="1362"/>
        <w:jc w:val="both"/>
        <w:rPr>
          <w:rFonts w:ascii="Arial" w:hAnsi="Arial" w:cs="Arial"/>
        </w:rPr>
      </w:pPr>
    </w:p>
    <w:p w:rsidR="00E10C7A" w:rsidRPr="007B5319" w:rsidRDefault="00E10C7A" w:rsidP="009F7668">
      <w:pPr>
        <w:widowControl w:val="0"/>
        <w:numPr>
          <w:ilvl w:val="0"/>
          <w:numId w:val="34"/>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E10C7A" w:rsidRPr="007B5319" w:rsidRDefault="00E10C7A" w:rsidP="00E10C7A">
      <w:pPr>
        <w:widowControl w:val="0"/>
        <w:autoSpaceDE w:val="0"/>
        <w:autoSpaceDN w:val="0"/>
        <w:adjustRightInd w:val="0"/>
        <w:spacing w:before="10" w:after="0" w:line="280" w:lineRule="exact"/>
        <w:rPr>
          <w:rFonts w:ascii="Arial" w:hAnsi="Arial" w:cs="Arial"/>
        </w:rPr>
      </w:pPr>
    </w:p>
    <w:p w:rsidR="00E10C7A" w:rsidRPr="007B5319" w:rsidRDefault="00E10C7A" w:rsidP="00E10C7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Informe de cumplimiento de sus actividades realizadas (carga de trabajo).</w:t>
      </w:r>
    </w:p>
    <w:p w:rsidR="00E10C7A" w:rsidRPr="007B5319" w:rsidRDefault="00E10C7A" w:rsidP="00E10C7A">
      <w:pPr>
        <w:widowControl w:val="0"/>
        <w:autoSpaceDE w:val="0"/>
        <w:autoSpaceDN w:val="0"/>
        <w:adjustRightInd w:val="0"/>
        <w:spacing w:before="3" w:after="0" w:line="260" w:lineRule="exact"/>
        <w:rPr>
          <w:rFonts w:ascii="Arial" w:hAnsi="Arial" w:cs="Arial"/>
        </w:rPr>
      </w:pPr>
    </w:p>
    <w:p w:rsidR="00E10C7A" w:rsidRPr="007B5319" w:rsidRDefault="00E10C7A" w:rsidP="00E10C7A">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Informe mensual detallando la ejecución operativa de la prueba de campo, que incluirá una descripción de las actividades realizadas, logros alcanzados, dificultades y las lecciones aprendidas. </w:t>
      </w:r>
    </w:p>
    <w:p w:rsidR="00E10C7A" w:rsidRPr="007B5319" w:rsidRDefault="00E10C7A" w:rsidP="00E10C7A">
      <w:pPr>
        <w:widowControl w:val="0"/>
        <w:autoSpaceDE w:val="0"/>
        <w:autoSpaceDN w:val="0"/>
        <w:adjustRightInd w:val="0"/>
        <w:spacing w:before="3" w:after="0" w:line="260" w:lineRule="exact"/>
        <w:rPr>
          <w:rFonts w:ascii="Arial" w:hAnsi="Arial" w:cs="Arial"/>
        </w:rPr>
      </w:pPr>
    </w:p>
    <w:p w:rsidR="007F56C1" w:rsidRPr="007B5319" w:rsidRDefault="007F56C1" w:rsidP="007F56C1">
      <w:pPr>
        <w:widowControl w:val="0"/>
        <w:numPr>
          <w:ilvl w:val="0"/>
          <w:numId w:val="34"/>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7F56C1" w:rsidRPr="007B5319" w:rsidRDefault="007F56C1" w:rsidP="007F56C1">
      <w:pPr>
        <w:widowControl w:val="0"/>
        <w:autoSpaceDE w:val="0"/>
        <w:autoSpaceDN w:val="0"/>
        <w:adjustRightInd w:val="0"/>
        <w:spacing w:before="6" w:after="0" w:line="240" w:lineRule="auto"/>
        <w:ind w:left="1276" w:right="-20"/>
        <w:rPr>
          <w:rFonts w:ascii="Arial" w:hAnsi="Arial" w:cs="Arial"/>
          <w:b/>
          <w:bCs/>
          <w:w w:val="102"/>
          <w:sz w:val="23"/>
          <w:szCs w:val="23"/>
        </w:rPr>
      </w:pPr>
    </w:p>
    <w:p w:rsidR="007F56C1" w:rsidRPr="007B5319" w:rsidRDefault="007F56C1" w:rsidP="009E78C7">
      <w:pPr>
        <w:pStyle w:val="ListParagraph"/>
        <w:widowControl w:val="0"/>
        <w:numPr>
          <w:ilvl w:val="1"/>
          <w:numId w:val="60"/>
        </w:numPr>
        <w:autoSpaceDE w:val="0"/>
        <w:autoSpaceDN w:val="0"/>
        <w:adjustRightInd w:val="0"/>
        <w:spacing w:after="0" w:line="249" w:lineRule="auto"/>
        <w:ind w:left="1080" w:hanging="270"/>
        <w:jc w:val="both"/>
        <w:rPr>
          <w:rFonts w:ascii="Arial" w:hAnsi="Arial" w:cs="Arial"/>
        </w:rPr>
      </w:pPr>
      <w:r w:rsidRPr="007B5319">
        <w:rPr>
          <w:rFonts w:ascii="Arial" w:hAnsi="Arial" w:cs="Arial"/>
        </w:rPr>
        <w:t xml:space="preserve">El Supervisor del contrato será la Responsable de la Dirección de Censos y Encuestas del INIDE. </w:t>
      </w:r>
    </w:p>
    <w:p w:rsidR="007F56C1" w:rsidRPr="007B5319" w:rsidRDefault="007F56C1" w:rsidP="007F56C1">
      <w:pPr>
        <w:pStyle w:val="ListParagraph"/>
        <w:widowControl w:val="0"/>
        <w:autoSpaceDE w:val="0"/>
        <w:autoSpaceDN w:val="0"/>
        <w:adjustRightInd w:val="0"/>
        <w:spacing w:after="0" w:line="249" w:lineRule="auto"/>
        <w:ind w:left="1080"/>
        <w:jc w:val="both"/>
        <w:rPr>
          <w:rFonts w:ascii="Arial" w:hAnsi="Arial" w:cs="Arial"/>
        </w:rPr>
      </w:pPr>
    </w:p>
    <w:p w:rsidR="007F56C1" w:rsidRPr="007B5319" w:rsidRDefault="007F56C1" w:rsidP="009E78C7">
      <w:pPr>
        <w:pStyle w:val="ListParagraph"/>
        <w:widowControl w:val="0"/>
        <w:numPr>
          <w:ilvl w:val="1"/>
          <w:numId w:val="60"/>
        </w:numPr>
        <w:autoSpaceDE w:val="0"/>
        <w:autoSpaceDN w:val="0"/>
        <w:adjustRightInd w:val="0"/>
        <w:spacing w:after="0" w:line="249" w:lineRule="auto"/>
        <w:ind w:left="1080" w:hanging="27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361142" w:rsidRPr="007B5319" w:rsidRDefault="00361142" w:rsidP="00361142">
      <w:pPr>
        <w:widowControl w:val="0"/>
        <w:autoSpaceDE w:val="0"/>
        <w:autoSpaceDN w:val="0"/>
        <w:adjustRightInd w:val="0"/>
        <w:spacing w:after="0" w:line="249" w:lineRule="auto"/>
        <w:jc w:val="both"/>
        <w:rPr>
          <w:rFonts w:ascii="Arial" w:hAnsi="Arial" w:cs="Arial"/>
        </w:rPr>
      </w:pPr>
    </w:p>
    <w:p w:rsidR="007F56C1" w:rsidRPr="007B5319" w:rsidRDefault="007F56C1" w:rsidP="007F56C1">
      <w:pPr>
        <w:widowControl w:val="0"/>
        <w:numPr>
          <w:ilvl w:val="0"/>
          <w:numId w:val="34"/>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7F56C1" w:rsidRPr="007B5319" w:rsidRDefault="007F56C1" w:rsidP="007F56C1">
      <w:pPr>
        <w:widowControl w:val="0"/>
        <w:autoSpaceDE w:val="0"/>
        <w:autoSpaceDN w:val="0"/>
        <w:adjustRightInd w:val="0"/>
        <w:spacing w:after="0" w:line="249" w:lineRule="auto"/>
        <w:jc w:val="both"/>
        <w:rPr>
          <w:rFonts w:ascii="Arial" w:hAnsi="Arial" w:cs="Arial"/>
        </w:rPr>
      </w:pPr>
    </w:p>
    <w:p w:rsidR="007F56C1" w:rsidRPr="007B5319" w:rsidRDefault="007F56C1" w:rsidP="007F56C1">
      <w:pPr>
        <w:widowControl w:val="0"/>
        <w:autoSpaceDE w:val="0"/>
        <w:autoSpaceDN w:val="0"/>
        <w:adjustRightInd w:val="0"/>
        <w:spacing w:after="0" w:line="249" w:lineRule="auto"/>
        <w:ind w:left="471" w:hanging="346"/>
        <w:jc w:val="both"/>
        <w:rPr>
          <w:rFonts w:ascii="Arial" w:hAnsi="Arial" w:cs="Arial"/>
        </w:rPr>
      </w:pPr>
      <w:r w:rsidRPr="007B5319">
        <w:rPr>
          <w:rFonts w:ascii="Arial" w:hAnsi="Arial" w:cs="Arial"/>
        </w:rPr>
        <w:t>La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 xml:space="preserve">de </w:t>
      </w:r>
      <w:r w:rsidRPr="007B5319">
        <w:rPr>
          <w:rFonts w:ascii="Arial" w:hAnsi="Arial" w:cs="Arial"/>
          <w:spacing w:val="5"/>
        </w:rPr>
        <w:t>xx</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p>
    <w:p w:rsidR="007F56C1" w:rsidRPr="007B5319" w:rsidRDefault="007F56C1" w:rsidP="007F56C1">
      <w:pPr>
        <w:widowControl w:val="0"/>
        <w:autoSpaceDE w:val="0"/>
        <w:autoSpaceDN w:val="0"/>
        <w:adjustRightInd w:val="0"/>
        <w:spacing w:after="0" w:line="249" w:lineRule="auto"/>
        <w:ind w:left="471" w:hanging="346"/>
        <w:jc w:val="both"/>
        <w:rPr>
          <w:rFonts w:ascii="Arial" w:hAnsi="Arial" w:cs="Arial"/>
        </w:rPr>
      </w:pPr>
    </w:p>
    <w:p w:rsidR="007F56C1" w:rsidRPr="007B5319" w:rsidRDefault="007F56C1" w:rsidP="007F56C1">
      <w:pPr>
        <w:widowControl w:val="0"/>
        <w:numPr>
          <w:ilvl w:val="0"/>
          <w:numId w:val="34"/>
        </w:numPr>
        <w:autoSpaceDE w:val="0"/>
        <w:autoSpaceDN w:val="0"/>
        <w:adjustRightInd w:val="0"/>
        <w:spacing w:before="6" w:after="0" w:line="240" w:lineRule="auto"/>
        <w:ind w:left="1276" w:right="-20" w:hanging="709"/>
        <w:rPr>
          <w:rFonts w:ascii="Arial" w:hAnsi="Arial" w:cs="Arial"/>
        </w:rPr>
      </w:pPr>
      <w:r w:rsidRPr="007B5319">
        <w:rPr>
          <w:rFonts w:ascii="Arial" w:hAnsi="Arial" w:cs="Arial"/>
          <w:b/>
          <w:bCs/>
          <w:w w:val="102"/>
          <w:sz w:val="23"/>
          <w:szCs w:val="23"/>
        </w:rPr>
        <w:t xml:space="preserve">PRESUPUESTO Y FORMA DE PAGO: </w:t>
      </w:r>
    </w:p>
    <w:p w:rsidR="007F56C1" w:rsidRPr="007B5319" w:rsidRDefault="007F56C1" w:rsidP="007F56C1">
      <w:pPr>
        <w:widowControl w:val="0"/>
        <w:autoSpaceDE w:val="0"/>
        <w:autoSpaceDN w:val="0"/>
        <w:adjustRightInd w:val="0"/>
        <w:spacing w:after="0" w:line="249" w:lineRule="auto"/>
        <w:ind w:left="471" w:hanging="346"/>
        <w:jc w:val="both"/>
        <w:rPr>
          <w:rFonts w:ascii="Arial" w:hAnsi="Arial" w:cs="Arial"/>
        </w:rPr>
      </w:pPr>
    </w:p>
    <w:p w:rsidR="00E10C7A" w:rsidRPr="007B5319" w:rsidRDefault="007F56C1" w:rsidP="009E78C7">
      <w:pPr>
        <w:pStyle w:val="ListParagraph"/>
        <w:widowControl w:val="0"/>
        <w:numPr>
          <w:ilvl w:val="1"/>
          <w:numId w:val="61"/>
        </w:numPr>
        <w:autoSpaceDE w:val="0"/>
        <w:autoSpaceDN w:val="0"/>
        <w:adjustRightInd w:val="0"/>
        <w:spacing w:after="0" w:line="249" w:lineRule="auto"/>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 xml:space="preserve">El presupuesto total de la consultoría es por la suma de </w:t>
      </w:r>
      <w:r w:rsidR="000F5CBE" w:rsidRPr="007B5319">
        <w:rPr>
          <w:rFonts w:ascii="Arial" w:hAnsi="Arial" w:cs="Arial"/>
        </w:rPr>
        <w:t>9</w:t>
      </w:r>
      <w:r w:rsidR="000E2CDB" w:rsidRPr="007B5319">
        <w:rPr>
          <w:rFonts w:ascii="Arial" w:hAnsi="Arial" w:cs="Arial"/>
        </w:rPr>
        <w:t>00 dólares</w:t>
      </w:r>
      <w:r w:rsidR="00435717" w:rsidRPr="007B5319">
        <w:rPr>
          <w:rFonts w:ascii="Arial" w:hAnsi="Arial" w:cs="Arial"/>
        </w:rPr>
        <w:t xml:space="preserve"> cada consultoría</w:t>
      </w:r>
      <w:r w:rsidRPr="007B5319">
        <w:rPr>
          <w:rFonts w:ascii="Arial" w:hAnsi="Arial" w:cs="Arial"/>
        </w:rPr>
        <w:t>.</w:t>
      </w:r>
    </w:p>
    <w:p w:rsidR="007F56C1" w:rsidRPr="007B5319" w:rsidRDefault="007F56C1" w:rsidP="007F56C1">
      <w:pPr>
        <w:pStyle w:val="ListParagraph"/>
        <w:widowControl w:val="0"/>
        <w:autoSpaceDE w:val="0"/>
        <w:autoSpaceDN w:val="0"/>
        <w:adjustRightInd w:val="0"/>
        <w:spacing w:after="0" w:line="249" w:lineRule="auto"/>
        <w:ind w:left="360"/>
        <w:jc w:val="both"/>
        <w:rPr>
          <w:rFonts w:ascii="Arial" w:hAnsi="Arial" w:cs="Arial"/>
        </w:rPr>
      </w:pPr>
    </w:p>
    <w:p w:rsidR="00E10C7A" w:rsidRPr="007B5319" w:rsidRDefault="00E10C7A" w:rsidP="009E78C7">
      <w:pPr>
        <w:pStyle w:val="ListParagraph"/>
        <w:widowControl w:val="0"/>
        <w:numPr>
          <w:ilvl w:val="1"/>
          <w:numId w:val="61"/>
        </w:numPr>
        <w:autoSpaceDE w:val="0"/>
        <w:autoSpaceDN w:val="0"/>
        <w:adjustRightInd w:val="0"/>
        <w:spacing w:after="0" w:line="249" w:lineRule="auto"/>
        <w:jc w:val="both"/>
        <w:rPr>
          <w:rFonts w:ascii="Arial" w:hAnsi="Arial" w:cs="Arial"/>
        </w:rPr>
      </w:pPr>
      <w:r w:rsidRPr="007B5319">
        <w:rPr>
          <w:rFonts w:ascii="Arial" w:hAnsi="Arial" w:cs="Arial"/>
        </w:rPr>
        <w:t>La forma de pago de los honorarios será mensual contra  presentación de informe de avance de actividades recibido a entera satisfacción por el Coordinador del Componente No. 2 del Proyecto NITA a cargo de INIDE.</w:t>
      </w:r>
    </w:p>
    <w:p w:rsidR="00E10C7A" w:rsidRPr="007B5319" w:rsidRDefault="00E10C7A" w:rsidP="00E10C7A">
      <w:pPr>
        <w:widowControl w:val="0"/>
        <w:autoSpaceDE w:val="0"/>
        <w:autoSpaceDN w:val="0"/>
        <w:adjustRightInd w:val="0"/>
        <w:spacing w:before="15" w:after="0" w:line="260" w:lineRule="exact"/>
        <w:rPr>
          <w:rFonts w:ascii="Arial" w:hAnsi="Arial" w:cs="Arial"/>
        </w:rPr>
      </w:pPr>
    </w:p>
    <w:p w:rsidR="00E10C7A" w:rsidRPr="007B5319" w:rsidRDefault="00E10C7A" w:rsidP="007F56C1">
      <w:pPr>
        <w:widowControl w:val="0"/>
        <w:autoSpaceDE w:val="0"/>
        <w:autoSpaceDN w:val="0"/>
        <w:adjustRightInd w:val="0"/>
        <w:spacing w:after="0" w:line="250" w:lineRule="auto"/>
        <w:ind w:left="478" w:hanging="118"/>
        <w:jc w:val="both"/>
        <w:rPr>
          <w:rFonts w:ascii="Arial" w:hAnsi="Arial" w:cs="Arial"/>
        </w:rPr>
      </w:pPr>
      <w:r w:rsidRPr="007B5319">
        <w:rPr>
          <w:rFonts w:ascii="Arial" w:hAnsi="Arial" w:cs="Arial"/>
        </w:rPr>
        <w:t xml:space="preserve">Todos los pagos los hará el INIDE en moneda nacional, según equivalencia del precio pactado en dólares, de acuerdo con la tasa de cambio oficial vigente al día del pago, emitida por el Banco Central de Nicaragua. </w:t>
      </w:r>
    </w:p>
    <w:p w:rsidR="00E10C7A" w:rsidRPr="007B5319" w:rsidRDefault="00E10C7A" w:rsidP="00E10C7A">
      <w:pPr>
        <w:widowControl w:val="0"/>
        <w:autoSpaceDE w:val="0"/>
        <w:autoSpaceDN w:val="0"/>
        <w:adjustRightInd w:val="0"/>
        <w:spacing w:before="17" w:after="0" w:line="260" w:lineRule="exact"/>
        <w:rPr>
          <w:rFonts w:ascii="Arial" w:hAnsi="Arial" w:cs="Arial"/>
        </w:rPr>
      </w:pPr>
    </w:p>
    <w:p w:rsidR="00E10C7A" w:rsidRPr="007B5319" w:rsidRDefault="00E10C7A" w:rsidP="009F7668">
      <w:pPr>
        <w:widowControl w:val="0"/>
        <w:numPr>
          <w:ilvl w:val="0"/>
          <w:numId w:val="34"/>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E10C7A" w:rsidRPr="007B5319" w:rsidRDefault="00E10C7A" w:rsidP="00E10C7A">
      <w:pPr>
        <w:widowControl w:val="0"/>
        <w:autoSpaceDE w:val="0"/>
        <w:autoSpaceDN w:val="0"/>
        <w:adjustRightInd w:val="0"/>
        <w:spacing w:before="6" w:after="0" w:line="280" w:lineRule="exact"/>
        <w:rPr>
          <w:rFonts w:ascii="Arial" w:hAnsi="Arial" w:cs="Arial"/>
        </w:rPr>
      </w:pPr>
    </w:p>
    <w:p w:rsidR="007F56C1" w:rsidRPr="007B5319" w:rsidRDefault="007F56C1" w:rsidP="009E78C7">
      <w:pPr>
        <w:pStyle w:val="ListParagraph"/>
        <w:widowControl w:val="0"/>
        <w:numPr>
          <w:ilvl w:val="0"/>
          <w:numId w:val="61"/>
        </w:numPr>
        <w:autoSpaceDE w:val="0"/>
        <w:autoSpaceDN w:val="0"/>
        <w:adjustRightInd w:val="0"/>
        <w:spacing w:after="0" w:line="249" w:lineRule="auto"/>
        <w:jc w:val="both"/>
        <w:rPr>
          <w:rFonts w:ascii="Arial" w:hAnsi="Arial" w:cs="Arial"/>
          <w:b/>
          <w:vanish/>
          <w:u w:val="single"/>
        </w:rPr>
      </w:pPr>
    </w:p>
    <w:p w:rsidR="00E10C7A" w:rsidRPr="007B5319" w:rsidRDefault="007F56C1" w:rsidP="009E78C7">
      <w:pPr>
        <w:pStyle w:val="ListParagraph"/>
        <w:widowControl w:val="0"/>
        <w:numPr>
          <w:ilvl w:val="1"/>
          <w:numId w:val="61"/>
        </w:numPr>
        <w:autoSpaceDE w:val="0"/>
        <w:autoSpaceDN w:val="0"/>
        <w:adjustRightInd w:val="0"/>
        <w:spacing w:after="0" w:line="249" w:lineRule="auto"/>
        <w:jc w:val="both"/>
        <w:rPr>
          <w:rFonts w:ascii="Arial" w:hAnsi="Arial" w:cs="Arial"/>
        </w:rPr>
      </w:pPr>
      <w:r w:rsidRPr="007B5319">
        <w:rPr>
          <w:rFonts w:ascii="Arial" w:hAnsi="Arial" w:cs="Arial"/>
          <w:b/>
          <w:u w:val="single"/>
        </w:rPr>
        <w:t>Formación Académica:</w:t>
      </w:r>
      <w:r w:rsidRPr="007B5319">
        <w:rPr>
          <w:rFonts w:ascii="Arial" w:hAnsi="Arial" w:cs="Arial"/>
        </w:rPr>
        <w:t xml:space="preserve"> Graduado</w:t>
      </w:r>
      <w:r w:rsidR="00E10C7A" w:rsidRPr="007B5319">
        <w:rPr>
          <w:rFonts w:ascii="Arial" w:hAnsi="Arial" w:cs="Arial"/>
        </w:rPr>
        <w:t>/Egresado Universitario y/o técnico medio mínimo</w:t>
      </w:r>
    </w:p>
    <w:p w:rsidR="007F56C1" w:rsidRPr="007B5319" w:rsidRDefault="007F56C1" w:rsidP="007F56C1">
      <w:pPr>
        <w:widowControl w:val="0"/>
        <w:tabs>
          <w:tab w:val="left" w:pos="-1440"/>
        </w:tabs>
        <w:spacing w:after="0" w:line="240" w:lineRule="auto"/>
        <w:ind w:left="720"/>
        <w:jc w:val="both"/>
        <w:rPr>
          <w:rFonts w:ascii="Arial" w:hAnsi="Arial" w:cs="Arial"/>
        </w:rPr>
      </w:pPr>
      <w:r w:rsidRPr="007B5319">
        <w:rPr>
          <w:rFonts w:ascii="Arial" w:hAnsi="Arial" w:cs="Arial"/>
        </w:rPr>
        <w:t>Se valorará positivamente que cuente con certificado de Operador de microcomputadora.</w:t>
      </w:r>
    </w:p>
    <w:p w:rsidR="00E10C7A" w:rsidRPr="007B5319" w:rsidRDefault="00E10C7A" w:rsidP="009E78C7">
      <w:pPr>
        <w:pStyle w:val="ListParagraph"/>
        <w:widowControl w:val="0"/>
        <w:numPr>
          <w:ilvl w:val="1"/>
          <w:numId w:val="61"/>
        </w:numPr>
        <w:autoSpaceDE w:val="0"/>
        <w:autoSpaceDN w:val="0"/>
        <w:adjustRightInd w:val="0"/>
        <w:spacing w:after="0" w:line="249" w:lineRule="auto"/>
        <w:jc w:val="both"/>
        <w:rPr>
          <w:rFonts w:ascii="Arial" w:hAnsi="Arial" w:cs="Arial"/>
        </w:rPr>
      </w:pPr>
      <w:r w:rsidRPr="007B5319">
        <w:rPr>
          <w:rFonts w:ascii="Arial" w:hAnsi="Arial" w:cs="Arial"/>
          <w:b/>
        </w:rPr>
        <w:t>Experiencia General:</w:t>
      </w:r>
      <w:r w:rsidRPr="007B5319">
        <w:rPr>
          <w:rFonts w:ascii="Arial" w:hAnsi="Arial" w:cs="Arial"/>
        </w:rPr>
        <w:t xml:space="preserve"> Mínima de un (1) año </w:t>
      </w:r>
    </w:p>
    <w:p w:rsidR="007F56C1" w:rsidRPr="007B5319" w:rsidRDefault="007F56C1" w:rsidP="009E78C7">
      <w:pPr>
        <w:pStyle w:val="ListParagraph"/>
        <w:widowControl w:val="0"/>
        <w:numPr>
          <w:ilvl w:val="1"/>
          <w:numId w:val="61"/>
        </w:numPr>
        <w:autoSpaceDE w:val="0"/>
        <w:autoSpaceDN w:val="0"/>
        <w:adjustRightInd w:val="0"/>
        <w:spacing w:after="0" w:line="249" w:lineRule="auto"/>
        <w:jc w:val="both"/>
        <w:rPr>
          <w:rFonts w:ascii="Arial" w:hAnsi="Arial" w:cs="Arial"/>
        </w:rPr>
      </w:pPr>
      <w:r w:rsidRPr="007B5319">
        <w:rPr>
          <w:rFonts w:ascii="Arial" w:hAnsi="Arial" w:cs="Arial"/>
          <w:b/>
        </w:rPr>
        <w:t>Experiencia Específica:</w:t>
      </w: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654A6D">
      <w:pPr>
        <w:widowControl w:val="0"/>
        <w:autoSpaceDE w:val="0"/>
        <w:autoSpaceDN w:val="0"/>
        <w:adjustRightInd w:val="0"/>
        <w:spacing w:after="0" w:line="252" w:lineRule="auto"/>
        <w:ind w:right="1075"/>
        <w:jc w:val="both"/>
        <w:rPr>
          <w:rFonts w:ascii="Arial" w:hAnsi="Arial" w:cs="Arial"/>
        </w:rPr>
      </w:pPr>
    </w:p>
    <w:p w:rsidR="00357F59" w:rsidRPr="007B5319" w:rsidRDefault="00357F59" w:rsidP="00654A6D">
      <w:pPr>
        <w:widowControl w:val="0"/>
        <w:autoSpaceDE w:val="0"/>
        <w:autoSpaceDN w:val="0"/>
        <w:adjustRightInd w:val="0"/>
        <w:spacing w:after="0" w:line="252" w:lineRule="auto"/>
        <w:ind w:right="1075"/>
        <w:jc w:val="both"/>
        <w:rPr>
          <w:rFonts w:ascii="Arial" w:hAnsi="Arial" w:cs="Arial"/>
        </w:rPr>
      </w:pPr>
    </w:p>
    <w:p w:rsidR="00357F59" w:rsidRPr="007B5319" w:rsidRDefault="00357F59" w:rsidP="00654A6D">
      <w:pPr>
        <w:widowControl w:val="0"/>
        <w:autoSpaceDE w:val="0"/>
        <w:autoSpaceDN w:val="0"/>
        <w:adjustRightInd w:val="0"/>
        <w:spacing w:after="0" w:line="252" w:lineRule="auto"/>
        <w:ind w:right="1075"/>
        <w:jc w:val="both"/>
        <w:rPr>
          <w:rFonts w:ascii="Arial" w:hAnsi="Arial" w:cs="Arial"/>
        </w:rPr>
      </w:pPr>
    </w:p>
    <w:p w:rsidR="00357F59" w:rsidRPr="007B5319" w:rsidRDefault="00357F59" w:rsidP="00654A6D">
      <w:pPr>
        <w:widowControl w:val="0"/>
        <w:autoSpaceDE w:val="0"/>
        <w:autoSpaceDN w:val="0"/>
        <w:adjustRightInd w:val="0"/>
        <w:spacing w:after="0" w:line="252" w:lineRule="auto"/>
        <w:ind w:right="1075"/>
        <w:jc w:val="both"/>
        <w:rPr>
          <w:rFonts w:ascii="Arial" w:hAnsi="Arial" w:cs="Arial"/>
        </w:rPr>
      </w:pPr>
    </w:p>
    <w:p w:rsidR="00357F59" w:rsidRPr="007B5319" w:rsidRDefault="00357F59" w:rsidP="00654A6D">
      <w:pPr>
        <w:widowControl w:val="0"/>
        <w:autoSpaceDE w:val="0"/>
        <w:autoSpaceDN w:val="0"/>
        <w:adjustRightInd w:val="0"/>
        <w:spacing w:after="0" w:line="252" w:lineRule="auto"/>
        <w:ind w:right="1075"/>
        <w:jc w:val="both"/>
        <w:rPr>
          <w:rFonts w:ascii="Arial" w:hAnsi="Arial" w:cs="Arial"/>
        </w:rPr>
      </w:pPr>
    </w:p>
    <w:p w:rsidR="00E10C7A" w:rsidRPr="007B5319" w:rsidRDefault="00E10C7A" w:rsidP="00E10C7A">
      <w:pPr>
        <w:widowControl w:val="0"/>
        <w:autoSpaceDE w:val="0"/>
        <w:autoSpaceDN w:val="0"/>
        <w:adjustRightInd w:val="0"/>
        <w:spacing w:after="0" w:line="252" w:lineRule="auto"/>
        <w:ind w:left="486" w:right="1075" w:hanging="367"/>
        <w:jc w:val="both"/>
        <w:rPr>
          <w:rFonts w:ascii="Arial" w:hAnsi="Arial" w:cs="Arial"/>
        </w:rPr>
      </w:pPr>
    </w:p>
    <w:p w:rsidR="00E10C7A" w:rsidRPr="007B5319" w:rsidRDefault="00E10C7A" w:rsidP="002A5678">
      <w:pPr>
        <w:widowControl w:val="0"/>
        <w:autoSpaceDE w:val="0"/>
        <w:autoSpaceDN w:val="0"/>
        <w:adjustRightInd w:val="0"/>
        <w:spacing w:after="0" w:line="252" w:lineRule="auto"/>
        <w:ind w:left="486" w:right="1075" w:hanging="367"/>
        <w:jc w:val="both"/>
        <w:rPr>
          <w:rFonts w:ascii="Arial" w:hAnsi="Arial" w:cs="Arial"/>
          <w:i/>
        </w:rPr>
      </w:pPr>
      <w:r w:rsidRPr="007B5319">
        <w:rPr>
          <w:rFonts w:ascii="Arial" w:hAnsi="Arial" w:cs="Arial"/>
          <w:i/>
        </w:rPr>
        <w:t>27</w:t>
      </w:r>
    </w:p>
    <w:p w:rsidR="002A5678" w:rsidRPr="007B5319" w:rsidRDefault="002A5678" w:rsidP="002A5678">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2A5678" w:rsidRPr="007B5319" w:rsidRDefault="002A5678" w:rsidP="002A5678">
      <w:pPr>
        <w:spacing w:after="0" w:line="240" w:lineRule="auto"/>
        <w:jc w:val="center"/>
        <w:rPr>
          <w:rFonts w:ascii="Arial" w:hAnsi="Arial" w:cs="Arial"/>
          <w:b/>
          <w:bCs/>
          <w:sz w:val="23"/>
          <w:szCs w:val="23"/>
        </w:rPr>
      </w:pPr>
    </w:p>
    <w:p w:rsidR="002A5678" w:rsidRPr="007B5319" w:rsidRDefault="002A5678" w:rsidP="002A5678">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2A5678" w:rsidRPr="007B5319" w:rsidRDefault="002A5678" w:rsidP="002A5678">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2A5678" w:rsidRPr="007B5319" w:rsidRDefault="002A5678" w:rsidP="002A5678">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2A5678" w:rsidRPr="007B5319" w:rsidRDefault="002A5678" w:rsidP="002A5678">
      <w:pPr>
        <w:widowControl w:val="0"/>
        <w:autoSpaceDE w:val="0"/>
        <w:autoSpaceDN w:val="0"/>
        <w:adjustRightInd w:val="0"/>
        <w:spacing w:after="0" w:line="240" w:lineRule="auto"/>
        <w:ind w:firstLine="23"/>
        <w:jc w:val="center"/>
        <w:rPr>
          <w:rFonts w:ascii="Arial" w:hAnsi="Arial" w:cs="Arial"/>
          <w:b/>
          <w:bCs/>
          <w:w w:val="103"/>
          <w:sz w:val="23"/>
          <w:szCs w:val="23"/>
        </w:rPr>
      </w:pPr>
      <w:r w:rsidRPr="007B5319">
        <w:rPr>
          <w:rFonts w:ascii="Arial" w:hAnsi="Arial" w:cs="Arial"/>
          <w:b/>
          <w:bCs/>
          <w:w w:val="103"/>
          <w:sz w:val="23"/>
          <w:szCs w:val="23"/>
        </w:rPr>
        <w:t xml:space="preserve"> </w:t>
      </w:r>
      <w:r w:rsidRPr="007B5319">
        <w:rPr>
          <w:rFonts w:ascii="Arial" w:hAnsi="Arial" w:cs="Arial"/>
          <w:b/>
          <w:bCs/>
          <w:sz w:val="23"/>
          <w:szCs w:val="23"/>
        </w:rPr>
        <w:t>"</w:t>
      </w:r>
      <w:r w:rsidR="00654A6D" w:rsidRPr="007B5319">
        <w:rPr>
          <w:rFonts w:ascii="Arial" w:hAnsi="Arial" w:cs="Arial"/>
          <w:b/>
          <w:bCs/>
          <w:sz w:val="23"/>
          <w:szCs w:val="23"/>
        </w:rPr>
        <w:t>Contratación d</w:t>
      </w:r>
      <w:r w:rsidR="00DB3026" w:rsidRPr="007B5319">
        <w:rPr>
          <w:rFonts w:ascii="Arial" w:hAnsi="Arial" w:cs="Arial"/>
          <w:b/>
          <w:bCs/>
          <w:sz w:val="23"/>
          <w:szCs w:val="23"/>
        </w:rPr>
        <w:t>e Cuarenta</w:t>
      </w:r>
      <w:r w:rsidR="000F5CBE" w:rsidRPr="007B5319">
        <w:rPr>
          <w:rFonts w:ascii="Arial" w:hAnsi="Arial" w:cs="Arial"/>
          <w:b/>
          <w:bCs/>
          <w:spacing w:val="53"/>
          <w:sz w:val="23"/>
          <w:szCs w:val="23"/>
        </w:rPr>
        <w:t xml:space="preserve"> </w:t>
      </w:r>
      <w:r w:rsidR="00DB3026" w:rsidRPr="007B5319">
        <w:rPr>
          <w:rFonts w:ascii="Arial" w:hAnsi="Arial" w:cs="Arial"/>
          <w:b/>
          <w:bCs/>
          <w:sz w:val="23"/>
          <w:szCs w:val="23"/>
        </w:rPr>
        <w:t>Empadronadores”</w:t>
      </w:r>
    </w:p>
    <w:p w:rsidR="002A5678" w:rsidRPr="007B5319" w:rsidRDefault="002A5678" w:rsidP="002A5678">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2A5678" w:rsidRPr="007B5319" w:rsidRDefault="002A5678" w:rsidP="009F7668">
      <w:pPr>
        <w:widowControl w:val="0"/>
        <w:numPr>
          <w:ilvl w:val="0"/>
          <w:numId w:val="36"/>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2A5678" w:rsidRPr="007B5319" w:rsidRDefault="002A5678" w:rsidP="002A5678">
      <w:pPr>
        <w:widowControl w:val="0"/>
        <w:autoSpaceDE w:val="0"/>
        <w:autoSpaceDN w:val="0"/>
        <w:adjustRightInd w:val="0"/>
        <w:spacing w:before="18" w:after="0" w:line="260" w:lineRule="exact"/>
        <w:rPr>
          <w:rFonts w:ascii="Arial" w:hAnsi="Arial" w:cs="Arial"/>
          <w:sz w:val="26"/>
          <w:szCs w:val="26"/>
        </w:rPr>
      </w:pPr>
    </w:p>
    <w:p w:rsidR="002A5678" w:rsidRPr="007B5319" w:rsidRDefault="002A5678" w:rsidP="002A5678">
      <w:pPr>
        <w:widowControl w:val="0"/>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2A5678" w:rsidRPr="007B5319" w:rsidRDefault="002A5678" w:rsidP="002A5678">
      <w:pPr>
        <w:widowControl w:val="0"/>
        <w:autoSpaceDE w:val="0"/>
        <w:autoSpaceDN w:val="0"/>
        <w:adjustRightInd w:val="0"/>
        <w:spacing w:after="0" w:line="250" w:lineRule="auto"/>
        <w:ind w:left="1231" w:right="1362" w:hanging="7"/>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654A6D" w:rsidRPr="007B5319" w:rsidRDefault="00654A6D" w:rsidP="00654A6D">
      <w:pPr>
        <w:widowControl w:val="0"/>
        <w:autoSpaceDE w:val="0"/>
        <w:autoSpaceDN w:val="0"/>
        <w:adjustRightInd w:val="0"/>
        <w:spacing w:after="0" w:line="250" w:lineRule="auto"/>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2A5678" w:rsidRPr="007B5319" w:rsidRDefault="002A5678" w:rsidP="002A5678">
      <w:pPr>
        <w:widowControl w:val="0"/>
        <w:tabs>
          <w:tab w:val="left" w:pos="9180"/>
        </w:tabs>
        <w:autoSpaceDE w:val="0"/>
        <w:autoSpaceDN w:val="0"/>
        <w:adjustRightInd w:val="0"/>
        <w:spacing w:after="0" w:line="250" w:lineRule="auto"/>
        <w:jc w:val="both"/>
        <w:rPr>
          <w:rFonts w:ascii="Arial" w:hAnsi="Arial" w:cs="Arial"/>
        </w:rPr>
      </w:pPr>
    </w:p>
    <w:p w:rsidR="002A5678" w:rsidRPr="007B5319" w:rsidRDefault="002A5678" w:rsidP="002A5678">
      <w:pPr>
        <w:widowControl w:val="0"/>
        <w:tabs>
          <w:tab w:val="left" w:pos="9180"/>
        </w:tabs>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2A5678" w:rsidRPr="007B5319" w:rsidRDefault="002A5678" w:rsidP="002A5678">
      <w:pPr>
        <w:widowControl w:val="0"/>
        <w:tabs>
          <w:tab w:val="left" w:pos="9180"/>
        </w:tabs>
        <w:autoSpaceDE w:val="0"/>
        <w:autoSpaceDN w:val="0"/>
        <w:adjustRightInd w:val="0"/>
        <w:spacing w:after="0" w:line="250" w:lineRule="auto"/>
        <w:jc w:val="both"/>
        <w:rPr>
          <w:rFonts w:ascii="Arial" w:hAnsi="Arial" w:cs="Arial"/>
        </w:rPr>
      </w:pPr>
    </w:p>
    <w:p w:rsidR="002A5678" w:rsidRPr="007B5319" w:rsidRDefault="002A5678" w:rsidP="002A5678">
      <w:pPr>
        <w:widowControl w:val="0"/>
        <w:tabs>
          <w:tab w:val="left" w:pos="9180"/>
        </w:tabs>
        <w:autoSpaceDE w:val="0"/>
        <w:autoSpaceDN w:val="0"/>
        <w:adjustRightInd w:val="0"/>
        <w:spacing w:after="0" w:line="250" w:lineRule="auto"/>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2A5678" w:rsidRPr="007B5319" w:rsidRDefault="002A5678" w:rsidP="002A5678">
      <w:pPr>
        <w:widowControl w:val="0"/>
        <w:autoSpaceDE w:val="0"/>
        <w:autoSpaceDN w:val="0"/>
        <w:adjustRightInd w:val="0"/>
        <w:spacing w:after="0" w:line="250" w:lineRule="auto"/>
        <w:ind w:left="426" w:right="1362"/>
        <w:jc w:val="both"/>
        <w:rPr>
          <w:rFonts w:ascii="Arial" w:hAnsi="Arial" w:cs="Arial"/>
        </w:rPr>
      </w:pPr>
    </w:p>
    <w:p w:rsidR="002A5678" w:rsidRPr="007B5319" w:rsidRDefault="002A5678" w:rsidP="002A5678">
      <w:pPr>
        <w:widowControl w:val="0"/>
        <w:autoSpaceDE w:val="0"/>
        <w:autoSpaceDN w:val="0"/>
        <w:adjustRightInd w:val="0"/>
        <w:spacing w:after="0" w:line="250" w:lineRule="auto"/>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Como parte de la programación de actividades, se incluye la implementación y evaluación de metodologías de investigaciones estadísticas, a través de pruebas experimentales en campo.</w:t>
      </w:r>
    </w:p>
    <w:p w:rsidR="002A5678" w:rsidRPr="007B5319" w:rsidRDefault="002A5678" w:rsidP="002A5678">
      <w:pPr>
        <w:widowControl w:val="0"/>
        <w:autoSpaceDE w:val="0"/>
        <w:autoSpaceDN w:val="0"/>
        <w:adjustRightInd w:val="0"/>
        <w:spacing w:after="0" w:line="250" w:lineRule="auto"/>
        <w:jc w:val="both"/>
        <w:rPr>
          <w:rFonts w:ascii="Arial" w:hAnsi="Arial" w:cs="Arial"/>
        </w:rPr>
      </w:pPr>
    </w:p>
    <w:p w:rsidR="002A5678" w:rsidRPr="007B5319" w:rsidRDefault="002A5678" w:rsidP="002A5678">
      <w:pPr>
        <w:widowControl w:val="0"/>
        <w:tabs>
          <w:tab w:val="left" w:pos="2535"/>
        </w:tabs>
        <w:autoSpaceDE w:val="0"/>
        <w:autoSpaceDN w:val="0"/>
        <w:adjustRightInd w:val="0"/>
        <w:spacing w:after="0" w:line="250" w:lineRule="auto"/>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w:t>
      </w:r>
      <w:r w:rsidRPr="007B5319">
        <w:rPr>
          <w:rFonts w:ascii="Arial" w:hAnsi="Arial" w:cs="Arial"/>
        </w:rPr>
        <w:lastRenderedPageBreak/>
        <w:t xml:space="preserve">Captura. Para el año 2017, se tiene que realizar el censo experimental, a fin de probar los instrumentos metodológicos y adoptar medidas de ajustes para la realización de la investigación estadística a escala nacional. </w:t>
      </w:r>
      <w:r w:rsidRPr="007B5319">
        <w:rPr>
          <w:rFonts w:ascii="Arial" w:hAnsi="Arial" w:cs="Arial"/>
        </w:rPr>
        <w:tab/>
      </w:r>
    </w:p>
    <w:p w:rsidR="002A5678" w:rsidRPr="007B5319" w:rsidRDefault="002A5678" w:rsidP="00057305">
      <w:pPr>
        <w:widowControl w:val="0"/>
        <w:autoSpaceDE w:val="0"/>
        <w:autoSpaceDN w:val="0"/>
        <w:adjustRightInd w:val="0"/>
        <w:spacing w:after="0" w:line="251" w:lineRule="auto"/>
        <w:ind w:right="1113"/>
        <w:jc w:val="center"/>
        <w:rPr>
          <w:rFonts w:ascii="Arial" w:hAnsi="Arial" w:cs="Arial"/>
        </w:rPr>
      </w:pPr>
    </w:p>
    <w:p w:rsidR="00057305" w:rsidRPr="007B5319" w:rsidRDefault="00057305" w:rsidP="00057305">
      <w:pPr>
        <w:widowControl w:val="0"/>
        <w:autoSpaceDE w:val="0"/>
        <w:autoSpaceDN w:val="0"/>
        <w:adjustRightInd w:val="0"/>
        <w:spacing w:after="0" w:line="251" w:lineRule="auto"/>
        <w:ind w:right="1113"/>
        <w:jc w:val="center"/>
        <w:rPr>
          <w:rFonts w:ascii="Arial" w:hAnsi="Arial" w:cs="Arial"/>
        </w:rPr>
      </w:pPr>
    </w:p>
    <w:p w:rsidR="002A5678" w:rsidRPr="007B5319" w:rsidRDefault="002A5678" w:rsidP="009F7668">
      <w:pPr>
        <w:widowControl w:val="0"/>
        <w:numPr>
          <w:ilvl w:val="0"/>
          <w:numId w:val="36"/>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2A5678" w:rsidRPr="007B5319" w:rsidRDefault="002A5678" w:rsidP="002A5678">
      <w:pPr>
        <w:widowControl w:val="0"/>
        <w:autoSpaceDE w:val="0"/>
        <w:autoSpaceDN w:val="0"/>
        <w:adjustRightInd w:val="0"/>
        <w:spacing w:before="20" w:after="0" w:line="220" w:lineRule="exact"/>
        <w:rPr>
          <w:rFonts w:ascii="Arial" w:hAnsi="Arial" w:cs="Arial"/>
        </w:rPr>
      </w:pPr>
    </w:p>
    <w:p w:rsidR="002A5678" w:rsidRPr="007B5319" w:rsidRDefault="002A5678" w:rsidP="002A5678">
      <w:pPr>
        <w:widowControl w:val="0"/>
        <w:tabs>
          <w:tab w:val="left" w:pos="9000"/>
        </w:tabs>
        <w:autoSpaceDE w:val="0"/>
        <w:autoSpaceDN w:val="0"/>
        <w:adjustRightInd w:val="0"/>
        <w:spacing w:after="0" w:line="250" w:lineRule="auto"/>
        <w:jc w:val="both"/>
        <w:rPr>
          <w:rFonts w:ascii="Arial" w:hAnsi="Arial" w:cs="Arial"/>
        </w:rPr>
      </w:pPr>
      <w:r w:rsidRPr="007B5319">
        <w:rPr>
          <w:rFonts w:ascii="Arial" w:hAnsi="Arial" w:cs="Arial"/>
        </w:rPr>
        <w:t xml:space="preserve">Apoyar al Instituto Nacional de Información de Desarrollo en la implementación y evaluación de pruebas experimentales en campo, utilizando Dispositivos Móviles de Captura en la recopilación de información primaria en hogares y viviendas. </w:t>
      </w:r>
    </w:p>
    <w:p w:rsidR="002A5678" w:rsidRPr="007B5319" w:rsidRDefault="002A5678" w:rsidP="002A5678">
      <w:pPr>
        <w:widowControl w:val="0"/>
        <w:autoSpaceDE w:val="0"/>
        <w:autoSpaceDN w:val="0"/>
        <w:adjustRightInd w:val="0"/>
        <w:spacing w:before="11" w:after="0" w:line="260" w:lineRule="exact"/>
        <w:rPr>
          <w:rFonts w:ascii="Arial" w:hAnsi="Arial" w:cs="Arial"/>
        </w:rPr>
      </w:pPr>
    </w:p>
    <w:p w:rsidR="002A5678" w:rsidRPr="007B5319" w:rsidRDefault="002A5678" w:rsidP="009F7668">
      <w:pPr>
        <w:widowControl w:val="0"/>
        <w:numPr>
          <w:ilvl w:val="0"/>
          <w:numId w:val="36"/>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2A5678" w:rsidRPr="007B5319" w:rsidRDefault="002A5678" w:rsidP="002A5678">
      <w:pPr>
        <w:widowControl w:val="0"/>
        <w:autoSpaceDE w:val="0"/>
        <w:autoSpaceDN w:val="0"/>
        <w:adjustRightInd w:val="0"/>
        <w:spacing w:before="16" w:after="0" w:line="260" w:lineRule="exact"/>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Asistir a los cursos de capacitación y reuniones de trabajo cuando se requiera.</w:t>
      </w:r>
    </w:p>
    <w:p w:rsidR="002A5678" w:rsidRPr="007B5319" w:rsidRDefault="002A5678" w:rsidP="002A5678">
      <w:pPr>
        <w:widowControl w:val="0"/>
        <w:autoSpaceDE w:val="0"/>
        <w:autoSpaceDN w:val="0"/>
        <w:adjustRightInd w:val="0"/>
        <w:spacing w:after="0" w:line="248" w:lineRule="auto"/>
        <w:ind w:left="709"/>
        <w:jc w:val="both"/>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Diligenciar personalmente la información en los cuestionarios o en dispositivos móviles en todos los hogares encontrados en las viviendas asignadas, en forma completa y correcta aplicación de los instrumentos de captación. </w:t>
      </w:r>
    </w:p>
    <w:p w:rsidR="002A5678" w:rsidRPr="007B5319" w:rsidRDefault="002A5678" w:rsidP="002A5678">
      <w:pPr>
        <w:widowControl w:val="0"/>
        <w:autoSpaceDE w:val="0"/>
        <w:autoSpaceDN w:val="0"/>
        <w:adjustRightInd w:val="0"/>
        <w:spacing w:after="0" w:line="248" w:lineRule="auto"/>
        <w:ind w:left="709"/>
        <w:jc w:val="both"/>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 xml:space="preserve">Participar en la prueba experimental de campo, utilizando los instrumentos metodológicos establecidos para tal fin. </w:t>
      </w:r>
    </w:p>
    <w:p w:rsidR="002A5678" w:rsidRPr="007B5319" w:rsidRDefault="002A5678" w:rsidP="002A5678">
      <w:pPr>
        <w:widowControl w:val="0"/>
        <w:autoSpaceDE w:val="0"/>
        <w:autoSpaceDN w:val="0"/>
        <w:adjustRightInd w:val="0"/>
        <w:spacing w:after="0" w:line="248" w:lineRule="auto"/>
        <w:ind w:left="709"/>
        <w:jc w:val="both"/>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Garantizar un levantamiento de calidad.</w:t>
      </w:r>
    </w:p>
    <w:p w:rsidR="002A5678" w:rsidRPr="007B5319" w:rsidRDefault="002A5678" w:rsidP="002A5678">
      <w:pPr>
        <w:widowControl w:val="0"/>
        <w:autoSpaceDE w:val="0"/>
        <w:autoSpaceDN w:val="0"/>
        <w:adjustRightInd w:val="0"/>
        <w:spacing w:after="0" w:line="248" w:lineRule="auto"/>
        <w:ind w:left="709"/>
        <w:jc w:val="both"/>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Descargar la información del dispositivo móvil una vez concluida la carga de trabajo.</w:t>
      </w:r>
    </w:p>
    <w:p w:rsidR="002A5678" w:rsidRPr="007B5319" w:rsidRDefault="002A5678" w:rsidP="002A5678">
      <w:pPr>
        <w:widowControl w:val="0"/>
        <w:autoSpaceDE w:val="0"/>
        <w:autoSpaceDN w:val="0"/>
        <w:adjustRightInd w:val="0"/>
        <w:spacing w:after="0" w:line="248" w:lineRule="auto"/>
        <w:ind w:left="709"/>
        <w:jc w:val="both"/>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Llenar formato (Hoja de recorrido del Encuestador)</w:t>
      </w:r>
    </w:p>
    <w:p w:rsidR="002A5678" w:rsidRPr="007B5319" w:rsidRDefault="002A5678" w:rsidP="002A5678">
      <w:pPr>
        <w:widowControl w:val="0"/>
        <w:autoSpaceDE w:val="0"/>
        <w:autoSpaceDN w:val="0"/>
        <w:adjustRightInd w:val="0"/>
        <w:spacing w:after="0" w:line="248" w:lineRule="auto"/>
        <w:ind w:left="709"/>
        <w:jc w:val="both"/>
        <w:rPr>
          <w:rFonts w:ascii="Arial" w:hAnsi="Arial" w:cs="Arial"/>
        </w:rPr>
      </w:pPr>
    </w:p>
    <w:p w:rsidR="002A5678" w:rsidRPr="007B5319" w:rsidRDefault="002A5678" w:rsidP="009F7668">
      <w:pPr>
        <w:widowControl w:val="0"/>
        <w:numPr>
          <w:ilvl w:val="0"/>
          <w:numId w:val="37"/>
        </w:numPr>
        <w:autoSpaceDE w:val="0"/>
        <w:autoSpaceDN w:val="0"/>
        <w:adjustRightInd w:val="0"/>
        <w:spacing w:after="0" w:line="248" w:lineRule="auto"/>
        <w:ind w:left="709" w:hanging="425"/>
        <w:jc w:val="both"/>
        <w:rPr>
          <w:rFonts w:ascii="Arial" w:hAnsi="Arial" w:cs="Arial"/>
        </w:rPr>
      </w:pPr>
      <w:r w:rsidRPr="007B5319">
        <w:rPr>
          <w:rFonts w:ascii="Arial" w:hAnsi="Arial" w:cs="Arial"/>
        </w:rPr>
        <w:t>Elaborar y presentar informe de cumplimiento de sus actividades realizadas (carga de trabajo).</w:t>
      </w:r>
    </w:p>
    <w:p w:rsidR="002A5678" w:rsidRPr="007B5319" w:rsidRDefault="002A5678" w:rsidP="002A5678">
      <w:pPr>
        <w:widowControl w:val="0"/>
        <w:autoSpaceDE w:val="0"/>
        <w:autoSpaceDN w:val="0"/>
        <w:adjustRightInd w:val="0"/>
        <w:spacing w:before="2" w:after="0" w:line="100" w:lineRule="exact"/>
        <w:rPr>
          <w:rFonts w:ascii="Arial" w:hAnsi="Arial" w:cs="Arial"/>
        </w:rPr>
      </w:pPr>
    </w:p>
    <w:p w:rsidR="002A5678" w:rsidRPr="007B5319" w:rsidRDefault="002A5678" w:rsidP="002A5678">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707392" behindDoc="1" locked="0" layoutInCell="0" allowOverlap="1" wp14:anchorId="6D646F22" wp14:editId="41085B5F">
                <wp:simplePos x="0" y="0"/>
                <wp:positionH relativeFrom="page">
                  <wp:posOffset>5577840</wp:posOffset>
                </wp:positionH>
                <wp:positionV relativeFrom="page">
                  <wp:posOffset>402590</wp:posOffset>
                </wp:positionV>
                <wp:extent cx="1943100" cy="584200"/>
                <wp:effectExtent l="0" t="2540" r="3810" b="381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2A5678">
                            <w:pPr>
                              <w:spacing w:after="0" w:line="920" w:lineRule="atLeast"/>
                              <w:rPr>
                                <w:rFonts w:ascii="Times New Roman" w:hAnsi="Times New Roman"/>
                                <w:sz w:val="24"/>
                                <w:szCs w:val="24"/>
                              </w:rPr>
                            </w:pPr>
                          </w:p>
                          <w:p w:rsidR="00716A7B" w:rsidRDefault="00716A7B" w:rsidP="002A5678">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278C0D0" id="Rectangle 54" o:spid="_x0000_s1056" style="position:absolute;margin-left:439.2pt;margin-top:31.7pt;width:153pt;height:46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NvfuYS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2A5678">
                      <w:pPr>
                        <w:spacing w:after="0" w:line="920" w:lineRule="atLeast"/>
                        <w:rPr>
                          <w:rFonts w:ascii="Times New Roman" w:hAnsi="Times New Roman"/>
                          <w:sz w:val="24"/>
                          <w:szCs w:val="24"/>
                        </w:rPr>
                      </w:pPr>
                    </w:p>
                    <w:p w:rsidR="00716A7B" w:rsidRDefault="00716A7B" w:rsidP="002A5678">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2A5678" w:rsidRPr="007B5319" w:rsidRDefault="002A5678" w:rsidP="002A5678">
      <w:pPr>
        <w:widowControl w:val="0"/>
        <w:autoSpaceDE w:val="0"/>
        <w:autoSpaceDN w:val="0"/>
        <w:adjustRightInd w:val="0"/>
        <w:spacing w:after="0" w:line="200" w:lineRule="exact"/>
        <w:rPr>
          <w:rFonts w:ascii="Arial" w:hAnsi="Arial" w:cs="Arial"/>
        </w:rPr>
      </w:pPr>
    </w:p>
    <w:p w:rsidR="002A5678" w:rsidRPr="007B5319" w:rsidRDefault="002A5678" w:rsidP="009F7668">
      <w:pPr>
        <w:widowControl w:val="0"/>
        <w:numPr>
          <w:ilvl w:val="0"/>
          <w:numId w:val="36"/>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2A5678" w:rsidRPr="007B5319" w:rsidRDefault="002A5678" w:rsidP="002A5678">
      <w:pPr>
        <w:widowControl w:val="0"/>
        <w:autoSpaceDE w:val="0"/>
        <w:autoSpaceDN w:val="0"/>
        <w:adjustRightInd w:val="0"/>
        <w:spacing w:before="3" w:after="0" w:line="280" w:lineRule="exact"/>
        <w:rPr>
          <w:rFonts w:ascii="Arial" w:hAnsi="Arial" w:cs="Arial"/>
        </w:rPr>
      </w:pPr>
    </w:p>
    <w:p w:rsidR="002A5678" w:rsidRPr="007B5319" w:rsidRDefault="002A5678" w:rsidP="002A5678">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Levantamiento de su carga de trabajo asignada conforme la programación de campo (Carga de trabajo del mes).</w:t>
      </w:r>
    </w:p>
    <w:p w:rsidR="002A5678" w:rsidRPr="007B5319" w:rsidRDefault="002A5678" w:rsidP="002A5678">
      <w:pPr>
        <w:widowControl w:val="0"/>
        <w:autoSpaceDE w:val="0"/>
        <w:autoSpaceDN w:val="0"/>
        <w:adjustRightInd w:val="0"/>
        <w:spacing w:after="0" w:line="250" w:lineRule="auto"/>
        <w:ind w:right="1362"/>
        <w:jc w:val="both"/>
        <w:rPr>
          <w:rFonts w:ascii="Arial" w:hAnsi="Arial" w:cs="Arial"/>
        </w:rPr>
      </w:pPr>
    </w:p>
    <w:p w:rsidR="002A5678" w:rsidRPr="007B5319" w:rsidRDefault="002A5678" w:rsidP="009F7668">
      <w:pPr>
        <w:widowControl w:val="0"/>
        <w:numPr>
          <w:ilvl w:val="0"/>
          <w:numId w:val="36"/>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2A5678" w:rsidRPr="007B5319" w:rsidRDefault="002A5678" w:rsidP="002A5678">
      <w:pPr>
        <w:widowControl w:val="0"/>
        <w:autoSpaceDE w:val="0"/>
        <w:autoSpaceDN w:val="0"/>
        <w:adjustRightInd w:val="0"/>
        <w:spacing w:before="10" w:after="0" w:line="280" w:lineRule="exact"/>
        <w:rPr>
          <w:rFonts w:ascii="Arial" w:hAnsi="Arial" w:cs="Arial"/>
        </w:rPr>
      </w:pPr>
    </w:p>
    <w:p w:rsidR="002A5678" w:rsidRPr="007B5319" w:rsidRDefault="002A5678" w:rsidP="0082084D">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Informe de cumplimiento de sus actividades</w:t>
      </w:r>
      <w:r w:rsidR="0082084D" w:rsidRPr="007B5319">
        <w:rPr>
          <w:rFonts w:ascii="Arial" w:hAnsi="Arial" w:cs="Arial"/>
        </w:rPr>
        <w:t xml:space="preserve"> realizadas (carga de trabajo).</w:t>
      </w:r>
    </w:p>
    <w:p w:rsidR="002A5678" w:rsidRPr="007B5319" w:rsidRDefault="002A5678" w:rsidP="002A5678">
      <w:pPr>
        <w:widowControl w:val="0"/>
        <w:autoSpaceDE w:val="0"/>
        <w:autoSpaceDN w:val="0"/>
        <w:adjustRightInd w:val="0"/>
        <w:spacing w:before="3" w:after="0" w:line="260" w:lineRule="exact"/>
        <w:rPr>
          <w:rFonts w:ascii="Arial" w:hAnsi="Arial" w:cs="Arial"/>
        </w:rPr>
      </w:pPr>
    </w:p>
    <w:p w:rsidR="00361142" w:rsidRPr="007B5319" w:rsidRDefault="00361142" w:rsidP="00361142">
      <w:pPr>
        <w:widowControl w:val="0"/>
        <w:numPr>
          <w:ilvl w:val="0"/>
          <w:numId w:val="36"/>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361142" w:rsidRPr="007B5319" w:rsidRDefault="00361142" w:rsidP="00361142">
      <w:pPr>
        <w:widowControl w:val="0"/>
        <w:autoSpaceDE w:val="0"/>
        <w:autoSpaceDN w:val="0"/>
        <w:adjustRightInd w:val="0"/>
        <w:spacing w:before="6" w:after="0" w:line="240" w:lineRule="auto"/>
        <w:ind w:left="1276" w:right="-20"/>
        <w:rPr>
          <w:rFonts w:ascii="Arial" w:hAnsi="Arial" w:cs="Arial"/>
          <w:b/>
          <w:bCs/>
          <w:w w:val="102"/>
          <w:sz w:val="23"/>
          <w:szCs w:val="23"/>
        </w:rPr>
      </w:pPr>
    </w:p>
    <w:p w:rsidR="00361142" w:rsidRPr="007B5319" w:rsidRDefault="00361142" w:rsidP="009E78C7">
      <w:pPr>
        <w:pStyle w:val="ListParagraph"/>
        <w:widowControl w:val="0"/>
        <w:numPr>
          <w:ilvl w:val="1"/>
          <w:numId w:val="62"/>
        </w:numPr>
        <w:autoSpaceDE w:val="0"/>
        <w:autoSpaceDN w:val="0"/>
        <w:adjustRightInd w:val="0"/>
        <w:spacing w:after="0" w:line="249" w:lineRule="auto"/>
        <w:ind w:left="1080" w:hanging="270"/>
        <w:jc w:val="both"/>
        <w:rPr>
          <w:rFonts w:ascii="Arial" w:hAnsi="Arial" w:cs="Arial"/>
        </w:rPr>
      </w:pPr>
      <w:r w:rsidRPr="007B5319">
        <w:rPr>
          <w:rFonts w:ascii="Arial" w:hAnsi="Arial" w:cs="Arial"/>
        </w:rPr>
        <w:t xml:space="preserve">El Supervisor del contrato será la Responsable de la Dirección de Censos y Encuestas del INIDE. </w:t>
      </w:r>
    </w:p>
    <w:p w:rsidR="00361142" w:rsidRPr="007B5319" w:rsidRDefault="00361142" w:rsidP="00361142">
      <w:pPr>
        <w:pStyle w:val="ListParagraph"/>
        <w:widowControl w:val="0"/>
        <w:autoSpaceDE w:val="0"/>
        <w:autoSpaceDN w:val="0"/>
        <w:adjustRightInd w:val="0"/>
        <w:spacing w:after="0" w:line="249" w:lineRule="auto"/>
        <w:ind w:left="1080"/>
        <w:jc w:val="both"/>
        <w:rPr>
          <w:rFonts w:ascii="Arial" w:hAnsi="Arial" w:cs="Arial"/>
        </w:rPr>
      </w:pPr>
    </w:p>
    <w:p w:rsidR="00361142" w:rsidRPr="007B5319" w:rsidRDefault="00361142" w:rsidP="009E78C7">
      <w:pPr>
        <w:pStyle w:val="ListParagraph"/>
        <w:widowControl w:val="0"/>
        <w:numPr>
          <w:ilvl w:val="1"/>
          <w:numId w:val="62"/>
        </w:numPr>
        <w:autoSpaceDE w:val="0"/>
        <w:autoSpaceDN w:val="0"/>
        <w:adjustRightInd w:val="0"/>
        <w:spacing w:after="0" w:line="249" w:lineRule="auto"/>
        <w:ind w:left="1080" w:hanging="27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361142" w:rsidRPr="007B5319" w:rsidRDefault="00361142" w:rsidP="00361142">
      <w:pPr>
        <w:widowControl w:val="0"/>
        <w:autoSpaceDE w:val="0"/>
        <w:autoSpaceDN w:val="0"/>
        <w:adjustRightInd w:val="0"/>
        <w:spacing w:after="0" w:line="249" w:lineRule="auto"/>
        <w:jc w:val="both"/>
        <w:rPr>
          <w:rFonts w:ascii="Arial" w:hAnsi="Arial" w:cs="Arial"/>
        </w:rPr>
      </w:pPr>
    </w:p>
    <w:p w:rsidR="00361142" w:rsidRPr="007B5319" w:rsidRDefault="00361142" w:rsidP="00361142">
      <w:pPr>
        <w:widowControl w:val="0"/>
        <w:numPr>
          <w:ilvl w:val="0"/>
          <w:numId w:val="36"/>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361142" w:rsidRPr="007B5319" w:rsidRDefault="00361142" w:rsidP="00361142">
      <w:pPr>
        <w:widowControl w:val="0"/>
        <w:autoSpaceDE w:val="0"/>
        <w:autoSpaceDN w:val="0"/>
        <w:adjustRightInd w:val="0"/>
        <w:spacing w:after="0" w:line="249" w:lineRule="auto"/>
        <w:jc w:val="both"/>
        <w:rPr>
          <w:rFonts w:ascii="Arial" w:hAnsi="Arial" w:cs="Arial"/>
        </w:rPr>
      </w:pPr>
    </w:p>
    <w:p w:rsidR="00361142" w:rsidRPr="007B5319" w:rsidRDefault="00361142" w:rsidP="00361142">
      <w:pPr>
        <w:widowControl w:val="0"/>
        <w:autoSpaceDE w:val="0"/>
        <w:autoSpaceDN w:val="0"/>
        <w:adjustRightInd w:val="0"/>
        <w:spacing w:after="0" w:line="249" w:lineRule="auto"/>
        <w:ind w:left="360"/>
        <w:jc w:val="both"/>
        <w:rPr>
          <w:rFonts w:ascii="Arial" w:hAnsi="Arial" w:cs="Arial"/>
        </w:rPr>
      </w:pPr>
      <w:r w:rsidRPr="007B5319">
        <w:rPr>
          <w:rFonts w:ascii="Arial" w:hAnsi="Arial" w:cs="Arial"/>
        </w:rPr>
        <w:t>La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 xml:space="preserve">de </w:t>
      </w:r>
      <w:r w:rsidRPr="007B5319">
        <w:rPr>
          <w:rFonts w:ascii="Arial" w:hAnsi="Arial" w:cs="Arial"/>
          <w:spacing w:val="5"/>
        </w:rPr>
        <w:t>xx</w:t>
      </w:r>
      <w:r w:rsidRPr="007B5319">
        <w:rPr>
          <w:rFonts w:ascii="Arial" w:hAnsi="Arial" w:cs="Arial"/>
          <w:spacing w:val="14"/>
        </w:rPr>
        <w:t xml:space="preserve"> </w:t>
      </w:r>
      <w:r w:rsidRPr="007B5319">
        <w:rPr>
          <w:rFonts w:ascii="Arial" w:hAnsi="Arial" w:cs="Arial"/>
        </w:rPr>
        <w:t>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p>
    <w:p w:rsidR="00361142" w:rsidRPr="007B5319" w:rsidRDefault="00361142" w:rsidP="00361142">
      <w:pPr>
        <w:widowControl w:val="0"/>
        <w:autoSpaceDE w:val="0"/>
        <w:autoSpaceDN w:val="0"/>
        <w:adjustRightInd w:val="0"/>
        <w:spacing w:after="0" w:line="249" w:lineRule="auto"/>
        <w:jc w:val="both"/>
        <w:rPr>
          <w:rFonts w:ascii="Arial" w:hAnsi="Arial" w:cs="Arial"/>
        </w:rPr>
      </w:pPr>
    </w:p>
    <w:p w:rsidR="00361142" w:rsidRPr="007B5319" w:rsidRDefault="00361142" w:rsidP="00361142">
      <w:pPr>
        <w:widowControl w:val="0"/>
        <w:numPr>
          <w:ilvl w:val="0"/>
          <w:numId w:val="36"/>
        </w:numPr>
        <w:autoSpaceDE w:val="0"/>
        <w:autoSpaceDN w:val="0"/>
        <w:adjustRightInd w:val="0"/>
        <w:spacing w:before="6" w:after="0" w:line="240" w:lineRule="auto"/>
        <w:ind w:left="1276" w:right="-20" w:hanging="709"/>
        <w:rPr>
          <w:rFonts w:ascii="Arial" w:hAnsi="Arial" w:cs="Arial"/>
          <w:b/>
          <w:bCs/>
          <w:kern w:val="1"/>
        </w:rPr>
      </w:pPr>
      <w:r w:rsidRPr="007B5319">
        <w:rPr>
          <w:rFonts w:ascii="Arial" w:hAnsi="Arial" w:cs="Arial"/>
          <w:b/>
          <w:bCs/>
          <w:w w:val="102"/>
          <w:sz w:val="23"/>
          <w:szCs w:val="23"/>
        </w:rPr>
        <w:t>PRESUPUESTO Y FORMA DE PAGO</w:t>
      </w:r>
    </w:p>
    <w:p w:rsidR="00361142" w:rsidRPr="007B5319" w:rsidRDefault="00361142" w:rsidP="00361142">
      <w:pPr>
        <w:widowControl w:val="0"/>
        <w:autoSpaceDE w:val="0"/>
        <w:autoSpaceDN w:val="0"/>
        <w:adjustRightInd w:val="0"/>
        <w:spacing w:before="6" w:after="0" w:line="240" w:lineRule="auto"/>
        <w:ind w:right="-20"/>
        <w:rPr>
          <w:rFonts w:ascii="Arial" w:hAnsi="Arial" w:cs="Arial"/>
          <w:b/>
          <w:bCs/>
          <w:w w:val="102"/>
          <w:sz w:val="23"/>
          <w:szCs w:val="23"/>
        </w:rPr>
      </w:pPr>
    </w:p>
    <w:p w:rsidR="00361142" w:rsidRPr="007B5319" w:rsidRDefault="00361142" w:rsidP="00361142">
      <w:pPr>
        <w:pStyle w:val="ListParagraph"/>
        <w:widowControl w:val="0"/>
        <w:numPr>
          <w:ilvl w:val="1"/>
          <w:numId w:val="36"/>
        </w:numPr>
        <w:tabs>
          <w:tab w:val="left" w:pos="9360"/>
        </w:tabs>
        <w:autoSpaceDE w:val="0"/>
        <w:autoSpaceDN w:val="0"/>
        <w:adjustRightInd w:val="0"/>
        <w:spacing w:after="0" w:line="250" w:lineRule="auto"/>
        <w:contextualSpacing w:val="0"/>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008B54C0" w:rsidRPr="007B5319">
        <w:rPr>
          <w:rFonts w:ascii="Arial" w:hAnsi="Arial" w:cs="Arial"/>
        </w:rPr>
        <w:t>630 dólares cada consultoría.</w:t>
      </w:r>
    </w:p>
    <w:p w:rsidR="002A5678" w:rsidRPr="007B5319" w:rsidRDefault="002A5678" w:rsidP="00361142">
      <w:pPr>
        <w:widowControl w:val="0"/>
        <w:autoSpaceDE w:val="0"/>
        <w:autoSpaceDN w:val="0"/>
        <w:adjustRightInd w:val="0"/>
        <w:spacing w:after="0" w:line="247" w:lineRule="auto"/>
        <w:jc w:val="both"/>
        <w:rPr>
          <w:rFonts w:ascii="Arial" w:hAnsi="Arial" w:cs="Arial"/>
          <w:b/>
        </w:rPr>
      </w:pPr>
    </w:p>
    <w:p w:rsidR="002A5678" w:rsidRPr="007B5319" w:rsidRDefault="002A5678" w:rsidP="00361142">
      <w:pPr>
        <w:pStyle w:val="ListParagraph"/>
        <w:widowControl w:val="0"/>
        <w:numPr>
          <w:ilvl w:val="1"/>
          <w:numId w:val="36"/>
        </w:numPr>
        <w:tabs>
          <w:tab w:val="left" w:pos="9360"/>
        </w:tabs>
        <w:autoSpaceDE w:val="0"/>
        <w:autoSpaceDN w:val="0"/>
        <w:adjustRightInd w:val="0"/>
        <w:spacing w:after="0" w:line="250" w:lineRule="auto"/>
        <w:contextualSpacing w:val="0"/>
        <w:jc w:val="both"/>
        <w:rPr>
          <w:rFonts w:ascii="Arial" w:hAnsi="Arial" w:cs="Arial"/>
        </w:rPr>
      </w:pPr>
      <w:r w:rsidRPr="007B5319">
        <w:rPr>
          <w:rFonts w:ascii="Arial" w:hAnsi="Arial" w:cs="Arial"/>
          <w:bCs/>
        </w:rPr>
        <w:t>La</w:t>
      </w:r>
      <w:r w:rsidRPr="007B5319">
        <w:rPr>
          <w:rFonts w:ascii="Arial" w:hAnsi="Arial" w:cs="Arial"/>
        </w:rPr>
        <w:t xml:space="preserve"> forma de pago de los honorarios será mensual contra  presentación de informe de avance de actividades recibido a entera satisfacción por el Coordinador del Proyecto a cargo de INIDE.</w:t>
      </w:r>
    </w:p>
    <w:p w:rsidR="00361142" w:rsidRPr="007B5319" w:rsidRDefault="00361142" w:rsidP="00361142">
      <w:pPr>
        <w:widowControl w:val="0"/>
        <w:tabs>
          <w:tab w:val="left" w:pos="9360"/>
        </w:tabs>
        <w:autoSpaceDE w:val="0"/>
        <w:autoSpaceDN w:val="0"/>
        <w:adjustRightInd w:val="0"/>
        <w:spacing w:after="0" w:line="250" w:lineRule="auto"/>
        <w:jc w:val="both"/>
        <w:rPr>
          <w:rFonts w:ascii="Arial" w:hAnsi="Arial" w:cs="Arial"/>
        </w:rPr>
      </w:pPr>
    </w:p>
    <w:p w:rsidR="002A5678" w:rsidRPr="007B5319" w:rsidRDefault="002A5678" w:rsidP="00361142">
      <w:pPr>
        <w:widowControl w:val="0"/>
        <w:tabs>
          <w:tab w:val="left" w:pos="9360"/>
        </w:tabs>
        <w:autoSpaceDE w:val="0"/>
        <w:autoSpaceDN w:val="0"/>
        <w:adjustRightInd w:val="0"/>
        <w:spacing w:after="0" w:line="252" w:lineRule="auto"/>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2A5678" w:rsidRPr="007B5319" w:rsidRDefault="002A5678" w:rsidP="002A5678">
      <w:pPr>
        <w:widowControl w:val="0"/>
        <w:tabs>
          <w:tab w:val="left" w:pos="9360"/>
        </w:tabs>
        <w:autoSpaceDE w:val="0"/>
        <w:autoSpaceDN w:val="0"/>
        <w:adjustRightInd w:val="0"/>
        <w:spacing w:after="0" w:line="252" w:lineRule="auto"/>
        <w:ind w:left="486" w:hanging="367"/>
        <w:jc w:val="both"/>
        <w:rPr>
          <w:rFonts w:ascii="Arial" w:hAnsi="Arial" w:cs="Arial"/>
          <w:w w:val="104"/>
        </w:rPr>
      </w:pPr>
    </w:p>
    <w:p w:rsidR="002A5678" w:rsidRPr="007B5319" w:rsidRDefault="002A5678" w:rsidP="00361142">
      <w:pPr>
        <w:widowControl w:val="0"/>
        <w:numPr>
          <w:ilvl w:val="0"/>
          <w:numId w:val="36"/>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2A5678" w:rsidRPr="007B5319" w:rsidRDefault="002A5678" w:rsidP="002A5678">
      <w:pPr>
        <w:widowControl w:val="0"/>
        <w:autoSpaceDE w:val="0"/>
        <w:autoSpaceDN w:val="0"/>
        <w:adjustRightInd w:val="0"/>
        <w:spacing w:before="6" w:after="0" w:line="280" w:lineRule="exact"/>
        <w:rPr>
          <w:rFonts w:ascii="Arial" w:hAnsi="Arial" w:cs="Arial"/>
        </w:rPr>
      </w:pPr>
    </w:p>
    <w:p w:rsidR="002A5678" w:rsidRPr="007B5319" w:rsidRDefault="00361142" w:rsidP="00361142">
      <w:pPr>
        <w:pStyle w:val="ListParagraph"/>
        <w:widowControl w:val="0"/>
        <w:numPr>
          <w:ilvl w:val="1"/>
          <w:numId w:val="36"/>
        </w:numPr>
        <w:tabs>
          <w:tab w:val="left" w:pos="-1440"/>
        </w:tabs>
        <w:spacing w:after="0" w:line="240" w:lineRule="auto"/>
        <w:jc w:val="both"/>
        <w:rPr>
          <w:rFonts w:ascii="Arial" w:hAnsi="Arial" w:cs="Arial"/>
        </w:rPr>
      </w:pPr>
      <w:r w:rsidRPr="007B5319">
        <w:rPr>
          <w:rFonts w:ascii="Arial" w:hAnsi="Arial" w:cs="Arial"/>
          <w:b/>
          <w:u w:val="single"/>
        </w:rPr>
        <w:t>Formación Académica:</w:t>
      </w:r>
      <w:r w:rsidRPr="007B5319">
        <w:rPr>
          <w:rFonts w:ascii="Arial" w:hAnsi="Arial" w:cs="Arial"/>
        </w:rPr>
        <w:t xml:space="preserve"> Graduado</w:t>
      </w:r>
      <w:r w:rsidR="002A5678" w:rsidRPr="007B5319">
        <w:rPr>
          <w:rFonts w:ascii="Arial" w:hAnsi="Arial" w:cs="Arial"/>
        </w:rPr>
        <w:t>/Egresado</w:t>
      </w:r>
      <w:r w:rsidRPr="007B5319">
        <w:rPr>
          <w:rFonts w:ascii="Arial" w:hAnsi="Arial" w:cs="Arial"/>
        </w:rPr>
        <w:t xml:space="preserve"> </w:t>
      </w:r>
      <w:r w:rsidR="002A5678" w:rsidRPr="007B5319">
        <w:rPr>
          <w:rFonts w:ascii="Arial" w:hAnsi="Arial" w:cs="Arial"/>
        </w:rPr>
        <w:t>Universitario y/o técnico medio mínimo</w:t>
      </w:r>
      <w:r w:rsidRPr="007B5319">
        <w:rPr>
          <w:rFonts w:ascii="Arial" w:hAnsi="Arial" w:cs="Arial"/>
        </w:rPr>
        <w:t>.</w:t>
      </w:r>
    </w:p>
    <w:p w:rsidR="00361142" w:rsidRPr="007B5319" w:rsidRDefault="00361142" w:rsidP="00361142">
      <w:pPr>
        <w:widowControl w:val="0"/>
        <w:tabs>
          <w:tab w:val="left" w:pos="-1440"/>
        </w:tabs>
        <w:spacing w:after="0" w:line="240" w:lineRule="auto"/>
        <w:ind w:left="1440"/>
        <w:jc w:val="both"/>
        <w:rPr>
          <w:rFonts w:ascii="Arial" w:hAnsi="Arial" w:cs="Arial"/>
        </w:rPr>
      </w:pPr>
      <w:r w:rsidRPr="007B5319">
        <w:rPr>
          <w:rFonts w:ascii="Arial" w:hAnsi="Arial" w:cs="Arial"/>
        </w:rPr>
        <w:t>Se valorará positivamente que cuente con certificado de Operador de microcomputadora.</w:t>
      </w:r>
    </w:p>
    <w:p w:rsidR="00361142" w:rsidRPr="007B5319" w:rsidRDefault="002A5678" w:rsidP="00361142">
      <w:pPr>
        <w:pStyle w:val="ListParagraph"/>
        <w:widowControl w:val="0"/>
        <w:numPr>
          <w:ilvl w:val="1"/>
          <w:numId w:val="36"/>
        </w:numPr>
        <w:tabs>
          <w:tab w:val="left" w:pos="-1440"/>
        </w:tabs>
        <w:spacing w:after="0" w:line="240" w:lineRule="auto"/>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un (1) año</w:t>
      </w:r>
      <w:r w:rsidR="00361142" w:rsidRPr="007B5319">
        <w:rPr>
          <w:rFonts w:ascii="Arial" w:hAnsi="Arial" w:cs="Arial"/>
        </w:rPr>
        <w:t>.</w:t>
      </w:r>
    </w:p>
    <w:p w:rsidR="002A5678" w:rsidRPr="007B5319" w:rsidRDefault="00361142" w:rsidP="00361142">
      <w:pPr>
        <w:pStyle w:val="ListParagraph"/>
        <w:widowControl w:val="0"/>
        <w:numPr>
          <w:ilvl w:val="1"/>
          <w:numId w:val="36"/>
        </w:numPr>
        <w:tabs>
          <w:tab w:val="left" w:pos="-1440"/>
        </w:tabs>
        <w:spacing w:after="0" w:line="240" w:lineRule="auto"/>
        <w:jc w:val="both"/>
        <w:rPr>
          <w:rFonts w:ascii="Arial" w:hAnsi="Arial" w:cs="Arial"/>
        </w:rPr>
      </w:pPr>
      <w:r w:rsidRPr="007B5319">
        <w:rPr>
          <w:rFonts w:ascii="Arial" w:hAnsi="Arial" w:cs="Arial"/>
          <w:b/>
          <w:u w:val="single"/>
        </w:rPr>
        <w:t>Experiencia Específica:</w:t>
      </w:r>
      <w:r w:rsidR="002A5678" w:rsidRPr="007B5319">
        <w:rPr>
          <w:rFonts w:ascii="Arial" w:hAnsi="Arial" w:cs="Arial"/>
        </w:rPr>
        <w:t xml:space="preserve"> </w:t>
      </w: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Pr>
        <w:widowControl w:val="0"/>
        <w:autoSpaceDE w:val="0"/>
        <w:autoSpaceDN w:val="0"/>
        <w:adjustRightInd w:val="0"/>
        <w:spacing w:after="0" w:line="252" w:lineRule="auto"/>
        <w:ind w:right="1075"/>
        <w:jc w:val="both"/>
        <w:rPr>
          <w:rFonts w:ascii="Arial" w:hAnsi="Arial" w:cs="Arial"/>
        </w:rPr>
      </w:pPr>
    </w:p>
    <w:p w:rsidR="002A5678" w:rsidRPr="007B5319" w:rsidRDefault="002A5678" w:rsidP="002A5678">
      <w:pPr>
        <w:widowControl w:val="0"/>
        <w:autoSpaceDE w:val="0"/>
        <w:autoSpaceDN w:val="0"/>
        <w:adjustRightInd w:val="0"/>
        <w:spacing w:after="0" w:line="252" w:lineRule="auto"/>
        <w:ind w:right="1075"/>
        <w:jc w:val="both"/>
        <w:rPr>
          <w:rFonts w:ascii="Arial" w:hAnsi="Arial" w:cs="Arial"/>
        </w:rPr>
      </w:pPr>
    </w:p>
    <w:p w:rsidR="002A5678" w:rsidRPr="007B5319" w:rsidRDefault="002A5678" w:rsidP="002A5678">
      <w:pPr>
        <w:widowControl w:val="0"/>
        <w:autoSpaceDE w:val="0"/>
        <w:autoSpaceDN w:val="0"/>
        <w:adjustRightInd w:val="0"/>
        <w:spacing w:after="0" w:line="252" w:lineRule="auto"/>
        <w:ind w:left="486" w:right="1075" w:hanging="367"/>
        <w:jc w:val="both"/>
        <w:rPr>
          <w:rFonts w:ascii="Arial" w:hAnsi="Arial" w:cs="Arial"/>
        </w:rPr>
      </w:pPr>
    </w:p>
    <w:p w:rsidR="002A5678" w:rsidRPr="007B5319" w:rsidRDefault="002A5678" w:rsidP="002A5678"/>
    <w:p w:rsidR="002A5678" w:rsidRPr="007B5319" w:rsidRDefault="002A5678" w:rsidP="002A5678"/>
    <w:p w:rsidR="002A5678" w:rsidRPr="007B5319" w:rsidRDefault="002A5678" w:rsidP="002A5678"/>
    <w:p w:rsidR="002A5678" w:rsidRPr="007B5319" w:rsidRDefault="002A5678" w:rsidP="002A5678"/>
    <w:p w:rsidR="002A5678" w:rsidRPr="007B5319" w:rsidRDefault="002A5678" w:rsidP="002A5678"/>
    <w:p w:rsidR="002A5678" w:rsidRPr="007B5319" w:rsidRDefault="002A5678" w:rsidP="002A5678"/>
    <w:p w:rsidR="00357F59" w:rsidRPr="007B5319" w:rsidRDefault="00357F59" w:rsidP="002A5678"/>
    <w:p w:rsidR="00357F59" w:rsidRPr="007B5319" w:rsidRDefault="00357F59" w:rsidP="002A5678"/>
    <w:p w:rsidR="00357F59" w:rsidRPr="007B5319" w:rsidRDefault="00357F59" w:rsidP="002A5678"/>
    <w:p w:rsidR="00357F59" w:rsidRPr="007B5319" w:rsidRDefault="00357F59" w:rsidP="002A5678"/>
    <w:p w:rsidR="002A5678" w:rsidRPr="007B5319" w:rsidRDefault="002A5678" w:rsidP="002A5678"/>
    <w:p w:rsidR="002A5678" w:rsidRPr="007B5319" w:rsidRDefault="002A5678" w:rsidP="002A5678"/>
    <w:p w:rsidR="002A5678" w:rsidRPr="007B5319" w:rsidRDefault="002A5678" w:rsidP="002A5678"/>
    <w:p w:rsidR="002A5678" w:rsidRPr="007B5319" w:rsidRDefault="00922E93" w:rsidP="002A5678">
      <w:pPr>
        <w:rPr>
          <w:b/>
        </w:rPr>
      </w:pPr>
      <w:r w:rsidRPr="007B5319">
        <w:rPr>
          <w:b/>
        </w:rPr>
        <w:t>28</w:t>
      </w:r>
    </w:p>
    <w:p w:rsidR="00071E06" w:rsidRPr="007B5319" w:rsidRDefault="00071E06" w:rsidP="00071E06">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071E06" w:rsidRPr="007B5319" w:rsidRDefault="00071E06" w:rsidP="00071E06">
      <w:pPr>
        <w:spacing w:after="0" w:line="240" w:lineRule="auto"/>
        <w:jc w:val="center"/>
        <w:rPr>
          <w:rFonts w:ascii="Arial" w:hAnsi="Arial" w:cs="Arial"/>
          <w:b/>
          <w:bCs/>
          <w:sz w:val="23"/>
          <w:szCs w:val="23"/>
        </w:rPr>
      </w:pPr>
    </w:p>
    <w:p w:rsidR="00071E06" w:rsidRPr="007B5319" w:rsidRDefault="00071E06" w:rsidP="00071E06">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071E06" w:rsidRPr="007B5319" w:rsidRDefault="00071E06" w:rsidP="00071E06">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071E06" w:rsidRPr="007B5319" w:rsidRDefault="00071E06" w:rsidP="00071E06">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071E06" w:rsidRPr="007B5319" w:rsidRDefault="00071E06" w:rsidP="009F18BA">
      <w:pPr>
        <w:widowControl w:val="0"/>
        <w:autoSpaceDE w:val="0"/>
        <w:autoSpaceDN w:val="0"/>
        <w:adjustRightInd w:val="0"/>
        <w:spacing w:after="0" w:line="240" w:lineRule="auto"/>
        <w:ind w:firstLine="23"/>
        <w:jc w:val="center"/>
        <w:rPr>
          <w:rFonts w:ascii="Arial" w:hAnsi="Arial" w:cs="Arial"/>
          <w:b/>
          <w:bCs/>
          <w:sz w:val="23"/>
          <w:szCs w:val="23"/>
        </w:rPr>
      </w:pPr>
      <w:r w:rsidRPr="007B5319">
        <w:rPr>
          <w:rFonts w:ascii="Arial" w:hAnsi="Arial" w:cs="Arial"/>
          <w:b/>
          <w:bCs/>
          <w:w w:val="103"/>
          <w:sz w:val="23"/>
          <w:szCs w:val="23"/>
        </w:rPr>
        <w:t xml:space="preserve"> </w:t>
      </w:r>
      <w:r w:rsidRPr="007B5319">
        <w:rPr>
          <w:rFonts w:ascii="Arial" w:hAnsi="Arial" w:cs="Arial"/>
          <w:b/>
          <w:bCs/>
          <w:sz w:val="23"/>
          <w:szCs w:val="23"/>
        </w:rPr>
        <w:t>"</w:t>
      </w:r>
      <w:r w:rsidR="007D65CA" w:rsidRPr="007B5319">
        <w:rPr>
          <w:rFonts w:ascii="Arial" w:hAnsi="Arial" w:cs="Arial"/>
          <w:b/>
          <w:bCs/>
          <w:sz w:val="23"/>
          <w:szCs w:val="23"/>
        </w:rPr>
        <w:t>Contratación de d</w:t>
      </w:r>
      <w:r w:rsidR="009F18BA" w:rsidRPr="007B5319">
        <w:rPr>
          <w:rFonts w:ascii="Arial" w:hAnsi="Arial" w:cs="Arial"/>
          <w:b/>
          <w:bCs/>
          <w:sz w:val="23"/>
          <w:szCs w:val="23"/>
        </w:rPr>
        <w:t>os Consultores</w:t>
      </w:r>
      <w:r w:rsidR="007D65CA" w:rsidRPr="007B5319">
        <w:rPr>
          <w:rFonts w:ascii="Arial" w:hAnsi="Arial" w:cs="Arial"/>
          <w:b/>
          <w:bCs/>
          <w:spacing w:val="53"/>
          <w:sz w:val="23"/>
          <w:szCs w:val="23"/>
        </w:rPr>
        <w:t xml:space="preserve"> </w:t>
      </w:r>
      <w:r w:rsidR="007D65CA" w:rsidRPr="007B5319">
        <w:rPr>
          <w:rFonts w:ascii="Arial" w:hAnsi="Arial" w:cs="Arial"/>
          <w:b/>
          <w:bCs/>
          <w:sz w:val="23"/>
          <w:szCs w:val="23"/>
        </w:rPr>
        <w:t>Técnicos de recolección de d</w:t>
      </w:r>
      <w:r w:rsidR="009F18BA" w:rsidRPr="007B5319">
        <w:rPr>
          <w:rFonts w:ascii="Arial" w:hAnsi="Arial" w:cs="Arial"/>
          <w:b/>
          <w:bCs/>
          <w:sz w:val="23"/>
          <w:szCs w:val="23"/>
        </w:rPr>
        <w:t>atos”</w:t>
      </w:r>
    </w:p>
    <w:p w:rsidR="00071E06" w:rsidRPr="007B5319" w:rsidRDefault="00071E06" w:rsidP="00071E06">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071E06" w:rsidRPr="007B5319" w:rsidRDefault="00071E06" w:rsidP="00340BB8">
      <w:pPr>
        <w:widowControl w:val="0"/>
        <w:numPr>
          <w:ilvl w:val="0"/>
          <w:numId w:val="38"/>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071E06" w:rsidRPr="007B5319" w:rsidRDefault="00071E06" w:rsidP="00071E06">
      <w:pPr>
        <w:widowControl w:val="0"/>
        <w:autoSpaceDE w:val="0"/>
        <w:autoSpaceDN w:val="0"/>
        <w:adjustRightInd w:val="0"/>
        <w:spacing w:before="18" w:after="0" w:line="260" w:lineRule="exact"/>
        <w:rPr>
          <w:rFonts w:ascii="Arial" w:hAnsi="Arial" w:cs="Arial"/>
          <w:sz w:val="26"/>
          <w:szCs w:val="26"/>
        </w:rPr>
      </w:pPr>
    </w:p>
    <w:p w:rsidR="00071E06" w:rsidRPr="007B5319" w:rsidRDefault="00071E06" w:rsidP="00071E06">
      <w:pPr>
        <w:widowControl w:val="0"/>
        <w:autoSpaceDE w:val="0"/>
        <w:autoSpaceDN w:val="0"/>
        <w:adjustRightInd w:val="0"/>
        <w:spacing w:after="0" w:line="250" w:lineRule="auto"/>
        <w:ind w:right="5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071E06" w:rsidRPr="007B5319" w:rsidRDefault="00071E06" w:rsidP="00071E06">
      <w:pPr>
        <w:widowControl w:val="0"/>
        <w:autoSpaceDE w:val="0"/>
        <w:autoSpaceDN w:val="0"/>
        <w:adjustRightInd w:val="0"/>
        <w:spacing w:after="0" w:line="250" w:lineRule="auto"/>
        <w:ind w:right="50" w:hanging="7"/>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654A6D" w:rsidRPr="007B5319" w:rsidRDefault="00654A6D" w:rsidP="00654A6D">
      <w:pPr>
        <w:widowControl w:val="0"/>
        <w:autoSpaceDE w:val="0"/>
        <w:autoSpaceDN w:val="0"/>
        <w:adjustRightInd w:val="0"/>
        <w:spacing w:after="0" w:line="250" w:lineRule="auto"/>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071E06" w:rsidRPr="007B5319" w:rsidRDefault="00071E06" w:rsidP="00071E06">
      <w:pPr>
        <w:widowControl w:val="0"/>
        <w:autoSpaceDE w:val="0"/>
        <w:autoSpaceDN w:val="0"/>
        <w:adjustRightInd w:val="0"/>
        <w:spacing w:after="0" w:line="250" w:lineRule="auto"/>
        <w:ind w:left="426" w:right="1362"/>
        <w:jc w:val="both"/>
        <w:rPr>
          <w:rFonts w:ascii="Arial" w:hAnsi="Arial" w:cs="Arial"/>
        </w:rPr>
      </w:pPr>
    </w:p>
    <w:p w:rsidR="00071E06" w:rsidRPr="007B5319" w:rsidRDefault="00071E06" w:rsidP="00071E06">
      <w:pPr>
        <w:widowControl w:val="0"/>
        <w:tabs>
          <w:tab w:val="left" w:pos="0"/>
        </w:tabs>
        <w:autoSpaceDE w:val="0"/>
        <w:autoSpaceDN w:val="0"/>
        <w:adjustRightInd w:val="0"/>
        <w:spacing w:after="0" w:line="250" w:lineRule="auto"/>
        <w:ind w:right="50"/>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071E06" w:rsidRPr="007B5319" w:rsidRDefault="00071E06" w:rsidP="00071E06">
      <w:pPr>
        <w:widowControl w:val="0"/>
        <w:tabs>
          <w:tab w:val="left" w:pos="0"/>
        </w:tabs>
        <w:autoSpaceDE w:val="0"/>
        <w:autoSpaceDN w:val="0"/>
        <w:adjustRightInd w:val="0"/>
        <w:spacing w:after="0" w:line="250" w:lineRule="auto"/>
        <w:ind w:right="50"/>
        <w:jc w:val="both"/>
        <w:rPr>
          <w:rFonts w:ascii="Arial" w:hAnsi="Arial" w:cs="Arial"/>
        </w:rPr>
      </w:pPr>
    </w:p>
    <w:p w:rsidR="00071E06" w:rsidRPr="007B5319" w:rsidRDefault="00071E06" w:rsidP="00071E06">
      <w:pPr>
        <w:widowControl w:val="0"/>
        <w:tabs>
          <w:tab w:val="left" w:pos="0"/>
        </w:tabs>
        <w:autoSpaceDE w:val="0"/>
        <w:autoSpaceDN w:val="0"/>
        <w:adjustRightInd w:val="0"/>
        <w:spacing w:after="0" w:line="250" w:lineRule="auto"/>
        <w:ind w:right="50"/>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071E06" w:rsidRPr="007B5319" w:rsidRDefault="00071E06" w:rsidP="00071E06">
      <w:pPr>
        <w:widowControl w:val="0"/>
        <w:tabs>
          <w:tab w:val="left" w:pos="0"/>
        </w:tabs>
        <w:autoSpaceDE w:val="0"/>
        <w:autoSpaceDN w:val="0"/>
        <w:adjustRightInd w:val="0"/>
        <w:spacing w:after="0" w:line="250" w:lineRule="auto"/>
        <w:ind w:right="50"/>
        <w:jc w:val="both"/>
        <w:rPr>
          <w:rFonts w:ascii="Arial" w:hAnsi="Arial" w:cs="Arial"/>
        </w:rPr>
      </w:pPr>
    </w:p>
    <w:p w:rsidR="00071E06" w:rsidRPr="007B5319" w:rsidRDefault="00071E06" w:rsidP="00071E06">
      <w:pPr>
        <w:widowControl w:val="0"/>
        <w:tabs>
          <w:tab w:val="left" w:pos="0"/>
        </w:tabs>
        <w:autoSpaceDE w:val="0"/>
        <w:autoSpaceDN w:val="0"/>
        <w:adjustRightInd w:val="0"/>
        <w:spacing w:after="0" w:line="250" w:lineRule="auto"/>
        <w:ind w:right="50"/>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Proyecto. Como parte de la programación de actividades, se incluye la implementación y evaluación de metodologías de investigaciones estadísticas, a través de pruebas experimentales en campo.</w:t>
      </w:r>
    </w:p>
    <w:p w:rsidR="00071E06" w:rsidRPr="007B5319" w:rsidRDefault="00071E06" w:rsidP="00071E06">
      <w:pPr>
        <w:widowControl w:val="0"/>
        <w:autoSpaceDE w:val="0"/>
        <w:autoSpaceDN w:val="0"/>
        <w:adjustRightInd w:val="0"/>
        <w:spacing w:after="0" w:line="250" w:lineRule="auto"/>
        <w:ind w:left="426" w:right="1362"/>
        <w:jc w:val="both"/>
        <w:rPr>
          <w:rFonts w:ascii="Arial" w:hAnsi="Arial" w:cs="Arial"/>
        </w:rPr>
      </w:pPr>
    </w:p>
    <w:p w:rsidR="00071E06" w:rsidRPr="007B5319" w:rsidRDefault="00071E06" w:rsidP="00071E06">
      <w:pPr>
        <w:widowControl w:val="0"/>
        <w:tabs>
          <w:tab w:val="left" w:pos="2535"/>
        </w:tabs>
        <w:autoSpaceDE w:val="0"/>
        <w:autoSpaceDN w:val="0"/>
        <w:adjustRightInd w:val="0"/>
        <w:spacing w:after="0" w:line="250" w:lineRule="auto"/>
        <w:ind w:right="50"/>
        <w:jc w:val="both"/>
        <w:rPr>
          <w:rFonts w:ascii="Arial" w:hAnsi="Arial" w:cs="Arial"/>
        </w:rPr>
      </w:pPr>
      <w:r w:rsidRPr="007B5319">
        <w:rPr>
          <w:rFonts w:ascii="Arial" w:hAnsi="Arial" w:cs="Arial"/>
        </w:rPr>
        <w:t xml:space="preserve">Para el año 2018, el INIDE tiene programado la realización del IX Censo de Población y V de Vivienda, utilizando como instrumentos de recolección de datos los Dispositivos Móviles de </w:t>
      </w:r>
      <w:r w:rsidRPr="007B5319">
        <w:rPr>
          <w:rFonts w:ascii="Arial" w:hAnsi="Arial" w:cs="Arial"/>
        </w:rPr>
        <w:lastRenderedPageBreak/>
        <w:t xml:space="preserve">Captura. Para el año 2017, se tiene que realizar el censo experimental, a fin de probar los instrumentos metodológicos y adoptar medidas de ajustes para la realización de la investigación estadística a escala nacional. </w:t>
      </w:r>
      <w:r w:rsidRPr="007B5319">
        <w:rPr>
          <w:rFonts w:ascii="Arial" w:hAnsi="Arial" w:cs="Arial"/>
        </w:rPr>
        <w:tab/>
      </w:r>
    </w:p>
    <w:p w:rsidR="00071E06" w:rsidRPr="007B5319" w:rsidRDefault="00071E06" w:rsidP="009F18BA">
      <w:pPr>
        <w:widowControl w:val="0"/>
        <w:autoSpaceDE w:val="0"/>
        <w:autoSpaceDN w:val="0"/>
        <w:adjustRightInd w:val="0"/>
        <w:spacing w:after="0" w:line="251" w:lineRule="auto"/>
        <w:ind w:right="1113"/>
        <w:jc w:val="both"/>
        <w:rPr>
          <w:rFonts w:ascii="Arial" w:hAnsi="Arial" w:cs="Arial"/>
        </w:rPr>
      </w:pPr>
    </w:p>
    <w:p w:rsidR="00057305" w:rsidRPr="007B5319" w:rsidRDefault="00057305" w:rsidP="009F18BA">
      <w:pPr>
        <w:widowControl w:val="0"/>
        <w:autoSpaceDE w:val="0"/>
        <w:autoSpaceDN w:val="0"/>
        <w:adjustRightInd w:val="0"/>
        <w:spacing w:after="0" w:line="251" w:lineRule="auto"/>
        <w:ind w:right="1113"/>
        <w:jc w:val="both"/>
        <w:rPr>
          <w:rFonts w:ascii="Arial" w:hAnsi="Arial" w:cs="Arial"/>
        </w:rPr>
      </w:pPr>
    </w:p>
    <w:p w:rsidR="00071E06" w:rsidRPr="007B5319" w:rsidRDefault="00071E06"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071E06" w:rsidRPr="007B5319" w:rsidRDefault="00071E06" w:rsidP="00071E06">
      <w:pPr>
        <w:widowControl w:val="0"/>
        <w:autoSpaceDE w:val="0"/>
        <w:autoSpaceDN w:val="0"/>
        <w:adjustRightInd w:val="0"/>
        <w:spacing w:before="20" w:after="0" w:line="220" w:lineRule="exact"/>
        <w:rPr>
          <w:rFonts w:ascii="Arial" w:hAnsi="Arial" w:cs="Arial"/>
        </w:rPr>
      </w:pPr>
    </w:p>
    <w:p w:rsidR="00071E06" w:rsidRPr="007B5319" w:rsidRDefault="00071E06" w:rsidP="009F18BA">
      <w:pPr>
        <w:widowControl w:val="0"/>
        <w:autoSpaceDE w:val="0"/>
        <w:autoSpaceDN w:val="0"/>
        <w:adjustRightInd w:val="0"/>
        <w:spacing w:after="0" w:line="250" w:lineRule="auto"/>
        <w:ind w:right="-40"/>
        <w:jc w:val="both"/>
        <w:rPr>
          <w:rFonts w:ascii="Arial" w:hAnsi="Arial" w:cs="Arial"/>
        </w:rPr>
      </w:pPr>
      <w:r w:rsidRPr="007B5319">
        <w:rPr>
          <w:rFonts w:ascii="Arial" w:hAnsi="Arial" w:cs="Arial"/>
        </w:rPr>
        <w:t>Apoyar al Instituto Nacional de Información de Desarrollo en la implementación, supervisión y evaluación de pruebas experimentales en campo, utilizando Dispositivos Móviles de Captura en la recopilación de información primaria en hogares y viviendas.</w:t>
      </w:r>
      <w:r w:rsidR="009F18BA" w:rsidRPr="007B5319">
        <w:rPr>
          <w:rFonts w:ascii="Arial" w:hAnsi="Arial" w:cs="Arial"/>
        </w:rPr>
        <w:t xml:space="preserve"> </w:t>
      </w:r>
    </w:p>
    <w:p w:rsidR="00071E06" w:rsidRPr="007B5319" w:rsidRDefault="00071E06" w:rsidP="00071E06">
      <w:pPr>
        <w:widowControl w:val="0"/>
        <w:autoSpaceDE w:val="0"/>
        <w:autoSpaceDN w:val="0"/>
        <w:adjustRightInd w:val="0"/>
        <w:spacing w:before="11" w:after="0" w:line="260" w:lineRule="exact"/>
        <w:rPr>
          <w:rFonts w:ascii="Arial" w:hAnsi="Arial" w:cs="Arial"/>
        </w:rPr>
      </w:pPr>
    </w:p>
    <w:p w:rsidR="00071E06" w:rsidRPr="007B5319" w:rsidRDefault="00071E06"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071E06" w:rsidRPr="007B5319" w:rsidRDefault="00071E06" w:rsidP="00071E06">
      <w:pPr>
        <w:widowControl w:val="0"/>
        <w:autoSpaceDE w:val="0"/>
        <w:autoSpaceDN w:val="0"/>
        <w:adjustRightInd w:val="0"/>
        <w:spacing w:before="16" w:after="0" w:line="260" w:lineRule="exact"/>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Asistir a los cursos de capacitación y reuniones de trabajo cuando se requiera.</w:t>
      </w:r>
    </w:p>
    <w:p w:rsidR="00071E06" w:rsidRPr="007B5319" w:rsidRDefault="00071E06" w:rsidP="00071E06">
      <w:pPr>
        <w:widowControl w:val="0"/>
        <w:autoSpaceDE w:val="0"/>
        <w:autoSpaceDN w:val="0"/>
        <w:adjustRightInd w:val="0"/>
        <w:spacing w:before="2" w:after="0" w:line="100" w:lineRule="exact"/>
        <w:ind w:right="-40"/>
        <w:rPr>
          <w:rFonts w:ascii="Arial" w:hAnsi="Arial" w:cs="Arial"/>
        </w:rPr>
      </w:pPr>
    </w:p>
    <w:p w:rsidR="00071E06" w:rsidRPr="007B5319" w:rsidRDefault="00071E06" w:rsidP="00071E06">
      <w:pPr>
        <w:widowControl w:val="0"/>
        <w:autoSpaceDE w:val="0"/>
        <w:autoSpaceDN w:val="0"/>
        <w:adjustRightInd w:val="0"/>
        <w:spacing w:before="2" w:after="0" w:line="100" w:lineRule="exact"/>
        <w:ind w:right="-40"/>
        <w:rPr>
          <w:rFonts w:ascii="Arial" w:hAnsi="Arial" w:cs="Arial"/>
        </w:rPr>
      </w:pPr>
      <w:r w:rsidRPr="007B5319">
        <w:rPr>
          <w:noProof/>
          <w:lang w:val="en-US" w:eastAsia="en-US"/>
        </w:rPr>
        <mc:AlternateContent>
          <mc:Choice Requires="wps">
            <w:drawing>
              <wp:anchor distT="0" distB="0" distL="114300" distR="114300" simplePos="0" relativeHeight="251709440" behindDoc="1" locked="0" layoutInCell="0" allowOverlap="1" wp14:anchorId="78A61444" wp14:editId="16645CDB">
                <wp:simplePos x="0" y="0"/>
                <wp:positionH relativeFrom="page">
                  <wp:posOffset>5577840</wp:posOffset>
                </wp:positionH>
                <wp:positionV relativeFrom="page">
                  <wp:posOffset>402590</wp:posOffset>
                </wp:positionV>
                <wp:extent cx="1943100" cy="584200"/>
                <wp:effectExtent l="0" t="2540" r="3810" b="3810"/>
                <wp:wrapNone/>
                <wp:docPr id="49" name="Rectángulo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71E06">
                            <w:pPr>
                              <w:spacing w:after="0" w:line="920" w:lineRule="atLeast"/>
                              <w:rPr>
                                <w:rFonts w:ascii="Times New Roman" w:hAnsi="Times New Roman"/>
                                <w:sz w:val="24"/>
                                <w:szCs w:val="24"/>
                              </w:rPr>
                            </w:pPr>
                          </w:p>
                          <w:p w:rsidR="00716A7B" w:rsidRDefault="00716A7B" w:rsidP="00071E06">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F2B802" id="Rectángulo 49" o:spid="_x0000_s1057" style="position:absolute;margin-left:439.2pt;margin-top:31.7pt;width:153pt;height:46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" o:allowincell="f" filled="f" stroked="f">
                <v:textbox inset="0,0,0,0">
                  <w:txbxContent>
                    <w:p w:rsidR="00716A7B" w:rsidRDefault="00716A7B" w:rsidP="00071E06">
                      <w:pPr>
                        <w:spacing w:after="0" w:line="920" w:lineRule="atLeast"/>
                        <w:rPr>
                          <w:rFonts w:ascii="Times New Roman" w:hAnsi="Times New Roman"/>
                          <w:sz w:val="24"/>
                          <w:szCs w:val="24"/>
                        </w:rPr>
                      </w:pPr>
                    </w:p>
                    <w:p w:rsidR="00716A7B" w:rsidRDefault="00716A7B" w:rsidP="00071E06">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 xml:space="preserve">Dirigir y coordinar el levantamiento de campo en la prueba experimental de campo. </w:t>
      </w:r>
    </w:p>
    <w:p w:rsidR="00071E06" w:rsidRPr="007B5319" w:rsidRDefault="00071E06" w:rsidP="00071E06">
      <w:pPr>
        <w:widowControl w:val="0"/>
        <w:autoSpaceDE w:val="0"/>
        <w:autoSpaceDN w:val="0"/>
        <w:adjustRightInd w:val="0"/>
        <w:spacing w:after="0" w:line="240" w:lineRule="auto"/>
        <w:ind w:left="709" w:right="-4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Gestionar con anticipación los materiales, vehículos y equipos a utilizar para el desarrollo de sus funciones y el levantamiento operativo.</w:t>
      </w:r>
    </w:p>
    <w:p w:rsidR="00071E06" w:rsidRPr="007B5319" w:rsidRDefault="00071E06" w:rsidP="00071E06">
      <w:pPr>
        <w:widowControl w:val="0"/>
        <w:autoSpaceDE w:val="0"/>
        <w:autoSpaceDN w:val="0"/>
        <w:adjustRightInd w:val="0"/>
        <w:spacing w:after="0" w:line="240" w:lineRule="auto"/>
        <w:ind w:left="709" w:right="-4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Diseñar y elaborar el mecanismo operacional y el programa de levantamiento de la prueba experimental en campo.</w:t>
      </w:r>
    </w:p>
    <w:p w:rsidR="00071E06" w:rsidRPr="007B5319" w:rsidRDefault="00071E06" w:rsidP="00071E06">
      <w:pPr>
        <w:widowControl w:val="0"/>
        <w:autoSpaceDE w:val="0"/>
        <w:autoSpaceDN w:val="0"/>
        <w:adjustRightInd w:val="0"/>
        <w:spacing w:after="0" w:line="240" w:lineRule="auto"/>
        <w:ind w:left="709" w:right="-4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Diseñar el manual del supervisor y manual de instrucciones operativas, que garanticen el levantamiento de campo.</w:t>
      </w:r>
    </w:p>
    <w:p w:rsidR="00071E06" w:rsidRPr="007B5319" w:rsidRDefault="00071E06" w:rsidP="00071E06">
      <w:pPr>
        <w:widowControl w:val="0"/>
        <w:autoSpaceDE w:val="0"/>
        <w:autoSpaceDN w:val="0"/>
        <w:adjustRightInd w:val="0"/>
        <w:spacing w:after="0" w:line="240" w:lineRule="auto"/>
        <w:ind w:left="709" w:right="-4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Diseñar los Formatos de Control que garanticen el recuento manual de la muestra y la cobertura de la prueba experimental de campo.</w:t>
      </w:r>
    </w:p>
    <w:p w:rsidR="00071E06" w:rsidRPr="007B5319" w:rsidRDefault="00071E06" w:rsidP="00071E06">
      <w:pPr>
        <w:widowControl w:val="0"/>
        <w:autoSpaceDE w:val="0"/>
        <w:autoSpaceDN w:val="0"/>
        <w:adjustRightInd w:val="0"/>
        <w:spacing w:after="0" w:line="240" w:lineRule="auto"/>
        <w:ind w:left="709" w:right="-4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40" w:hanging="425"/>
        <w:jc w:val="both"/>
        <w:rPr>
          <w:rFonts w:ascii="Arial" w:hAnsi="Arial" w:cs="Arial"/>
        </w:rPr>
      </w:pPr>
      <w:r w:rsidRPr="007B5319">
        <w:rPr>
          <w:rFonts w:ascii="Arial" w:hAnsi="Arial" w:cs="Arial"/>
        </w:rPr>
        <w:t>Capacitar y supervisar que el personal de la organización estructural del operativo de campo, reciba la capacitación sobre la metodología a utilizar en el levantamiento de información.</w:t>
      </w:r>
    </w:p>
    <w:p w:rsidR="00071E06" w:rsidRPr="007B5319" w:rsidRDefault="00071E06" w:rsidP="00071E06">
      <w:pPr>
        <w:widowControl w:val="0"/>
        <w:autoSpaceDE w:val="0"/>
        <w:autoSpaceDN w:val="0"/>
        <w:adjustRightInd w:val="0"/>
        <w:spacing w:after="0" w:line="240" w:lineRule="auto"/>
        <w:ind w:left="709" w:right="-4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50" w:hanging="425"/>
        <w:jc w:val="both"/>
        <w:rPr>
          <w:rFonts w:ascii="Arial" w:hAnsi="Arial" w:cs="Arial"/>
        </w:rPr>
      </w:pPr>
      <w:r w:rsidRPr="007B5319">
        <w:rPr>
          <w:rFonts w:ascii="Arial" w:hAnsi="Arial" w:cs="Arial"/>
        </w:rPr>
        <w:t>Distribuir el personal de campo en brigadas de trabajo acorde a la capacidad y conocimiento técnico del personal.</w:t>
      </w:r>
    </w:p>
    <w:p w:rsidR="00071E06" w:rsidRPr="007B5319" w:rsidRDefault="00071E06" w:rsidP="00071E06">
      <w:pPr>
        <w:widowControl w:val="0"/>
        <w:autoSpaceDE w:val="0"/>
        <w:autoSpaceDN w:val="0"/>
        <w:adjustRightInd w:val="0"/>
        <w:spacing w:after="0" w:line="240" w:lineRule="auto"/>
        <w:ind w:left="709" w:right="5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50" w:hanging="425"/>
        <w:jc w:val="both"/>
        <w:rPr>
          <w:rFonts w:ascii="Arial" w:hAnsi="Arial" w:cs="Arial"/>
        </w:rPr>
      </w:pPr>
      <w:r w:rsidRPr="007B5319">
        <w:rPr>
          <w:rFonts w:ascii="Arial" w:hAnsi="Arial" w:cs="Arial"/>
        </w:rPr>
        <w:t xml:space="preserve">Supervisar y garantizar la calidad técnica, metodológica y conceptual de la información en campo, comprobando entrevistas para constatar su veracidad.    </w:t>
      </w:r>
    </w:p>
    <w:p w:rsidR="00071E06" w:rsidRPr="007B5319" w:rsidRDefault="00071E06" w:rsidP="00071E06">
      <w:pPr>
        <w:widowControl w:val="0"/>
        <w:autoSpaceDE w:val="0"/>
        <w:autoSpaceDN w:val="0"/>
        <w:adjustRightInd w:val="0"/>
        <w:spacing w:after="0" w:line="240" w:lineRule="auto"/>
        <w:ind w:left="709" w:right="5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50" w:hanging="425"/>
        <w:jc w:val="both"/>
        <w:rPr>
          <w:rFonts w:ascii="Arial" w:hAnsi="Arial" w:cs="Arial"/>
        </w:rPr>
      </w:pPr>
      <w:r w:rsidRPr="007B5319">
        <w:rPr>
          <w:rFonts w:ascii="Arial" w:hAnsi="Arial" w:cs="Arial"/>
        </w:rPr>
        <w:t>Seguimiento, control del personal durante la ejecución del levantamiento de campo, de acuerdo a lo planificado.</w:t>
      </w:r>
    </w:p>
    <w:p w:rsidR="00071E06" w:rsidRPr="007B5319" w:rsidRDefault="00071E06" w:rsidP="00071E06">
      <w:pPr>
        <w:widowControl w:val="0"/>
        <w:autoSpaceDE w:val="0"/>
        <w:autoSpaceDN w:val="0"/>
        <w:adjustRightInd w:val="0"/>
        <w:spacing w:after="0" w:line="240" w:lineRule="auto"/>
        <w:ind w:left="709" w:right="5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50" w:hanging="425"/>
        <w:jc w:val="both"/>
        <w:rPr>
          <w:rFonts w:ascii="Arial" w:hAnsi="Arial" w:cs="Arial"/>
        </w:rPr>
      </w:pPr>
      <w:r w:rsidRPr="007B5319">
        <w:rPr>
          <w:rFonts w:ascii="Arial" w:hAnsi="Arial" w:cs="Arial"/>
        </w:rPr>
        <w:t>Revisar y comparar los resultados del recuento manual de la muestra una vez digitada la información.</w:t>
      </w:r>
    </w:p>
    <w:p w:rsidR="00071E06" w:rsidRPr="007B5319" w:rsidRDefault="00071E06" w:rsidP="00071E06">
      <w:pPr>
        <w:widowControl w:val="0"/>
        <w:autoSpaceDE w:val="0"/>
        <w:autoSpaceDN w:val="0"/>
        <w:adjustRightInd w:val="0"/>
        <w:spacing w:after="0" w:line="240" w:lineRule="auto"/>
        <w:ind w:left="709" w:right="50"/>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50" w:hanging="425"/>
        <w:jc w:val="both"/>
        <w:rPr>
          <w:rFonts w:ascii="Arial" w:hAnsi="Arial" w:cs="Arial"/>
        </w:rPr>
      </w:pPr>
      <w:r w:rsidRPr="007B5319">
        <w:rPr>
          <w:rFonts w:ascii="Arial" w:hAnsi="Arial" w:cs="Arial"/>
        </w:rPr>
        <w:t>Elaborar la evaluación final del levantamiento de camp reportando el grado de cumplimiento, los principales problemas, soluciones y las sugerencias para próximas etapas.</w:t>
      </w:r>
    </w:p>
    <w:p w:rsidR="00071E06" w:rsidRPr="007B5319" w:rsidRDefault="00071E06" w:rsidP="00071E06">
      <w:pPr>
        <w:widowControl w:val="0"/>
        <w:autoSpaceDE w:val="0"/>
        <w:autoSpaceDN w:val="0"/>
        <w:adjustRightInd w:val="0"/>
        <w:spacing w:after="0" w:line="240" w:lineRule="auto"/>
        <w:ind w:left="709" w:right="1357"/>
        <w:jc w:val="both"/>
        <w:rPr>
          <w:rFonts w:ascii="Arial" w:hAnsi="Arial" w:cs="Arial"/>
        </w:rPr>
      </w:pPr>
    </w:p>
    <w:p w:rsidR="00071E06" w:rsidRPr="007B5319" w:rsidRDefault="00071E06" w:rsidP="00340BB8">
      <w:pPr>
        <w:widowControl w:val="0"/>
        <w:numPr>
          <w:ilvl w:val="0"/>
          <w:numId w:val="39"/>
        </w:numPr>
        <w:autoSpaceDE w:val="0"/>
        <w:autoSpaceDN w:val="0"/>
        <w:adjustRightInd w:val="0"/>
        <w:spacing w:after="0" w:line="240" w:lineRule="auto"/>
        <w:ind w:left="709" w:right="50" w:hanging="425"/>
        <w:jc w:val="both"/>
        <w:rPr>
          <w:rFonts w:ascii="Arial" w:hAnsi="Arial" w:cs="Arial"/>
        </w:rPr>
      </w:pPr>
      <w:r w:rsidRPr="007B5319">
        <w:rPr>
          <w:rFonts w:ascii="Arial" w:hAnsi="Arial" w:cs="Arial"/>
        </w:rPr>
        <w:t>Evaluar al rendimiento del personal de campo que participó en la realización de la prueba experimental de campo.</w:t>
      </w:r>
    </w:p>
    <w:p w:rsidR="00071E06" w:rsidRPr="007B5319" w:rsidRDefault="00071E06" w:rsidP="00071E06">
      <w:pPr>
        <w:widowControl w:val="0"/>
        <w:autoSpaceDE w:val="0"/>
        <w:autoSpaceDN w:val="0"/>
        <w:adjustRightInd w:val="0"/>
        <w:spacing w:after="0" w:line="200" w:lineRule="exact"/>
        <w:rPr>
          <w:rFonts w:ascii="Arial" w:hAnsi="Arial" w:cs="Arial"/>
        </w:rPr>
      </w:pPr>
    </w:p>
    <w:p w:rsidR="00071E06" w:rsidRPr="007B5319" w:rsidRDefault="00071E06" w:rsidP="00071E06">
      <w:pPr>
        <w:widowControl w:val="0"/>
        <w:autoSpaceDE w:val="0"/>
        <w:autoSpaceDN w:val="0"/>
        <w:adjustRightInd w:val="0"/>
        <w:spacing w:after="0" w:line="200" w:lineRule="exact"/>
        <w:rPr>
          <w:rFonts w:ascii="Arial" w:hAnsi="Arial" w:cs="Arial"/>
        </w:rPr>
      </w:pPr>
    </w:p>
    <w:p w:rsidR="00071E06" w:rsidRPr="007B5319" w:rsidRDefault="00071E06"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lastRenderedPageBreak/>
        <w:t>RESULTADOS ESPERADOS</w:t>
      </w:r>
    </w:p>
    <w:p w:rsidR="00071E06" w:rsidRPr="007B5319" w:rsidRDefault="00071E06" w:rsidP="00071E06">
      <w:pPr>
        <w:widowControl w:val="0"/>
        <w:autoSpaceDE w:val="0"/>
        <w:autoSpaceDN w:val="0"/>
        <w:adjustRightInd w:val="0"/>
        <w:spacing w:before="3" w:after="0" w:line="280" w:lineRule="exact"/>
        <w:rPr>
          <w:rFonts w:ascii="Arial" w:hAnsi="Arial" w:cs="Arial"/>
        </w:rPr>
      </w:pPr>
    </w:p>
    <w:p w:rsidR="00071E06" w:rsidRPr="007B5319" w:rsidRDefault="00071E06" w:rsidP="00071E06">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Supervisado el proceso de levantamiento de su carga de trabajo asignada conforme la programación de campo (Carga de trabajo del mes).</w:t>
      </w:r>
    </w:p>
    <w:p w:rsidR="00071E06" w:rsidRPr="007B5319" w:rsidRDefault="00071E06" w:rsidP="00071E06">
      <w:pPr>
        <w:widowControl w:val="0"/>
        <w:autoSpaceDE w:val="0"/>
        <w:autoSpaceDN w:val="0"/>
        <w:adjustRightInd w:val="0"/>
        <w:spacing w:after="0" w:line="250" w:lineRule="auto"/>
        <w:ind w:right="1362"/>
        <w:jc w:val="both"/>
        <w:rPr>
          <w:rFonts w:ascii="Arial" w:hAnsi="Arial" w:cs="Arial"/>
        </w:rPr>
      </w:pPr>
    </w:p>
    <w:p w:rsidR="00071E06" w:rsidRPr="007B5319" w:rsidRDefault="00071E06"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071E06" w:rsidRPr="007B5319" w:rsidRDefault="00071E06" w:rsidP="00071E06">
      <w:pPr>
        <w:widowControl w:val="0"/>
        <w:autoSpaceDE w:val="0"/>
        <w:autoSpaceDN w:val="0"/>
        <w:adjustRightInd w:val="0"/>
        <w:spacing w:before="10" w:after="0" w:line="280" w:lineRule="exact"/>
        <w:rPr>
          <w:rFonts w:ascii="Arial" w:hAnsi="Arial" w:cs="Arial"/>
        </w:rPr>
      </w:pPr>
    </w:p>
    <w:p w:rsidR="00071E06" w:rsidRPr="007B5319" w:rsidRDefault="00071E06" w:rsidP="00071E06">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Informe de cumplimiento de sus actividades realizadas (carga de trabajo).</w:t>
      </w:r>
    </w:p>
    <w:p w:rsidR="00071E06" w:rsidRPr="007B5319" w:rsidRDefault="00071E06" w:rsidP="00071E06">
      <w:pPr>
        <w:widowControl w:val="0"/>
        <w:autoSpaceDE w:val="0"/>
        <w:autoSpaceDN w:val="0"/>
        <w:adjustRightInd w:val="0"/>
        <w:spacing w:before="3" w:after="0" w:line="260" w:lineRule="exact"/>
        <w:rPr>
          <w:rFonts w:ascii="Arial" w:hAnsi="Arial" w:cs="Arial"/>
        </w:rPr>
      </w:pPr>
    </w:p>
    <w:p w:rsidR="00071E06" w:rsidRPr="007B5319" w:rsidRDefault="00071E06" w:rsidP="00071E06">
      <w:pPr>
        <w:widowControl w:val="0"/>
        <w:autoSpaceDE w:val="0"/>
        <w:autoSpaceDN w:val="0"/>
        <w:adjustRightInd w:val="0"/>
        <w:spacing w:after="0" w:line="250" w:lineRule="auto"/>
        <w:ind w:left="426" w:right="50"/>
        <w:jc w:val="both"/>
        <w:rPr>
          <w:rFonts w:ascii="Arial" w:hAnsi="Arial" w:cs="Arial"/>
        </w:rPr>
      </w:pPr>
      <w:r w:rsidRPr="007B5319">
        <w:rPr>
          <w:rFonts w:ascii="Arial" w:hAnsi="Arial" w:cs="Arial"/>
        </w:rPr>
        <w:t>Elaborar la evaluación final del levantamiento de camp reportando el grado de cumplimiento, los principales problemas, soluciones y las sugerencias para próximas etapas.</w:t>
      </w:r>
    </w:p>
    <w:p w:rsidR="0082084D" w:rsidRPr="007B5319" w:rsidRDefault="0082084D" w:rsidP="0082084D">
      <w:pPr>
        <w:widowControl w:val="0"/>
        <w:autoSpaceDE w:val="0"/>
        <w:autoSpaceDN w:val="0"/>
        <w:adjustRightInd w:val="0"/>
        <w:spacing w:after="0" w:line="250" w:lineRule="auto"/>
        <w:ind w:right="50"/>
        <w:jc w:val="both"/>
        <w:rPr>
          <w:rFonts w:ascii="Arial" w:hAnsi="Arial" w:cs="Arial"/>
        </w:rPr>
      </w:pPr>
    </w:p>
    <w:p w:rsidR="0082084D" w:rsidRPr="007B5319" w:rsidRDefault="0082084D"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071E06" w:rsidRPr="007B5319" w:rsidRDefault="00071E06" w:rsidP="00071E06">
      <w:pPr>
        <w:widowControl w:val="0"/>
        <w:autoSpaceDE w:val="0"/>
        <w:autoSpaceDN w:val="0"/>
        <w:adjustRightInd w:val="0"/>
        <w:spacing w:before="9" w:after="0" w:line="280" w:lineRule="exact"/>
        <w:rPr>
          <w:rFonts w:ascii="Arial" w:hAnsi="Arial" w:cs="Arial"/>
        </w:rPr>
      </w:pPr>
    </w:p>
    <w:p w:rsidR="0082084D" w:rsidRPr="007B5319" w:rsidRDefault="0082084D" w:rsidP="009E78C7">
      <w:pPr>
        <w:pStyle w:val="ListParagraph"/>
        <w:widowControl w:val="0"/>
        <w:numPr>
          <w:ilvl w:val="1"/>
          <w:numId w:val="63"/>
        </w:numPr>
        <w:autoSpaceDE w:val="0"/>
        <w:autoSpaceDN w:val="0"/>
        <w:adjustRightInd w:val="0"/>
        <w:spacing w:after="0" w:line="249" w:lineRule="auto"/>
        <w:ind w:left="1080" w:hanging="270"/>
        <w:jc w:val="both"/>
        <w:rPr>
          <w:rFonts w:ascii="Arial" w:hAnsi="Arial" w:cs="Arial"/>
        </w:rPr>
      </w:pPr>
      <w:r w:rsidRPr="007B5319">
        <w:rPr>
          <w:rFonts w:ascii="Arial" w:hAnsi="Arial" w:cs="Arial"/>
        </w:rPr>
        <w:t xml:space="preserve">El Supervisor del contrato será la Responsable de la Dirección de Censos y Encuestas del INIDE. </w:t>
      </w:r>
    </w:p>
    <w:p w:rsidR="0082084D" w:rsidRPr="007B5319" w:rsidRDefault="0082084D" w:rsidP="0082084D">
      <w:pPr>
        <w:pStyle w:val="ListParagraph"/>
        <w:widowControl w:val="0"/>
        <w:autoSpaceDE w:val="0"/>
        <w:autoSpaceDN w:val="0"/>
        <w:adjustRightInd w:val="0"/>
        <w:spacing w:after="0" w:line="249" w:lineRule="auto"/>
        <w:ind w:left="1080"/>
        <w:jc w:val="both"/>
        <w:rPr>
          <w:rFonts w:ascii="Arial" w:hAnsi="Arial" w:cs="Arial"/>
        </w:rPr>
      </w:pPr>
    </w:p>
    <w:p w:rsidR="0082084D" w:rsidRPr="007B5319" w:rsidRDefault="0082084D" w:rsidP="009E78C7">
      <w:pPr>
        <w:pStyle w:val="ListParagraph"/>
        <w:widowControl w:val="0"/>
        <w:numPr>
          <w:ilvl w:val="1"/>
          <w:numId w:val="63"/>
        </w:numPr>
        <w:autoSpaceDE w:val="0"/>
        <w:autoSpaceDN w:val="0"/>
        <w:adjustRightInd w:val="0"/>
        <w:spacing w:after="0" w:line="249" w:lineRule="auto"/>
        <w:ind w:left="1080" w:hanging="27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82084D" w:rsidRPr="007B5319" w:rsidRDefault="0082084D" w:rsidP="00071E06">
      <w:pPr>
        <w:widowControl w:val="0"/>
        <w:autoSpaceDE w:val="0"/>
        <w:autoSpaceDN w:val="0"/>
        <w:adjustRightInd w:val="0"/>
        <w:spacing w:before="9" w:after="0" w:line="280" w:lineRule="exact"/>
        <w:rPr>
          <w:rFonts w:ascii="Arial" w:hAnsi="Arial" w:cs="Arial"/>
        </w:rPr>
      </w:pPr>
    </w:p>
    <w:p w:rsidR="0082084D" w:rsidRPr="007B5319" w:rsidRDefault="0082084D"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82084D" w:rsidRPr="007B5319" w:rsidRDefault="0082084D" w:rsidP="00071E06">
      <w:pPr>
        <w:widowControl w:val="0"/>
        <w:autoSpaceDE w:val="0"/>
        <w:autoSpaceDN w:val="0"/>
        <w:adjustRightInd w:val="0"/>
        <w:spacing w:before="9" w:after="0" w:line="280" w:lineRule="exact"/>
        <w:rPr>
          <w:rFonts w:ascii="Arial" w:hAnsi="Arial" w:cs="Arial"/>
        </w:rPr>
      </w:pPr>
    </w:p>
    <w:p w:rsidR="00071E06" w:rsidRPr="007B5319" w:rsidRDefault="0082084D" w:rsidP="00071E06">
      <w:pPr>
        <w:widowControl w:val="0"/>
        <w:autoSpaceDE w:val="0"/>
        <w:autoSpaceDN w:val="0"/>
        <w:adjustRightInd w:val="0"/>
        <w:spacing w:after="0" w:line="249" w:lineRule="auto"/>
        <w:ind w:left="471" w:right="-40" w:hanging="346"/>
        <w:jc w:val="both"/>
        <w:rPr>
          <w:rFonts w:ascii="Arial" w:hAnsi="Arial" w:cs="Arial"/>
        </w:rPr>
      </w:pPr>
      <w:r w:rsidRPr="007B5319">
        <w:rPr>
          <w:rFonts w:ascii="Arial" w:hAnsi="Arial" w:cs="Arial"/>
        </w:rPr>
        <w:t>L</w:t>
      </w:r>
      <w:r w:rsidR="00071E06" w:rsidRPr="007B5319">
        <w:rPr>
          <w:rFonts w:ascii="Arial" w:hAnsi="Arial" w:cs="Arial"/>
        </w:rPr>
        <w:t>a</w:t>
      </w:r>
      <w:r w:rsidR="00071E06" w:rsidRPr="007B5319">
        <w:rPr>
          <w:rFonts w:ascii="Arial" w:hAnsi="Arial" w:cs="Arial"/>
          <w:spacing w:val="-1"/>
        </w:rPr>
        <w:t xml:space="preserve"> </w:t>
      </w:r>
      <w:r w:rsidR="00071E06" w:rsidRPr="007B5319">
        <w:rPr>
          <w:rFonts w:ascii="Arial" w:hAnsi="Arial" w:cs="Arial"/>
        </w:rPr>
        <w:t>consultoría</w:t>
      </w:r>
      <w:r w:rsidR="00071E06" w:rsidRPr="007B5319">
        <w:rPr>
          <w:rFonts w:ascii="Arial" w:hAnsi="Arial" w:cs="Arial"/>
          <w:spacing w:val="24"/>
        </w:rPr>
        <w:t xml:space="preserve"> </w:t>
      </w:r>
      <w:r w:rsidR="00071E06" w:rsidRPr="007B5319">
        <w:rPr>
          <w:rFonts w:ascii="Arial" w:hAnsi="Arial" w:cs="Arial"/>
          <w:spacing w:val="-2"/>
        </w:rPr>
        <w:t>tendrá u</w:t>
      </w:r>
      <w:r w:rsidR="00071E06" w:rsidRPr="007B5319">
        <w:rPr>
          <w:rFonts w:ascii="Arial" w:hAnsi="Arial" w:cs="Arial"/>
        </w:rPr>
        <w:t>na</w:t>
      </w:r>
      <w:r w:rsidR="00071E06" w:rsidRPr="007B5319">
        <w:rPr>
          <w:rFonts w:ascii="Arial" w:hAnsi="Arial" w:cs="Arial"/>
          <w:spacing w:val="5"/>
        </w:rPr>
        <w:t xml:space="preserve"> </w:t>
      </w:r>
      <w:r w:rsidR="00071E06" w:rsidRPr="007B5319">
        <w:rPr>
          <w:rFonts w:ascii="Arial" w:hAnsi="Arial" w:cs="Arial"/>
        </w:rPr>
        <w:t>duración</w:t>
      </w:r>
      <w:r w:rsidR="00071E06" w:rsidRPr="007B5319">
        <w:rPr>
          <w:rFonts w:ascii="Arial" w:hAnsi="Arial" w:cs="Arial"/>
          <w:spacing w:val="32"/>
        </w:rPr>
        <w:t xml:space="preserve"> </w:t>
      </w:r>
      <w:r w:rsidR="00071E06" w:rsidRPr="007B5319">
        <w:rPr>
          <w:rFonts w:ascii="Arial" w:hAnsi="Arial" w:cs="Arial"/>
        </w:rPr>
        <w:t>de</w:t>
      </w:r>
      <w:r w:rsidR="00071E06" w:rsidRPr="007B5319">
        <w:rPr>
          <w:rFonts w:ascii="Arial" w:hAnsi="Arial" w:cs="Arial"/>
          <w:spacing w:val="5"/>
        </w:rPr>
        <w:t xml:space="preserve"> </w:t>
      </w:r>
      <w:r w:rsidR="00654A6D" w:rsidRPr="007B5319">
        <w:rPr>
          <w:rFonts w:ascii="Arial" w:hAnsi="Arial" w:cs="Arial"/>
        </w:rPr>
        <w:t>xx</w:t>
      </w:r>
      <w:r w:rsidR="00071E06" w:rsidRPr="007B5319">
        <w:rPr>
          <w:rFonts w:ascii="Arial" w:hAnsi="Arial" w:cs="Arial"/>
          <w:spacing w:val="14"/>
        </w:rPr>
        <w:t xml:space="preserve"> </w:t>
      </w:r>
      <w:r w:rsidR="005046A5" w:rsidRPr="007B5319">
        <w:rPr>
          <w:rFonts w:ascii="Arial" w:hAnsi="Arial" w:cs="Arial"/>
        </w:rPr>
        <w:t>mes</w:t>
      </w:r>
      <w:r w:rsidR="00654A6D" w:rsidRPr="007B5319">
        <w:rPr>
          <w:rFonts w:ascii="Arial" w:hAnsi="Arial" w:cs="Arial"/>
        </w:rPr>
        <w:t>es</w:t>
      </w:r>
      <w:r w:rsidR="005046A5" w:rsidRPr="007B5319">
        <w:rPr>
          <w:rFonts w:ascii="Arial" w:hAnsi="Arial" w:cs="Arial"/>
        </w:rPr>
        <w:t xml:space="preserve"> </w:t>
      </w:r>
      <w:r w:rsidR="00071E06" w:rsidRPr="007B5319">
        <w:rPr>
          <w:rFonts w:ascii="Arial" w:hAnsi="Arial" w:cs="Arial"/>
        </w:rPr>
        <w:t>calendario</w:t>
      </w:r>
      <w:r w:rsidR="00071E06" w:rsidRPr="007B5319">
        <w:rPr>
          <w:rFonts w:ascii="Arial" w:hAnsi="Arial" w:cs="Arial"/>
          <w:spacing w:val="39"/>
        </w:rPr>
        <w:t xml:space="preserve"> </w:t>
      </w:r>
      <w:r w:rsidR="00071E06" w:rsidRPr="007B5319">
        <w:rPr>
          <w:rFonts w:ascii="Arial" w:hAnsi="Arial" w:cs="Arial"/>
        </w:rPr>
        <w:t>de</w:t>
      </w:r>
      <w:r w:rsidR="00071E06" w:rsidRPr="007B5319">
        <w:rPr>
          <w:rFonts w:ascii="Arial" w:hAnsi="Arial" w:cs="Arial"/>
          <w:spacing w:val="-5"/>
        </w:rPr>
        <w:t xml:space="preserve"> </w:t>
      </w:r>
      <w:r w:rsidR="00071E06" w:rsidRPr="007B5319">
        <w:rPr>
          <w:rFonts w:ascii="Arial" w:hAnsi="Arial" w:cs="Arial"/>
        </w:rPr>
        <w:t>trabajo.</w:t>
      </w:r>
    </w:p>
    <w:p w:rsidR="0082084D" w:rsidRPr="007B5319" w:rsidRDefault="0082084D" w:rsidP="00071E06">
      <w:pPr>
        <w:widowControl w:val="0"/>
        <w:autoSpaceDE w:val="0"/>
        <w:autoSpaceDN w:val="0"/>
        <w:adjustRightInd w:val="0"/>
        <w:spacing w:after="0" w:line="249" w:lineRule="auto"/>
        <w:ind w:left="471" w:right="-40" w:hanging="346"/>
        <w:jc w:val="both"/>
        <w:rPr>
          <w:rFonts w:ascii="Arial" w:hAnsi="Arial" w:cs="Arial"/>
        </w:rPr>
      </w:pPr>
    </w:p>
    <w:p w:rsidR="0082084D" w:rsidRPr="007B5319" w:rsidRDefault="0082084D"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kern w:val="1"/>
        </w:rPr>
      </w:pPr>
      <w:r w:rsidRPr="007B5319">
        <w:rPr>
          <w:rFonts w:ascii="Arial" w:hAnsi="Arial" w:cs="Arial"/>
          <w:b/>
          <w:bCs/>
          <w:w w:val="102"/>
          <w:sz w:val="23"/>
          <w:szCs w:val="23"/>
        </w:rPr>
        <w:t>PRESUPUESTO Y FORMA DE PAGO</w:t>
      </w:r>
    </w:p>
    <w:p w:rsidR="0082084D" w:rsidRPr="007B5319" w:rsidRDefault="0082084D" w:rsidP="00071E06">
      <w:pPr>
        <w:widowControl w:val="0"/>
        <w:autoSpaceDE w:val="0"/>
        <w:autoSpaceDN w:val="0"/>
        <w:adjustRightInd w:val="0"/>
        <w:spacing w:before="4" w:after="0" w:line="260" w:lineRule="exact"/>
        <w:ind w:right="-40"/>
        <w:rPr>
          <w:rFonts w:ascii="Arial" w:hAnsi="Arial" w:cs="Arial"/>
        </w:rPr>
      </w:pPr>
    </w:p>
    <w:p w:rsidR="00071E06" w:rsidRPr="007B5319" w:rsidRDefault="0082084D" w:rsidP="00340BB8">
      <w:pPr>
        <w:pStyle w:val="ListParagraph"/>
        <w:widowControl w:val="0"/>
        <w:numPr>
          <w:ilvl w:val="1"/>
          <w:numId w:val="38"/>
        </w:numPr>
        <w:autoSpaceDE w:val="0"/>
        <w:autoSpaceDN w:val="0"/>
        <w:adjustRightInd w:val="0"/>
        <w:spacing w:after="0" w:line="249" w:lineRule="auto"/>
        <w:ind w:left="990" w:hanging="450"/>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Pr="007B5319">
        <w:rPr>
          <w:rFonts w:ascii="Arial" w:hAnsi="Arial" w:cs="Arial"/>
          <w:spacing w:val="25"/>
        </w:rPr>
        <w:t>1,400 dólares</w:t>
      </w:r>
      <w:r w:rsidR="007D65CA" w:rsidRPr="007B5319">
        <w:rPr>
          <w:rFonts w:ascii="Arial" w:hAnsi="Arial" w:cs="Arial"/>
        </w:rPr>
        <w:t xml:space="preserve"> cada consultor</w:t>
      </w:r>
    </w:p>
    <w:p w:rsidR="00071E06" w:rsidRPr="007B5319" w:rsidRDefault="00071E06" w:rsidP="0082084D">
      <w:pPr>
        <w:widowControl w:val="0"/>
        <w:autoSpaceDE w:val="0"/>
        <w:autoSpaceDN w:val="0"/>
        <w:adjustRightInd w:val="0"/>
        <w:spacing w:after="0" w:line="247" w:lineRule="auto"/>
        <w:ind w:right="-40"/>
        <w:jc w:val="both"/>
        <w:rPr>
          <w:rFonts w:ascii="Arial" w:hAnsi="Arial" w:cs="Arial"/>
          <w:b/>
        </w:rPr>
      </w:pPr>
    </w:p>
    <w:p w:rsidR="00071E06" w:rsidRPr="007B5319" w:rsidRDefault="00071E06" w:rsidP="00340BB8">
      <w:pPr>
        <w:pStyle w:val="ListParagraph"/>
        <w:widowControl w:val="0"/>
        <w:numPr>
          <w:ilvl w:val="1"/>
          <w:numId w:val="38"/>
        </w:numPr>
        <w:autoSpaceDE w:val="0"/>
        <w:autoSpaceDN w:val="0"/>
        <w:adjustRightInd w:val="0"/>
        <w:spacing w:after="0" w:line="249" w:lineRule="auto"/>
        <w:ind w:left="990" w:hanging="450"/>
        <w:jc w:val="both"/>
        <w:rPr>
          <w:rFonts w:ascii="Arial" w:hAnsi="Arial" w:cs="Arial"/>
        </w:rPr>
      </w:pPr>
      <w:r w:rsidRPr="007B5319">
        <w:rPr>
          <w:rFonts w:ascii="Arial" w:hAnsi="Arial" w:cs="Arial"/>
        </w:rPr>
        <w:t>La forma de pago de los honorarios será mensual contra  presentación de informe de avance de actividades recibido a entera satisfacción por el Coordinador del Proyecto a cargo de INIDE.</w:t>
      </w:r>
    </w:p>
    <w:p w:rsidR="00071E06" w:rsidRPr="007B5319" w:rsidRDefault="00071E06" w:rsidP="00071E06">
      <w:pPr>
        <w:widowControl w:val="0"/>
        <w:autoSpaceDE w:val="0"/>
        <w:autoSpaceDN w:val="0"/>
        <w:adjustRightInd w:val="0"/>
        <w:spacing w:before="15" w:after="0" w:line="260" w:lineRule="exact"/>
        <w:ind w:right="-40"/>
        <w:rPr>
          <w:rFonts w:ascii="Arial" w:hAnsi="Arial" w:cs="Arial"/>
        </w:rPr>
      </w:pPr>
    </w:p>
    <w:p w:rsidR="00071E06" w:rsidRPr="007B5319" w:rsidRDefault="00071E06" w:rsidP="00357B3F">
      <w:pPr>
        <w:widowControl w:val="0"/>
        <w:autoSpaceDE w:val="0"/>
        <w:autoSpaceDN w:val="0"/>
        <w:adjustRightInd w:val="0"/>
        <w:spacing w:after="0" w:line="250" w:lineRule="auto"/>
        <w:ind w:left="478" w:right="50" w:hanging="14"/>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071E06" w:rsidRPr="007B5319" w:rsidRDefault="00071E06" w:rsidP="00071E06">
      <w:pPr>
        <w:widowControl w:val="0"/>
        <w:autoSpaceDE w:val="0"/>
        <w:autoSpaceDN w:val="0"/>
        <w:adjustRightInd w:val="0"/>
        <w:spacing w:after="0" w:line="252" w:lineRule="auto"/>
        <w:ind w:left="486" w:right="50" w:hanging="367"/>
        <w:jc w:val="both"/>
        <w:rPr>
          <w:rFonts w:ascii="Arial" w:hAnsi="Arial" w:cs="Arial"/>
        </w:rPr>
      </w:pPr>
    </w:p>
    <w:p w:rsidR="00071E06" w:rsidRPr="007B5319" w:rsidRDefault="00071E06" w:rsidP="00340BB8">
      <w:pPr>
        <w:widowControl w:val="0"/>
        <w:numPr>
          <w:ilvl w:val="0"/>
          <w:numId w:val="38"/>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357B3F" w:rsidRPr="007B5319" w:rsidRDefault="00357B3F" w:rsidP="00357B3F">
      <w:pPr>
        <w:widowControl w:val="0"/>
        <w:tabs>
          <w:tab w:val="left" w:pos="-1440"/>
        </w:tabs>
        <w:spacing w:after="0" w:line="240" w:lineRule="auto"/>
        <w:ind w:left="1418"/>
        <w:jc w:val="both"/>
        <w:rPr>
          <w:rFonts w:ascii="Arial" w:hAnsi="Arial" w:cs="Arial"/>
        </w:rPr>
      </w:pPr>
    </w:p>
    <w:p w:rsidR="00071E06" w:rsidRPr="007B5319" w:rsidRDefault="00357B3F" w:rsidP="00340BB8">
      <w:pPr>
        <w:pStyle w:val="ListParagraph"/>
        <w:widowControl w:val="0"/>
        <w:numPr>
          <w:ilvl w:val="1"/>
          <w:numId w:val="38"/>
        </w:numPr>
        <w:tabs>
          <w:tab w:val="left" w:pos="-1440"/>
        </w:tabs>
        <w:spacing w:after="0" w:line="240" w:lineRule="auto"/>
        <w:jc w:val="both"/>
        <w:rPr>
          <w:rFonts w:ascii="Arial" w:hAnsi="Arial" w:cs="Arial"/>
        </w:rPr>
      </w:pPr>
      <w:r w:rsidRPr="007B5319">
        <w:rPr>
          <w:rFonts w:ascii="Arial" w:hAnsi="Arial" w:cs="Arial"/>
          <w:b/>
          <w:u w:val="single"/>
        </w:rPr>
        <w:t>Formación Académica:</w:t>
      </w:r>
      <w:r w:rsidRPr="007B5319">
        <w:rPr>
          <w:rFonts w:ascii="Arial" w:hAnsi="Arial" w:cs="Arial"/>
        </w:rPr>
        <w:t xml:space="preserve"> </w:t>
      </w:r>
      <w:r w:rsidR="00071E06" w:rsidRPr="007B5319">
        <w:rPr>
          <w:rFonts w:ascii="Arial" w:hAnsi="Arial" w:cs="Arial"/>
        </w:rPr>
        <w:t>Nivel Académico: Graduado / Egresado Universitario y/o técnico medio mínimo</w:t>
      </w:r>
    </w:p>
    <w:p w:rsidR="00357B3F" w:rsidRPr="007B5319" w:rsidRDefault="00357B3F" w:rsidP="00357B3F">
      <w:pPr>
        <w:pStyle w:val="ListParagraph"/>
        <w:widowControl w:val="0"/>
        <w:tabs>
          <w:tab w:val="left" w:pos="-1440"/>
        </w:tabs>
        <w:spacing w:after="0" w:line="240" w:lineRule="auto"/>
        <w:ind w:left="1800"/>
        <w:jc w:val="both"/>
        <w:rPr>
          <w:rFonts w:ascii="Arial" w:hAnsi="Arial" w:cs="Arial"/>
        </w:rPr>
      </w:pPr>
      <w:r w:rsidRPr="007B5319">
        <w:rPr>
          <w:rFonts w:ascii="Arial" w:hAnsi="Arial" w:cs="Arial"/>
        </w:rPr>
        <w:t>Se valorará positivamente que cuente con certificado de Operador de microcomputadora.</w:t>
      </w:r>
    </w:p>
    <w:p w:rsidR="00071E06" w:rsidRPr="007B5319" w:rsidRDefault="00071E06" w:rsidP="00340BB8">
      <w:pPr>
        <w:pStyle w:val="ListParagraph"/>
        <w:widowControl w:val="0"/>
        <w:numPr>
          <w:ilvl w:val="1"/>
          <w:numId w:val="38"/>
        </w:numPr>
        <w:tabs>
          <w:tab w:val="left" w:pos="-1440"/>
        </w:tabs>
        <w:spacing w:after="0" w:line="240" w:lineRule="auto"/>
        <w:jc w:val="both"/>
        <w:rPr>
          <w:rFonts w:ascii="Arial" w:hAnsi="Arial" w:cs="Arial"/>
        </w:rPr>
      </w:pPr>
      <w:r w:rsidRPr="007B5319">
        <w:rPr>
          <w:rFonts w:ascii="Arial" w:hAnsi="Arial" w:cs="Arial"/>
        </w:rPr>
        <w:t xml:space="preserve">Experiencia General: Mínima de un (1) año </w:t>
      </w:r>
    </w:p>
    <w:p w:rsidR="00357B3F" w:rsidRPr="007B5319" w:rsidRDefault="00357B3F" w:rsidP="00340BB8">
      <w:pPr>
        <w:pStyle w:val="ListParagraph"/>
        <w:widowControl w:val="0"/>
        <w:numPr>
          <w:ilvl w:val="1"/>
          <w:numId w:val="38"/>
        </w:numPr>
        <w:tabs>
          <w:tab w:val="left" w:pos="-1440"/>
        </w:tabs>
        <w:spacing w:after="0" w:line="240" w:lineRule="auto"/>
        <w:jc w:val="both"/>
        <w:rPr>
          <w:rFonts w:ascii="Arial" w:hAnsi="Arial" w:cs="Arial"/>
        </w:rPr>
      </w:pPr>
      <w:r w:rsidRPr="007B5319">
        <w:rPr>
          <w:rFonts w:ascii="Arial" w:hAnsi="Arial" w:cs="Arial"/>
        </w:rPr>
        <w:t>Experiencia Específica:</w:t>
      </w:r>
    </w:p>
    <w:p w:rsidR="00071E06" w:rsidRPr="007B5319" w:rsidRDefault="00071E06" w:rsidP="00071E06">
      <w:pPr>
        <w:widowControl w:val="0"/>
        <w:autoSpaceDE w:val="0"/>
        <w:autoSpaceDN w:val="0"/>
        <w:adjustRightInd w:val="0"/>
        <w:spacing w:after="0" w:line="240" w:lineRule="auto"/>
        <w:ind w:right="1056"/>
        <w:jc w:val="both"/>
        <w:rPr>
          <w:rFonts w:ascii="Arial" w:eastAsia="Times New Roman" w:hAnsi="Arial" w:cs="Arial"/>
        </w:rPr>
      </w:pPr>
    </w:p>
    <w:p w:rsidR="00071E06" w:rsidRPr="007B5319" w:rsidRDefault="00071E06" w:rsidP="00071E06">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071E06">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071E06">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071E06">
      <w:pPr>
        <w:widowControl w:val="0"/>
        <w:autoSpaceDE w:val="0"/>
        <w:autoSpaceDN w:val="0"/>
        <w:adjustRightInd w:val="0"/>
        <w:spacing w:after="0" w:line="240" w:lineRule="auto"/>
        <w:ind w:right="1056"/>
        <w:jc w:val="both"/>
        <w:rPr>
          <w:rFonts w:ascii="Arial" w:eastAsia="Times New Roman" w:hAnsi="Arial" w:cs="Arial"/>
        </w:rPr>
      </w:pPr>
    </w:p>
    <w:p w:rsidR="00886481" w:rsidRPr="007B5319" w:rsidRDefault="007D4E5E" w:rsidP="007D4E5E">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29</w:t>
      </w:r>
    </w:p>
    <w:p w:rsidR="007D4E5E" w:rsidRPr="007B5319" w:rsidRDefault="007D4E5E" w:rsidP="007D4E5E">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7D4E5E" w:rsidRPr="007B5319" w:rsidRDefault="007D4E5E" w:rsidP="007D4E5E">
      <w:pPr>
        <w:spacing w:after="0" w:line="240" w:lineRule="auto"/>
        <w:rPr>
          <w:rFonts w:ascii="Arial" w:hAnsi="Arial" w:cs="Arial"/>
          <w:b/>
          <w:bCs/>
          <w:sz w:val="23"/>
          <w:szCs w:val="23"/>
        </w:rPr>
      </w:pPr>
    </w:p>
    <w:p w:rsidR="007D4E5E" w:rsidRPr="007B5319" w:rsidRDefault="007D4E5E" w:rsidP="007D4E5E">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7D4E5E" w:rsidRPr="007B5319" w:rsidRDefault="007D4E5E" w:rsidP="007D4E5E">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886481" w:rsidRPr="007B5319" w:rsidRDefault="00886481"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7D65CA"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Contratación de firma consultora para elaboración e implementación de estrategia de promoción y difusión de información de las investigaciones estadísticas de interés nacional (reuniones y seminarios con usuarios y comunidades indígenas)</w:t>
      </w: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bCs/>
          <w:w w:val="102"/>
        </w:rPr>
        <w:t>ANTECEDENTES</w:t>
      </w:r>
    </w:p>
    <w:p w:rsidR="00057305" w:rsidRPr="007B5319" w:rsidRDefault="00057305" w:rsidP="00057305">
      <w:pPr>
        <w:widowControl w:val="0"/>
        <w:autoSpaceDE w:val="0"/>
        <w:autoSpaceDN w:val="0"/>
        <w:adjustRightInd w:val="0"/>
        <w:spacing w:after="0" w:line="240" w:lineRule="auto"/>
        <w:rPr>
          <w:rFonts w:ascii="Arial" w:hAnsi="Arial" w:cs="Arial"/>
        </w:rPr>
      </w:pPr>
    </w:p>
    <w:p w:rsidR="00057305" w:rsidRPr="007B5319" w:rsidRDefault="00057305" w:rsidP="00057305">
      <w:pPr>
        <w:widowControl w:val="0"/>
        <w:tabs>
          <w:tab w:val="left" w:pos="450"/>
          <w:tab w:val="left" w:pos="630"/>
        </w:tabs>
        <w:autoSpaceDE w:val="0"/>
        <w:autoSpaceDN w:val="0"/>
        <w:adjustRightInd w:val="0"/>
        <w:spacing w:after="0" w:line="24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057305" w:rsidRPr="007B5319" w:rsidRDefault="00057305" w:rsidP="00057305">
      <w:pPr>
        <w:widowControl w:val="0"/>
        <w:autoSpaceDE w:val="0"/>
        <w:autoSpaceDN w:val="0"/>
        <w:adjustRightInd w:val="0"/>
        <w:spacing w:after="0" w:line="240" w:lineRule="auto"/>
        <w:ind w:left="1231" w:hanging="7"/>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057305" w:rsidRPr="007B5319" w:rsidRDefault="00057305" w:rsidP="00057305">
      <w:pPr>
        <w:widowControl w:val="0"/>
        <w:autoSpaceDE w:val="0"/>
        <w:autoSpaceDN w:val="0"/>
        <w:adjustRightInd w:val="0"/>
        <w:spacing w:after="0" w:line="240" w:lineRule="auto"/>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057305" w:rsidRPr="007B5319" w:rsidRDefault="00057305" w:rsidP="00057305">
      <w:pPr>
        <w:widowControl w:val="0"/>
        <w:autoSpaceDE w:val="0"/>
        <w:autoSpaceDN w:val="0"/>
        <w:adjustRightInd w:val="0"/>
        <w:spacing w:after="0" w:line="240" w:lineRule="auto"/>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Entre las actividades principales se incluyen la elaboración e implementación de estrategia de promoción y difusión de información de las investigaciones estadísticas de interés nacional (reuniones y seminarios con usuarios y comunidades indígenas) que promuevan en la sociedad nicaragüense el conocimientos y la cultura estadística a través de distintos medios comunicacionales.</w:t>
      </w: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p>
    <w:p w:rsidR="00057305" w:rsidRPr="007B5319" w:rsidRDefault="00057305" w:rsidP="00057305">
      <w:pPr>
        <w:spacing w:after="0" w:line="240" w:lineRule="auto"/>
        <w:ind w:left="426"/>
        <w:jc w:val="both"/>
        <w:rPr>
          <w:rFonts w:ascii="Arial" w:hAnsi="Arial" w:cs="Arial"/>
        </w:rPr>
      </w:pPr>
      <w:r w:rsidRPr="007B5319">
        <w:rPr>
          <w:rFonts w:ascii="Arial" w:hAnsi="Arial" w:cs="Arial"/>
        </w:rPr>
        <w:t xml:space="preserve">Una estrategia de promoción y difusión sostenida en la que se puede sensibilizar sobre la importancia que tiene para el desarrollo del país, las investigaciones estadísticas que realiza el INIDE y las instituciones del SEN, considerando estrategias que mejoren el </w:t>
      </w:r>
      <w:r w:rsidRPr="007B5319">
        <w:rPr>
          <w:rFonts w:ascii="Arial" w:hAnsi="Arial" w:cs="Arial"/>
        </w:rPr>
        <w:lastRenderedPageBreak/>
        <w:t>sistema de información de las instituciones, así como el fortalecimiento de la cultura estadística de los sectores sociales del país.</w:t>
      </w:r>
    </w:p>
    <w:p w:rsidR="00057305" w:rsidRPr="007B5319" w:rsidRDefault="00057305" w:rsidP="00057305">
      <w:pPr>
        <w:spacing w:after="0" w:line="240" w:lineRule="auto"/>
        <w:ind w:left="426"/>
        <w:jc w:val="both"/>
        <w:rPr>
          <w:rFonts w:ascii="Arial" w:hAnsi="Arial" w:cs="Arial"/>
        </w:rPr>
      </w:pPr>
    </w:p>
    <w:p w:rsidR="00057305" w:rsidRPr="007B5319" w:rsidRDefault="00057305" w:rsidP="00057305">
      <w:pPr>
        <w:spacing w:after="0" w:line="240" w:lineRule="auto"/>
        <w:ind w:left="426"/>
        <w:jc w:val="both"/>
        <w:rPr>
          <w:rFonts w:ascii="Arial" w:hAnsi="Arial" w:cs="Arial"/>
        </w:rPr>
      </w:pPr>
      <w:r w:rsidRPr="007B5319">
        <w:rPr>
          <w:rFonts w:ascii="Arial" w:hAnsi="Arial" w:cs="Arial"/>
        </w:rPr>
        <w:t>En tal sentido, esta consultoría, vendría a solucionar esas necesidades que en alguna medida privan a la sociedad de poder utilizar adecuadamente un bien común tan valioso, como lo es la información estadística que producen las instituciones del SEN.</w:t>
      </w: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p>
    <w:p w:rsidR="00057305" w:rsidRPr="007B5319" w:rsidRDefault="00057305" w:rsidP="00057305">
      <w:pPr>
        <w:pStyle w:val="Subtitle"/>
        <w:jc w:val="both"/>
        <w:outlineLvl w:val="0"/>
        <w:rPr>
          <w:rFonts w:ascii="Arial" w:hAnsi="Arial" w:cs="Arial"/>
          <w:bCs/>
          <w:i/>
          <w:sz w:val="22"/>
          <w:szCs w:val="22"/>
        </w:rPr>
      </w:pPr>
    </w:p>
    <w:p w:rsidR="00057305" w:rsidRPr="007B5319" w:rsidRDefault="00057305" w:rsidP="009E78C7">
      <w:pPr>
        <w:widowControl w:val="0"/>
        <w:numPr>
          <w:ilvl w:val="0"/>
          <w:numId w:val="100"/>
        </w:numPr>
        <w:spacing w:after="0" w:line="240" w:lineRule="auto"/>
        <w:rPr>
          <w:rFonts w:ascii="Arial" w:hAnsi="Arial" w:cs="Arial"/>
          <w:b/>
        </w:rPr>
      </w:pPr>
      <w:r w:rsidRPr="007B5319">
        <w:rPr>
          <w:rFonts w:ascii="Arial" w:hAnsi="Arial" w:cs="Arial"/>
          <w:b/>
          <w:bCs/>
          <w:w w:val="102"/>
        </w:rPr>
        <w:t>OBJETIVOS DE LA CONSULTORIA</w:t>
      </w:r>
    </w:p>
    <w:p w:rsidR="00057305" w:rsidRPr="007B5319" w:rsidRDefault="00057305" w:rsidP="00057305">
      <w:pPr>
        <w:spacing w:after="0" w:line="240" w:lineRule="auto"/>
        <w:rPr>
          <w:rFonts w:ascii="Arial" w:hAnsi="Arial" w:cs="Arial"/>
          <w:b/>
        </w:rPr>
      </w:pPr>
    </w:p>
    <w:p w:rsidR="00057305" w:rsidRPr="007B5319" w:rsidRDefault="00057305" w:rsidP="00057305">
      <w:pPr>
        <w:pStyle w:val="Subtitle"/>
        <w:jc w:val="both"/>
        <w:outlineLvl w:val="0"/>
        <w:rPr>
          <w:rFonts w:ascii="Arial" w:hAnsi="Arial" w:cs="Arial"/>
          <w:b w:val="0"/>
          <w:bCs/>
          <w:i/>
          <w:sz w:val="22"/>
          <w:szCs w:val="22"/>
        </w:rPr>
      </w:pPr>
      <w:r w:rsidRPr="007B5319">
        <w:rPr>
          <w:rFonts w:ascii="Arial" w:hAnsi="Arial" w:cs="Arial"/>
          <w:bCs/>
          <w:sz w:val="22"/>
          <w:szCs w:val="22"/>
        </w:rPr>
        <w:t>Objetivos de Comunicación</w:t>
      </w:r>
    </w:p>
    <w:p w:rsidR="00057305" w:rsidRPr="007B5319" w:rsidRDefault="00057305" w:rsidP="00057305">
      <w:pPr>
        <w:pStyle w:val="Subtitle"/>
        <w:jc w:val="both"/>
        <w:outlineLvl w:val="0"/>
        <w:rPr>
          <w:rFonts w:ascii="Arial" w:hAnsi="Arial" w:cs="Arial"/>
          <w:b w:val="0"/>
          <w:bCs/>
          <w:i/>
          <w:sz w:val="22"/>
          <w:szCs w:val="22"/>
        </w:rPr>
      </w:pPr>
    </w:p>
    <w:p w:rsidR="00057305" w:rsidRPr="007B5319" w:rsidRDefault="00057305" w:rsidP="009E78C7">
      <w:pPr>
        <w:pStyle w:val="Subtitle"/>
        <w:numPr>
          <w:ilvl w:val="0"/>
          <w:numId w:val="102"/>
        </w:numPr>
        <w:spacing w:before="0" w:after="0"/>
        <w:jc w:val="both"/>
        <w:outlineLvl w:val="0"/>
        <w:rPr>
          <w:rFonts w:ascii="Arial" w:hAnsi="Arial" w:cs="Arial"/>
          <w:b w:val="0"/>
          <w:bCs/>
          <w:i/>
          <w:sz w:val="22"/>
          <w:szCs w:val="22"/>
        </w:rPr>
      </w:pPr>
      <w:r w:rsidRPr="007B5319">
        <w:rPr>
          <w:rFonts w:ascii="Arial" w:hAnsi="Arial" w:cs="Arial"/>
          <w:b w:val="0"/>
          <w:bCs/>
          <w:sz w:val="22"/>
          <w:szCs w:val="22"/>
        </w:rPr>
        <w:t>Población debidamente informados y sensibilizados sobre la importancia de contar con información estadística actualizada, para la adecuada elaboración de políticas públicas, por parte del gobierno central y de los gobiernos regionales y alcaldías municipales, para alcanzar su desarrollo.</w:t>
      </w:r>
    </w:p>
    <w:p w:rsidR="00057305" w:rsidRPr="007B5319" w:rsidRDefault="00057305" w:rsidP="00057305">
      <w:pPr>
        <w:pStyle w:val="Subtitle"/>
        <w:ind w:left="1581"/>
        <w:jc w:val="both"/>
        <w:outlineLvl w:val="0"/>
        <w:rPr>
          <w:rFonts w:ascii="Arial" w:hAnsi="Arial" w:cs="Arial"/>
          <w:b w:val="0"/>
          <w:bCs/>
          <w:i/>
          <w:sz w:val="22"/>
          <w:szCs w:val="22"/>
        </w:rPr>
      </w:pPr>
    </w:p>
    <w:p w:rsidR="00057305" w:rsidRPr="007B5319" w:rsidRDefault="00057305" w:rsidP="009E78C7">
      <w:pPr>
        <w:pStyle w:val="Subtitle"/>
        <w:numPr>
          <w:ilvl w:val="0"/>
          <w:numId w:val="102"/>
        </w:numPr>
        <w:spacing w:before="0" w:after="0"/>
        <w:jc w:val="both"/>
        <w:outlineLvl w:val="0"/>
        <w:rPr>
          <w:rFonts w:ascii="Arial" w:hAnsi="Arial" w:cs="Arial"/>
          <w:b w:val="0"/>
          <w:bCs/>
          <w:i/>
          <w:sz w:val="22"/>
          <w:szCs w:val="22"/>
        </w:rPr>
      </w:pPr>
      <w:r w:rsidRPr="007B5319">
        <w:rPr>
          <w:rFonts w:ascii="Arial" w:hAnsi="Arial" w:cs="Arial"/>
          <w:b w:val="0"/>
          <w:bCs/>
          <w:sz w:val="22"/>
          <w:szCs w:val="22"/>
        </w:rPr>
        <w:t>Población consciente de ser los actores claves en el desarrollo de investigaciones estadísticas e informadas sobre los procedimientos de participación.</w:t>
      </w:r>
    </w:p>
    <w:p w:rsidR="00057305" w:rsidRPr="007B5319" w:rsidRDefault="00057305" w:rsidP="00057305">
      <w:pPr>
        <w:pStyle w:val="Subtitle"/>
        <w:ind w:left="1581"/>
        <w:jc w:val="both"/>
        <w:outlineLvl w:val="0"/>
        <w:rPr>
          <w:rFonts w:ascii="Arial" w:hAnsi="Arial" w:cs="Arial"/>
          <w:b w:val="0"/>
          <w:bCs/>
          <w:i/>
          <w:sz w:val="22"/>
          <w:szCs w:val="22"/>
        </w:rPr>
      </w:pPr>
    </w:p>
    <w:p w:rsidR="00057305" w:rsidRPr="007B5319" w:rsidRDefault="00057305" w:rsidP="009E78C7">
      <w:pPr>
        <w:pStyle w:val="Subtitle"/>
        <w:numPr>
          <w:ilvl w:val="0"/>
          <w:numId w:val="102"/>
        </w:numPr>
        <w:spacing w:before="0" w:after="0"/>
        <w:jc w:val="both"/>
        <w:outlineLvl w:val="0"/>
        <w:rPr>
          <w:rFonts w:ascii="Arial" w:hAnsi="Arial" w:cs="Arial"/>
          <w:b w:val="0"/>
          <w:bCs/>
          <w:i/>
          <w:sz w:val="22"/>
          <w:szCs w:val="22"/>
        </w:rPr>
      </w:pPr>
      <w:r w:rsidRPr="007B5319">
        <w:rPr>
          <w:rFonts w:ascii="Arial" w:hAnsi="Arial" w:cs="Arial"/>
          <w:b w:val="0"/>
          <w:bCs/>
          <w:sz w:val="22"/>
          <w:szCs w:val="22"/>
        </w:rPr>
        <w:t>Población debidamente informada sobre las funciones y actividades realizadas por el INIDE como ejecutor de las investigaciones estadísticas a nivel nacional y regional.</w:t>
      </w:r>
    </w:p>
    <w:p w:rsidR="00057305" w:rsidRPr="007B5319" w:rsidRDefault="00057305" w:rsidP="00057305">
      <w:pPr>
        <w:pStyle w:val="Subtitle"/>
        <w:jc w:val="both"/>
        <w:outlineLvl w:val="0"/>
        <w:rPr>
          <w:rFonts w:ascii="Arial" w:hAnsi="Arial" w:cs="Arial"/>
          <w:b w:val="0"/>
          <w:bCs/>
          <w:i/>
          <w:sz w:val="22"/>
          <w:szCs w:val="22"/>
        </w:rPr>
      </w:pPr>
    </w:p>
    <w:p w:rsidR="00057305" w:rsidRPr="007B5319" w:rsidRDefault="00057305" w:rsidP="009E78C7">
      <w:pPr>
        <w:pStyle w:val="Subtitle"/>
        <w:numPr>
          <w:ilvl w:val="0"/>
          <w:numId w:val="102"/>
        </w:numPr>
        <w:spacing w:before="0" w:after="0"/>
        <w:jc w:val="both"/>
        <w:outlineLvl w:val="0"/>
        <w:rPr>
          <w:rFonts w:ascii="Arial" w:hAnsi="Arial" w:cs="Arial"/>
          <w:b w:val="0"/>
          <w:bCs/>
          <w:i/>
          <w:sz w:val="22"/>
          <w:szCs w:val="22"/>
        </w:rPr>
      </w:pPr>
      <w:r w:rsidRPr="007B5319">
        <w:rPr>
          <w:rFonts w:ascii="Arial" w:hAnsi="Arial" w:cs="Arial"/>
          <w:b w:val="0"/>
          <w:bCs/>
          <w:sz w:val="22"/>
          <w:szCs w:val="22"/>
        </w:rPr>
        <w:t>Crear confianza y disminuir el temor para que la población participe y facilite su información completa y que esta sea verdadera, en cada investigación estadística.</w:t>
      </w:r>
    </w:p>
    <w:p w:rsidR="00057305" w:rsidRPr="007B5319" w:rsidRDefault="00057305" w:rsidP="00057305">
      <w:pPr>
        <w:pStyle w:val="Subtitle"/>
        <w:jc w:val="both"/>
        <w:outlineLvl w:val="0"/>
        <w:rPr>
          <w:rFonts w:ascii="Arial" w:hAnsi="Arial" w:cs="Arial"/>
          <w:bCs/>
          <w:i/>
          <w:sz w:val="22"/>
          <w:szCs w:val="22"/>
        </w:rPr>
      </w:pPr>
    </w:p>
    <w:p w:rsidR="00057305" w:rsidRPr="007B5319" w:rsidRDefault="00057305" w:rsidP="00057305">
      <w:pPr>
        <w:pStyle w:val="Subtitle"/>
        <w:jc w:val="both"/>
        <w:outlineLvl w:val="0"/>
        <w:rPr>
          <w:rFonts w:ascii="Arial" w:hAnsi="Arial" w:cs="Arial"/>
          <w:bCs/>
          <w:i/>
          <w:sz w:val="22"/>
          <w:szCs w:val="22"/>
        </w:rPr>
      </w:pPr>
    </w:p>
    <w:p w:rsidR="00057305" w:rsidRPr="007B5319" w:rsidRDefault="00057305" w:rsidP="009E78C7">
      <w:pPr>
        <w:widowControl w:val="0"/>
        <w:numPr>
          <w:ilvl w:val="0"/>
          <w:numId w:val="100"/>
        </w:numPr>
        <w:spacing w:after="0" w:line="240" w:lineRule="auto"/>
        <w:rPr>
          <w:rFonts w:ascii="Arial" w:hAnsi="Arial" w:cs="Arial"/>
          <w:b/>
        </w:rPr>
      </w:pPr>
      <w:r w:rsidRPr="007B5319">
        <w:rPr>
          <w:rFonts w:ascii="Arial" w:hAnsi="Arial" w:cs="Arial"/>
          <w:b/>
        </w:rPr>
        <w:t>DESCRIPCION DE PIEZAS COMUNICACIONALES.</w:t>
      </w:r>
    </w:p>
    <w:p w:rsidR="00057305" w:rsidRPr="007B5319" w:rsidRDefault="00057305" w:rsidP="00057305">
      <w:pPr>
        <w:pStyle w:val="Subtitle"/>
        <w:jc w:val="both"/>
        <w:outlineLvl w:val="0"/>
        <w:rPr>
          <w:rFonts w:ascii="Arial" w:hAnsi="Arial" w:cs="Arial"/>
          <w:bCs/>
          <w:i/>
          <w:sz w:val="22"/>
          <w:szCs w:val="22"/>
          <w:u w:val="single"/>
        </w:rPr>
      </w:pP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Diseño de Logotipo y Lema.</w:t>
      </w:r>
    </w:p>
    <w:p w:rsidR="00057305" w:rsidRPr="007B5319" w:rsidRDefault="00057305" w:rsidP="00057305">
      <w:pPr>
        <w:spacing w:after="0" w:line="240" w:lineRule="auto"/>
        <w:ind w:left="731"/>
        <w:jc w:val="both"/>
        <w:rPr>
          <w:rFonts w:ascii="Arial" w:hAnsi="Arial" w:cs="Arial"/>
        </w:rPr>
      </w:pPr>
      <w:r w:rsidRPr="007B5319">
        <w:rPr>
          <w:rFonts w:ascii="Arial" w:hAnsi="Arial" w:cs="Arial"/>
        </w:rPr>
        <w:t>El logotipo de cada investigación estadística será el símbolo distintivo que representará la campaña en todas las piezas comunicacionales, acompañado de la imagen institucional del Gobierno de Reconciliación y Unidad Nacional.</w:t>
      </w:r>
    </w:p>
    <w:p w:rsidR="00057305" w:rsidRPr="007B5319" w:rsidRDefault="00057305" w:rsidP="00057305">
      <w:pPr>
        <w:spacing w:after="0" w:line="240" w:lineRule="auto"/>
        <w:ind w:left="731"/>
        <w:jc w:val="both"/>
        <w:rPr>
          <w:rFonts w:ascii="Arial" w:hAnsi="Arial" w:cs="Arial"/>
        </w:rPr>
      </w:pP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Arte gráficos.</w:t>
      </w:r>
    </w:p>
    <w:p w:rsidR="00057305" w:rsidRPr="007B5319" w:rsidRDefault="00057305" w:rsidP="00057305">
      <w:pPr>
        <w:spacing w:after="0" w:line="240" w:lineRule="auto"/>
        <w:ind w:left="731"/>
        <w:jc w:val="both"/>
        <w:rPr>
          <w:rFonts w:ascii="Arial" w:hAnsi="Arial" w:cs="Arial"/>
        </w:rPr>
      </w:pPr>
      <w:r w:rsidRPr="007B5319">
        <w:rPr>
          <w:rFonts w:ascii="Arial" w:hAnsi="Arial" w:cs="Arial"/>
        </w:rPr>
        <w:t>Serán diseñados e impresos con sus respectivas especificaciones y en cantidades y las formas idiomáticas que sean requeridos. Se distribuirán en los puntos orientados por INIDE.</w:t>
      </w:r>
    </w:p>
    <w:p w:rsidR="00057305" w:rsidRPr="007B5319" w:rsidRDefault="00057305" w:rsidP="00057305">
      <w:pPr>
        <w:spacing w:after="0" w:line="240" w:lineRule="auto"/>
        <w:ind w:left="731"/>
        <w:jc w:val="both"/>
        <w:rPr>
          <w:rFonts w:ascii="Arial" w:hAnsi="Arial" w:cs="Arial"/>
        </w:rPr>
      </w:pPr>
    </w:p>
    <w:p w:rsidR="00057305" w:rsidRPr="007B5319" w:rsidRDefault="00057305" w:rsidP="009E78C7">
      <w:pPr>
        <w:pStyle w:val="ListParagraph"/>
        <w:numPr>
          <w:ilvl w:val="0"/>
          <w:numId w:val="97"/>
        </w:numPr>
        <w:spacing w:after="0" w:line="240" w:lineRule="auto"/>
        <w:jc w:val="both"/>
        <w:rPr>
          <w:rFonts w:ascii="Arial" w:hAnsi="Arial" w:cs="Arial"/>
        </w:rPr>
      </w:pPr>
      <w:r w:rsidRPr="007B5319">
        <w:rPr>
          <w:rFonts w:ascii="Arial" w:hAnsi="Arial" w:cs="Arial"/>
          <w:b/>
        </w:rPr>
        <w:t>Creación de folletos</w:t>
      </w:r>
      <w:r w:rsidRPr="007B5319">
        <w:rPr>
          <w:rFonts w:ascii="Arial" w:hAnsi="Arial" w:cs="Arial"/>
        </w:rPr>
        <w:t>, calcomanía, lapiceros, separadores y diverso material de apoyo gráficos.</w:t>
      </w:r>
    </w:p>
    <w:p w:rsidR="00057305" w:rsidRPr="007B5319" w:rsidRDefault="00057305" w:rsidP="00057305">
      <w:pPr>
        <w:spacing w:after="0" w:line="240" w:lineRule="auto"/>
        <w:jc w:val="both"/>
        <w:rPr>
          <w:rFonts w:ascii="Arial" w:hAnsi="Arial" w:cs="Arial"/>
        </w:rPr>
      </w:pP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Spot de TV.</w:t>
      </w:r>
    </w:p>
    <w:p w:rsidR="00057305" w:rsidRPr="007B5319" w:rsidRDefault="00057305" w:rsidP="00057305">
      <w:pPr>
        <w:spacing w:after="0" w:line="240" w:lineRule="auto"/>
        <w:ind w:left="720"/>
        <w:jc w:val="both"/>
        <w:rPr>
          <w:rFonts w:ascii="Arial" w:hAnsi="Arial" w:cs="Arial"/>
        </w:rPr>
      </w:pPr>
      <w:r w:rsidRPr="007B5319">
        <w:rPr>
          <w:rFonts w:ascii="Arial" w:hAnsi="Arial" w:cs="Arial"/>
        </w:rPr>
        <w:t>Producir y divulgar Spot de TV que informe y sensibilice al público meta sobre la importancia de los Censos y las Encuestas. La elaboración del spot deberá llevarse a cabo en Managua, con habitantes del Pacifico y del Caribe Nicaragüense.</w:t>
      </w:r>
    </w:p>
    <w:p w:rsidR="00057305" w:rsidRPr="007B5319" w:rsidRDefault="00057305" w:rsidP="00057305">
      <w:pPr>
        <w:spacing w:after="0" w:line="240" w:lineRule="auto"/>
        <w:ind w:left="720"/>
        <w:jc w:val="both"/>
        <w:rPr>
          <w:rFonts w:ascii="Arial" w:hAnsi="Arial" w:cs="Arial"/>
        </w:rPr>
      </w:pPr>
    </w:p>
    <w:p w:rsidR="00057305" w:rsidRPr="007B5319" w:rsidRDefault="00057305" w:rsidP="009E78C7">
      <w:pPr>
        <w:numPr>
          <w:ilvl w:val="0"/>
          <w:numId w:val="97"/>
        </w:numPr>
        <w:spacing w:after="0" w:line="240" w:lineRule="auto"/>
        <w:rPr>
          <w:rFonts w:ascii="Arial" w:hAnsi="Arial" w:cs="Arial"/>
        </w:rPr>
      </w:pPr>
      <w:r w:rsidRPr="007B5319">
        <w:rPr>
          <w:rFonts w:ascii="Arial" w:hAnsi="Arial" w:cs="Arial"/>
          <w:b/>
        </w:rPr>
        <w:t>Cuñas Radiales.</w:t>
      </w:r>
    </w:p>
    <w:p w:rsidR="00057305" w:rsidRPr="007B5319" w:rsidRDefault="00057305" w:rsidP="00057305">
      <w:pPr>
        <w:spacing w:after="0" w:line="240" w:lineRule="auto"/>
        <w:ind w:left="720"/>
        <w:jc w:val="both"/>
        <w:rPr>
          <w:rFonts w:ascii="Arial" w:hAnsi="Arial" w:cs="Arial"/>
        </w:rPr>
      </w:pPr>
      <w:r w:rsidRPr="007B5319">
        <w:rPr>
          <w:rFonts w:ascii="Arial" w:hAnsi="Arial" w:cs="Arial"/>
        </w:rPr>
        <w:t xml:space="preserve">Producir y divulgar cuñas radiales (español, inglés y </w:t>
      </w:r>
      <w:proofErr w:type="spellStart"/>
      <w:r w:rsidRPr="007B5319">
        <w:rPr>
          <w:rFonts w:ascii="Arial" w:hAnsi="Arial" w:cs="Arial"/>
        </w:rPr>
        <w:t>miskitu</w:t>
      </w:r>
      <w:proofErr w:type="spellEnd"/>
      <w:r w:rsidRPr="007B5319">
        <w:rPr>
          <w:rFonts w:ascii="Arial" w:hAnsi="Arial" w:cs="Arial"/>
        </w:rPr>
        <w:t xml:space="preserve">) en radioemisoras nacionales y locales, así como espacios radiales independientes (coordinado con la </w:t>
      </w:r>
      <w:r w:rsidRPr="007B5319">
        <w:rPr>
          <w:rFonts w:ascii="Arial" w:hAnsi="Arial" w:cs="Arial"/>
        </w:rPr>
        <w:lastRenderedPageBreak/>
        <w:t xml:space="preserve">Oficina de Acceso a la Información Pública del INIDE). La </w:t>
      </w:r>
      <w:proofErr w:type="spellStart"/>
      <w:r w:rsidRPr="007B5319">
        <w:rPr>
          <w:rFonts w:ascii="Arial" w:hAnsi="Arial" w:cs="Arial"/>
        </w:rPr>
        <w:t>pautación</w:t>
      </w:r>
      <w:proofErr w:type="spellEnd"/>
      <w:r w:rsidRPr="007B5319">
        <w:rPr>
          <w:rFonts w:ascii="Arial" w:hAnsi="Arial" w:cs="Arial"/>
        </w:rPr>
        <w:t xml:space="preserve"> incluye radioemisoras de la Costa Caribe Norte y Sur.</w:t>
      </w:r>
    </w:p>
    <w:p w:rsidR="00057305" w:rsidRPr="007B5319" w:rsidRDefault="00057305" w:rsidP="00057305">
      <w:pPr>
        <w:spacing w:after="0" w:line="240" w:lineRule="auto"/>
        <w:ind w:left="720"/>
        <w:jc w:val="both"/>
        <w:rPr>
          <w:rFonts w:ascii="Arial" w:hAnsi="Arial" w:cs="Arial"/>
        </w:rPr>
      </w:pP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Producción de Jingle.</w:t>
      </w:r>
    </w:p>
    <w:p w:rsidR="00057305" w:rsidRPr="007B5319" w:rsidRDefault="00057305" w:rsidP="00057305">
      <w:pPr>
        <w:spacing w:after="0" w:line="240" w:lineRule="auto"/>
        <w:ind w:left="720"/>
        <w:rPr>
          <w:rFonts w:ascii="Arial" w:hAnsi="Arial" w:cs="Arial"/>
          <w:b/>
        </w:rPr>
      </w:pPr>
    </w:p>
    <w:p w:rsidR="00057305" w:rsidRPr="007B5319" w:rsidRDefault="00057305" w:rsidP="00057305">
      <w:pPr>
        <w:spacing w:after="0" w:line="240" w:lineRule="auto"/>
        <w:ind w:left="720"/>
        <w:rPr>
          <w:rFonts w:ascii="Arial" w:hAnsi="Arial" w:cs="Arial"/>
          <w:b/>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SUPERVISIÓN DEL TRABAJO</w:t>
      </w:r>
    </w:p>
    <w:p w:rsidR="00057305" w:rsidRPr="007B5319" w:rsidRDefault="00057305" w:rsidP="00057305">
      <w:pPr>
        <w:tabs>
          <w:tab w:val="left" w:pos="-1440"/>
        </w:tabs>
        <w:spacing w:after="0" w:line="240" w:lineRule="auto"/>
        <w:ind w:left="1080"/>
        <w:rPr>
          <w:rFonts w:ascii="Arial" w:hAnsi="Arial" w:cs="Arial"/>
          <w:b/>
        </w:rPr>
      </w:pPr>
    </w:p>
    <w:p w:rsidR="00057305" w:rsidRPr="007B5319" w:rsidRDefault="00057305" w:rsidP="00057305">
      <w:pPr>
        <w:tabs>
          <w:tab w:val="left" w:pos="-1440"/>
        </w:tabs>
        <w:spacing w:after="0" w:line="240" w:lineRule="auto"/>
        <w:ind w:left="708"/>
        <w:jc w:val="both"/>
        <w:rPr>
          <w:rFonts w:ascii="Arial" w:hAnsi="Arial" w:cs="Arial"/>
        </w:rPr>
      </w:pPr>
      <w:r w:rsidRPr="007B5319">
        <w:rPr>
          <w:rFonts w:ascii="Arial" w:hAnsi="Arial" w:cs="Arial"/>
        </w:rPr>
        <w:t>Una comisión integrada por representantes del INIDE se reunirá con el fin de evaluar el diseño de los materiales a reproducir, el spot publicitario, cuñas radiales y/o jingles a ser trasmitidas. Asimismo, dará seguimiento al Plan de Trabajo aprobado a partir de la firma del contrato.</w:t>
      </w:r>
    </w:p>
    <w:p w:rsidR="00057305" w:rsidRPr="007B5319" w:rsidRDefault="00057305" w:rsidP="00057305">
      <w:pPr>
        <w:tabs>
          <w:tab w:val="left" w:pos="-1440"/>
        </w:tabs>
        <w:spacing w:after="0" w:line="240" w:lineRule="auto"/>
        <w:ind w:left="447"/>
        <w:jc w:val="both"/>
        <w:rPr>
          <w:rFonts w:ascii="Arial" w:hAnsi="Arial" w:cs="Arial"/>
        </w:rPr>
      </w:pPr>
    </w:p>
    <w:p w:rsidR="00057305" w:rsidRPr="007B5319" w:rsidRDefault="00057305" w:rsidP="00057305">
      <w:pPr>
        <w:tabs>
          <w:tab w:val="left" w:pos="-1440"/>
        </w:tabs>
        <w:spacing w:after="0" w:line="240" w:lineRule="auto"/>
        <w:ind w:left="708"/>
        <w:jc w:val="both"/>
        <w:rPr>
          <w:rFonts w:ascii="Arial" w:hAnsi="Arial" w:cs="Arial"/>
        </w:rPr>
      </w:pPr>
      <w:r w:rsidRPr="007B5319">
        <w:rPr>
          <w:rFonts w:ascii="Arial" w:hAnsi="Arial" w:cs="Arial"/>
        </w:rPr>
        <w:t>La comisión aprobará el cronograma de trabajo que proponga la firma, que debe incluir reuniones para evaluar sobre la marcha y hacer los cambios que el Instituto Nacional de Información de Desarrollo (INIDE) estime convenientes.</w:t>
      </w:r>
    </w:p>
    <w:p w:rsidR="00057305" w:rsidRPr="007B5319" w:rsidRDefault="00057305" w:rsidP="00057305">
      <w:pPr>
        <w:spacing w:after="0" w:line="240" w:lineRule="auto"/>
        <w:ind w:left="447"/>
        <w:jc w:val="both"/>
        <w:rPr>
          <w:rFonts w:ascii="Arial" w:hAnsi="Arial" w:cs="Arial"/>
        </w:rPr>
      </w:pPr>
    </w:p>
    <w:p w:rsidR="00057305" w:rsidRPr="007B5319" w:rsidRDefault="00057305" w:rsidP="00057305">
      <w:pPr>
        <w:spacing w:after="0" w:line="240" w:lineRule="auto"/>
        <w:ind w:left="708"/>
        <w:jc w:val="both"/>
        <w:rPr>
          <w:rFonts w:ascii="Arial" w:hAnsi="Arial" w:cs="Arial"/>
        </w:rPr>
      </w:pPr>
      <w:r w:rsidRPr="007B5319">
        <w:rPr>
          <w:rFonts w:ascii="Arial" w:hAnsi="Arial" w:cs="Arial"/>
        </w:rPr>
        <w:t xml:space="preserve">La OAIP aprobará a la firma las radioemisoras, programas radiales y canales de televisión donde se deban pautar sus materiales de comunicación (cuñas, spot), su ubicación y su frecuencia radioeléctrica (en el caso de las radios). A fin de ajustar costos, la negociación de los horarios y el costo de la </w:t>
      </w:r>
      <w:proofErr w:type="spellStart"/>
      <w:r w:rsidRPr="007B5319">
        <w:rPr>
          <w:rFonts w:ascii="Arial" w:hAnsi="Arial" w:cs="Arial"/>
        </w:rPr>
        <w:t>pautación</w:t>
      </w:r>
      <w:proofErr w:type="spellEnd"/>
      <w:r w:rsidRPr="007B5319">
        <w:rPr>
          <w:rFonts w:ascii="Arial" w:hAnsi="Arial" w:cs="Arial"/>
        </w:rPr>
        <w:t xml:space="preserve">, la firma toma acuerdo con cada radio, programa o canal de tv, y lo somete a consideración de la Dirección de Comunicación del INIDE. </w:t>
      </w:r>
    </w:p>
    <w:p w:rsidR="00057305" w:rsidRPr="007B5319" w:rsidRDefault="00057305" w:rsidP="00057305">
      <w:pPr>
        <w:spacing w:after="0" w:line="240" w:lineRule="auto"/>
        <w:ind w:left="447"/>
        <w:rPr>
          <w:rFonts w:ascii="Arial" w:hAnsi="Arial" w:cs="Arial"/>
          <w:b/>
        </w:rPr>
      </w:pPr>
    </w:p>
    <w:p w:rsidR="00057305" w:rsidRPr="007B5319" w:rsidRDefault="00057305" w:rsidP="00057305">
      <w:pPr>
        <w:spacing w:after="0" w:line="240" w:lineRule="auto"/>
        <w:ind w:left="708"/>
        <w:rPr>
          <w:rFonts w:ascii="Arial" w:hAnsi="Arial" w:cs="Arial"/>
          <w:b/>
        </w:rPr>
      </w:pPr>
      <w:r w:rsidRPr="007B5319">
        <w:rPr>
          <w:rFonts w:ascii="Arial" w:hAnsi="Arial" w:cs="Arial"/>
          <w:b/>
        </w:rPr>
        <w:t>2 meses</w:t>
      </w:r>
      <w:r w:rsidRPr="007B5319">
        <w:rPr>
          <w:rFonts w:ascii="Arial" w:hAnsi="Arial" w:cs="Arial"/>
        </w:rPr>
        <w:t xml:space="preserve"> después de firmado el contrato entre el Instituto Nacional de Información de Desarrollo y la firma contratada, la firma deberá entregar a la OAIP-INIDE los diseños de los materiales impresos y audiovisuales, para su revisión, previamente autorizados por la Secretaría de Comunicación y Ciudadanía de la Presidencia.</w:t>
      </w:r>
    </w:p>
    <w:p w:rsidR="00057305" w:rsidRPr="007B5319" w:rsidRDefault="00057305" w:rsidP="00057305">
      <w:pPr>
        <w:pStyle w:val="Subtitle"/>
        <w:jc w:val="both"/>
        <w:outlineLvl w:val="0"/>
        <w:rPr>
          <w:rFonts w:ascii="Arial" w:hAnsi="Arial" w:cs="Arial"/>
          <w:bCs/>
          <w:i/>
          <w:sz w:val="22"/>
          <w:szCs w:val="22"/>
        </w:rPr>
      </w:pPr>
    </w:p>
    <w:p w:rsidR="00057305" w:rsidRPr="007B5319" w:rsidRDefault="00057305" w:rsidP="00057305">
      <w:pPr>
        <w:pStyle w:val="Subtitle"/>
        <w:jc w:val="both"/>
        <w:outlineLvl w:val="0"/>
        <w:rPr>
          <w:rFonts w:ascii="Arial" w:hAnsi="Arial" w:cs="Arial"/>
          <w:bCs/>
          <w:i/>
          <w:sz w:val="22"/>
          <w:szCs w:val="22"/>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PRODUCTOS DE LA CONSULTORÍA</w:t>
      </w:r>
    </w:p>
    <w:p w:rsidR="00057305" w:rsidRPr="007B5319" w:rsidRDefault="00057305" w:rsidP="00057305">
      <w:pPr>
        <w:tabs>
          <w:tab w:val="left" w:pos="-1440"/>
        </w:tabs>
        <w:spacing w:after="0" w:line="240" w:lineRule="auto"/>
        <w:ind w:left="720"/>
        <w:rPr>
          <w:rFonts w:ascii="Arial" w:hAnsi="Arial" w:cs="Arial"/>
          <w:b/>
        </w:rPr>
      </w:pP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Diseño de Logotipos.</w:t>
      </w: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Producción y distribución de diversos materiales gráficos.</w:t>
      </w: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Producción de Spot TV y Divulgación en Medios Masivos</w:t>
      </w: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 xml:space="preserve">Producción de Cuñas de Radio y/o Jingles en idiomas español, inglés y </w:t>
      </w:r>
      <w:proofErr w:type="spellStart"/>
      <w:r w:rsidRPr="007B5319">
        <w:rPr>
          <w:rFonts w:ascii="Arial" w:hAnsi="Arial" w:cs="Arial"/>
        </w:rPr>
        <w:t>miskitu</w:t>
      </w:r>
      <w:proofErr w:type="spellEnd"/>
      <w:r w:rsidRPr="007B5319">
        <w:rPr>
          <w:rFonts w:ascii="Arial" w:hAnsi="Arial" w:cs="Arial"/>
        </w:rPr>
        <w:t>.</w:t>
      </w:r>
    </w:p>
    <w:p w:rsidR="00057305" w:rsidRPr="007B5319" w:rsidRDefault="00057305" w:rsidP="009E78C7">
      <w:pPr>
        <w:widowControl w:val="0"/>
        <w:numPr>
          <w:ilvl w:val="0"/>
          <w:numId w:val="101"/>
        </w:numPr>
        <w:tabs>
          <w:tab w:val="left" w:pos="-1440"/>
        </w:tabs>
        <w:spacing w:after="0" w:line="240" w:lineRule="auto"/>
        <w:rPr>
          <w:rFonts w:ascii="Arial" w:hAnsi="Arial" w:cs="Arial"/>
        </w:rPr>
      </w:pPr>
      <w:proofErr w:type="spellStart"/>
      <w:r w:rsidRPr="007B5319">
        <w:rPr>
          <w:rFonts w:ascii="Arial" w:hAnsi="Arial" w:cs="Arial"/>
        </w:rPr>
        <w:t>Pautación</w:t>
      </w:r>
      <w:proofErr w:type="spellEnd"/>
      <w:r w:rsidRPr="007B5319">
        <w:rPr>
          <w:rFonts w:ascii="Arial" w:hAnsi="Arial" w:cs="Arial"/>
        </w:rPr>
        <w:t xml:space="preserve"> de cuñas en medios radiales nacionales y locales. (presentar informes sobre su ejecución)</w:t>
      </w: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Folletos alusivos al censo.</w:t>
      </w: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Producción de material de apoyo.</w:t>
      </w:r>
    </w:p>
    <w:p w:rsidR="00057305" w:rsidRPr="007B5319" w:rsidRDefault="00057305" w:rsidP="009E78C7">
      <w:pPr>
        <w:widowControl w:val="0"/>
        <w:numPr>
          <w:ilvl w:val="0"/>
          <w:numId w:val="101"/>
        </w:numPr>
        <w:tabs>
          <w:tab w:val="left" w:pos="-1440"/>
        </w:tabs>
        <w:spacing w:after="0" w:line="240" w:lineRule="auto"/>
        <w:rPr>
          <w:rFonts w:ascii="Arial" w:hAnsi="Arial" w:cs="Arial"/>
        </w:rPr>
      </w:pPr>
      <w:r w:rsidRPr="007B5319">
        <w:rPr>
          <w:rFonts w:ascii="Arial" w:hAnsi="Arial" w:cs="Arial"/>
        </w:rPr>
        <w:t>Informe final de los materiales realizados.</w:t>
      </w:r>
    </w:p>
    <w:p w:rsidR="00057305" w:rsidRPr="007B5319" w:rsidRDefault="00057305" w:rsidP="00057305">
      <w:pPr>
        <w:spacing w:after="0" w:line="240" w:lineRule="auto"/>
        <w:rPr>
          <w:rFonts w:ascii="Arial" w:hAnsi="Arial" w:cs="Arial"/>
        </w:rPr>
      </w:pPr>
    </w:p>
    <w:p w:rsidR="00057305" w:rsidRPr="007B5319" w:rsidRDefault="00057305" w:rsidP="00057305">
      <w:pPr>
        <w:spacing w:after="0" w:line="240" w:lineRule="auto"/>
        <w:rPr>
          <w:rFonts w:ascii="Arial" w:hAnsi="Arial" w:cs="Arial"/>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CALIFICACIONES REQUERIDAS (EXPERIENCIA PROFESIONAL) DE LA FIRMA CONSULTORA</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jc w:val="both"/>
        <w:rPr>
          <w:rFonts w:ascii="Arial" w:hAnsi="Arial" w:cs="Arial"/>
          <w:b/>
        </w:rPr>
      </w:pPr>
      <w:r w:rsidRPr="007B5319">
        <w:rPr>
          <w:rFonts w:ascii="Arial" w:hAnsi="Arial" w:cs="Arial"/>
          <w:b/>
        </w:rPr>
        <w:t xml:space="preserve">El personal de la firma consultora deberá cumplir con: </w:t>
      </w:r>
      <w:r w:rsidRPr="007B5319">
        <w:rPr>
          <w:rFonts w:ascii="Arial" w:hAnsi="Arial" w:cs="Arial"/>
        </w:rPr>
        <w:t xml:space="preserve">Experiencia mínima de cinco (5) años en campañas de comunicación social y trabajos con diferentes Ministerios o Institutos del Gobierno de Nicaragua. </w:t>
      </w:r>
    </w:p>
    <w:p w:rsidR="00057305" w:rsidRPr="007B5319" w:rsidRDefault="00057305" w:rsidP="00057305">
      <w:pPr>
        <w:tabs>
          <w:tab w:val="left" w:pos="-1440"/>
        </w:tabs>
        <w:spacing w:after="0" w:line="240" w:lineRule="auto"/>
        <w:ind w:left="731"/>
        <w:jc w:val="both"/>
        <w:rPr>
          <w:rFonts w:ascii="Arial" w:hAnsi="Arial" w:cs="Arial"/>
          <w:b/>
        </w:rPr>
      </w:pP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CRITERIO DE ELEGIBILIDAD PARA POSTULANTES</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rPr>
          <w:rFonts w:ascii="Arial" w:hAnsi="Arial" w:cs="Arial"/>
        </w:rPr>
      </w:pPr>
      <w:r w:rsidRPr="007B5319">
        <w:rPr>
          <w:rFonts w:ascii="Arial" w:hAnsi="Arial" w:cs="Arial"/>
        </w:rPr>
        <w:t>Pueden presentar oferta las empresas consultoras que posean experiencia en: diseño de campañas de sensibilización.</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b/>
        </w:rPr>
        <w:t>Requisitos para optar a la consultoría: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ind w:left="731"/>
        <w:rPr>
          <w:rFonts w:ascii="Arial" w:hAnsi="Arial" w:cs="Arial"/>
        </w:rPr>
      </w:pPr>
      <w:r w:rsidRPr="007B5319">
        <w:rPr>
          <w:rFonts w:ascii="Arial" w:hAnsi="Arial" w:cs="Arial"/>
        </w:rPr>
        <w:t>1.</w:t>
      </w:r>
      <w:r w:rsidRPr="007B5319">
        <w:rPr>
          <w:rFonts w:ascii="Arial" w:hAnsi="Arial" w:cs="Arial"/>
          <w:b/>
        </w:rPr>
        <w:t xml:space="preserve"> </w:t>
      </w:r>
      <w:r w:rsidRPr="007B5319">
        <w:rPr>
          <w:rFonts w:ascii="Arial" w:hAnsi="Arial" w:cs="Arial"/>
        </w:rPr>
        <w:t>Acta de constitución de la empresa</w:t>
      </w:r>
    </w:p>
    <w:p w:rsidR="00057305" w:rsidRPr="007B5319" w:rsidRDefault="00057305" w:rsidP="00057305">
      <w:pPr>
        <w:tabs>
          <w:tab w:val="left" w:pos="-1440"/>
        </w:tabs>
        <w:spacing w:after="0" w:line="240" w:lineRule="auto"/>
        <w:ind w:left="731"/>
        <w:rPr>
          <w:rFonts w:ascii="Arial" w:hAnsi="Arial" w:cs="Arial"/>
        </w:rPr>
      </w:pPr>
    </w:p>
    <w:p w:rsidR="00057305" w:rsidRPr="007B5319" w:rsidRDefault="00057305" w:rsidP="00057305">
      <w:pPr>
        <w:tabs>
          <w:tab w:val="left" w:pos="-1440"/>
        </w:tabs>
        <w:spacing w:after="0" w:line="240" w:lineRule="auto"/>
        <w:ind w:left="731"/>
        <w:rPr>
          <w:rFonts w:ascii="Arial" w:hAnsi="Arial" w:cs="Arial"/>
        </w:rPr>
      </w:pPr>
      <w:r w:rsidRPr="007B5319">
        <w:rPr>
          <w:rFonts w:ascii="Arial" w:hAnsi="Arial" w:cs="Arial"/>
        </w:rPr>
        <w:t>2. Número RUC</w:t>
      </w: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tabs>
          <w:tab w:val="left" w:pos="-1440"/>
        </w:tabs>
        <w:spacing w:after="0" w:line="240" w:lineRule="auto"/>
        <w:ind w:left="731"/>
        <w:rPr>
          <w:rFonts w:ascii="Arial" w:hAnsi="Arial" w:cs="Arial"/>
        </w:rPr>
      </w:pPr>
      <w:r w:rsidRPr="007B5319">
        <w:rPr>
          <w:rFonts w:ascii="Arial" w:hAnsi="Arial" w:cs="Arial"/>
        </w:rPr>
        <w:t>3. Documento que acredite la Representación Legal de la empresa</w:t>
      </w: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rPr>
        <w:t>4. Nombre y fotocopia de cédula de representante legal de la empresa</w:t>
      </w:r>
    </w:p>
    <w:p w:rsidR="00057305" w:rsidRPr="007B5319" w:rsidRDefault="00057305" w:rsidP="00057305">
      <w:pPr>
        <w:pStyle w:val="ListParagraph"/>
        <w:tabs>
          <w:tab w:val="left" w:pos="-1440"/>
        </w:tabs>
        <w:spacing w:after="0" w:line="240" w:lineRule="auto"/>
        <w:ind w:left="1593"/>
        <w:rPr>
          <w:rFonts w:ascii="Arial" w:hAnsi="Arial" w:cs="Arial"/>
          <w:b/>
        </w:rPr>
      </w:pPr>
    </w:p>
    <w:p w:rsidR="00057305" w:rsidRPr="007B5319" w:rsidRDefault="00057305" w:rsidP="00057305">
      <w:pPr>
        <w:pStyle w:val="ListParagraph"/>
        <w:tabs>
          <w:tab w:val="left" w:pos="-1440"/>
        </w:tabs>
        <w:spacing w:after="0" w:line="240" w:lineRule="auto"/>
        <w:ind w:left="1593"/>
        <w:rPr>
          <w:rFonts w:ascii="Arial" w:hAnsi="Arial" w:cs="Arial"/>
          <w:b/>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INSTRUCCIONES PARA LA PREPARACIÓN DE LA PROPUESTATÉCNICA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ab/>
        <w:t>La propuesta técnica deberá incluir lo siguiente:</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ind w:left="708"/>
        <w:rPr>
          <w:rFonts w:ascii="Arial" w:hAnsi="Arial" w:cs="Arial"/>
          <w:b/>
        </w:rPr>
      </w:pPr>
      <w:r w:rsidRPr="007B5319">
        <w:rPr>
          <w:rFonts w:ascii="Arial" w:hAnsi="Arial" w:cs="Arial"/>
          <w:b/>
        </w:rPr>
        <w:t>Plan de trabajo para lograr el objetivo principal y objetivos específicos que incluye:</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9E78C7">
      <w:pPr>
        <w:pStyle w:val="ListParagraph"/>
        <w:numPr>
          <w:ilvl w:val="0"/>
          <w:numId w:val="103"/>
        </w:numPr>
        <w:tabs>
          <w:tab w:val="left" w:pos="-1440"/>
        </w:tabs>
        <w:spacing w:after="0" w:line="240" w:lineRule="auto"/>
        <w:rPr>
          <w:rFonts w:ascii="Arial" w:hAnsi="Arial" w:cs="Arial"/>
        </w:rPr>
      </w:pPr>
      <w:r w:rsidRPr="007B5319">
        <w:rPr>
          <w:rFonts w:ascii="Arial" w:hAnsi="Arial" w:cs="Arial"/>
        </w:rPr>
        <w:t>Descripción de la estrategia/metodología de intervención de la consultoría</w:t>
      </w: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9E78C7">
      <w:pPr>
        <w:pStyle w:val="ListParagraph"/>
        <w:numPr>
          <w:ilvl w:val="0"/>
          <w:numId w:val="103"/>
        </w:numPr>
        <w:tabs>
          <w:tab w:val="left" w:pos="-1440"/>
        </w:tabs>
        <w:spacing w:after="0" w:line="240" w:lineRule="auto"/>
        <w:rPr>
          <w:rFonts w:ascii="Arial" w:hAnsi="Arial" w:cs="Arial"/>
        </w:rPr>
      </w:pPr>
      <w:r w:rsidRPr="007B5319">
        <w:rPr>
          <w:rFonts w:ascii="Arial" w:hAnsi="Arial" w:cs="Arial"/>
        </w:rPr>
        <w:t>Cronograma de trabajo.</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9E78C7">
      <w:pPr>
        <w:pStyle w:val="ListParagraph"/>
        <w:numPr>
          <w:ilvl w:val="0"/>
          <w:numId w:val="103"/>
        </w:numPr>
        <w:tabs>
          <w:tab w:val="left" w:pos="-1440"/>
        </w:tabs>
        <w:spacing w:after="0" w:line="240" w:lineRule="auto"/>
        <w:rPr>
          <w:rFonts w:ascii="Arial" w:hAnsi="Arial" w:cs="Arial"/>
        </w:rPr>
      </w:pPr>
      <w:r w:rsidRPr="007B5319">
        <w:rPr>
          <w:rFonts w:ascii="Arial" w:hAnsi="Arial" w:cs="Arial"/>
        </w:rPr>
        <w:t>Resultados y productos claramente explicados.</w:t>
      </w: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9E78C7">
      <w:pPr>
        <w:pStyle w:val="ListParagraph"/>
        <w:numPr>
          <w:ilvl w:val="0"/>
          <w:numId w:val="103"/>
        </w:numPr>
        <w:tabs>
          <w:tab w:val="left" w:pos="-1440"/>
        </w:tabs>
        <w:spacing w:after="0" w:line="240" w:lineRule="auto"/>
        <w:rPr>
          <w:rFonts w:ascii="Arial" w:hAnsi="Arial" w:cs="Arial"/>
        </w:rPr>
      </w:pPr>
      <w:r w:rsidRPr="007B5319">
        <w:rPr>
          <w:rFonts w:ascii="Arial" w:hAnsi="Arial" w:cs="Arial"/>
        </w:rPr>
        <w:t>Descripción de la formación del equipo con lista de personal que se involucrará.</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 xml:space="preserve"> INSTRUCCIONES PARA LA PREPARACIÓN DE LA PROPUESTA ECONÓMICA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ind w:left="284"/>
        <w:jc w:val="both"/>
        <w:rPr>
          <w:rFonts w:ascii="Arial" w:hAnsi="Arial" w:cs="Arial"/>
        </w:rPr>
      </w:pPr>
      <w:r w:rsidRPr="007B5319">
        <w:rPr>
          <w:rFonts w:ascii="Arial" w:hAnsi="Arial" w:cs="Arial"/>
        </w:rPr>
        <w:t>Las empresas postulantes deberán proponer costos que considere realistas y razonables para el trabajo de acuerdo con el enfoque técnico propuesto. Así mismo, se deberá presentar un presupuesto completo. La propuesta se refiere a diseño, producción y divulgación de piezas comunicacionales. Será evaluada bajo el mecanismo de cumple o no cumple los requerimientos solicitados.</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EVALUACIÓN DE LAS OFERTAS</w:t>
      </w:r>
    </w:p>
    <w:p w:rsidR="00057305" w:rsidRPr="007B5319" w:rsidRDefault="00057305" w:rsidP="00057305">
      <w:pPr>
        <w:tabs>
          <w:tab w:val="left" w:pos="-1440"/>
        </w:tabs>
        <w:spacing w:after="0" w:line="240" w:lineRule="auto"/>
        <w:jc w:val="both"/>
        <w:rPr>
          <w:rFonts w:ascii="Arial" w:hAnsi="Arial" w:cs="Arial"/>
          <w:b/>
        </w:rPr>
      </w:pPr>
    </w:p>
    <w:p w:rsidR="00057305" w:rsidRPr="007B5319" w:rsidRDefault="00057305" w:rsidP="00057305">
      <w:pPr>
        <w:tabs>
          <w:tab w:val="left" w:pos="-1440"/>
        </w:tabs>
        <w:spacing w:after="0" w:line="240" w:lineRule="auto"/>
        <w:ind w:left="284"/>
        <w:jc w:val="both"/>
        <w:rPr>
          <w:rFonts w:ascii="Arial" w:hAnsi="Arial" w:cs="Arial"/>
        </w:rPr>
      </w:pPr>
      <w:r w:rsidRPr="007B5319">
        <w:rPr>
          <w:rFonts w:ascii="Arial" w:hAnsi="Arial" w:cs="Arial"/>
        </w:rPr>
        <w:t>Las ofertas recibidas por los servicios solicitados, serán evaluadas, aplicando el 100% del puntaje considerando el menor precio ofertado, dentro de aquellas ofertas que den cumplimiento a los requerimientos técnicos.</w:t>
      </w: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Las ofertas serán evaluadas y aprobadas por el Instituto Nacional de Información de Desarrollo (INIDE), a través de la Oficina de acceso a la Información Pública, en coordinación con el Consejo de Comunicación y Ciudadanía del Gobierno de Nicaragua.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FORMA DE PAGO</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lastRenderedPageBreak/>
        <w:t>Primer pago del 20% del valor de la consultoría a la firma del Contrato.</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Segundo pago del 40% al recibo a satisfacción de los diseños de logotipo, afiches y piezas comunicacionales audiovisuales (en formato digital).</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Tercer y último pago del 30% al inicio de la implementación del Plan de Divulgación en los diferentes medios masivos y entrega del informe final del material elaborado así como reporte de monitoreo.</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9E78C7">
      <w:pPr>
        <w:widowControl w:val="0"/>
        <w:numPr>
          <w:ilvl w:val="0"/>
          <w:numId w:val="100"/>
        </w:numPr>
        <w:tabs>
          <w:tab w:val="left" w:pos="-1440"/>
        </w:tabs>
        <w:spacing w:after="0" w:line="240" w:lineRule="auto"/>
        <w:rPr>
          <w:rFonts w:ascii="Arial" w:hAnsi="Arial" w:cs="Arial"/>
          <w:b/>
        </w:rPr>
      </w:pPr>
      <w:r w:rsidRPr="007B5319">
        <w:rPr>
          <w:rFonts w:ascii="Arial" w:hAnsi="Arial" w:cs="Arial"/>
          <w:b/>
        </w:rPr>
        <w:t>PLAZO LÍMITE PARA LA PRESENTACIÓN DE OFERTAS:</w:t>
      </w:r>
    </w:p>
    <w:p w:rsidR="00057305" w:rsidRPr="007B5319" w:rsidRDefault="00057305" w:rsidP="00057305">
      <w:pPr>
        <w:tabs>
          <w:tab w:val="left" w:pos="-1440"/>
        </w:tabs>
        <w:spacing w:after="0" w:line="240" w:lineRule="auto"/>
        <w:rPr>
          <w:rFonts w:ascii="Arial" w:hAnsi="Arial" w:cs="Arial"/>
          <w:b/>
        </w:rPr>
      </w:pPr>
    </w:p>
    <w:p w:rsidR="00057305" w:rsidRPr="007B5319" w:rsidRDefault="00716A7B" w:rsidP="00057305">
      <w:pPr>
        <w:tabs>
          <w:tab w:val="left" w:pos="-1440"/>
        </w:tabs>
        <w:spacing w:after="0" w:line="240" w:lineRule="auto"/>
        <w:rPr>
          <w:rFonts w:ascii="Arial" w:hAnsi="Arial" w:cs="Arial"/>
        </w:rPr>
      </w:pPr>
      <w:r w:rsidRPr="007B5319">
        <w:rPr>
          <w:rFonts w:ascii="Arial" w:hAnsi="Arial" w:cs="Arial"/>
        </w:rPr>
        <w:t>E</w:t>
      </w:r>
      <w:r w:rsidR="00057305" w:rsidRPr="007B5319">
        <w:rPr>
          <w:rFonts w:ascii="Arial" w:hAnsi="Arial" w:cs="Arial"/>
        </w:rPr>
        <w:t>n las oficinas del Instituto Nacional de Información de Desarrollo (INIDE). Costado Este del Hospital Antonio Lenin Fonseca. Managua, Nicaragua.</w:t>
      </w: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Las ofertas deberán presentarse de la siguiente manera: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9E78C7">
      <w:pPr>
        <w:pStyle w:val="ListParagraph"/>
        <w:numPr>
          <w:ilvl w:val="0"/>
          <w:numId w:val="104"/>
        </w:numPr>
        <w:tabs>
          <w:tab w:val="left" w:pos="-1440"/>
        </w:tabs>
        <w:spacing w:after="0" w:line="240" w:lineRule="auto"/>
        <w:rPr>
          <w:rFonts w:ascii="Arial" w:hAnsi="Arial" w:cs="Arial"/>
        </w:rPr>
      </w:pPr>
      <w:r w:rsidRPr="007B5319">
        <w:rPr>
          <w:rFonts w:ascii="Arial" w:hAnsi="Arial" w:cs="Arial"/>
          <w:b/>
        </w:rPr>
        <w:t xml:space="preserve">Dirección: </w:t>
      </w:r>
      <w:r w:rsidRPr="007B5319">
        <w:rPr>
          <w:rFonts w:ascii="Arial" w:hAnsi="Arial" w:cs="Arial"/>
        </w:rPr>
        <w:t>Oficina de Adquisiciones del INIDE, ubicadas en el costado Este del Hospital Antonio Lenin Fonseca.</w:t>
      </w:r>
    </w:p>
    <w:p w:rsidR="00057305" w:rsidRPr="007B5319" w:rsidRDefault="00057305" w:rsidP="009E78C7">
      <w:pPr>
        <w:pStyle w:val="ListParagraph"/>
        <w:numPr>
          <w:ilvl w:val="0"/>
          <w:numId w:val="104"/>
        </w:numPr>
        <w:tabs>
          <w:tab w:val="left" w:pos="-1440"/>
        </w:tabs>
        <w:spacing w:after="0" w:line="240" w:lineRule="auto"/>
        <w:rPr>
          <w:rFonts w:ascii="Arial" w:hAnsi="Arial" w:cs="Arial"/>
          <w:b/>
        </w:rPr>
      </w:pPr>
      <w:r w:rsidRPr="007B5319">
        <w:rPr>
          <w:rFonts w:ascii="Arial" w:hAnsi="Arial" w:cs="Arial"/>
        </w:rPr>
        <w:t>En sobre sellado, debidamente rotulado con el nombre de proceso</w:t>
      </w:r>
      <w:r w:rsidRPr="007B5319">
        <w:rPr>
          <w:rFonts w:ascii="Arial" w:hAnsi="Arial" w:cs="Arial"/>
          <w:b/>
        </w:rPr>
        <w:t>.</w:t>
      </w:r>
    </w:p>
    <w:p w:rsidR="00057305" w:rsidRPr="007B5319" w:rsidRDefault="00057305" w:rsidP="009E78C7">
      <w:pPr>
        <w:pStyle w:val="ListParagraph"/>
        <w:numPr>
          <w:ilvl w:val="0"/>
          <w:numId w:val="104"/>
        </w:numPr>
        <w:tabs>
          <w:tab w:val="left" w:pos="-1440"/>
        </w:tabs>
        <w:spacing w:after="0" w:line="240" w:lineRule="auto"/>
        <w:rPr>
          <w:rFonts w:ascii="Arial" w:hAnsi="Arial" w:cs="Arial"/>
        </w:rPr>
      </w:pPr>
      <w:r w:rsidRPr="007B5319">
        <w:rPr>
          <w:rFonts w:ascii="Arial" w:hAnsi="Arial" w:cs="Arial"/>
        </w:rPr>
        <w:t>Llevar Razón Social, Nombre, Dirección, No. de Teléfono, E-mail del Oferente.</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b/>
        </w:rPr>
        <w:t>Moneda de la oferta:</w:t>
      </w:r>
    </w:p>
    <w:p w:rsidR="007D4E5E" w:rsidRPr="007B5319" w:rsidRDefault="00057305" w:rsidP="0005730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rPr>
        <w:t>Las ofertas deben presentarse en moneda dólar estadounidense.</w:t>
      </w: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4E5E" w:rsidP="007D4E5E">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30</w:t>
      </w:r>
    </w:p>
    <w:p w:rsidR="00C82BA2" w:rsidRPr="007B5319" w:rsidRDefault="00C82BA2" w:rsidP="00C82BA2">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C82BA2" w:rsidRPr="007B5319" w:rsidRDefault="00C82BA2" w:rsidP="00C82BA2">
      <w:pPr>
        <w:spacing w:after="0" w:line="240" w:lineRule="auto"/>
        <w:rPr>
          <w:rFonts w:ascii="Arial" w:hAnsi="Arial" w:cs="Arial"/>
          <w:b/>
          <w:bCs/>
          <w:sz w:val="23"/>
          <w:szCs w:val="23"/>
        </w:rPr>
      </w:pPr>
    </w:p>
    <w:p w:rsidR="00C82BA2" w:rsidRPr="007B5319" w:rsidRDefault="00C82BA2" w:rsidP="00C82BA2">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C82BA2" w:rsidRPr="007B5319" w:rsidRDefault="00C82BA2" w:rsidP="00C82BA2">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7D4E5E" w:rsidRPr="007B5319" w:rsidRDefault="007D4E5E" w:rsidP="002875F5">
      <w:pPr>
        <w:widowControl w:val="0"/>
        <w:autoSpaceDE w:val="0"/>
        <w:autoSpaceDN w:val="0"/>
        <w:adjustRightInd w:val="0"/>
        <w:spacing w:after="0" w:line="240" w:lineRule="auto"/>
        <w:ind w:right="50"/>
        <w:jc w:val="center"/>
        <w:rPr>
          <w:rFonts w:ascii="Arial" w:hAnsi="Arial" w:cs="Arial"/>
          <w:b/>
          <w:bCs/>
          <w:sz w:val="23"/>
          <w:szCs w:val="23"/>
        </w:rPr>
      </w:pPr>
    </w:p>
    <w:p w:rsidR="007D4E5E" w:rsidRPr="007B5319" w:rsidRDefault="007D65CA" w:rsidP="00C82BA2">
      <w:pPr>
        <w:spacing w:after="0" w:line="240" w:lineRule="auto"/>
        <w:jc w:val="center"/>
        <w:rPr>
          <w:rFonts w:ascii="Arial" w:hAnsi="Arial" w:cs="Arial"/>
          <w:b/>
          <w:bCs/>
          <w:sz w:val="23"/>
          <w:szCs w:val="23"/>
        </w:rPr>
      </w:pPr>
      <w:r w:rsidRPr="007B5319">
        <w:rPr>
          <w:rFonts w:ascii="Arial" w:hAnsi="Arial" w:cs="Arial"/>
          <w:b/>
          <w:bCs/>
          <w:sz w:val="23"/>
          <w:szCs w:val="23"/>
        </w:rPr>
        <w:t>Contratación de firma consultora para elaboración e implementac</w:t>
      </w:r>
      <w:r w:rsidR="00057305" w:rsidRPr="007B5319">
        <w:rPr>
          <w:rFonts w:ascii="Arial" w:hAnsi="Arial" w:cs="Arial"/>
          <w:b/>
          <w:bCs/>
          <w:sz w:val="23"/>
          <w:szCs w:val="23"/>
        </w:rPr>
        <w:t>i</w:t>
      </w:r>
      <w:r w:rsidRPr="007B5319">
        <w:rPr>
          <w:rFonts w:ascii="Arial" w:hAnsi="Arial" w:cs="Arial"/>
          <w:b/>
          <w:bCs/>
          <w:sz w:val="23"/>
          <w:szCs w:val="23"/>
        </w:rPr>
        <w:t>ón del plan de sensibilización y promoción de la cultura estadística a nivel nacional</w:t>
      </w:r>
    </w:p>
    <w:p w:rsidR="005265EA" w:rsidRPr="007B5319" w:rsidRDefault="005265EA"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sz w:val="23"/>
          <w:szCs w:val="23"/>
        </w:rPr>
      </w:pPr>
      <w:r w:rsidRPr="007B5319">
        <w:rPr>
          <w:rFonts w:ascii="Arial" w:hAnsi="Arial" w:cs="Arial"/>
          <w:b/>
          <w:bCs/>
          <w:w w:val="102"/>
          <w:sz w:val="23"/>
          <w:szCs w:val="23"/>
        </w:rPr>
        <w:t>ANTECEDENTES</w:t>
      </w:r>
    </w:p>
    <w:p w:rsidR="00057305" w:rsidRPr="007B5319" w:rsidRDefault="00057305" w:rsidP="00057305">
      <w:pPr>
        <w:widowControl w:val="0"/>
        <w:autoSpaceDE w:val="0"/>
        <w:autoSpaceDN w:val="0"/>
        <w:adjustRightInd w:val="0"/>
        <w:spacing w:after="0" w:line="240" w:lineRule="auto"/>
        <w:rPr>
          <w:rFonts w:ascii="Arial" w:hAnsi="Arial" w:cs="Arial"/>
        </w:rPr>
      </w:pPr>
    </w:p>
    <w:p w:rsidR="00057305" w:rsidRPr="007B5319" w:rsidRDefault="00057305" w:rsidP="00057305">
      <w:pPr>
        <w:widowControl w:val="0"/>
        <w:tabs>
          <w:tab w:val="left" w:pos="450"/>
          <w:tab w:val="left" w:pos="630"/>
        </w:tabs>
        <w:autoSpaceDE w:val="0"/>
        <w:autoSpaceDN w:val="0"/>
        <w:adjustRightInd w:val="0"/>
        <w:spacing w:after="0" w:line="24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057305" w:rsidRPr="007B5319" w:rsidRDefault="00057305" w:rsidP="00057305">
      <w:pPr>
        <w:widowControl w:val="0"/>
        <w:autoSpaceDE w:val="0"/>
        <w:autoSpaceDN w:val="0"/>
        <w:adjustRightInd w:val="0"/>
        <w:spacing w:after="0" w:line="240" w:lineRule="auto"/>
        <w:ind w:left="1231" w:hanging="7"/>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057305" w:rsidRPr="007B5319" w:rsidRDefault="00057305" w:rsidP="00057305">
      <w:pPr>
        <w:widowControl w:val="0"/>
        <w:autoSpaceDE w:val="0"/>
        <w:autoSpaceDN w:val="0"/>
        <w:adjustRightInd w:val="0"/>
        <w:spacing w:after="0" w:line="240" w:lineRule="auto"/>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057305" w:rsidRPr="007B5319" w:rsidRDefault="00057305" w:rsidP="00057305">
      <w:pPr>
        <w:widowControl w:val="0"/>
        <w:autoSpaceDE w:val="0"/>
        <w:autoSpaceDN w:val="0"/>
        <w:adjustRightInd w:val="0"/>
        <w:spacing w:after="0" w:line="240" w:lineRule="auto"/>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Entre las actividades principales se incluyen la contratación de firma consultora para elaboración e implementación del plan de sensibilización y promoción de la cultura estadística a nivel nacional, que promueva dentro de los sectores sociales del país el conocimiento y el uso correcto de la información estadística que produce el INIDE.</w:t>
      </w:r>
    </w:p>
    <w:p w:rsidR="00057305" w:rsidRPr="007B5319" w:rsidRDefault="00057305" w:rsidP="00057305">
      <w:pPr>
        <w:widowControl w:val="0"/>
        <w:autoSpaceDE w:val="0"/>
        <w:autoSpaceDN w:val="0"/>
        <w:adjustRightInd w:val="0"/>
        <w:spacing w:after="0" w:line="240" w:lineRule="auto"/>
        <w:jc w:val="both"/>
        <w:rPr>
          <w:rFonts w:ascii="Courier New" w:hAnsi="Courier New" w:cs="Courier New"/>
          <w:sz w:val="24"/>
          <w:szCs w:val="24"/>
        </w:rPr>
      </w:pPr>
    </w:p>
    <w:p w:rsidR="00057305" w:rsidRPr="007B5319" w:rsidRDefault="00057305" w:rsidP="00057305">
      <w:pPr>
        <w:spacing w:after="0" w:line="240" w:lineRule="auto"/>
        <w:ind w:left="426"/>
        <w:jc w:val="both"/>
        <w:rPr>
          <w:rFonts w:ascii="Courier New" w:hAnsi="Courier New" w:cs="Courier New"/>
          <w:sz w:val="24"/>
        </w:rPr>
      </w:pPr>
      <w:r w:rsidRPr="007B5319">
        <w:rPr>
          <w:rFonts w:ascii="Arial" w:hAnsi="Arial" w:cs="Arial"/>
        </w:rPr>
        <w:t>Que sensibilice a través de diversos medios comunicacionales sobre la importancia que tiene de las investigaciones estadísticas para los proyectos sociales, para los ciudadanos y la sociedad en su conjunto. De igual manera que promueva entre los ciudadanos actitudes cívicas, que permita a la institución alcanzar sus objetivos durante la ejecución de las investigaciones estadísticas.</w:t>
      </w:r>
    </w:p>
    <w:p w:rsidR="00057305" w:rsidRPr="007B5319" w:rsidRDefault="00057305" w:rsidP="00057305">
      <w:pPr>
        <w:spacing w:after="0" w:line="240" w:lineRule="auto"/>
        <w:jc w:val="both"/>
        <w:rPr>
          <w:rFonts w:ascii="Courier New" w:hAnsi="Courier New" w:cs="Courier New"/>
          <w:sz w:val="24"/>
        </w:rPr>
      </w:pPr>
    </w:p>
    <w:p w:rsidR="00057305" w:rsidRPr="007B5319" w:rsidRDefault="00057305" w:rsidP="00057305">
      <w:pPr>
        <w:spacing w:after="0" w:line="240" w:lineRule="auto"/>
        <w:jc w:val="both"/>
        <w:rPr>
          <w:rFonts w:ascii="Courier New" w:hAnsi="Courier New" w:cs="Courier New"/>
          <w:sz w:val="24"/>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sz w:val="24"/>
          <w:szCs w:val="24"/>
        </w:rPr>
      </w:pPr>
      <w:r w:rsidRPr="007B5319">
        <w:rPr>
          <w:rFonts w:ascii="Arial" w:hAnsi="Arial" w:cs="Arial"/>
          <w:b/>
          <w:bCs/>
          <w:w w:val="102"/>
          <w:sz w:val="23"/>
          <w:szCs w:val="23"/>
        </w:rPr>
        <w:t>OBJETIVOS DE LA CONSULTORIA</w:t>
      </w:r>
    </w:p>
    <w:p w:rsidR="00057305" w:rsidRPr="007B5319" w:rsidRDefault="00057305" w:rsidP="00057305">
      <w:pPr>
        <w:pStyle w:val="Subtitle"/>
        <w:jc w:val="both"/>
        <w:outlineLvl w:val="0"/>
        <w:rPr>
          <w:rFonts w:ascii="Arial" w:hAnsi="Arial" w:cs="Arial"/>
          <w:bCs/>
          <w:i/>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Contratación de firma consultora para elaboración e implementación del plan de sensibilización y promoción de la cultura estadística a nivel nacional</w:t>
      </w:r>
    </w:p>
    <w:p w:rsidR="00057305" w:rsidRPr="007B5319" w:rsidRDefault="00057305" w:rsidP="00057305">
      <w:pPr>
        <w:pStyle w:val="Subtitle"/>
        <w:jc w:val="both"/>
        <w:outlineLvl w:val="0"/>
        <w:rPr>
          <w:rFonts w:ascii="Arial" w:hAnsi="Arial" w:cs="Arial"/>
          <w:bCs/>
          <w:i/>
        </w:rPr>
      </w:pPr>
    </w:p>
    <w:p w:rsidR="00057305" w:rsidRPr="007B5319" w:rsidRDefault="00057305" w:rsidP="00057305">
      <w:pPr>
        <w:pStyle w:val="Subtitle"/>
        <w:jc w:val="both"/>
        <w:outlineLvl w:val="0"/>
        <w:rPr>
          <w:rFonts w:ascii="Arial" w:eastAsiaTheme="minorEastAsia" w:hAnsi="Arial" w:cs="Arial"/>
          <w:bCs/>
          <w:w w:val="102"/>
          <w:sz w:val="23"/>
          <w:szCs w:val="23"/>
          <w:lang w:val="es-NI" w:eastAsia="es-NI"/>
        </w:rPr>
      </w:pPr>
      <w:r w:rsidRPr="007B5319">
        <w:rPr>
          <w:rFonts w:ascii="Arial" w:eastAsiaTheme="minorEastAsia" w:hAnsi="Arial" w:cs="Arial"/>
          <w:bCs/>
          <w:w w:val="102"/>
          <w:sz w:val="23"/>
          <w:szCs w:val="23"/>
          <w:lang w:val="es-NI" w:eastAsia="es-NI"/>
        </w:rPr>
        <w:t>Objetivos de Comunicación</w:t>
      </w:r>
    </w:p>
    <w:p w:rsidR="00057305" w:rsidRPr="007B5319" w:rsidRDefault="00057305" w:rsidP="00057305">
      <w:pPr>
        <w:pStyle w:val="Subtitle"/>
        <w:jc w:val="both"/>
        <w:outlineLvl w:val="0"/>
        <w:rPr>
          <w:rFonts w:ascii="Arial" w:hAnsi="Arial" w:cs="Arial"/>
          <w:bCs/>
          <w:i/>
        </w:rPr>
      </w:pPr>
    </w:p>
    <w:p w:rsidR="00057305" w:rsidRPr="007B5319" w:rsidRDefault="00057305" w:rsidP="00057305">
      <w:pPr>
        <w:widowControl w:val="0"/>
        <w:autoSpaceDE w:val="0"/>
        <w:autoSpaceDN w:val="0"/>
        <w:adjustRightInd w:val="0"/>
        <w:spacing w:after="0" w:line="240" w:lineRule="auto"/>
        <w:ind w:left="426"/>
        <w:jc w:val="both"/>
        <w:rPr>
          <w:rFonts w:ascii="Arial" w:hAnsi="Arial" w:cs="Arial"/>
        </w:rPr>
      </w:pPr>
      <w:r w:rsidRPr="007B5319">
        <w:rPr>
          <w:rFonts w:ascii="Arial" w:hAnsi="Arial" w:cs="Arial"/>
        </w:rPr>
        <w:t>Promover la cultura estadística a través de la utilización de los diversos medios de comunicación y la implementación de talleres de sensibilización dirigidos a los sectores económicos y sociales, usuarios de la información estadística producida por las instituciones del SEN.</w:t>
      </w:r>
    </w:p>
    <w:p w:rsidR="00057305" w:rsidRPr="007B5319" w:rsidRDefault="00057305" w:rsidP="00057305">
      <w:pPr>
        <w:pStyle w:val="Subtitle"/>
        <w:jc w:val="both"/>
        <w:outlineLvl w:val="0"/>
        <w:rPr>
          <w:rFonts w:ascii="Arial" w:hAnsi="Arial" w:cs="Arial"/>
          <w:bCs/>
          <w:i/>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caps/>
        </w:rPr>
      </w:pPr>
      <w:r w:rsidRPr="007B5319">
        <w:rPr>
          <w:rFonts w:ascii="Arial" w:hAnsi="Arial" w:cs="Arial"/>
          <w:b/>
          <w:bCs/>
          <w:caps/>
          <w:w w:val="102"/>
          <w:sz w:val="23"/>
          <w:szCs w:val="23"/>
        </w:rPr>
        <w:t>Actividades</w:t>
      </w:r>
    </w:p>
    <w:p w:rsidR="00057305" w:rsidRPr="007B5319" w:rsidRDefault="00057305" w:rsidP="00057305">
      <w:pPr>
        <w:pStyle w:val="Subtitle"/>
        <w:jc w:val="both"/>
        <w:outlineLvl w:val="0"/>
        <w:rPr>
          <w:rFonts w:ascii="Arial" w:hAnsi="Arial" w:cs="Arial"/>
          <w:bCs/>
          <w:i/>
          <w:u w:val="single"/>
        </w:rPr>
      </w:pP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Metodología de trabajo.</w:t>
      </w:r>
    </w:p>
    <w:p w:rsidR="00057305" w:rsidRPr="007B5319" w:rsidRDefault="00057305" w:rsidP="00057305">
      <w:pPr>
        <w:spacing w:after="0" w:line="240" w:lineRule="auto"/>
        <w:ind w:left="720"/>
        <w:rPr>
          <w:rFonts w:ascii="Arial" w:hAnsi="Arial" w:cs="Arial"/>
          <w:b/>
        </w:rPr>
      </w:pPr>
      <w:r w:rsidRPr="007B5319">
        <w:rPr>
          <w:rFonts w:ascii="Arial" w:eastAsia="Times New Roman" w:hAnsi="Arial" w:cs="Arial"/>
          <w:bCs/>
          <w:iCs/>
          <w:sz w:val="24"/>
          <w:szCs w:val="24"/>
          <w:lang w:eastAsia="es-ES"/>
        </w:rPr>
        <w:t>Diseñar una metodología de trabajo para el plan de sensibilización y promoción de la cultura estadística a nivel nacional</w:t>
      </w:r>
      <w:r w:rsidRPr="007B5319">
        <w:rPr>
          <w:rFonts w:ascii="Arial" w:hAnsi="Arial" w:cs="Arial"/>
        </w:rPr>
        <w:t>.</w:t>
      </w: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Artes gráficos.</w:t>
      </w:r>
    </w:p>
    <w:p w:rsidR="00057305" w:rsidRPr="007B5319" w:rsidRDefault="00057305" w:rsidP="00057305">
      <w:pPr>
        <w:spacing w:after="0" w:line="240" w:lineRule="auto"/>
        <w:ind w:left="731"/>
        <w:jc w:val="both"/>
        <w:rPr>
          <w:rFonts w:ascii="Arial" w:hAnsi="Arial" w:cs="Arial"/>
        </w:rPr>
      </w:pPr>
      <w:r w:rsidRPr="007B5319">
        <w:rPr>
          <w:rFonts w:ascii="Arial" w:hAnsi="Arial" w:cs="Arial"/>
        </w:rPr>
        <w:t>Serán diseñados e impresos con sus respectivas especificaciones y en cantidades y las formas idiomáticas que sean requeridos. Se distribuirán en los puntos orientados por INIDE.</w:t>
      </w:r>
    </w:p>
    <w:p w:rsidR="00057305" w:rsidRPr="007B5319" w:rsidRDefault="00057305" w:rsidP="009E78C7">
      <w:pPr>
        <w:pStyle w:val="ListParagraph"/>
        <w:numPr>
          <w:ilvl w:val="0"/>
          <w:numId w:val="97"/>
        </w:numPr>
        <w:spacing w:after="0" w:line="240" w:lineRule="auto"/>
        <w:jc w:val="both"/>
        <w:rPr>
          <w:rFonts w:ascii="Arial" w:hAnsi="Arial" w:cs="Arial"/>
        </w:rPr>
      </w:pPr>
      <w:r w:rsidRPr="007B5319">
        <w:rPr>
          <w:rFonts w:ascii="Arial" w:hAnsi="Arial" w:cs="Arial"/>
          <w:b/>
        </w:rPr>
        <w:t>Creación de folletos</w:t>
      </w:r>
      <w:r w:rsidRPr="007B5319">
        <w:rPr>
          <w:rFonts w:ascii="Arial" w:hAnsi="Arial" w:cs="Arial"/>
        </w:rPr>
        <w:t>, calcomanía, lapiceros, separadores y diverso material de apoyo gráficos.</w:t>
      </w: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Spot de TV.</w:t>
      </w:r>
    </w:p>
    <w:p w:rsidR="00057305" w:rsidRPr="007B5319" w:rsidRDefault="00057305" w:rsidP="00057305">
      <w:pPr>
        <w:spacing w:after="0" w:line="240" w:lineRule="auto"/>
        <w:ind w:left="720"/>
        <w:jc w:val="both"/>
        <w:rPr>
          <w:rFonts w:ascii="Arial" w:hAnsi="Arial" w:cs="Arial"/>
        </w:rPr>
      </w:pPr>
      <w:r w:rsidRPr="007B5319">
        <w:rPr>
          <w:rFonts w:ascii="Arial" w:hAnsi="Arial" w:cs="Arial"/>
        </w:rPr>
        <w:t>Producir y divulgar Spot de TV que informe y sensibilice al público meta sobre la importancia de los Censos y las Encuestas. La elaboración del spot deberá llevarse a cabo en Managua, con habitantes del Pacifico y del Caribe Nicaragüense.</w:t>
      </w:r>
    </w:p>
    <w:p w:rsidR="00057305" w:rsidRPr="007B5319" w:rsidRDefault="00057305" w:rsidP="009E78C7">
      <w:pPr>
        <w:numPr>
          <w:ilvl w:val="0"/>
          <w:numId w:val="97"/>
        </w:numPr>
        <w:spacing w:after="0" w:line="240" w:lineRule="auto"/>
        <w:rPr>
          <w:rFonts w:ascii="Arial" w:hAnsi="Arial" w:cs="Arial"/>
        </w:rPr>
      </w:pPr>
      <w:r w:rsidRPr="007B5319">
        <w:rPr>
          <w:rFonts w:ascii="Arial" w:hAnsi="Arial" w:cs="Arial"/>
          <w:b/>
        </w:rPr>
        <w:t>Cuñas Radiales.</w:t>
      </w:r>
    </w:p>
    <w:p w:rsidR="00057305" w:rsidRPr="007B5319" w:rsidRDefault="00057305" w:rsidP="00057305">
      <w:pPr>
        <w:spacing w:after="0" w:line="240" w:lineRule="auto"/>
        <w:ind w:left="720"/>
        <w:jc w:val="both"/>
        <w:rPr>
          <w:rFonts w:ascii="Arial" w:hAnsi="Arial" w:cs="Arial"/>
        </w:rPr>
      </w:pPr>
      <w:r w:rsidRPr="007B5319">
        <w:rPr>
          <w:rFonts w:ascii="Arial" w:hAnsi="Arial" w:cs="Arial"/>
        </w:rPr>
        <w:t xml:space="preserve">Producir y divulgar cuñas radiales (español, inglés y </w:t>
      </w:r>
      <w:proofErr w:type="spellStart"/>
      <w:r w:rsidRPr="007B5319">
        <w:rPr>
          <w:rFonts w:ascii="Arial" w:hAnsi="Arial" w:cs="Arial"/>
        </w:rPr>
        <w:t>miskitu</w:t>
      </w:r>
      <w:proofErr w:type="spellEnd"/>
      <w:r w:rsidRPr="007B5319">
        <w:rPr>
          <w:rFonts w:ascii="Arial" w:hAnsi="Arial" w:cs="Arial"/>
        </w:rPr>
        <w:t xml:space="preserve">) en radioemisoras nacionales y locales, así como espacios radiales independientes (coordinado con la Oficina de Acceso a la Información Pública del INIDE). La </w:t>
      </w:r>
      <w:proofErr w:type="spellStart"/>
      <w:r w:rsidRPr="007B5319">
        <w:rPr>
          <w:rFonts w:ascii="Arial" w:hAnsi="Arial" w:cs="Arial"/>
        </w:rPr>
        <w:t>pautación</w:t>
      </w:r>
      <w:proofErr w:type="spellEnd"/>
      <w:r w:rsidRPr="007B5319">
        <w:rPr>
          <w:rFonts w:ascii="Arial" w:hAnsi="Arial" w:cs="Arial"/>
        </w:rPr>
        <w:t xml:space="preserve"> incluye radioemisoras de la Costa Caribe Norte y Sur.</w:t>
      </w:r>
    </w:p>
    <w:p w:rsidR="00057305" w:rsidRPr="007B5319" w:rsidRDefault="00057305" w:rsidP="009E78C7">
      <w:pPr>
        <w:numPr>
          <w:ilvl w:val="0"/>
          <w:numId w:val="97"/>
        </w:numPr>
        <w:spacing w:after="0" w:line="240" w:lineRule="auto"/>
        <w:rPr>
          <w:rFonts w:ascii="Arial" w:hAnsi="Arial" w:cs="Arial"/>
          <w:b/>
        </w:rPr>
      </w:pPr>
      <w:r w:rsidRPr="007B5319">
        <w:rPr>
          <w:rFonts w:ascii="Arial" w:hAnsi="Arial" w:cs="Arial"/>
          <w:b/>
        </w:rPr>
        <w:t>Talleres de sensibilización.</w:t>
      </w:r>
    </w:p>
    <w:p w:rsidR="00057305" w:rsidRPr="007B5319" w:rsidRDefault="00057305" w:rsidP="00057305">
      <w:pPr>
        <w:spacing w:after="0" w:line="240" w:lineRule="auto"/>
        <w:ind w:left="720"/>
        <w:rPr>
          <w:rFonts w:ascii="Arial" w:hAnsi="Arial" w:cs="Arial"/>
        </w:rPr>
      </w:pPr>
      <w:r w:rsidRPr="007B5319">
        <w:rPr>
          <w:rFonts w:ascii="Arial" w:hAnsi="Arial" w:cs="Arial"/>
        </w:rPr>
        <w:t xml:space="preserve">Reproducir documentos informativos (informes, boletines, </w:t>
      </w:r>
      <w:proofErr w:type="spellStart"/>
      <w:r w:rsidRPr="007B5319">
        <w:rPr>
          <w:rFonts w:ascii="Arial" w:hAnsi="Arial" w:cs="Arial"/>
        </w:rPr>
        <w:t>brochures</w:t>
      </w:r>
      <w:proofErr w:type="spellEnd"/>
      <w:r w:rsidRPr="007B5319">
        <w:rPr>
          <w:rFonts w:ascii="Arial" w:hAnsi="Arial" w:cs="Arial"/>
        </w:rPr>
        <w:t>, material de didáctico en general) sobre las operaciones estadísticas que realizan el INIDE y las instituciones del SEN.</w:t>
      </w:r>
    </w:p>
    <w:p w:rsidR="00057305" w:rsidRPr="007B5319" w:rsidRDefault="00057305" w:rsidP="009E78C7">
      <w:pPr>
        <w:numPr>
          <w:ilvl w:val="0"/>
          <w:numId w:val="97"/>
        </w:numPr>
        <w:spacing w:after="0" w:line="240" w:lineRule="auto"/>
        <w:jc w:val="both"/>
        <w:rPr>
          <w:rFonts w:ascii="Arial" w:hAnsi="Arial" w:cs="Arial"/>
        </w:rPr>
      </w:pPr>
      <w:r w:rsidRPr="007B5319">
        <w:rPr>
          <w:rFonts w:ascii="Arial" w:hAnsi="Arial" w:cs="Arial"/>
        </w:rPr>
        <w:t xml:space="preserve">Elaborar un informe técnico e informe ejecutivo del plan de </w:t>
      </w:r>
      <w:r w:rsidRPr="007B5319">
        <w:rPr>
          <w:rFonts w:ascii="Arial" w:eastAsia="Times New Roman" w:hAnsi="Arial" w:cs="Arial"/>
          <w:bCs/>
          <w:iCs/>
          <w:sz w:val="24"/>
          <w:szCs w:val="24"/>
          <w:lang w:eastAsia="es-ES"/>
        </w:rPr>
        <w:t>sensibilización y promoción de la cultura estadística a nivel nacional</w:t>
      </w:r>
      <w:r w:rsidRPr="007B5319">
        <w:rPr>
          <w:rFonts w:ascii="Arial" w:hAnsi="Arial" w:cs="Arial"/>
        </w:rPr>
        <w:t>.</w:t>
      </w:r>
    </w:p>
    <w:p w:rsidR="00057305" w:rsidRPr="007B5319" w:rsidRDefault="00057305" w:rsidP="00057305">
      <w:pPr>
        <w:spacing w:after="0" w:line="240" w:lineRule="auto"/>
        <w:ind w:left="720"/>
        <w:rPr>
          <w:rFonts w:ascii="Arial" w:hAnsi="Arial" w:cs="Arial"/>
          <w:b/>
        </w:rPr>
      </w:pPr>
    </w:p>
    <w:p w:rsidR="00057305" w:rsidRPr="007B5319" w:rsidRDefault="00057305" w:rsidP="00057305">
      <w:pPr>
        <w:tabs>
          <w:tab w:val="left" w:pos="4125"/>
        </w:tabs>
        <w:spacing w:after="0" w:line="240" w:lineRule="auto"/>
        <w:ind w:left="720"/>
        <w:rPr>
          <w:rFonts w:ascii="Arial" w:hAnsi="Arial" w:cs="Arial"/>
          <w:b/>
        </w:rPr>
      </w:pPr>
      <w:r w:rsidRPr="007B5319">
        <w:rPr>
          <w:rFonts w:ascii="Arial" w:hAnsi="Arial" w:cs="Arial"/>
          <w:b/>
        </w:rPr>
        <w:tab/>
      </w: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rPr>
        <w:t>SUPERVISIÓN DEL TRABAJO</w:t>
      </w:r>
    </w:p>
    <w:p w:rsidR="00057305" w:rsidRPr="007B5319" w:rsidRDefault="00057305" w:rsidP="00057305">
      <w:pPr>
        <w:tabs>
          <w:tab w:val="left" w:pos="-1440"/>
        </w:tabs>
        <w:spacing w:after="0" w:line="240" w:lineRule="auto"/>
        <w:ind w:left="1080"/>
        <w:rPr>
          <w:rFonts w:ascii="Arial" w:hAnsi="Arial" w:cs="Arial"/>
          <w:b/>
        </w:rPr>
      </w:pPr>
    </w:p>
    <w:p w:rsidR="00057305" w:rsidRPr="007B5319" w:rsidRDefault="00057305" w:rsidP="00057305">
      <w:pPr>
        <w:tabs>
          <w:tab w:val="left" w:pos="-1440"/>
        </w:tabs>
        <w:spacing w:after="0" w:line="240" w:lineRule="auto"/>
        <w:ind w:left="447"/>
        <w:jc w:val="both"/>
        <w:rPr>
          <w:rFonts w:ascii="Arial" w:hAnsi="Arial" w:cs="Arial"/>
        </w:rPr>
      </w:pPr>
      <w:r w:rsidRPr="007B5319">
        <w:rPr>
          <w:rFonts w:ascii="Arial" w:hAnsi="Arial" w:cs="Arial"/>
        </w:rPr>
        <w:t>Una comisión integrada por representantes del INIDE se reunirá con el fin de evaluar los diseños de los materiales a reproducir, los spot publicitarios, cuñas radiales y/o jingles a ser trasmitidos. Asimismo, dará seguimiento al Plan de Trabajo aprobado a partir de la firma del contrato.</w:t>
      </w:r>
    </w:p>
    <w:p w:rsidR="00057305" w:rsidRPr="007B5319" w:rsidRDefault="00057305" w:rsidP="00057305">
      <w:pPr>
        <w:tabs>
          <w:tab w:val="left" w:pos="-1440"/>
        </w:tabs>
        <w:spacing w:after="0" w:line="240" w:lineRule="auto"/>
        <w:ind w:left="447"/>
        <w:jc w:val="both"/>
        <w:rPr>
          <w:rFonts w:ascii="Arial" w:hAnsi="Arial" w:cs="Arial"/>
        </w:rPr>
      </w:pPr>
    </w:p>
    <w:p w:rsidR="00057305" w:rsidRPr="007B5319" w:rsidRDefault="00057305" w:rsidP="00057305">
      <w:pPr>
        <w:tabs>
          <w:tab w:val="left" w:pos="-1440"/>
        </w:tabs>
        <w:spacing w:after="0" w:line="240" w:lineRule="auto"/>
        <w:ind w:left="447"/>
        <w:jc w:val="both"/>
        <w:rPr>
          <w:rFonts w:ascii="Arial" w:hAnsi="Arial" w:cs="Arial"/>
        </w:rPr>
      </w:pPr>
      <w:r w:rsidRPr="007B5319">
        <w:rPr>
          <w:rFonts w:ascii="Arial" w:hAnsi="Arial" w:cs="Arial"/>
        </w:rPr>
        <w:lastRenderedPageBreak/>
        <w:t>La comisión aprobará el cronograma de trabajo que proponga la firma, que debe incluir reuniones para evaluar sobre la marcha y hacer los cambios sugeridos por el Instituto Nacional de Información de Desarrollo (INIDE) estime convenientes.</w:t>
      </w:r>
    </w:p>
    <w:p w:rsidR="00057305" w:rsidRPr="007B5319" w:rsidRDefault="00057305" w:rsidP="00057305">
      <w:pPr>
        <w:spacing w:after="0" w:line="240" w:lineRule="auto"/>
        <w:ind w:left="447"/>
        <w:jc w:val="both"/>
        <w:rPr>
          <w:rFonts w:ascii="Arial" w:hAnsi="Arial" w:cs="Arial"/>
        </w:rPr>
      </w:pPr>
    </w:p>
    <w:p w:rsidR="00057305" w:rsidRPr="007B5319" w:rsidRDefault="00057305" w:rsidP="00057305">
      <w:pPr>
        <w:spacing w:after="0" w:line="240" w:lineRule="auto"/>
        <w:ind w:left="447"/>
        <w:jc w:val="both"/>
        <w:rPr>
          <w:rFonts w:ascii="Arial" w:hAnsi="Arial" w:cs="Arial"/>
        </w:rPr>
      </w:pPr>
      <w:r w:rsidRPr="007B5319">
        <w:rPr>
          <w:rFonts w:ascii="Arial" w:hAnsi="Arial" w:cs="Arial"/>
        </w:rPr>
        <w:t xml:space="preserve">La OAIP aprobará a la firma las radioemisoras, programas radiales y canales de televisión donde se deban pautar sus materiales de comunicación (cuñas, spot), su ubicación y su frecuencia radioeléctrica (en el caso de las radios). A fin de ajustar costos, la negociación de los horarios y el costo de la </w:t>
      </w:r>
      <w:proofErr w:type="spellStart"/>
      <w:r w:rsidRPr="007B5319">
        <w:rPr>
          <w:rFonts w:ascii="Arial" w:hAnsi="Arial" w:cs="Arial"/>
        </w:rPr>
        <w:t>pautación</w:t>
      </w:r>
      <w:proofErr w:type="spellEnd"/>
      <w:r w:rsidRPr="007B5319">
        <w:rPr>
          <w:rFonts w:ascii="Arial" w:hAnsi="Arial" w:cs="Arial"/>
        </w:rPr>
        <w:t xml:space="preserve">, la firma toma acuerdo con cada radio, programa o canal de tv, y lo somete a consideración de la Dirección de Comunicación del INIDE. </w:t>
      </w:r>
    </w:p>
    <w:p w:rsidR="00057305" w:rsidRPr="007B5319" w:rsidRDefault="00057305" w:rsidP="00057305">
      <w:pPr>
        <w:spacing w:after="0" w:line="240" w:lineRule="auto"/>
        <w:ind w:left="447"/>
        <w:rPr>
          <w:rFonts w:ascii="Arial" w:hAnsi="Arial" w:cs="Arial"/>
          <w:b/>
        </w:rPr>
      </w:pPr>
    </w:p>
    <w:p w:rsidR="00057305" w:rsidRPr="007B5319" w:rsidRDefault="00057305" w:rsidP="00057305">
      <w:pPr>
        <w:spacing w:after="0" w:line="240" w:lineRule="auto"/>
        <w:ind w:left="360"/>
        <w:rPr>
          <w:rFonts w:ascii="Arial" w:hAnsi="Arial" w:cs="Arial"/>
          <w:b/>
        </w:rPr>
      </w:pPr>
      <w:r w:rsidRPr="007B5319">
        <w:rPr>
          <w:rFonts w:ascii="Arial" w:hAnsi="Arial" w:cs="Arial"/>
          <w:b/>
        </w:rPr>
        <w:t>2 meses</w:t>
      </w:r>
      <w:r w:rsidRPr="007B5319">
        <w:rPr>
          <w:rFonts w:ascii="Arial" w:hAnsi="Arial" w:cs="Arial"/>
        </w:rPr>
        <w:t xml:space="preserve"> después de firmado el contrato entre el Instituto Nacional de Información de Desarrollo y la firma contratada, la firma deberá entregar a la OAIP-INIDE los diseños de los materiales impresos y audiovisuales, para su revisión, previamente autorizados por las autoridades competentes.</w:t>
      </w:r>
    </w:p>
    <w:p w:rsidR="00057305" w:rsidRPr="007B5319" w:rsidRDefault="00057305" w:rsidP="00057305">
      <w:pPr>
        <w:pStyle w:val="Subtitle"/>
        <w:jc w:val="both"/>
        <w:outlineLvl w:val="0"/>
        <w:rPr>
          <w:rFonts w:ascii="Arial" w:hAnsi="Arial" w:cs="Arial"/>
          <w:bCs/>
          <w:i/>
        </w:rPr>
      </w:pPr>
    </w:p>
    <w:p w:rsidR="00057305" w:rsidRPr="007B5319" w:rsidRDefault="00057305" w:rsidP="00057305">
      <w:pPr>
        <w:pStyle w:val="Subtitle"/>
        <w:jc w:val="both"/>
        <w:outlineLvl w:val="0"/>
        <w:rPr>
          <w:rFonts w:ascii="Arial" w:hAnsi="Arial" w:cs="Arial"/>
          <w:bCs/>
          <w:i/>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rPr>
        <w:t>PRODUCTOS DE LA CONSULTORÍA</w:t>
      </w:r>
    </w:p>
    <w:p w:rsidR="00057305" w:rsidRPr="007B5319" w:rsidRDefault="00057305" w:rsidP="00057305">
      <w:pPr>
        <w:tabs>
          <w:tab w:val="left" w:pos="-1440"/>
        </w:tabs>
        <w:spacing w:after="0" w:line="240" w:lineRule="auto"/>
        <w:ind w:left="720"/>
        <w:rPr>
          <w:rFonts w:ascii="Arial" w:hAnsi="Arial" w:cs="Arial"/>
          <w:b/>
        </w:rPr>
      </w:pP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eastAsia="Times New Roman" w:hAnsi="Arial" w:cs="Arial"/>
          <w:bCs/>
          <w:iCs/>
          <w:sz w:val="24"/>
          <w:szCs w:val="24"/>
          <w:lang w:eastAsia="es-ES"/>
        </w:rPr>
        <w:t>Metodología de trabajo para el plan de sensibilización y promoción de la cultura estadística a nivel nacional.</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eastAsia="Times New Roman" w:hAnsi="Arial" w:cs="Arial"/>
          <w:bCs/>
          <w:iCs/>
          <w:sz w:val="24"/>
          <w:szCs w:val="24"/>
          <w:lang w:eastAsia="es-ES"/>
        </w:rPr>
        <w:t>Formular propuesta del plan de sensibilización y promoción de la cultura estadística a nivel nacional.</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 xml:space="preserve">Presentar y validar la propuesta </w:t>
      </w:r>
      <w:r w:rsidRPr="007B5319">
        <w:rPr>
          <w:rFonts w:ascii="Arial" w:eastAsia="Times New Roman" w:hAnsi="Arial" w:cs="Arial"/>
          <w:bCs/>
          <w:iCs/>
          <w:sz w:val="24"/>
          <w:szCs w:val="24"/>
          <w:lang w:eastAsia="es-ES"/>
        </w:rPr>
        <w:t>del plan de sensibilización y promoción de la cultura estadística a nivel nacional a las autoridades competentes</w:t>
      </w:r>
      <w:r w:rsidRPr="007B5319">
        <w:rPr>
          <w:rFonts w:ascii="Arial" w:hAnsi="Arial" w:cs="Arial"/>
        </w:rPr>
        <w:t>.</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 xml:space="preserve">Ajustar </w:t>
      </w:r>
      <w:r w:rsidRPr="007B5319">
        <w:rPr>
          <w:rFonts w:ascii="Arial" w:eastAsia="Times New Roman" w:hAnsi="Arial" w:cs="Arial"/>
          <w:bCs/>
          <w:iCs/>
          <w:sz w:val="24"/>
          <w:szCs w:val="24"/>
          <w:lang w:eastAsia="es-ES"/>
        </w:rPr>
        <w:t>el plan de sensibilización y promoción de la cultura estadística a nivel nacional.</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Diseño de los diversos materiales gráficos de las operaciones estadísticas.</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Producción de Spot TV y Divulgación en Medios Masivos</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 xml:space="preserve">Producción de Cuñas de Radio y/o Jingles en idiomas español, inglés y </w:t>
      </w:r>
      <w:proofErr w:type="spellStart"/>
      <w:r w:rsidRPr="007B5319">
        <w:rPr>
          <w:rFonts w:ascii="Arial" w:hAnsi="Arial" w:cs="Arial"/>
        </w:rPr>
        <w:t>miskitu</w:t>
      </w:r>
      <w:proofErr w:type="spellEnd"/>
      <w:r w:rsidRPr="007B5319">
        <w:rPr>
          <w:rFonts w:ascii="Arial" w:hAnsi="Arial" w:cs="Arial"/>
        </w:rPr>
        <w:t>.</w:t>
      </w:r>
    </w:p>
    <w:p w:rsidR="00057305" w:rsidRPr="007B5319" w:rsidRDefault="00057305" w:rsidP="009E78C7">
      <w:pPr>
        <w:widowControl w:val="0"/>
        <w:numPr>
          <w:ilvl w:val="0"/>
          <w:numId w:val="98"/>
        </w:numPr>
        <w:tabs>
          <w:tab w:val="left" w:pos="-1440"/>
        </w:tabs>
        <w:spacing w:after="0" w:line="240" w:lineRule="auto"/>
        <w:rPr>
          <w:rFonts w:ascii="Arial" w:hAnsi="Arial" w:cs="Arial"/>
        </w:rPr>
      </w:pPr>
      <w:proofErr w:type="spellStart"/>
      <w:r w:rsidRPr="007B5319">
        <w:rPr>
          <w:rFonts w:ascii="Arial" w:hAnsi="Arial" w:cs="Arial"/>
        </w:rPr>
        <w:t>Pautación</w:t>
      </w:r>
      <w:proofErr w:type="spellEnd"/>
      <w:r w:rsidRPr="007B5319">
        <w:rPr>
          <w:rFonts w:ascii="Arial" w:hAnsi="Arial" w:cs="Arial"/>
        </w:rPr>
        <w:t xml:space="preserve"> de cuñas en medios radiales nacionales y locales. (presentar informes sobre su ejecución)</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Producción de material de apoyo como calcomanías, lapiceros, separadores y diverso material de apoyo gráficos.</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Informe final de los materiales realizados.</w:t>
      </w:r>
    </w:p>
    <w:p w:rsidR="00057305" w:rsidRPr="007B5319" w:rsidRDefault="00057305" w:rsidP="009E78C7">
      <w:pPr>
        <w:widowControl w:val="0"/>
        <w:numPr>
          <w:ilvl w:val="0"/>
          <w:numId w:val="98"/>
        </w:numPr>
        <w:tabs>
          <w:tab w:val="left" w:pos="-1440"/>
        </w:tabs>
        <w:spacing w:after="0" w:line="240" w:lineRule="auto"/>
        <w:rPr>
          <w:rFonts w:ascii="Arial" w:hAnsi="Arial" w:cs="Arial"/>
        </w:rPr>
      </w:pPr>
      <w:r w:rsidRPr="007B5319">
        <w:rPr>
          <w:rFonts w:ascii="Arial" w:hAnsi="Arial" w:cs="Arial"/>
        </w:rPr>
        <w:t xml:space="preserve">Informe técnico e informe ejecutivo del plan de </w:t>
      </w:r>
      <w:r w:rsidRPr="007B5319">
        <w:rPr>
          <w:rFonts w:ascii="Arial" w:eastAsia="Times New Roman" w:hAnsi="Arial" w:cs="Arial"/>
          <w:bCs/>
          <w:iCs/>
          <w:sz w:val="24"/>
          <w:szCs w:val="24"/>
          <w:lang w:eastAsia="es-ES"/>
        </w:rPr>
        <w:t>sensibilización y promoción de la cultura estadística a nivel nacional.</w:t>
      </w:r>
    </w:p>
    <w:p w:rsidR="00057305" w:rsidRPr="007B5319" w:rsidRDefault="00057305" w:rsidP="00057305">
      <w:pPr>
        <w:spacing w:after="0" w:line="240" w:lineRule="auto"/>
      </w:pPr>
    </w:p>
    <w:p w:rsidR="00057305" w:rsidRPr="007B5319" w:rsidRDefault="00057305" w:rsidP="00057305">
      <w:pPr>
        <w:spacing w:after="0" w:line="240" w:lineRule="auto"/>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057305" w:rsidRPr="007B5319" w:rsidRDefault="00057305" w:rsidP="00057305">
      <w:pPr>
        <w:widowControl w:val="0"/>
        <w:autoSpaceDE w:val="0"/>
        <w:autoSpaceDN w:val="0"/>
        <w:adjustRightInd w:val="0"/>
        <w:spacing w:before="9" w:after="0" w:line="280" w:lineRule="exact"/>
        <w:rPr>
          <w:rFonts w:ascii="Arial" w:hAnsi="Arial" w:cs="Arial"/>
        </w:rPr>
      </w:pPr>
    </w:p>
    <w:p w:rsidR="00057305" w:rsidRPr="007B5319" w:rsidRDefault="00057305" w:rsidP="00057305">
      <w:pPr>
        <w:widowControl w:val="0"/>
        <w:autoSpaceDE w:val="0"/>
        <w:autoSpaceDN w:val="0"/>
        <w:adjustRightInd w:val="0"/>
        <w:spacing w:after="0" w:line="250" w:lineRule="auto"/>
        <w:ind w:left="360" w:right="-40"/>
        <w:jc w:val="both"/>
      </w:pPr>
      <w:r w:rsidRPr="007B5319">
        <w:rPr>
          <w:rFonts w:ascii="Arial" w:hAnsi="Arial" w:cs="Arial"/>
          <w:bCs/>
          <w:w w:val="102"/>
          <w:sz w:val="23"/>
          <w:szCs w:val="23"/>
        </w:rPr>
        <w:t xml:space="preserve">El supervisor del contrato será el la Oficina de Acceso a la Información </w:t>
      </w:r>
      <w:proofErr w:type="spellStart"/>
      <w:r w:rsidRPr="007B5319">
        <w:rPr>
          <w:rFonts w:ascii="Arial" w:hAnsi="Arial" w:cs="Arial"/>
          <w:bCs/>
          <w:w w:val="102"/>
          <w:sz w:val="23"/>
          <w:szCs w:val="23"/>
        </w:rPr>
        <w:t>Publica</w:t>
      </w:r>
      <w:proofErr w:type="spellEnd"/>
      <w:r w:rsidRPr="007B5319">
        <w:rPr>
          <w:rFonts w:ascii="Arial" w:hAnsi="Arial" w:cs="Arial"/>
          <w:bCs/>
          <w:w w:val="102"/>
          <w:sz w:val="23"/>
          <w:szCs w:val="23"/>
        </w:rPr>
        <w:t xml:space="preserve"> del INIDE. La consultoría se desarrollará en las Oficinas del Instituto Nacional de Información de Desarrollo, frente al Hospital Lenin Fonseca, Residencial Los Arcos, Managua.</w:t>
      </w:r>
    </w:p>
    <w:p w:rsidR="00057305" w:rsidRPr="007B5319" w:rsidRDefault="00057305" w:rsidP="00057305">
      <w:pPr>
        <w:spacing w:after="0" w:line="240" w:lineRule="auto"/>
      </w:pPr>
    </w:p>
    <w:p w:rsidR="00057305" w:rsidRPr="007B5319" w:rsidRDefault="00057305" w:rsidP="00057305">
      <w:pPr>
        <w:widowControl w:val="0"/>
        <w:autoSpaceDE w:val="0"/>
        <w:autoSpaceDN w:val="0"/>
        <w:adjustRightInd w:val="0"/>
        <w:spacing w:before="6" w:after="0" w:line="240" w:lineRule="auto"/>
        <w:ind w:right="-20"/>
        <w:rPr>
          <w:rFonts w:ascii="Arial" w:hAnsi="Arial" w:cs="Arial"/>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rPr>
      </w:pPr>
      <w:r w:rsidRPr="007B5319">
        <w:rPr>
          <w:rFonts w:ascii="Arial" w:hAnsi="Arial" w:cs="Arial"/>
          <w:b/>
          <w:bCs/>
        </w:rPr>
        <w:t>DURACIÓN</w:t>
      </w:r>
      <w:r w:rsidRPr="007B5319">
        <w:rPr>
          <w:rFonts w:ascii="Arial" w:hAnsi="Arial" w:cs="Arial"/>
          <w:b/>
          <w:bCs/>
          <w:spacing w:val="16"/>
        </w:rPr>
        <w:t xml:space="preserve"> </w:t>
      </w:r>
      <w:r w:rsidRPr="007B5319">
        <w:rPr>
          <w:rFonts w:ascii="Arial" w:hAnsi="Arial" w:cs="Arial"/>
          <w:b/>
          <w:bCs/>
        </w:rPr>
        <w:t>DE</w:t>
      </w:r>
      <w:r w:rsidRPr="007B5319">
        <w:rPr>
          <w:rFonts w:ascii="Arial" w:hAnsi="Arial" w:cs="Arial"/>
          <w:b/>
          <w:bCs/>
          <w:spacing w:val="6"/>
        </w:rPr>
        <w:t xml:space="preserve"> </w:t>
      </w:r>
      <w:r w:rsidRPr="007B5319">
        <w:rPr>
          <w:rFonts w:ascii="Arial" w:hAnsi="Arial" w:cs="Arial"/>
          <w:b/>
          <w:bCs/>
        </w:rPr>
        <w:t>LA</w:t>
      </w:r>
      <w:r w:rsidRPr="007B5319">
        <w:rPr>
          <w:rFonts w:ascii="Arial" w:hAnsi="Arial" w:cs="Arial"/>
          <w:b/>
          <w:bCs/>
          <w:spacing w:val="2"/>
        </w:rPr>
        <w:t xml:space="preserve"> </w:t>
      </w:r>
      <w:r w:rsidRPr="007B5319">
        <w:rPr>
          <w:rFonts w:ascii="Arial" w:hAnsi="Arial" w:cs="Arial"/>
          <w:b/>
          <w:bCs/>
        </w:rPr>
        <w:t>CONSULTORÍA:</w:t>
      </w:r>
    </w:p>
    <w:p w:rsidR="00057305" w:rsidRPr="007B5319" w:rsidRDefault="00057305" w:rsidP="00057305">
      <w:pPr>
        <w:widowControl w:val="0"/>
        <w:autoSpaceDE w:val="0"/>
        <w:autoSpaceDN w:val="0"/>
        <w:adjustRightInd w:val="0"/>
        <w:spacing w:before="6" w:after="0" w:line="240" w:lineRule="auto"/>
        <w:ind w:left="1276" w:right="-20"/>
        <w:rPr>
          <w:rFonts w:ascii="Arial" w:hAnsi="Arial" w:cs="Arial"/>
        </w:rPr>
      </w:pPr>
    </w:p>
    <w:p w:rsidR="00057305" w:rsidRPr="007B5319" w:rsidRDefault="00057305" w:rsidP="00057305">
      <w:pPr>
        <w:widowControl w:val="0"/>
        <w:autoSpaceDE w:val="0"/>
        <w:autoSpaceDN w:val="0"/>
        <w:adjustRightInd w:val="0"/>
        <w:spacing w:after="0" w:line="249" w:lineRule="auto"/>
        <w:ind w:left="720" w:right="50" w:firstLine="5"/>
        <w:jc w:val="both"/>
        <w:rPr>
          <w:rFonts w:ascii="Arial" w:hAnsi="Arial" w:cs="Arial"/>
        </w:rPr>
      </w:pPr>
      <w:r w:rsidRPr="007B5319">
        <w:rPr>
          <w:rFonts w:ascii="Arial" w:hAnsi="Arial" w:cs="Arial"/>
          <w:spacing w:val="31"/>
        </w:rPr>
        <w:t>L</w:t>
      </w:r>
      <w:r w:rsidRPr="007B5319">
        <w:rPr>
          <w:rFonts w:ascii="Arial" w:hAnsi="Arial" w:cs="Arial"/>
        </w:rPr>
        <w:t>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tres años y</w:t>
      </w:r>
      <w:r w:rsidRPr="007B5319">
        <w:rPr>
          <w:rFonts w:ascii="Arial" w:hAnsi="Arial" w:cs="Arial"/>
          <w:spacing w:val="51"/>
        </w:rPr>
        <w:t xml:space="preserve"> s</w:t>
      </w:r>
      <w:r w:rsidRPr="007B5319">
        <w:rPr>
          <w:rFonts w:ascii="Arial" w:hAnsi="Arial" w:cs="Arial"/>
        </w:rPr>
        <w:t xml:space="preserve">e establecerán períodos de cuatro meses por año. Es decir, que no serán meses continuos, sino a visitas por mes bajo </w:t>
      </w:r>
      <w:r w:rsidRPr="007B5319">
        <w:rPr>
          <w:rFonts w:ascii="Arial" w:hAnsi="Arial" w:cs="Arial"/>
        </w:rPr>
        <w:lastRenderedPageBreak/>
        <w:t>acuerdo de ambas partes.</w:t>
      </w:r>
    </w:p>
    <w:p w:rsidR="00057305" w:rsidRPr="007B5319" w:rsidRDefault="00057305" w:rsidP="00057305">
      <w:pPr>
        <w:spacing w:after="0" w:line="240" w:lineRule="auto"/>
      </w:pPr>
    </w:p>
    <w:p w:rsidR="00057305" w:rsidRPr="007B5319" w:rsidRDefault="00057305" w:rsidP="00057305">
      <w:pPr>
        <w:spacing w:after="0" w:line="240" w:lineRule="auto"/>
      </w:pPr>
    </w:p>
    <w:p w:rsidR="00057305" w:rsidRPr="007B5319" w:rsidRDefault="00057305" w:rsidP="00057305">
      <w:pPr>
        <w:spacing w:after="0" w:line="240" w:lineRule="auto"/>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bCs/>
        </w:rPr>
        <w:t>VI</w:t>
      </w:r>
      <w:r w:rsidRPr="007B5319">
        <w:rPr>
          <w:rFonts w:ascii="Arial" w:hAnsi="Arial" w:cs="Arial"/>
          <w:b/>
        </w:rPr>
        <w:t>. CALIFICACIONES REQUERIDAS (EXPERIENCIA PROFESIONAL) DE LA FIRMA CONSULTORA</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jc w:val="both"/>
        <w:rPr>
          <w:rFonts w:ascii="Arial" w:hAnsi="Arial" w:cs="Arial"/>
          <w:b/>
        </w:rPr>
      </w:pPr>
      <w:r w:rsidRPr="007B5319">
        <w:rPr>
          <w:rFonts w:ascii="Arial" w:hAnsi="Arial" w:cs="Arial"/>
          <w:b/>
        </w:rPr>
        <w:t xml:space="preserve">El personal de la firma consultora deberá cumplir con: </w:t>
      </w:r>
      <w:r w:rsidRPr="007B5319">
        <w:rPr>
          <w:rFonts w:ascii="Arial" w:hAnsi="Arial" w:cs="Arial"/>
        </w:rPr>
        <w:t xml:space="preserve">Experiencia mínima de cinco (5) años en campañas de comunicación social y trabajos con diferentes Ministerios o Institutos del Gobierno de Nicaragua. </w:t>
      </w:r>
    </w:p>
    <w:p w:rsidR="00057305" w:rsidRPr="007B5319" w:rsidRDefault="00057305" w:rsidP="00057305">
      <w:pPr>
        <w:tabs>
          <w:tab w:val="left" w:pos="-1440"/>
        </w:tabs>
        <w:spacing w:after="0" w:line="240" w:lineRule="auto"/>
        <w:ind w:left="731"/>
        <w:jc w:val="both"/>
        <w:rPr>
          <w:rFonts w:ascii="Arial" w:hAnsi="Arial" w:cs="Arial"/>
          <w:b/>
        </w:rPr>
      </w:pPr>
    </w:p>
    <w:p w:rsidR="00057305" w:rsidRPr="007B5319" w:rsidRDefault="00057305" w:rsidP="00057305">
      <w:pPr>
        <w:tabs>
          <w:tab w:val="left" w:pos="-1440"/>
        </w:tabs>
        <w:spacing w:after="0" w:line="240" w:lineRule="auto"/>
        <w:ind w:left="731"/>
        <w:jc w:val="both"/>
        <w:rPr>
          <w:rFonts w:ascii="Arial" w:hAnsi="Arial" w:cs="Arial"/>
          <w:b/>
        </w:rPr>
      </w:pP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rPr>
        <w:t>CRITERIO DE ELEGIBILIDAD PARA POSTULANTES</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rPr>
          <w:rFonts w:ascii="Arial" w:hAnsi="Arial" w:cs="Arial"/>
        </w:rPr>
      </w:pPr>
      <w:r w:rsidRPr="007B5319">
        <w:rPr>
          <w:rFonts w:ascii="Arial" w:hAnsi="Arial" w:cs="Arial"/>
        </w:rPr>
        <w:t>Pueden presentar oferta las empresas consultoras que posean experiencia en: diseño de campañas de sensibilización.</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b/>
        </w:rPr>
        <w:t>Requisitos para optar a la consultoría: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b/>
        </w:rPr>
        <w:t>1. Acta de constitución de la empresa</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b/>
        </w:rPr>
        <w:t>2. Número RUC</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b/>
        </w:rPr>
        <w:t>3. Documento que acredite la Representación Legal de la empresa</w:t>
      </w:r>
    </w:p>
    <w:p w:rsidR="00057305" w:rsidRPr="007B5319" w:rsidRDefault="00057305" w:rsidP="00057305">
      <w:pPr>
        <w:tabs>
          <w:tab w:val="left" w:pos="-1440"/>
        </w:tabs>
        <w:spacing w:after="0" w:line="240" w:lineRule="auto"/>
        <w:ind w:left="731"/>
        <w:rPr>
          <w:rFonts w:ascii="Arial" w:hAnsi="Arial" w:cs="Arial"/>
          <w:b/>
        </w:rPr>
      </w:pPr>
      <w:r w:rsidRPr="007B5319">
        <w:rPr>
          <w:rFonts w:ascii="Arial" w:hAnsi="Arial" w:cs="Arial"/>
          <w:b/>
        </w:rPr>
        <w:t>4. Nombre y fotocopia de cédula de representante legal de la empresa</w:t>
      </w:r>
    </w:p>
    <w:p w:rsidR="00057305" w:rsidRPr="007B5319" w:rsidRDefault="00057305" w:rsidP="00057305">
      <w:pPr>
        <w:pStyle w:val="ListParagraph"/>
        <w:tabs>
          <w:tab w:val="left" w:pos="-1440"/>
        </w:tabs>
        <w:spacing w:after="0" w:line="240" w:lineRule="auto"/>
        <w:ind w:left="1593"/>
        <w:rPr>
          <w:rFonts w:ascii="Arial" w:hAnsi="Arial" w:cs="Arial"/>
          <w:b/>
        </w:rPr>
      </w:pPr>
    </w:p>
    <w:p w:rsidR="00057305" w:rsidRPr="007B5319" w:rsidRDefault="00057305" w:rsidP="00057305">
      <w:pPr>
        <w:pStyle w:val="ListParagraph"/>
        <w:tabs>
          <w:tab w:val="left" w:pos="-1440"/>
        </w:tabs>
        <w:spacing w:after="0" w:line="240" w:lineRule="auto"/>
        <w:ind w:left="1593"/>
        <w:rPr>
          <w:rFonts w:ascii="Arial" w:hAnsi="Arial" w:cs="Arial"/>
          <w:b/>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rPr>
        <w:t>INSTRUCCIONES PARA LA PREPARACIÓN DE LA PROPUESTATÉCNICA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La propuesta técnica deberá incluir lo siguiente:</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b/>
        </w:rPr>
      </w:pPr>
      <w:r w:rsidRPr="007B5319">
        <w:rPr>
          <w:rFonts w:ascii="Arial" w:hAnsi="Arial" w:cs="Arial"/>
          <w:b/>
        </w:rPr>
        <w:t>Plan de trabajo para lograr el objetivo principal y objetivos específicos que incluye:</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1. Descripción de la estrategia/metodología de intervención de la consultoría</w:t>
      </w: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2. Cronograma de trabajo.</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3. Resultados y productos claramente explicados.</w:t>
      </w:r>
    </w:p>
    <w:p w:rsidR="00057305" w:rsidRPr="007B5319" w:rsidRDefault="00057305" w:rsidP="00057305">
      <w:pPr>
        <w:tabs>
          <w:tab w:val="left" w:pos="-1440"/>
        </w:tabs>
        <w:spacing w:after="0" w:line="240" w:lineRule="auto"/>
        <w:rPr>
          <w:rFonts w:ascii="Arial" w:hAnsi="Arial" w:cs="Arial"/>
        </w:rPr>
      </w:pPr>
    </w:p>
    <w:p w:rsidR="00057305" w:rsidRPr="007B5319" w:rsidRDefault="00057305" w:rsidP="00057305">
      <w:pPr>
        <w:tabs>
          <w:tab w:val="left" w:pos="-1440"/>
        </w:tabs>
        <w:spacing w:after="0" w:line="240" w:lineRule="auto"/>
        <w:rPr>
          <w:rFonts w:ascii="Arial" w:hAnsi="Arial" w:cs="Arial"/>
        </w:rPr>
      </w:pPr>
      <w:r w:rsidRPr="007B5319">
        <w:rPr>
          <w:rFonts w:ascii="Arial" w:hAnsi="Arial" w:cs="Arial"/>
        </w:rPr>
        <w:t>4. Descripción de la formación del equipo con lista de personal que se involucrará.</w:t>
      </w:r>
    </w:p>
    <w:p w:rsidR="00057305" w:rsidRPr="007B5319" w:rsidRDefault="00057305" w:rsidP="00057305">
      <w:pPr>
        <w:tabs>
          <w:tab w:val="left" w:pos="-1440"/>
        </w:tabs>
        <w:spacing w:after="0" w:line="240" w:lineRule="auto"/>
        <w:ind w:left="731"/>
        <w:rPr>
          <w:rFonts w:ascii="Arial" w:hAnsi="Arial" w:cs="Arial"/>
          <w:b/>
        </w:rPr>
      </w:pP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rPr>
        <w:t>INSTRUCCIONES PARA LA PREPARACIÓN DE LA PROPUESTA ECONÓMICA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Las empresas postulantes deberán proponer costos que se consideren realistas y razonables para el trabajo de acuerdo con el enfoque técnico propuesto. Así mismo, se deberá presentar un presupuesto completo. La propuesta se refiere a diseño, producción y divulgación de piezas comunicacionales. Será evaluada bajo el mecanismo de cumple o no cumple los requerimientos solicitados.</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b/>
        </w:rPr>
      </w:pPr>
      <w:r w:rsidRPr="007B5319">
        <w:rPr>
          <w:rFonts w:ascii="Arial" w:hAnsi="Arial" w:cs="Arial"/>
          <w:b/>
        </w:rPr>
        <w:lastRenderedPageBreak/>
        <w:t>EVALUACIÓN DE LAS OFERTAS</w:t>
      </w:r>
    </w:p>
    <w:p w:rsidR="00057305" w:rsidRPr="007B5319" w:rsidRDefault="00057305" w:rsidP="00057305">
      <w:pPr>
        <w:tabs>
          <w:tab w:val="left" w:pos="-1440"/>
        </w:tabs>
        <w:spacing w:after="0" w:line="240" w:lineRule="auto"/>
        <w:jc w:val="both"/>
        <w:rPr>
          <w:rFonts w:ascii="Arial" w:hAnsi="Arial" w:cs="Arial"/>
          <w:b/>
        </w:rPr>
      </w:pP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Las ofertas recibidas por los servicios solicitados, serán evaluadas, aplicando el 100% del puntaje considerando el menor precio ofertado, dentro de aquellas ofertas que den cumplimiento a los requerimientos técnicos.</w:t>
      </w:r>
    </w:p>
    <w:p w:rsidR="00057305" w:rsidRPr="007B5319" w:rsidRDefault="00057305" w:rsidP="00057305">
      <w:pPr>
        <w:tabs>
          <w:tab w:val="left" w:pos="-1440"/>
        </w:tabs>
        <w:spacing w:after="0" w:line="240" w:lineRule="auto"/>
        <w:jc w:val="both"/>
        <w:rPr>
          <w:rFonts w:ascii="Arial" w:hAnsi="Arial" w:cs="Arial"/>
        </w:rPr>
      </w:pP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Las ofertas serán evaluadas y aprobadas por el Instituto Nacional de Información de Desarrollo (INIDE), a través de la Oficina de acceso a la Información Pública, en coordinación con el Consejo de Comunicación y Ciudadanía del Gobierno de Nicaragua.</w:t>
      </w: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tabs>
          <w:tab w:val="left" w:pos="-1440"/>
        </w:tabs>
        <w:spacing w:after="0" w:line="240" w:lineRule="auto"/>
        <w:rPr>
          <w:rFonts w:ascii="Arial" w:hAnsi="Arial" w:cs="Arial"/>
          <w:b/>
        </w:rPr>
      </w:pPr>
    </w:p>
    <w:p w:rsidR="00057305" w:rsidRPr="007B5319" w:rsidRDefault="00057305" w:rsidP="00057305">
      <w:pPr>
        <w:widowControl w:val="0"/>
        <w:numPr>
          <w:ilvl w:val="0"/>
          <w:numId w:val="1"/>
        </w:numPr>
        <w:autoSpaceDE w:val="0"/>
        <w:autoSpaceDN w:val="0"/>
        <w:adjustRightInd w:val="0"/>
        <w:spacing w:after="0" w:line="240" w:lineRule="auto"/>
        <w:ind w:left="1276" w:right="-20" w:hanging="709"/>
        <w:rPr>
          <w:rFonts w:ascii="Arial" w:hAnsi="Arial" w:cs="Arial"/>
          <w:b/>
        </w:rPr>
      </w:pPr>
      <w:r w:rsidRPr="007B5319">
        <w:rPr>
          <w:rFonts w:ascii="Arial" w:hAnsi="Arial" w:cs="Arial"/>
          <w:b/>
        </w:rPr>
        <w:t>FORMA DE PAGO</w:t>
      </w:r>
    </w:p>
    <w:p w:rsidR="00057305" w:rsidRPr="007B5319" w:rsidRDefault="00057305" w:rsidP="009E78C7">
      <w:pPr>
        <w:widowControl w:val="0"/>
        <w:numPr>
          <w:ilvl w:val="0"/>
          <w:numId w:val="99"/>
        </w:numPr>
        <w:tabs>
          <w:tab w:val="left" w:pos="-1440"/>
        </w:tabs>
        <w:spacing w:after="0" w:line="240" w:lineRule="auto"/>
        <w:rPr>
          <w:rFonts w:ascii="Arial" w:hAnsi="Arial" w:cs="Arial"/>
        </w:rPr>
      </w:pPr>
      <w:r w:rsidRPr="007B5319">
        <w:rPr>
          <w:rFonts w:ascii="Arial" w:hAnsi="Arial" w:cs="Arial"/>
        </w:rPr>
        <w:t xml:space="preserve">Primer pago del 20% del valor de la consultoría contra entrega de </w:t>
      </w:r>
      <w:r w:rsidRPr="007B5319">
        <w:rPr>
          <w:rFonts w:ascii="Arial" w:eastAsia="Times New Roman" w:hAnsi="Arial" w:cs="Arial"/>
          <w:bCs/>
          <w:iCs/>
          <w:sz w:val="24"/>
          <w:szCs w:val="24"/>
          <w:lang w:eastAsia="es-ES"/>
        </w:rPr>
        <w:t>Metodología de trabajo para el plan de sensibilización y promoción de la cultura estadística a nivel nacional.</w:t>
      </w:r>
    </w:p>
    <w:p w:rsidR="00057305" w:rsidRPr="007B5319" w:rsidRDefault="00057305" w:rsidP="00057305">
      <w:pPr>
        <w:tabs>
          <w:tab w:val="left" w:pos="-1440"/>
        </w:tabs>
        <w:spacing w:after="0" w:line="240" w:lineRule="auto"/>
        <w:jc w:val="both"/>
        <w:rPr>
          <w:rFonts w:ascii="Arial" w:hAnsi="Arial" w:cs="Arial"/>
        </w:rPr>
      </w:pPr>
      <w:r w:rsidRPr="007B5319">
        <w:rPr>
          <w:rFonts w:ascii="Arial" w:hAnsi="Arial" w:cs="Arial"/>
        </w:rPr>
        <w:t>.</w:t>
      </w:r>
    </w:p>
    <w:p w:rsidR="00057305" w:rsidRPr="007B5319" w:rsidRDefault="00057305" w:rsidP="009E78C7">
      <w:pPr>
        <w:pStyle w:val="ListParagraph"/>
        <w:numPr>
          <w:ilvl w:val="0"/>
          <w:numId w:val="99"/>
        </w:numPr>
        <w:tabs>
          <w:tab w:val="left" w:pos="-1440"/>
        </w:tabs>
        <w:spacing w:after="0" w:line="240" w:lineRule="auto"/>
        <w:jc w:val="both"/>
        <w:rPr>
          <w:rFonts w:ascii="Arial" w:hAnsi="Arial" w:cs="Arial"/>
        </w:rPr>
      </w:pPr>
      <w:r w:rsidRPr="007B5319">
        <w:rPr>
          <w:rFonts w:ascii="Arial" w:hAnsi="Arial" w:cs="Arial"/>
        </w:rPr>
        <w:t>Segundo pago del 40% contra entrega del</w:t>
      </w:r>
      <w:r w:rsidRPr="007B5319">
        <w:rPr>
          <w:rFonts w:ascii="Arial" w:eastAsia="Times New Roman" w:hAnsi="Arial" w:cs="Arial"/>
          <w:bCs/>
          <w:iCs/>
          <w:sz w:val="24"/>
          <w:szCs w:val="24"/>
          <w:lang w:eastAsia="es-ES"/>
        </w:rPr>
        <w:t xml:space="preserve"> plan de sensibilización y promoción de la cultura estadística a nivel nacional previamente ajustado y aprobado.</w:t>
      </w:r>
    </w:p>
    <w:p w:rsidR="00057305" w:rsidRPr="007B5319" w:rsidRDefault="00057305" w:rsidP="009E78C7">
      <w:pPr>
        <w:pStyle w:val="ListParagraph"/>
        <w:numPr>
          <w:ilvl w:val="0"/>
          <w:numId w:val="99"/>
        </w:numPr>
        <w:tabs>
          <w:tab w:val="left" w:pos="-1440"/>
        </w:tabs>
        <w:spacing w:after="0" w:line="240" w:lineRule="auto"/>
        <w:jc w:val="both"/>
        <w:rPr>
          <w:rFonts w:ascii="Arial" w:hAnsi="Arial" w:cs="Arial"/>
        </w:rPr>
      </w:pPr>
      <w:r w:rsidRPr="007B5319">
        <w:rPr>
          <w:rFonts w:ascii="Arial" w:hAnsi="Arial" w:cs="Arial"/>
        </w:rPr>
        <w:t xml:space="preserve">Tercer pago del 30% implementado el plan de </w:t>
      </w:r>
      <w:r w:rsidRPr="007B5319">
        <w:rPr>
          <w:rFonts w:ascii="Arial" w:eastAsia="Times New Roman" w:hAnsi="Arial" w:cs="Arial"/>
          <w:bCs/>
          <w:iCs/>
          <w:sz w:val="24"/>
          <w:szCs w:val="24"/>
          <w:lang w:eastAsia="es-ES"/>
        </w:rPr>
        <w:t>sensibilización y promoción de la cultura estadística a nivel nacional.</w:t>
      </w:r>
    </w:p>
    <w:p w:rsidR="00057305" w:rsidRPr="007B5319" w:rsidRDefault="00057305" w:rsidP="009E78C7">
      <w:pPr>
        <w:pStyle w:val="ListParagraph"/>
        <w:numPr>
          <w:ilvl w:val="0"/>
          <w:numId w:val="99"/>
        </w:numPr>
        <w:tabs>
          <w:tab w:val="left" w:pos="-1440"/>
        </w:tabs>
        <w:spacing w:after="0" w:line="240" w:lineRule="auto"/>
        <w:jc w:val="both"/>
        <w:rPr>
          <w:rFonts w:ascii="Arial" w:hAnsi="Arial" w:cs="Arial"/>
        </w:rPr>
      </w:pPr>
      <w:r w:rsidRPr="007B5319">
        <w:rPr>
          <w:rFonts w:ascii="Arial" w:eastAsia="Times New Roman" w:hAnsi="Arial" w:cs="Arial"/>
          <w:bCs/>
          <w:iCs/>
          <w:sz w:val="24"/>
          <w:szCs w:val="24"/>
          <w:lang w:eastAsia="es-ES"/>
        </w:rPr>
        <w:t xml:space="preserve">Cuarto y último pago del 10% contra entrega del </w:t>
      </w:r>
      <w:r w:rsidRPr="007B5319">
        <w:rPr>
          <w:rFonts w:ascii="Arial" w:hAnsi="Arial" w:cs="Arial"/>
        </w:rPr>
        <w:t>Informe técnico e informe ejecutivo.</w:t>
      </w: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31</w:t>
      </w:r>
    </w:p>
    <w:p w:rsidR="00CB4265" w:rsidRPr="007B5319" w:rsidRDefault="00CB4265" w:rsidP="00CB4265">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CB4265" w:rsidRPr="007B5319" w:rsidRDefault="00CB4265" w:rsidP="00CB4265">
      <w:pPr>
        <w:spacing w:after="0" w:line="240" w:lineRule="auto"/>
        <w:rPr>
          <w:rFonts w:ascii="Arial" w:hAnsi="Arial" w:cs="Arial"/>
          <w:b/>
          <w:bCs/>
          <w:sz w:val="23"/>
          <w:szCs w:val="23"/>
        </w:rPr>
      </w:pPr>
    </w:p>
    <w:p w:rsidR="00CB4265" w:rsidRPr="007B5319" w:rsidRDefault="00CB4265" w:rsidP="00CB4265">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CB4265" w:rsidRPr="007B5319" w:rsidRDefault="00CB4265" w:rsidP="00CB4265">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CB4265" w:rsidRPr="007B5319" w:rsidRDefault="007D65CA" w:rsidP="00CB426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 xml:space="preserve">Contratación de un consultor para el desarrollo de sistemas de consulta en </w:t>
      </w:r>
      <w:r w:rsidR="00057305" w:rsidRPr="007B5319">
        <w:rPr>
          <w:rFonts w:ascii="Arial" w:hAnsi="Arial" w:cs="Arial"/>
          <w:b/>
          <w:bCs/>
          <w:sz w:val="23"/>
          <w:szCs w:val="23"/>
        </w:rPr>
        <w:t>línea</w:t>
      </w: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8E44B0" w:rsidP="008E44B0">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U$7,200.00</w:t>
      </w: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357F59" w:rsidRPr="007B5319" w:rsidRDefault="00357F59" w:rsidP="001D1D48">
      <w:pPr>
        <w:widowControl w:val="0"/>
        <w:autoSpaceDE w:val="0"/>
        <w:autoSpaceDN w:val="0"/>
        <w:adjustRightInd w:val="0"/>
        <w:spacing w:after="0" w:line="240" w:lineRule="auto"/>
        <w:ind w:right="50"/>
        <w:rPr>
          <w:rFonts w:ascii="Arial" w:hAnsi="Arial" w:cs="Arial"/>
          <w:b/>
          <w:bCs/>
          <w:sz w:val="23"/>
          <w:szCs w:val="23"/>
        </w:rPr>
      </w:pPr>
    </w:p>
    <w:p w:rsidR="00357F59" w:rsidRPr="007B5319" w:rsidRDefault="00357F59" w:rsidP="001D1D48">
      <w:pPr>
        <w:widowControl w:val="0"/>
        <w:autoSpaceDE w:val="0"/>
        <w:autoSpaceDN w:val="0"/>
        <w:adjustRightInd w:val="0"/>
        <w:spacing w:after="0" w:line="240" w:lineRule="auto"/>
        <w:ind w:right="50"/>
        <w:rPr>
          <w:rFonts w:ascii="Arial" w:hAnsi="Arial" w:cs="Arial"/>
          <w:b/>
          <w:bCs/>
          <w:sz w:val="23"/>
          <w:szCs w:val="23"/>
        </w:rPr>
      </w:pP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32</w:t>
      </w:r>
    </w:p>
    <w:p w:rsidR="00CB4265" w:rsidRPr="007B5319" w:rsidRDefault="00CB4265" w:rsidP="001D1D48">
      <w:pPr>
        <w:widowControl w:val="0"/>
        <w:autoSpaceDE w:val="0"/>
        <w:autoSpaceDN w:val="0"/>
        <w:adjustRightInd w:val="0"/>
        <w:spacing w:after="0" w:line="240" w:lineRule="auto"/>
        <w:ind w:right="50"/>
        <w:rPr>
          <w:rFonts w:ascii="Arial" w:hAnsi="Arial" w:cs="Arial"/>
          <w:b/>
          <w:bCs/>
          <w:sz w:val="23"/>
          <w:szCs w:val="23"/>
        </w:rPr>
      </w:pPr>
    </w:p>
    <w:p w:rsidR="00C631CF" w:rsidRPr="007B5319" w:rsidRDefault="00C631CF" w:rsidP="00C631CF">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C631CF" w:rsidRPr="007B5319" w:rsidRDefault="00C631CF" w:rsidP="00C631CF">
      <w:pPr>
        <w:spacing w:after="0" w:line="240" w:lineRule="auto"/>
        <w:rPr>
          <w:rFonts w:ascii="Arial" w:hAnsi="Arial" w:cs="Arial"/>
          <w:b/>
          <w:bCs/>
          <w:sz w:val="23"/>
          <w:szCs w:val="23"/>
        </w:rPr>
      </w:pPr>
    </w:p>
    <w:p w:rsidR="00C631CF" w:rsidRPr="007B5319" w:rsidRDefault="00C631CF" w:rsidP="00C631CF">
      <w:pPr>
        <w:widowControl w:val="0"/>
        <w:autoSpaceDE w:val="0"/>
        <w:autoSpaceDN w:val="0"/>
        <w:adjustRightInd w:val="0"/>
        <w:spacing w:after="0" w:line="240" w:lineRule="auto"/>
        <w:ind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C631CF" w:rsidRPr="007B5319" w:rsidRDefault="00C631CF" w:rsidP="00C631CF">
      <w:pPr>
        <w:widowControl w:val="0"/>
        <w:autoSpaceDE w:val="0"/>
        <w:autoSpaceDN w:val="0"/>
        <w:adjustRightInd w:val="0"/>
        <w:spacing w:after="0" w:line="240" w:lineRule="auto"/>
        <w:ind w:right="50"/>
        <w:jc w:val="center"/>
        <w:rPr>
          <w:rFonts w:ascii="Arial" w:hAnsi="Arial" w:cs="Arial"/>
          <w:sz w:val="23"/>
          <w:szCs w:val="23"/>
        </w:rPr>
      </w:pPr>
      <w:r w:rsidRPr="007B5319">
        <w:rPr>
          <w:rFonts w:ascii="Arial" w:hAnsi="Arial" w:cs="Arial"/>
          <w:b/>
          <w:bCs/>
          <w:sz w:val="23"/>
          <w:szCs w:val="23"/>
        </w:rPr>
        <w:t>NI-X1012</w:t>
      </w:r>
    </w:p>
    <w:p w:rsidR="00C82BA2" w:rsidRPr="007B5319" w:rsidRDefault="00C82BA2" w:rsidP="00C631CF">
      <w:pPr>
        <w:widowControl w:val="0"/>
        <w:autoSpaceDE w:val="0"/>
        <w:autoSpaceDN w:val="0"/>
        <w:adjustRightInd w:val="0"/>
        <w:spacing w:after="0" w:line="240" w:lineRule="auto"/>
        <w:ind w:right="50"/>
        <w:rPr>
          <w:rFonts w:ascii="Arial" w:hAnsi="Arial" w:cs="Arial"/>
          <w:b/>
          <w:bCs/>
          <w:sz w:val="23"/>
          <w:szCs w:val="23"/>
        </w:rPr>
      </w:pPr>
    </w:p>
    <w:p w:rsidR="00C82BA2" w:rsidRPr="007B5319" w:rsidRDefault="007D65CA" w:rsidP="002875F5">
      <w:pPr>
        <w:widowControl w:val="0"/>
        <w:autoSpaceDE w:val="0"/>
        <w:autoSpaceDN w:val="0"/>
        <w:adjustRightInd w:val="0"/>
        <w:spacing w:after="0" w:line="240" w:lineRule="auto"/>
        <w:ind w:right="50"/>
        <w:jc w:val="center"/>
        <w:rPr>
          <w:rFonts w:ascii="Arial" w:hAnsi="Arial" w:cs="Arial"/>
          <w:b/>
          <w:bCs/>
          <w:sz w:val="23"/>
          <w:szCs w:val="23"/>
        </w:rPr>
      </w:pPr>
      <w:r w:rsidRPr="007B5319">
        <w:rPr>
          <w:rFonts w:ascii="Arial" w:hAnsi="Arial" w:cs="Arial"/>
          <w:b/>
          <w:bCs/>
          <w:sz w:val="23"/>
          <w:szCs w:val="23"/>
        </w:rPr>
        <w:t>Cont</w:t>
      </w:r>
      <w:r w:rsidR="00057305" w:rsidRPr="007B5319">
        <w:rPr>
          <w:rFonts w:ascii="Arial" w:hAnsi="Arial" w:cs="Arial"/>
          <w:b/>
          <w:bCs/>
          <w:sz w:val="23"/>
          <w:szCs w:val="23"/>
        </w:rPr>
        <w:t>r</w:t>
      </w:r>
      <w:r w:rsidRPr="007B5319">
        <w:rPr>
          <w:rFonts w:ascii="Arial" w:hAnsi="Arial" w:cs="Arial"/>
          <w:b/>
          <w:bCs/>
          <w:sz w:val="23"/>
          <w:szCs w:val="23"/>
        </w:rPr>
        <w:t>atación de un consultor para el diseño conceptual e implementación de la modernización del portal web institucional</w:t>
      </w: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C82BA2" w:rsidRPr="007B5319" w:rsidRDefault="00C82BA2" w:rsidP="002875F5">
      <w:pPr>
        <w:widowControl w:val="0"/>
        <w:autoSpaceDE w:val="0"/>
        <w:autoSpaceDN w:val="0"/>
        <w:adjustRightInd w:val="0"/>
        <w:spacing w:after="0" w:line="240" w:lineRule="auto"/>
        <w:ind w:right="50"/>
        <w:jc w:val="center"/>
        <w:rPr>
          <w:rFonts w:ascii="Arial" w:hAnsi="Arial" w:cs="Arial"/>
          <w:b/>
          <w:bCs/>
          <w:sz w:val="23"/>
          <w:szCs w:val="23"/>
        </w:rPr>
      </w:pPr>
    </w:p>
    <w:p w:rsidR="00057305" w:rsidRPr="007B5319" w:rsidRDefault="00057305" w:rsidP="00057305">
      <w:pPr>
        <w:widowControl w:val="0"/>
        <w:numPr>
          <w:ilvl w:val="0"/>
          <w:numId w:val="1"/>
        </w:numPr>
        <w:autoSpaceDE w:val="0"/>
        <w:autoSpaceDN w:val="0"/>
        <w:adjustRightInd w:val="0"/>
        <w:spacing w:before="6" w:after="0" w:line="240" w:lineRule="auto"/>
        <w:ind w:left="1276" w:right="-20" w:hanging="709"/>
        <w:rPr>
          <w:rFonts w:ascii="Arial" w:hAnsi="Arial" w:cs="Arial"/>
          <w:b/>
          <w:sz w:val="23"/>
          <w:szCs w:val="23"/>
        </w:rPr>
      </w:pPr>
      <w:r w:rsidRPr="007B5319">
        <w:rPr>
          <w:rFonts w:ascii="Arial" w:hAnsi="Arial" w:cs="Arial"/>
          <w:b/>
          <w:bCs/>
          <w:w w:val="102"/>
          <w:sz w:val="23"/>
          <w:szCs w:val="23"/>
        </w:rPr>
        <w:t>ANTECEDENTES</w:t>
      </w:r>
    </w:p>
    <w:p w:rsidR="00057305" w:rsidRPr="007B5319" w:rsidRDefault="00057305" w:rsidP="00057305">
      <w:pPr>
        <w:widowControl w:val="0"/>
        <w:autoSpaceDE w:val="0"/>
        <w:autoSpaceDN w:val="0"/>
        <w:adjustRightInd w:val="0"/>
        <w:spacing w:before="18" w:after="0" w:line="260" w:lineRule="exact"/>
        <w:rPr>
          <w:rFonts w:ascii="Arial" w:hAnsi="Arial" w:cs="Arial"/>
          <w:sz w:val="26"/>
          <w:szCs w:val="26"/>
        </w:rPr>
      </w:pPr>
    </w:p>
    <w:p w:rsidR="00057305" w:rsidRPr="007B5319" w:rsidRDefault="00057305" w:rsidP="00057305">
      <w:pPr>
        <w:widowControl w:val="0"/>
        <w:tabs>
          <w:tab w:val="left" w:pos="450"/>
          <w:tab w:val="left" w:pos="630"/>
        </w:tabs>
        <w:autoSpaceDE w:val="0"/>
        <w:autoSpaceDN w:val="0"/>
        <w:adjustRightInd w:val="0"/>
        <w:spacing w:after="0" w:line="250" w:lineRule="auto"/>
        <w:ind w:left="36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057305" w:rsidRPr="007B5319" w:rsidRDefault="00057305" w:rsidP="00057305">
      <w:pPr>
        <w:widowControl w:val="0"/>
        <w:autoSpaceDE w:val="0"/>
        <w:autoSpaceDN w:val="0"/>
        <w:adjustRightInd w:val="0"/>
        <w:spacing w:after="0" w:line="250" w:lineRule="auto"/>
        <w:ind w:left="1231" w:hanging="7"/>
        <w:jc w:val="both"/>
        <w:rPr>
          <w:rFonts w:ascii="Arial" w:hAnsi="Arial" w:cs="Arial"/>
        </w:rPr>
      </w:pPr>
    </w:p>
    <w:p w:rsidR="00057305" w:rsidRPr="007B5319" w:rsidRDefault="00057305" w:rsidP="0005730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057305" w:rsidRPr="007B5319" w:rsidRDefault="00057305" w:rsidP="00057305">
      <w:pPr>
        <w:widowControl w:val="0"/>
        <w:autoSpaceDE w:val="0"/>
        <w:autoSpaceDN w:val="0"/>
        <w:adjustRightInd w:val="0"/>
        <w:spacing w:after="0" w:line="250" w:lineRule="auto"/>
        <w:jc w:val="both"/>
        <w:rPr>
          <w:rFonts w:ascii="Arial" w:hAnsi="Arial" w:cs="Arial"/>
        </w:rPr>
      </w:pPr>
    </w:p>
    <w:p w:rsidR="00057305" w:rsidRPr="007B5319" w:rsidRDefault="00057305" w:rsidP="0005730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057305" w:rsidRPr="007B5319" w:rsidRDefault="00057305" w:rsidP="00057305">
      <w:pPr>
        <w:widowControl w:val="0"/>
        <w:autoSpaceDE w:val="0"/>
        <w:autoSpaceDN w:val="0"/>
        <w:adjustRightInd w:val="0"/>
        <w:spacing w:after="0" w:line="250" w:lineRule="auto"/>
        <w:jc w:val="both"/>
        <w:rPr>
          <w:rFonts w:ascii="Arial" w:hAnsi="Arial" w:cs="Arial"/>
        </w:rPr>
      </w:pPr>
    </w:p>
    <w:p w:rsidR="00057305" w:rsidRPr="007B5319" w:rsidRDefault="00057305" w:rsidP="00057305">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057305" w:rsidRPr="007B5319" w:rsidRDefault="00057305" w:rsidP="00057305">
      <w:pPr>
        <w:widowControl w:val="0"/>
        <w:autoSpaceDE w:val="0"/>
        <w:autoSpaceDN w:val="0"/>
        <w:adjustRightInd w:val="0"/>
        <w:spacing w:after="0" w:line="250" w:lineRule="auto"/>
        <w:ind w:left="426"/>
        <w:jc w:val="both"/>
        <w:rPr>
          <w:rFonts w:ascii="Arial" w:hAnsi="Arial" w:cs="Arial"/>
        </w:rPr>
      </w:pPr>
    </w:p>
    <w:p w:rsidR="00057305" w:rsidRPr="007B5319" w:rsidRDefault="00057305" w:rsidP="00057305">
      <w:pPr>
        <w:spacing w:before="120" w:after="120"/>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Componente No. 2 del Proyecto NITA y a su vez fortalecer el rol rector del INIDE en el desarrollo y coordinación del SEN.</w:t>
      </w:r>
    </w:p>
    <w:p w:rsidR="00057305" w:rsidRPr="007B5319" w:rsidRDefault="00057305" w:rsidP="00057305">
      <w:pPr>
        <w:spacing w:before="120" w:after="120"/>
        <w:ind w:left="426"/>
        <w:jc w:val="both"/>
        <w:rPr>
          <w:rFonts w:ascii="Arial" w:hAnsi="Arial" w:cs="Arial"/>
        </w:rPr>
      </w:pPr>
      <w:r w:rsidRPr="007B5319">
        <w:rPr>
          <w:rFonts w:ascii="Arial" w:hAnsi="Arial" w:cs="Arial"/>
        </w:rPr>
        <w:t xml:space="preserve">El INIDE se propone el desarrollo e implementación de un Sitio Web </w:t>
      </w:r>
      <w:proofErr w:type="spellStart"/>
      <w:r w:rsidRPr="007B5319">
        <w:rPr>
          <w:rFonts w:ascii="Arial" w:hAnsi="Arial" w:cs="Arial"/>
        </w:rPr>
        <w:t>responsive</w:t>
      </w:r>
      <w:proofErr w:type="spellEnd"/>
      <w:r w:rsidRPr="007B5319">
        <w:rPr>
          <w:rFonts w:ascii="Arial" w:hAnsi="Arial" w:cs="Arial"/>
        </w:rPr>
        <w:t xml:space="preserve"> o que sea visualizado en todo tipo de dispositivos, desde ordenadores de escritorios hasta </w:t>
      </w:r>
      <w:proofErr w:type="spellStart"/>
      <w:r w:rsidRPr="007B5319">
        <w:rPr>
          <w:rFonts w:ascii="Arial" w:hAnsi="Arial" w:cs="Arial"/>
        </w:rPr>
        <w:t>smartphones</w:t>
      </w:r>
      <w:proofErr w:type="spellEnd"/>
      <w:r w:rsidRPr="007B5319">
        <w:rPr>
          <w:rFonts w:ascii="Arial" w:hAnsi="Arial" w:cs="Arial"/>
        </w:rPr>
        <w:t xml:space="preserve"> o </w:t>
      </w:r>
      <w:proofErr w:type="spellStart"/>
      <w:r w:rsidRPr="007B5319">
        <w:rPr>
          <w:rFonts w:ascii="Arial" w:hAnsi="Arial" w:cs="Arial"/>
        </w:rPr>
        <w:t>tablets</w:t>
      </w:r>
      <w:proofErr w:type="spellEnd"/>
      <w:r w:rsidRPr="007B5319">
        <w:rPr>
          <w:rFonts w:ascii="Arial" w:hAnsi="Arial" w:cs="Arial"/>
        </w:rPr>
        <w:t xml:space="preserve">, usando </w:t>
      </w:r>
      <w:proofErr w:type="spellStart"/>
      <w:r w:rsidRPr="007B5319">
        <w:rPr>
          <w:rFonts w:ascii="Arial" w:hAnsi="Arial" w:cs="Arial"/>
        </w:rPr>
        <w:t>tecnologia</w:t>
      </w:r>
      <w:proofErr w:type="spellEnd"/>
      <w:r w:rsidRPr="007B5319">
        <w:rPr>
          <w:rFonts w:ascii="Arial" w:hAnsi="Arial" w:cs="Arial"/>
        </w:rPr>
        <w:t xml:space="preserve"> HTML 5 y tecnología CSS, en el cual corra el Sistema de Indicadores Trazadores del Sistema Estadístico Nacional, incorporando nuevas tecnologías de información y de comunicación.</w:t>
      </w:r>
    </w:p>
    <w:p w:rsidR="00057305" w:rsidRPr="007B5319" w:rsidRDefault="00057305" w:rsidP="00057305">
      <w:pPr>
        <w:widowControl w:val="0"/>
        <w:autoSpaceDE w:val="0"/>
        <w:autoSpaceDN w:val="0"/>
        <w:adjustRightInd w:val="0"/>
        <w:spacing w:after="0" w:line="251" w:lineRule="auto"/>
        <w:jc w:val="both"/>
        <w:rPr>
          <w:rFonts w:ascii="Arial" w:hAnsi="Arial" w:cs="Arial"/>
          <w:b/>
          <w:sz w:val="23"/>
          <w:szCs w:val="23"/>
        </w:rPr>
      </w:pPr>
      <w:r w:rsidRPr="007B5319">
        <w:rPr>
          <w:rFonts w:ascii="Arial" w:hAnsi="Arial" w:cs="Arial"/>
          <w:color w:val="FF0000"/>
          <w:sz w:val="23"/>
          <w:szCs w:val="23"/>
        </w:rPr>
        <w:br/>
      </w:r>
      <w:r w:rsidRPr="007B5319">
        <w:rPr>
          <w:rFonts w:ascii="Arial" w:hAnsi="Arial" w:cs="Arial"/>
          <w:b/>
          <w:sz w:val="23"/>
          <w:szCs w:val="23"/>
        </w:rPr>
        <w:lastRenderedPageBreak/>
        <w:t>III.</w:t>
      </w:r>
      <w:r w:rsidRPr="007B5319">
        <w:rPr>
          <w:rFonts w:ascii="Arial" w:hAnsi="Arial" w:cs="Arial"/>
          <w:b/>
          <w:sz w:val="23"/>
          <w:szCs w:val="23"/>
        </w:rPr>
        <w:tab/>
        <w:t>OBJETIVO DE LA CONSULTORIA</w:t>
      </w:r>
    </w:p>
    <w:p w:rsidR="00057305" w:rsidRPr="007B5319" w:rsidRDefault="00057305" w:rsidP="00057305">
      <w:pPr>
        <w:pStyle w:val="TextoTtulo1"/>
        <w:ind w:left="0" w:right="15" w:firstLine="0"/>
        <w:rPr>
          <w:rFonts w:ascii="Times New Roman" w:eastAsia="MS Mincho" w:hAnsi="Times New Roman" w:cs="Times New Roman"/>
          <w:bCs/>
          <w:szCs w:val="24"/>
          <w:lang w:val="es-ES"/>
        </w:rPr>
      </w:pPr>
    </w:p>
    <w:p w:rsidR="00057305" w:rsidRPr="007B5319" w:rsidRDefault="00057305" w:rsidP="00057305">
      <w:pPr>
        <w:pStyle w:val="TextoTtulo1"/>
        <w:ind w:left="0" w:right="15" w:firstLine="0"/>
        <w:rPr>
          <w:rFonts w:eastAsia="MS Mincho"/>
          <w:bCs/>
          <w:sz w:val="22"/>
          <w:szCs w:val="22"/>
          <w:lang w:val="es-ES"/>
        </w:rPr>
      </w:pPr>
      <w:r w:rsidRPr="007B5319">
        <w:rPr>
          <w:rFonts w:eastAsia="MS Mincho"/>
          <w:bCs/>
          <w:sz w:val="22"/>
          <w:szCs w:val="22"/>
          <w:lang w:val="es-ES"/>
        </w:rPr>
        <w:t xml:space="preserve">Diseñar, desarrollar e implementar un sitio web </w:t>
      </w:r>
      <w:proofErr w:type="spellStart"/>
      <w:r w:rsidRPr="007B5319">
        <w:rPr>
          <w:rFonts w:eastAsia="MS Mincho"/>
          <w:bCs/>
          <w:sz w:val="22"/>
          <w:szCs w:val="22"/>
          <w:lang w:val="es-ES"/>
        </w:rPr>
        <w:t>responsive</w:t>
      </w:r>
      <w:proofErr w:type="spellEnd"/>
      <w:r w:rsidRPr="007B5319">
        <w:rPr>
          <w:rFonts w:eastAsia="MS Mincho"/>
          <w:bCs/>
          <w:sz w:val="22"/>
          <w:szCs w:val="22"/>
          <w:lang w:val="es-ES"/>
        </w:rPr>
        <w:t xml:space="preserve"> donde se publique de manera dinámica e interactiva el Sistema Estadístico Nacional desarrollados y los resultados de las encuestas y censos producidas por la institución.</w:t>
      </w:r>
    </w:p>
    <w:p w:rsidR="00057305" w:rsidRPr="007B5319" w:rsidRDefault="00057305" w:rsidP="00057305">
      <w:pPr>
        <w:pStyle w:val="NoSpacing"/>
        <w:tabs>
          <w:tab w:val="left" w:pos="3424"/>
        </w:tabs>
        <w:jc w:val="both"/>
        <w:rPr>
          <w:rFonts w:ascii="Arial" w:eastAsia="Times New Roman" w:hAnsi="Arial" w:cs="Arial"/>
          <w:sz w:val="24"/>
          <w:szCs w:val="24"/>
          <w:lang w:val="es-ES_tradnl"/>
        </w:rPr>
      </w:pPr>
      <w:r w:rsidRPr="007B5319">
        <w:rPr>
          <w:rFonts w:ascii="Arial" w:eastAsia="Times New Roman" w:hAnsi="Arial" w:cs="Arial"/>
          <w:sz w:val="24"/>
          <w:szCs w:val="24"/>
          <w:lang w:val="es-ES_tradnl"/>
        </w:rPr>
        <w:tab/>
      </w:r>
    </w:p>
    <w:p w:rsidR="00057305" w:rsidRPr="007B5319" w:rsidRDefault="00057305" w:rsidP="00057305">
      <w:pPr>
        <w:widowControl w:val="0"/>
        <w:autoSpaceDE w:val="0"/>
        <w:autoSpaceDN w:val="0"/>
        <w:adjustRightInd w:val="0"/>
        <w:spacing w:after="0" w:line="251" w:lineRule="auto"/>
        <w:jc w:val="both"/>
        <w:rPr>
          <w:rFonts w:ascii="Arial" w:hAnsi="Arial" w:cs="Arial"/>
          <w:b/>
          <w:sz w:val="23"/>
          <w:szCs w:val="23"/>
        </w:rPr>
      </w:pPr>
      <w:r w:rsidRPr="007B5319">
        <w:rPr>
          <w:rFonts w:ascii="Arial" w:hAnsi="Arial" w:cs="Arial"/>
          <w:b/>
          <w:sz w:val="23"/>
          <w:szCs w:val="23"/>
        </w:rPr>
        <w:t>IV.</w:t>
      </w:r>
      <w:r w:rsidRPr="007B5319">
        <w:rPr>
          <w:rFonts w:ascii="Arial" w:hAnsi="Arial" w:cs="Arial"/>
          <w:b/>
          <w:sz w:val="23"/>
          <w:szCs w:val="23"/>
        </w:rPr>
        <w:tab/>
        <w:t>ACTIVIDADES A REALIZAR</w:t>
      </w:r>
    </w:p>
    <w:p w:rsidR="00057305" w:rsidRPr="007B5319" w:rsidRDefault="00057305" w:rsidP="00057305">
      <w:pPr>
        <w:pStyle w:val="BodyText"/>
        <w:outlineLvl w:val="0"/>
        <w:rPr>
          <w:rFonts w:cs="Arial"/>
          <w:sz w:val="22"/>
          <w:szCs w:val="22"/>
          <w:lang w:val="es-NI" w:eastAsia="es-NI"/>
        </w:rPr>
      </w:pPr>
      <w:r w:rsidRPr="007B5319">
        <w:rPr>
          <w:rFonts w:cs="Arial"/>
          <w:b/>
          <w:bCs/>
          <w:sz w:val="22"/>
          <w:szCs w:val="22"/>
          <w:lang w:val="es-NI" w:eastAsia="es-NI"/>
        </w:rPr>
        <w:t>IV.1 Actividades Generales:</w:t>
      </w:r>
    </w:p>
    <w:p w:rsidR="00057305" w:rsidRPr="007B5319" w:rsidRDefault="00057305" w:rsidP="009E78C7">
      <w:pPr>
        <w:pStyle w:val="TextoTtulo1"/>
        <w:numPr>
          <w:ilvl w:val="0"/>
          <w:numId w:val="85"/>
        </w:numPr>
        <w:ind w:left="1134" w:right="15"/>
        <w:rPr>
          <w:sz w:val="22"/>
          <w:szCs w:val="22"/>
          <w:lang w:val="es-NI"/>
        </w:rPr>
      </w:pPr>
      <w:r w:rsidRPr="007B5319">
        <w:rPr>
          <w:sz w:val="22"/>
          <w:szCs w:val="22"/>
          <w:lang w:val="es-NI"/>
        </w:rPr>
        <w:t>Se definen las siguientes Funciones o Actividades, siendo estas de carácter referencial/enunciativas y no así limitativas el diseño del portal web:</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 xml:space="preserve">Preparar un Cronograma de trabajo. </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Analizar y definir los requerimientos técnicos.</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Realizar</w:t>
      </w:r>
      <w:r w:rsidRPr="007B5319">
        <w:rPr>
          <w:rStyle w:val="CommentReference"/>
          <w:rFonts w:eastAsiaTheme="minorEastAsia"/>
          <w:sz w:val="22"/>
          <w:szCs w:val="22"/>
          <w:lang w:val="es-NI" w:eastAsia="es-NI"/>
        </w:rPr>
        <w:t xml:space="preserve"> </w:t>
      </w:r>
      <w:r w:rsidRPr="007B5319">
        <w:rPr>
          <w:sz w:val="22"/>
          <w:szCs w:val="22"/>
          <w:lang w:val="es-NI"/>
        </w:rPr>
        <w:t>el diseño detallado de la solución propuesta.</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Proponer al menos tres (3) diseños gráficos para su aprobación por la institución.</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 xml:space="preserve">Desarrollar el sitio web con tecnología </w:t>
      </w:r>
      <w:proofErr w:type="spellStart"/>
      <w:r w:rsidRPr="007B5319">
        <w:rPr>
          <w:sz w:val="22"/>
          <w:szCs w:val="22"/>
          <w:lang w:val="es-NI"/>
        </w:rPr>
        <w:t>responsive</w:t>
      </w:r>
      <w:proofErr w:type="spellEnd"/>
      <w:r w:rsidRPr="007B5319">
        <w:rPr>
          <w:sz w:val="22"/>
          <w:szCs w:val="22"/>
          <w:lang w:val="es-NI"/>
        </w:rPr>
        <w:t xml:space="preserve"> y CSS.</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Proveer de un espacio de desarrollo a los efectos de mostrar los avances o los prototipos del desarrollo.</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Implementación y puesta en producción remota.</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 xml:space="preserve">Informes mensuales y final documentado. </w:t>
      </w:r>
    </w:p>
    <w:p w:rsidR="00057305" w:rsidRPr="007B5319" w:rsidRDefault="00057305" w:rsidP="009E78C7">
      <w:pPr>
        <w:pStyle w:val="TextoTtulo1"/>
        <w:numPr>
          <w:ilvl w:val="0"/>
          <w:numId w:val="88"/>
        </w:numPr>
        <w:ind w:right="15"/>
        <w:outlineLvl w:val="0"/>
        <w:rPr>
          <w:sz w:val="22"/>
          <w:szCs w:val="22"/>
          <w:lang w:val="es-NI"/>
        </w:rPr>
      </w:pPr>
      <w:r w:rsidRPr="007B5319">
        <w:rPr>
          <w:sz w:val="22"/>
          <w:szCs w:val="22"/>
          <w:lang w:val="es-NI"/>
        </w:rPr>
        <w:t>Soporte técnico durante cuarenta (40) días contados a partir de la puesta en marcha de la página web.</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Generar documentación técnica de soluciones y fallos.</w:t>
      </w:r>
    </w:p>
    <w:p w:rsidR="00057305" w:rsidRPr="007B5319" w:rsidRDefault="00057305" w:rsidP="009E78C7">
      <w:pPr>
        <w:pStyle w:val="TextoTtulo1"/>
        <w:numPr>
          <w:ilvl w:val="0"/>
          <w:numId w:val="88"/>
        </w:numPr>
        <w:ind w:right="15"/>
        <w:rPr>
          <w:sz w:val="22"/>
          <w:szCs w:val="22"/>
          <w:lang w:val="es-NI"/>
        </w:rPr>
      </w:pPr>
      <w:r w:rsidRPr="007B5319">
        <w:rPr>
          <w:sz w:val="22"/>
          <w:szCs w:val="22"/>
          <w:lang w:val="es-NI"/>
        </w:rPr>
        <w:t>Capacitar al menos dos personas en el manejo y administración del portal.</w:t>
      </w:r>
    </w:p>
    <w:p w:rsidR="00057305" w:rsidRPr="007B5319" w:rsidRDefault="00057305" w:rsidP="00057305">
      <w:pPr>
        <w:pStyle w:val="TextoTtulo1"/>
        <w:ind w:left="993" w:right="15" w:firstLine="0"/>
        <w:outlineLvl w:val="0"/>
        <w:rPr>
          <w:b/>
          <w:sz w:val="22"/>
          <w:szCs w:val="22"/>
          <w:lang w:val="es-NI" w:eastAsia="es-NI"/>
        </w:rPr>
      </w:pPr>
    </w:p>
    <w:p w:rsidR="00057305" w:rsidRPr="007B5319" w:rsidRDefault="00057305" w:rsidP="00057305">
      <w:pPr>
        <w:pStyle w:val="BodyText"/>
        <w:ind w:right="15" w:firstLine="360"/>
        <w:outlineLvl w:val="0"/>
        <w:rPr>
          <w:rFonts w:cs="Arial"/>
          <w:b/>
          <w:bCs/>
          <w:sz w:val="22"/>
          <w:szCs w:val="22"/>
          <w:lang w:val="es-NI" w:eastAsia="es-NI"/>
        </w:rPr>
      </w:pPr>
      <w:r w:rsidRPr="007B5319">
        <w:rPr>
          <w:rFonts w:cs="Arial"/>
          <w:b/>
          <w:bCs/>
          <w:sz w:val="22"/>
          <w:szCs w:val="22"/>
          <w:lang w:val="es-NI" w:eastAsia="es-NI"/>
        </w:rPr>
        <w:t>IV.2 Actividades Específicas:</w:t>
      </w:r>
    </w:p>
    <w:p w:rsidR="00057305" w:rsidRPr="007B5319" w:rsidRDefault="00057305" w:rsidP="00057305">
      <w:pPr>
        <w:ind w:left="709" w:right="15" w:hanging="1"/>
        <w:jc w:val="both"/>
        <w:rPr>
          <w:rFonts w:ascii="Arial" w:hAnsi="Arial" w:cs="Arial"/>
          <w:b/>
          <w:i/>
        </w:rPr>
      </w:pPr>
      <w:r w:rsidRPr="007B5319">
        <w:rPr>
          <w:rFonts w:ascii="Arial" w:hAnsi="Arial" w:cs="Arial"/>
          <w:b/>
          <w:i/>
        </w:rPr>
        <w:t xml:space="preserve">IV.2.1 Desarrollo del portal con un diseño web adaptable a los diferentes navegadores y dispositivos  móviles, haciendo uso de diseño adaptativo y dinámico, para ellos el/la consultor/a deberá tener en cuenta los siguientes requerimientos: </w:t>
      </w:r>
    </w:p>
    <w:p w:rsidR="00057305" w:rsidRPr="007B5319" w:rsidRDefault="00057305" w:rsidP="009E78C7">
      <w:pPr>
        <w:pStyle w:val="TextoTtulo1"/>
        <w:numPr>
          <w:ilvl w:val="0"/>
          <w:numId w:val="83"/>
        </w:numPr>
        <w:ind w:left="1134" w:right="15"/>
        <w:rPr>
          <w:sz w:val="22"/>
          <w:szCs w:val="22"/>
          <w:lang w:val="es-NI"/>
        </w:rPr>
      </w:pPr>
      <w:r w:rsidRPr="007B5319">
        <w:rPr>
          <w:sz w:val="22"/>
          <w:szCs w:val="22"/>
          <w:lang w:val="es-NI"/>
        </w:rPr>
        <w:t xml:space="preserve">El diseño de página principal y páginas internas deberá presentarse según la estructura de contenidos sugerida. Sin embargo, se permite que el/la Consultor/a contratado/a haga recomendaciones de acuerdo a los más altos estándares que faciliten la usabilidad del producto. Estas propuestas tendrán que ser aceptadas por la Dirección de Tecnología de Información del INIDE para su aplicación. </w:t>
      </w:r>
    </w:p>
    <w:p w:rsidR="00057305" w:rsidRPr="007B5319" w:rsidRDefault="00057305" w:rsidP="009E78C7">
      <w:pPr>
        <w:pStyle w:val="TextoTtulo1"/>
        <w:numPr>
          <w:ilvl w:val="0"/>
          <w:numId w:val="83"/>
        </w:numPr>
        <w:ind w:left="1134" w:right="15"/>
        <w:rPr>
          <w:sz w:val="22"/>
          <w:szCs w:val="22"/>
          <w:lang w:val="es-NI"/>
        </w:rPr>
      </w:pPr>
      <w:r w:rsidRPr="007B5319">
        <w:rPr>
          <w:sz w:val="22"/>
          <w:szCs w:val="22"/>
          <w:lang w:val="es-NI"/>
        </w:rPr>
        <w:t>Se deberá seguir los lineamientos e identidad gráfica establecidos por el Gobierno de Nicaragua para los encabezados de los  portales institucionales. Estos lineamientos serán entregados por el encargado de la Supervisión y/o Control para este proyecto asignado por el Administrador del sitio web de INIDE.</w:t>
      </w:r>
    </w:p>
    <w:p w:rsidR="00057305" w:rsidRPr="007B5319" w:rsidRDefault="00057305" w:rsidP="009E78C7">
      <w:pPr>
        <w:pStyle w:val="TextoTtulo1"/>
        <w:numPr>
          <w:ilvl w:val="0"/>
          <w:numId w:val="83"/>
        </w:numPr>
        <w:ind w:left="1134" w:right="15"/>
        <w:rPr>
          <w:sz w:val="22"/>
          <w:szCs w:val="22"/>
          <w:lang w:val="es-NI"/>
        </w:rPr>
      </w:pPr>
      <w:r w:rsidRPr="007B5319">
        <w:rPr>
          <w:sz w:val="22"/>
          <w:szCs w:val="22"/>
          <w:lang w:val="es-NI"/>
        </w:rPr>
        <w:lastRenderedPageBreak/>
        <w:t>El diseño gráfico-visual de la interface usuario y de navegación será consistente con la línea gráfica a seguir y permitirá al usuario del portal una navegación eficiente y sencilla. La aprobación de esta propuesta permitirá el desarrollo gráfico de la totalidad de los componentes que compondrán el sitio, bajo un esquema de revisión frecuente. Cabe mencionar que se presentará como máximo 3 propuestas para el home principal y 2 propuestas para los contenidos internos.</w:t>
      </w:r>
    </w:p>
    <w:p w:rsidR="00057305" w:rsidRPr="007B5319" w:rsidRDefault="00057305" w:rsidP="009E78C7">
      <w:pPr>
        <w:pStyle w:val="TextoTtulo1"/>
        <w:numPr>
          <w:ilvl w:val="0"/>
          <w:numId w:val="83"/>
        </w:numPr>
        <w:ind w:left="1134" w:right="15"/>
        <w:rPr>
          <w:sz w:val="22"/>
          <w:szCs w:val="22"/>
          <w:lang w:val="es-NI"/>
        </w:rPr>
      </w:pPr>
      <w:r w:rsidRPr="007B5319">
        <w:rPr>
          <w:sz w:val="22"/>
          <w:szCs w:val="22"/>
          <w:lang w:val="es-NI"/>
        </w:rPr>
        <w:t>El portal Web debe diseñarse los estándares internacionales de accesibilidad, usabilidad y rendimiento.</w:t>
      </w:r>
    </w:p>
    <w:p w:rsidR="00057305" w:rsidRPr="007B5319" w:rsidRDefault="00057305" w:rsidP="00057305">
      <w:pPr>
        <w:autoSpaceDE w:val="0"/>
        <w:autoSpaceDN w:val="0"/>
        <w:adjustRightInd w:val="0"/>
        <w:ind w:left="426"/>
        <w:rPr>
          <w:rFonts w:ascii="Arial" w:hAnsi="Arial" w:cs="Arial"/>
          <w:color w:val="000000"/>
        </w:rPr>
      </w:pPr>
    </w:p>
    <w:p w:rsidR="00057305" w:rsidRPr="007B5319" w:rsidRDefault="00057305" w:rsidP="00057305">
      <w:pPr>
        <w:pStyle w:val="TextoTtulo1"/>
        <w:ind w:left="709" w:right="707" w:firstLine="0"/>
        <w:rPr>
          <w:sz w:val="22"/>
          <w:szCs w:val="22"/>
          <w:lang w:val="es-NI"/>
        </w:rPr>
      </w:pPr>
      <w:r w:rsidRPr="007B5319">
        <w:rPr>
          <w:b/>
          <w:i/>
          <w:sz w:val="22"/>
          <w:szCs w:val="22"/>
          <w:lang w:val="es-NI"/>
        </w:rPr>
        <w:t>IV.2.2 Requerimientos funcionales</w:t>
      </w:r>
    </w:p>
    <w:p w:rsidR="00057305" w:rsidRPr="007B5319" w:rsidRDefault="00057305" w:rsidP="00057305">
      <w:pPr>
        <w:pStyle w:val="TextoTtulo1"/>
        <w:spacing w:before="0"/>
        <w:ind w:left="426" w:right="15" w:firstLine="0"/>
        <w:rPr>
          <w:sz w:val="22"/>
          <w:szCs w:val="22"/>
          <w:lang w:val="es-NI"/>
        </w:rPr>
      </w:pPr>
      <w:r w:rsidRPr="007B5319">
        <w:rPr>
          <w:sz w:val="22"/>
          <w:szCs w:val="22"/>
          <w:lang w:val="es-NI"/>
        </w:rPr>
        <w:t xml:space="preserve">El portal web institucional deberá contar con un home principal y páginas interiores adecuadas según los objetivos de comunicación de cada sección del portal. </w:t>
      </w:r>
    </w:p>
    <w:p w:rsidR="00057305" w:rsidRPr="007B5319" w:rsidRDefault="00057305" w:rsidP="00057305">
      <w:pPr>
        <w:pStyle w:val="TextoTtulo1"/>
        <w:spacing w:before="0"/>
        <w:ind w:left="426" w:right="15" w:firstLine="0"/>
        <w:rPr>
          <w:sz w:val="22"/>
          <w:szCs w:val="22"/>
          <w:lang w:val="es-NI"/>
        </w:rPr>
      </w:pPr>
    </w:p>
    <w:p w:rsidR="00057305" w:rsidRPr="007B5319" w:rsidRDefault="00057305" w:rsidP="00057305">
      <w:pPr>
        <w:pStyle w:val="TextoTtulo1"/>
        <w:spacing w:before="0"/>
        <w:ind w:left="426" w:right="15" w:firstLine="0"/>
        <w:rPr>
          <w:sz w:val="22"/>
          <w:szCs w:val="22"/>
          <w:lang w:val="es-NI"/>
        </w:rPr>
      </w:pPr>
      <w:r w:rsidRPr="007B5319">
        <w:rPr>
          <w:sz w:val="22"/>
          <w:szCs w:val="22"/>
          <w:lang w:val="es-NI"/>
        </w:rPr>
        <w:t xml:space="preserve">El portal deberá estar en capacidad de brindar los siguientes servicios: </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Debe ser visualizado desde cualquier dispositivo (móvil, tableta, computadora) con mejoras en páginas y secciones para mayor dinamismo.</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Diseño visual fresco y dinámico, acorde a tendencias de adaptabilidad permitiendo que el sitio se visualice en cualquier dispositivo móvil.</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Facilidad de navegación para el usuario</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 xml:space="preserve">Buscador de información intuitivo dentro del portal </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 xml:space="preserve">Noticias y/o fechas importantes. </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 xml:space="preserve">Contáctenos </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Preguntas Frecuentes</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Acceso a Intranet Institucional con servicio de autenticación.</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 xml:space="preserve">Redes Sociales como </w:t>
      </w:r>
      <w:proofErr w:type="spellStart"/>
      <w:r w:rsidRPr="007B5319">
        <w:rPr>
          <w:sz w:val="22"/>
          <w:szCs w:val="22"/>
          <w:lang w:val="es-NI"/>
        </w:rPr>
        <w:t>facebook</w:t>
      </w:r>
      <w:proofErr w:type="spellEnd"/>
      <w:r w:rsidRPr="007B5319">
        <w:rPr>
          <w:sz w:val="22"/>
          <w:szCs w:val="22"/>
          <w:lang w:val="es-NI"/>
        </w:rPr>
        <w:t>, twitter u otro.</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 xml:space="preserve">Notas de prensa: noticias, comunicados generados por la institución. </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 xml:space="preserve">Material audiovisual: enlace a fotos, entrevistas en vídeo que puedan ser subidas a </w:t>
      </w:r>
      <w:proofErr w:type="spellStart"/>
      <w:r w:rsidRPr="007B5319">
        <w:rPr>
          <w:sz w:val="22"/>
          <w:szCs w:val="22"/>
          <w:lang w:val="es-NI"/>
        </w:rPr>
        <w:t>Youtube</w:t>
      </w:r>
      <w:proofErr w:type="spellEnd"/>
      <w:r w:rsidRPr="007B5319">
        <w:rPr>
          <w:sz w:val="22"/>
          <w:szCs w:val="22"/>
          <w:lang w:val="es-NI"/>
        </w:rPr>
        <w:t xml:space="preserve">. </w:t>
      </w:r>
    </w:p>
    <w:p w:rsidR="00057305" w:rsidRPr="007B5319" w:rsidRDefault="00057305" w:rsidP="009E78C7">
      <w:pPr>
        <w:pStyle w:val="TextoTtulo1"/>
        <w:numPr>
          <w:ilvl w:val="0"/>
          <w:numId w:val="80"/>
        </w:numPr>
        <w:spacing w:before="0"/>
        <w:ind w:left="851" w:right="15"/>
        <w:rPr>
          <w:sz w:val="22"/>
          <w:szCs w:val="22"/>
          <w:lang w:val="es-NI"/>
        </w:rPr>
      </w:pPr>
      <w:proofErr w:type="spellStart"/>
      <w:r w:rsidRPr="007B5319">
        <w:rPr>
          <w:sz w:val="22"/>
          <w:szCs w:val="22"/>
          <w:lang w:val="es-NI"/>
        </w:rPr>
        <w:t>Boletínes</w:t>
      </w:r>
      <w:proofErr w:type="spellEnd"/>
      <w:r w:rsidRPr="007B5319">
        <w:rPr>
          <w:sz w:val="22"/>
          <w:szCs w:val="22"/>
          <w:lang w:val="es-NI"/>
        </w:rPr>
        <w:t xml:space="preserve"> y documentos </w:t>
      </w:r>
      <w:proofErr w:type="spellStart"/>
      <w:r w:rsidRPr="007B5319">
        <w:rPr>
          <w:sz w:val="22"/>
          <w:szCs w:val="22"/>
          <w:lang w:val="es-NI"/>
        </w:rPr>
        <w:t>infográficos</w:t>
      </w:r>
      <w:proofErr w:type="spellEnd"/>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Agenda de Eventos</w:t>
      </w:r>
    </w:p>
    <w:p w:rsidR="00057305" w:rsidRPr="007B5319" w:rsidRDefault="00057305" w:rsidP="009E78C7">
      <w:pPr>
        <w:pStyle w:val="TextoTtulo1"/>
        <w:numPr>
          <w:ilvl w:val="0"/>
          <w:numId w:val="80"/>
        </w:numPr>
        <w:spacing w:before="0"/>
        <w:ind w:left="851" w:right="15"/>
        <w:rPr>
          <w:sz w:val="22"/>
          <w:szCs w:val="22"/>
          <w:lang w:val="es-NI"/>
        </w:rPr>
      </w:pPr>
      <w:r w:rsidRPr="007B5319">
        <w:rPr>
          <w:sz w:val="22"/>
          <w:szCs w:val="22"/>
          <w:lang w:val="es-NI"/>
        </w:rPr>
        <w:t>Mapa de sitio administrable</w:t>
      </w:r>
      <w:r w:rsidRPr="007B5319">
        <w:rPr>
          <w:sz w:val="22"/>
          <w:szCs w:val="22"/>
        </w:rPr>
        <w:t xml:space="preserve"> </w:t>
      </w:r>
      <w:r w:rsidRPr="007B5319">
        <w:rPr>
          <w:sz w:val="22"/>
          <w:szCs w:val="22"/>
          <w:lang w:val="es-NI"/>
        </w:rPr>
        <w:t xml:space="preserve">que se adapte a objetivos específicos  y con un buscador de información publicada en el mismo portal. </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9E78C7">
      <w:pPr>
        <w:pStyle w:val="TextoTtulo1"/>
        <w:numPr>
          <w:ilvl w:val="0"/>
          <w:numId w:val="93"/>
        </w:numPr>
        <w:spacing w:before="0" w:line="280" w:lineRule="exact"/>
        <w:ind w:left="851" w:right="709"/>
        <w:rPr>
          <w:sz w:val="22"/>
          <w:szCs w:val="22"/>
          <w:lang w:val="es-NI"/>
        </w:rPr>
      </w:pPr>
      <w:r w:rsidRPr="007B5319">
        <w:rPr>
          <w:sz w:val="22"/>
          <w:szCs w:val="22"/>
          <w:lang w:val="es-NI"/>
        </w:rPr>
        <w:t xml:space="preserve">Contar al menos con los siguientes formularios en línea: </w:t>
      </w:r>
    </w:p>
    <w:p w:rsidR="00057305" w:rsidRPr="007B5319" w:rsidRDefault="00057305" w:rsidP="009E78C7">
      <w:pPr>
        <w:pStyle w:val="TextoTtulo1"/>
        <w:numPr>
          <w:ilvl w:val="0"/>
          <w:numId w:val="92"/>
        </w:numPr>
        <w:spacing w:before="0" w:line="280" w:lineRule="exact"/>
        <w:ind w:right="709"/>
        <w:rPr>
          <w:sz w:val="22"/>
          <w:szCs w:val="22"/>
          <w:lang w:val="es-NI"/>
        </w:rPr>
      </w:pPr>
      <w:r w:rsidRPr="007B5319">
        <w:rPr>
          <w:sz w:val="22"/>
          <w:szCs w:val="22"/>
          <w:lang w:val="es-NI"/>
        </w:rPr>
        <w:t xml:space="preserve">Contáctenos </w:t>
      </w:r>
    </w:p>
    <w:p w:rsidR="00057305" w:rsidRPr="007B5319" w:rsidRDefault="00057305" w:rsidP="009E78C7">
      <w:pPr>
        <w:pStyle w:val="TextoTtulo1"/>
        <w:numPr>
          <w:ilvl w:val="0"/>
          <w:numId w:val="92"/>
        </w:numPr>
        <w:spacing w:before="0" w:line="280" w:lineRule="exact"/>
        <w:ind w:right="709"/>
        <w:rPr>
          <w:sz w:val="22"/>
          <w:szCs w:val="22"/>
          <w:lang w:val="es-NI"/>
        </w:rPr>
      </w:pPr>
      <w:r w:rsidRPr="007B5319">
        <w:rPr>
          <w:sz w:val="22"/>
          <w:szCs w:val="22"/>
          <w:lang w:val="es-NI"/>
        </w:rPr>
        <w:t xml:space="preserve">Registro de encuestas ( de línea de base, de satisfacción) </w:t>
      </w:r>
    </w:p>
    <w:p w:rsidR="00057305" w:rsidRPr="007B5319" w:rsidRDefault="00057305" w:rsidP="00057305">
      <w:pPr>
        <w:pStyle w:val="TextoTtulo1"/>
        <w:spacing w:before="0" w:line="280" w:lineRule="exact"/>
        <w:ind w:left="426" w:right="709" w:firstLine="0"/>
        <w:rPr>
          <w:sz w:val="22"/>
          <w:szCs w:val="22"/>
          <w:lang w:val="es-NI"/>
        </w:rPr>
      </w:pPr>
    </w:p>
    <w:p w:rsidR="00057305" w:rsidRPr="007B5319" w:rsidRDefault="00057305" w:rsidP="009E78C7">
      <w:pPr>
        <w:pStyle w:val="TextoTtulo1"/>
        <w:numPr>
          <w:ilvl w:val="0"/>
          <w:numId w:val="91"/>
        </w:numPr>
        <w:spacing w:before="0" w:line="280" w:lineRule="exact"/>
        <w:ind w:right="15"/>
        <w:rPr>
          <w:sz w:val="22"/>
          <w:szCs w:val="22"/>
          <w:lang w:val="es-NI"/>
        </w:rPr>
      </w:pPr>
      <w:r w:rsidRPr="007B5319">
        <w:rPr>
          <w:sz w:val="22"/>
          <w:szCs w:val="22"/>
          <w:lang w:val="es-NI"/>
        </w:rPr>
        <w:t>Debe tener zona de administración de ajustes y configuración basada en las normas de seguridad de la información de acuerdo a la norma ISO 27001, que garanticen la protección de los sistemas de información que se publiquen.</w:t>
      </w:r>
    </w:p>
    <w:p w:rsidR="00057305" w:rsidRPr="007B5319" w:rsidRDefault="00057305" w:rsidP="00057305">
      <w:pPr>
        <w:pStyle w:val="TextoTtulo1"/>
        <w:spacing w:before="0" w:line="280" w:lineRule="exact"/>
        <w:ind w:left="851" w:right="707" w:firstLine="0"/>
        <w:rPr>
          <w:sz w:val="22"/>
          <w:szCs w:val="22"/>
          <w:lang w:val="es-NI"/>
        </w:rPr>
      </w:pPr>
    </w:p>
    <w:p w:rsidR="00057305" w:rsidRPr="007B5319" w:rsidRDefault="00057305" w:rsidP="009E78C7">
      <w:pPr>
        <w:pStyle w:val="TextoTtulo1"/>
        <w:numPr>
          <w:ilvl w:val="0"/>
          <w:numId w:val="91"/>
        </w:numPr>
        <w:spacing w:before="0" w:line="280" w:lineRule="exact"/>
        <w:ind w:right="15"/>
        <w:rPr>
          <w:sz w:val="22"/>
          <w:szCs w:val="22"/>
          <w:lang w:val="es-NI"/>
        </w:rPr>
      </w:pPr>
      <w:r w:rsidRPr="007B5319">
        <w:rPr>
          <w:sz w:val="22"/>
          <w:szCs w:val="22"/>
          <w:lang w:val="es-NI"/>
        </w:rPr>
        <w:t>El Portal Web deberá pasar por el proceso de optimización de posicionamiento en buscadores SEO (</w:t>
      </w:r>
      <w:proofErr w:type="spellStart"/>
      <w:r w:rsidRPr="007B5319">
        <w:rPr>
          <w:sz w:val="22"/>
          <w:szCs w:val="22"/>
          <w:lang w:val="es-NI"/>
        </w:rPr>
        <w:t>Search</w:t>
      </w:r>
      <w:proofErr w:type="spellEnd"/>
      <w:r w:rsidRPr="007B5319">
        <w:rPr>
          <w:sz w:val="22"/>
          <w:szCs w:val="22"/>
          <w:lang w:val="es-NI"/>
        </w:rPr>
        <w:t xml:space="preserve"> </w:t>
      </w:r>
      <w:proofErr w:type="spellStart"/>
      <w:r w:rsidRPr="007B5319">
        <w:rPr>
          <w:sz w:val="22"/>
          <w:szCs w:val="22"/>
          <w:lang w:val="es-NI"/>
        </w:rPr>
        <w:t>Engine</w:t>
      </w:r>
      <w:proofErr w:type="spellEnd"/>
      <w:r w:rsidRPr="007B5319">
        <w:rPr>
          <w:sz w:val="22"/>
          <w:szCs w:val="22"/>
          <w:lang w:val="es-NI"/>
        </w:rPr>
        <w:t xml:space="preserve"> </w:t>
      </w:r>
      <w:proofErr w:type="spellStart"/>
      <w:r w:rsidRPr="007B5319">
        <w:rPr>
          <w:sz w:val="22"/>
          <w:szCs w:val="22"/>
          <w:lang w:val="es-NI"/>
        </w:rPr>
        <w:t>Optimization</w:t>
      </w:r>
      <w:proofErr w:type="spellEnd"/>
      <w:r w:rsidRPr="007B5319">
        <w:rPr>
          <w:sz w:val="22"/>
          <w:szCs w:val="22"/>
          <w:lang w:val="es-NI"/>
        </w:rPr>
        <w:t xml:space="preserve">). </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9E78C7">
      <w:pPr>
        <w:pStyle w:val="TextoTtulo1"/>
        <w:numPr>
          <w:ilvl w:val="0"/>
          <w:numId w:val="90"/>
        </w:numPr>
        <w:spacing w:before="0" w:line="280" w:lineRule="exact"/>
        <w:ind w:left="709" w:right="15" w:hanging="284"/>
        <w:rPr>
          <w:sz w:val="22"/>
          <w:szCs w:val="22"/>
          <w:lang w:val="es-NI"/>
        </w:rPr>
      </w:pPr>
      <w:r w:rsidRPr="007B5319">
        <w:rPr>
          <w:sz w:val="22"/>
          <w:szCs w:val="22"/>
          <w:lang w:val="es-NI"/>
        </w:rPr>
        <w:t>El portal Web debe prever integrar otros módulos de base de datos o sistemas, como el sistema GIS próximo a implementarse (</w:t>
      </w:r>
      <w:proofErr w:type="spellStart"/>
      <w:r w:rsidRPr="007B5319">
        <w:rPr>
          <w:sz w:val="22"/>
          <w:szCs w:val="22"/>
          <w:lang w:val="es-NI"/>
        </w:rPr>
        <w:t>Geograpic</w:t>
      </w:r>
      <w:proofErr w:type="spellEnd"/>
      <w:r w:rsidRPr="007B5319">
        <w:rPr>
          <w:sz w:val="22"/>
          <w:szCs w:val="22"/>
          <w:lang w:val="es-NI"/>
        </w:rPr>
        <w:t xml:space="preserve"> </w:t>
      </w:r>
      <w:proofErr w:type="spellStart"/>
      <w:r w:rsidRPr="007B5319">
        <w:rPr>
          <w:sz w:val="22"/>
          <w:szCs w:val="22"/>
          <w:lang w:val="es-NI"/>
        </w:rPr>
        <w:t>Information</w:t>
      </w:r>
      <w:proofErr w:type="spellEnd"/>
      <w:r w:rsidRPr="007B5319">
        <w:rPr>
          <w:sz w:val="22"/>
          <w:szCs w:val="22"/>
          <w:lang w:val="es-NI"/>
        </w:rPr>
        <w:t xml:space="preserve"> </w:t>
      </w:r>
      <w:proofErr w:type="spellStart"/>
      <w:r w:rsidRPr="007B5319">
        <w:rPr>
          <w:sz w:val="22"/>
          <w:szCs w:val="22"/>
          <w:lang w:val="es-NI"/>
        </w:rPr>
        <w:t>Systems</w:t>
      </w:r>
      <w:proofErr w:type="spellEnd"/>
      <w:r w:rsidRPr="007B5319">
        <w:rPr>
          <w:sz w:val="22"/>
          <w:szCs w:val="22"/>
          <w:lang w:val="es-NI"/>
        </w:rPr>
        <w:t xml:space="preserve">). </w:t>
      </w:r>
    </w:p>
    <w:p w:rsidR="00057305" w:rsidRPr="007B5319" w:rsidRDefault="00057305" w:rsidP="00057305">
      <w:pPr>
        <w:pStyle w:val="TextoTtulo1"/>
        <w:spacing w:before="0" w:line="280" w:lineRule="exact"/>
        <w:ind w:left="709" w:right="15" w:hanging="284"/>
        <w:rPr>
          <w:sz w:val="22"/>
          <w:szCs w:val="22"/>
          <w:lang w:val="es-NI"/>
        </w:rPr>
      </w:pPr>
    </w:p>
    <w:p w:rsidR="00057305" w:rsidRPr="007B5319" w:rsidRDefault="00057305" w:rsidP="009E78C7">
      <w:pPr>
        <w:pStyle w:val="TextoTtulo1"/>
        <w:numPr>
          <w:ilvl w:val="0"/>
          <w:numId w:val="89"/>
        </w:numPr>
        <w:spacing w:before="0" w:line="280" w:lineRule="exact"/>
        <w:ind w:left="709" w:right="15" w:hanging="284"/>
        <w:rPr>
          <w:sz w:val="22"/>
          <w:szCs w:val="22"/>
          <w:lang w:val="es-NI"/>
        </w:rPr>
      </w:pPr>
      <w:r w:rsidRPr="007B5319">
        <w:rPr>
          <w:sz w:val="22"/>
          <w:szCs w:val="22"/>
          <w:lang w:val="es-NI"/>
        </w:rPr>
        <w:lastRenderedPageBreak/>
        <w:t xml:space="preserve">Debe ser compatible con los siguientes navegadores web: Internet Explorer 8 o superior, Mozilla Firefox, Safari y Google Chrome. </w:t>
      </w:r>
    </w:p>
    <w:p w:rsidR="00057305" w:rsidRPr="007B5319" w:rsidRDefault="00057305" w:rsidP="00057305">
      <w:pPr>
        <w:pStyle w:val="TextoTtulo1"/>
        <w:spacing w:before="0" w:line="280" w:lineRule="exact"/>
        <w:ind w:left="709" w:right="15" w:hanging="284"/>
        <w:rPr>
          <w:sz w:val="22"/>
          <w:szCs w:val="22"/>
          <w:lang w:val="es-NI"/>
        </w:rPr>
      </w:pPr>
    </w:p>
    <w:p w:rsidR="00057305" w:rsidRPr="007B5319" w:rsidRDefault="00057305" w:rsidP="00057305">
      <w:pPr>
        <w:pStyle w:val="TextoTtulo1"/>
        <w:spacing w:before="0" w:line="280" w:lineRule="exact"/>
        <w:ind w:left="709" w:right="15" w:hanging="284"/>
        <w:rPr>
          <w:sz w:val="22"/>
          <w:szCs w:val="22"/>
          <w:lang w:val="es-NI"/>
        </w:rPr>
      </w:pPr>
      <w:r w:rsidRPr="007B5319">
        <w:rPr>
          <w:sz w:val="22"/>
          <w:szCs w:val="22"/>
          <w:lang w:val="es-NI"/>
        </w:rPr>
        <w:t xml:space="preserve">• </w:t>
      </w:r>
      <w:r w:rsidRPr="007B5319">
        <w:rPr>
          <w:sz w:val="22"/>
          <w:szCs w:val="22"/>
          <w:lang w:val="es-NI"/>
        </w:rPr>
        <w:tab/>
        <w:t xml:space="preserve">La seguridad del administrador del portal web estará basado en usuario, contraseña. Cabe mencionar que estos deberán ser totalmente administrables. Las contraseñas manejadas a través del sistema deben ser encriptadas. </w:t>
      </w:r>
    </w:p>
    <w:p w:rsidR="00057305" w:rsidRPr="007B5319" w:rsidRDefault="00057305" w:rsidP="00057305">
      <w:pPr>
        <w:pStyle w:val="TextoTtulo1"/>
        <w:spacing w:before="0" w:line="280" w:lineRule="exact"/>
        <w:ind w:left="709" w:right="15" w:hanging="284"/>
        <w:rPr>
          <w:sz w:val="22"/>
          <w:szCs w:val="22"/>
          <w:lang w:val="es-NI"/>
        </w:rPr>
      </w:pPr>
    </w:p>
    <w:p w:rsidR="00057305" w:rsidRPr="007B5319" w:rsidRDefault="00057305" w:rsidP="00057305">
      <w:pPr>
        <w:pStyle w:val="TextoTtulo1"/>
        <w:spacing w:before="0" w:line="280" w:lineRule="exact"/>
        <w:ind w:left="709" w:right="15" w:hanging="284"/>
        <w:rPr>
          <w:sz w:val="22"/>
          <w:szCs w:val="22"/>
          <w:lang w:val="es-NI"/>
        </w:rPr>
      </w:pPr>
      <w:r w:rsidRPr="007B5319">
        <w:rPr>
          <w:sz w:val="22"/>
          <w:szCs w:val="22"/>
          <w:lang w:val="es-NI"/>
        </w:rPr>
        <w:t xml:space="preserve">• </w:t>
      </w:r>
      <w:r w:rsidRPr="007B5319">
        <w:rPr>
          <w:sz w:val="22"/>
          <w:szCs w:val="22"/>
          <w:lang w:val="es-NI"/>
        </w:rPr>
        <w:tab/>
        <w:t xml:space="preserve">El sistema deberá soportar anexar archivos digitales y almacenarlos de manera eficiente con directorios protegidos. </w:t>
      </w:r>
    </w:p>
    <w:p w:rsidR="00057305" w:rsidRPr="007B5319" w:rsidRDefault="00057305" w:rsidP="00057305">
      <w:pPr>
        <w:pStyle w:val="TextoTtulo1"/>
        <w:spacing w:before="0" w:line="280" w:lineRule="exact"/>
        <w:ind w:left="709" w:right="15" w:hanging="284"/>
        <w:rPr>
          <w:sz w:val="22"/>
          <w:szCs w:val="22"/>
          <w:lang w:val="es-NI"/>
        </w:rPr>
      </w:pPr>
    </w:p>
    <w:p w:rsidR="00057305" w:rsidRPr="007B5319" w:rsidRDefault="00057305" w:rsidP="00057305">
      <w:pPr>
        <w:pStyle w:val="TextoTtulo1"/>
        <w:spacing w:before="0" w:line="280" w:lineRule="exact"/>
        <w:ind w:left="709" w:right="15" w:hanging="284"/>
        <w:rPr>
          <w:sz w:val="22"/>
          <w:szCs w:val="22"/>
          <w:lang w:val="es-NI"/>
        </w:rPr>
      </w:pPr>
      <w:r w:rsidRPr="007B5319">
        <w:rPr>
          <w:sz w:val="22"/>
          <w:szCs w:val="22"/>
          <w:lang w:val="es-NI"/>
        </w:rPr>
        <w:t xml:space="preserve">• </w:t>
      </w:r>
      <w:r w:rsidRPr="007B5319">
        <w:rPr>
          <w:sz w:val="22"/>
          <w:szCs w:val="22"/>
          <w:lang w:val="es-NI"/>
        </w:rPr>
        <w:tab/>
        <w:t xml:space="preserve">Se deberá habilitar pistas de auditoría a nivel de todas sus funcionalidades de registro, actualización y eliminación del administrador de contenidos. </w:t>
      </w:r>
    </w:p>
    <w:p w:rsidR="00057305" w:rsidRPr="007B5319" w:rsidRDefault="00057305" w:rsidP="00057305">
      <w:pPr>
        <w:pStyle w:val="TextoTtulo1"/>
        <w:spacing w:before="0" w:line="280" w:lineRule="exact"/>
        <w:ind w:left="709" w:right="15" w:hanging="284"/>
        <w:rPr>
          <w:sz w:val="22"/>
          <w:szCs w:val="22"/>
          <w:lang w:val="es-NI"/>
        </w:rPr>
      </w:pPr>
    </w:p>
    <w:p w:rsidR="00057305" w:rsidRPr="007B5319" w:rsidRDefault="00057305" w:rsidP="00057305">
      <w:pPr>
        <w:autoSpaceDE w:val="0"/>
        <w:autoSpaceDN w:val="0"/>
        <w:adjustRightInd w:val="0"/>
        <w:ind w:left="709" w:right="15" w:hanging="284"/>
        <w:rPr>
          <w:rFonts w:ascii="Arial" w:eastAsia="Times New Roman" w:hAnsi="Arial" w:cs="Arial"/>
          <w:lang w:eastAsia="es-ES"/>
        </w:rPr>
      </w:pPr>
      <w:r w:rsidRPr="007B5319">
        <w:rPr>
          <w:rFonts w:ascii="Arial" w:eastAsia="Times New Roman" w:hAnsi="Arial" w:cs="Arial"/>
          <w:lang w:eastAsia="es-ES"/>
        </w:rPr>
        <w:t xml:space="preserve">• </w:t>
      </w:r>
      <w:r w:rsidRPr="007B5319">
        <w:rPr>
          <w:rFonts w:ascii="Arial" w:eastAsia="Times New Roman" w:hAnsi="Arial" w:cs="Arial"/>
          <w:lang w:eastAsia="es-ES"/>
        </w:rPr>
        <w:tab/>
        <w:t xml:space="preserve">El manejo de la concurrencia deberá ser soportado de modo efectivo por el sistema y las funciones en la base de datos. </w:t>
      </w:r>
    </w:p>
    <w:p w:rsidR="00057305" w:rsidRPr="007B5319" w:rsidRDefault="00057305" w:rsidP="00057305">
      <w:pPr>
        <w:autoSpaceDE w:val="0"/>
        <w:autoSpaceDN w:val="0"/>
        <w:adjustRightInd w:val="0"/>
        <w:ind w:left="709" w:right="15" w:hanging="284"/>
        <w:rPr>
          <w:rFonts w:ascii="Arial" w:eastAsia="Times New Roman" w:hAnsi="Arial" w:cs="Arial"/>
          <w:lang w:eastAsia="es-ES"/>
        </w:rPr>
      </w:pPr>
      <w:r w:rsidRPr="007B5319">
        <w:rPr>
          <w:rFonts w:ascii="Arial" w:eastAsia="Times New Roman" w:hAnsi="Arial" w:cs="Arial"/>
          <w:lang w:eastAsia="es-ES"/>
        </w:rPr>
        <w:t xml:space="preserve">• </w:t>
      </w:r>
      <w:r w:rsidRPr="007B5319">
        <w:rPr>
          <w:rFonts w:ascii="Arial" w:eastAsia="Times New Roman" w:hAnsi="Arial" w:cs="Arial"/>
          <w:lang w:eastAsia="es-ES"/>
        </w:rPr>
        <w:tab/>
        <w:t xml:space="preserve">Se confirma que el desarrollo deberá estar alineado a las buenas prácticas de la W3C, de tal manera que pase de manera satisfactoria la validación de CSS 2.1 y de HTML 5. </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057305">
      <w:pPr>
        <w:pStyle w:val="TextoTtulo1"/>
        <w:spacing w:before="0" w:line="280" w:lineRule="exact"/>
        <w:ind w:left="426" w:right="15" w:firstLine="0"/>
        <w:rPr>
          <w:b/>
          <w:i/>
          <w:sz w:val="22"/>
          <w:szCs w:val="22"/>
          <w:lang w:val="es-NI"/>
        </w:rPr>
      </w:pPr>
      <w:r w:rsidRPr="007B5319">
        <w:rPr>
          <w:b/>
          <w:i/>
          <w:sz w:val="22"/>
          <w:szCs w:val="22"/>
          <w:lang w:val="es-NI"/>
        </w:rPr>
        <w:t>IV.2.3 Desarrollo de la plataforma del portal web institucional</w:t>
      </w:r>
    </w:p>
    <w:p w:rsidR="00057305" w:rsidRPr="007B5319" w:rsidRDefault="00057305" w:rsidP="00057305">
      <w:pPr>
        <w:pStyle w:val="TextoTtulo1"/>
        <w:spacing w:before="0" w:line="280" w:lineRule="exact"/>
        <w:ind w:left="426" w:right="15" w:firstLine="0"/>
        <w:rPr>
          <w:sz w:val="22"/>
          <w:szCs w:val="22"/>
          <w:lang w:val="es-NI"/>
        </w:rPr>
      </w:pPr>
      <w:r w:rsidRPr="007B5319">
        <w:rPr>
          <w:sz w:val="22"/>
          <w:szCs w:val="22"/>
          <w:lang w:val="es-NI"/>
        </w:rPr>
        <w:t xml:space="preserve">La maquetación del portal Web deberá ser realizada en una plataforma que permita a los usuarios realizar de manera sencilla e intuitiva la </w:t>
      </w:r>
      <w:proofErr w:type="spellStart"/>
      <w:r w:rsidRPr="007B5319">
        <w:rPr>
          <w:sz w:val="22"/>
          <w:szCs w:val="22"/>
          <w:lang w:val="es-NI"/>
        </w:rPr>
        <w:t>busqueda</w:t>
      </w:r>
      <w:proofErr w:type="spellEnd"/>
      <w:r w:rsidRPr="007B5319">
        <w:rPr>
          <w:sz w:val="22"/>
          <w:szCs w:val="22"/>
          <w:lang w:val="es-NI"/>
        </w:rPr>
        <w:t xml:space="preserve"> de la </w:t>
      </w:r>
      <w:proofErr w:type="spellStart"/>
      <w:r w:rsidRPr="007B5319">
        <w:rPr>
          <w:sz w:val="22"/>
          <w:szCs w:val="22"/>
          <w:lang w:val="es-NI"/>
        </w:rPr>
        <w:t>informacion</w:t>
      </w:r>
      <w:proofErr w:type="spellEnd"/>
      <w:r w:rsidRPr="007B5319">
        <w:rPr>
          <w:sz w:val="22"/>
          <w:szCs w:val="22"/>
          <w:lang w:val="es-NI"/>
        </w:rPr>
        <w:t xml:space="preserve"> producida por el INIDE.</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057305">
      <w:pPr>
        <w:pStyle w:val="TextoTtulo1"/>
        <w:spacing w:before="0" w:line="280" w:lineRule="exact"/>
        <w:ind w:left="426" w:right="15" w:firstLine="0"/>
        <w:rPr>
          <w:sz w:val="22"/>
          <w:szCs w:val="22"/>
          <w:lang w:val="es-NI"/>
        </w:rPr>
      </w:pPr>
      <w:r w:rsidRPr="007B5319">
        <w:rPr>
          <w:sz w:val="22"/>
          <w:szCs w:val="22"/>
          <w:lang w:val="es-NI"/>
        </w:rPr>
        <w:t>El portal Web requerido comprende las siguientes especificaciones de plataforma:</w:t>
      </w:r>
    </w:p>
    <w:p w:rsidR="00057305" w:rsidRPr="007B5319" w:rsidRDefault="00057305" w:rsidP="009E78C7">
      <w:pPr>
        <w:pStyle w:val="TextoTtulo1"/>
        <w:numPr>
          <w:ilvl w:val="0"/>
          <w:numId w:val="81"/>
        </w:numPr>
        <w:spacing w:before="0" w:line="280" w:lineRule="exact"/>
        <w:ind w:left="851" w:right="15"/>
        <w:rPr>
          <w:sz w:val="22"/>
          <w:szCs w:val="22"/>
          <w:lang w:val="es-NI"/>
        </w:rPr>
      </w:pPr>
      <w:r w:rsidRPr="007B5319">
        <w:rPr>
          <w:sz w:val="22"/>
          <w:szCs w:val="22"/>
          <w:lang w:val="es-NI"/>
        </w:rPr>
        <w:t>HTML5 y CSS3</w:t>
      </w:r>
    </w:p>
    <w:p w:rsidR="00057305" w:rsidRPr="007B5319" w:rsidRDefault="00057305" w:rsidP="009E78C7">
      <w:pPr>
        <w:pStyle w:val="TextoTtulo1"/>
        <w:numPr>
          <w:ilvl w:val="0"/>
          <w:numId w:val="81"/>
        </w:numPr>
        <w:spacing w:before="0" w:line="280" w:lineRule="exact"/>
        <w:ind w:left="851" w:right="15"/>
        <w:rPr>
          <w:sz w:val="22"/>
          <w:szCs w:val="22"/>
          <w:lang w:val="es-NI"/>
        </w:rPr>
      </w:pPr>
      <w:r w:rsidRPr="007B5319">
        <w:rPr>
          <w:sz w:val="22"/>
          <w:szCs w:val="22"/>
          <w:lang w:val="es-NI"/>
        </w:rPr>
        <w:t>Lenguajes de Programación: PHP con última versión estable y compatible</w:t>
      </w:r>
    </w:p>
    <w:p w:rsidR="00057305" w:rsidRPr="007B5319" w:rsidRDefault="00057305" w:rsidP="009E78C7">
      <w:pPr>
        <w:pStyle w:val="TextoTtulo1"/>
        <w:numPr>
          <w:ilvl w:val="0"/>
          <w:numId w:val="81"/>
        </w:numPr>
        <w:spacing w:before="0" w:line="280" w:lineRule="exact"/>
        <w:ind w:left="851" w:right="15"/>
        <w:rPr>
          <w:sz w:val="22"/>
          <w:szCs w:val="22"/>
          <w:lang w:val="es-NI"/>
        </w:rPr>
      </w:pPr>
      <w:r w:rsidRPr="007B5319">
        <w:rPr>
          <w:sz w:val="22"/>
          <w:szCs w:val="22"/>
          <w:lang w:val="es-NI"/>
        </w:rPr>
        <w:t xml:space="preserve">Manejador de contenido: </w:t>
      </w:r>
      <w:proofErr w:type="spellStart"/>
      <w:r w:rsidRPr="007B5319">
        <w:rPr>
          <w:sz w:val="22"/>
          <w:szCs w:val="22"/>
          <w:lang w:val="es-NI"/>
        </w:rPr>
        <w:t>Joomla</w:t>
      </w:r>
      <w:proofErr w:type="spellEnd"/>
      <w:r w:rsidRPr="007B5319">
        <w:rPr>
          <w:sz w:val="22"/>
          <w:szCs w:val="22"/>
          <w:lang w:val="es-NI"/>
        </w:rPr>
        <w:t xml:space="preserve">, </w:t>
      </w:r>
      <w:proofErr w:type="spellStart"/>
      <w:r w:rsidRPr="007B5319">
        <w:rPr>
          <w:sz w:val="22"/>
          <w:szCs w:val="22"/>
          <w:lang w:val="es-NI"/>
        </w:rPr>
        <w:t>Wordpress</w:t>
      </w:r>
      <w:proofErr w:type="spellEnd"/>
      <w:r w:rsidRPr="007B5319">
        <w:rPr>
          <w:sz w:val="22"/>
          <w:szCs w:val="22"/>
          <w:lang w:val="es-NI"/>
        </w:rPr>
        <w:t xml:space="preserve"> u otro que sea consensuado con INIDE. </w:t>
      </w:r>
    </w:p>
    <w:p w:rsidR="00057305" w:rsidRPr="007B5319" w:rsidRDefault="00057305" w:rsidP="009E78C7">
      <w:pPr>
        <w:pStyle w:val="TextoTtulo1"/>
        <w:numPr>
          <w:ilvl w:val="0"/>
          <w:numId w:val="81"/>
        </w:numPr>
        <w:spacing w:before="0" w:line="280" w:lineRule="exact"/>
        <w:ind w:left="851" w:right="15"/>
        <w:rPr>
          <w:sz w:val="22"/>
          <w:szCs w:val="22"/>
          <w:lang w:val="es-NI"/>
        </w:rPr>
      </w:pPr>
      <w:r w:rsidRPr="007B5319">
        <w:rPr>
          <w:sz w:val="22"/>
          <w:szCs w:val="22"/>
          <w:lang w:val="es-NI"/>
        </w:rPr>
        <w:t xml:space="preserve">Base de datos: SQL / </w:t>
      </w:r>
      <w:proofErr w:type="spellStart"/>
      <w:r w:rsidRPr="007B5319">
        <w:rPr>
          <w:sz w:val="22"/>
          <w:szCs w:val="22"/>
          <w:lang w:val="es-NI"/>
        </w:rPr>
        <w:t>PostgreSQL</w:t>
      </w:r>
      <w:proofErr w:type="spellEnd"/>
      <w:r w:rsidRPr="007B5319">
        <w:rPr>
          <w:sz w:val="22"/>
          <w:szCs w:val="22"/>
          <w:lang w:val="es-NI"/>
        </w:rPr>
        <w:t xml:space="preserve"> / </w:t>
      </w:r>
      <w:proofErr w:type="spellStart"/>
      <w:r w:rsidRPr="007B5319">
        <w:rPr>
          <w:sz w:val="22"/>
          <w:szCs w:val="22"/>
          <w:lang w:val="es-NI"/>
        </w:rPr>
        <w:t>MySQL</w:t>
      </w:r>
      <w:proofErr w:type="spellEnd"/>
      <w:r w:rsidRPr="007B5319">
        <w:rPr>
          <w:sz w:val="22"/>
          <w:szCs w:val="22"/>
          <w:lang w:val="es-NI"/>
        </w:rPr>
        <w:t xml:space="preserve"> última versión estable y compatible.</w:t>
      </w:r>
    </w:p>
    <w:p w:rsidR="00057305" w:rsidRPr="007B5319" w:rsidRDefault="00057305" w:rsidP="009E78C7">
      <w:pPr>
        <w:pStyle w:val="TextoTtulo1"/>
        <w:numPr>
          <w:ilvl w:val="0"/>
          <w:numId w:val="81"/>
        </w:numPr>
        <w:spacing w:before="0" w:line="280" w:lineRule="exact"/>
        <w:ind w:left="851" w:right="15"/>
        <w:rPr>
          <w:sz w:val="22"/>
          <w:szCs w:val="22"/>
          <w:lang w:val="es-NI"/>
        </w:rPr>
      </w:pPr>
      <w:r w:rsidRPr="007B5319">
        <w:rPr>
          <w:sz w:val="22"/>
          <w:szCs w:val="22"/>
          <w:lang w:val="es-NI"/>
        </w:rPr>
        <w:t>Servidor de aplicación: Apache última versión estable</w:t>
      </w:r>
    </w:p>
    <w:p w:rsidR="00057305" w:rsidRPr="007B5319" w:rsidRDefault="00057305" w:rsidP="009E78C7">
      <w:pPr>
        <w:pStyle w:val="TextoTtulo1"/>
        <w:numPr>
          <w:ilvl w:val="0"/>
          <w:numId w:val="81"/>
        </w:numPr>
        <w:spacing w:before="0" w:line="280" w:lineRule="exact"/>
        <w:ind w:left="851" w:right="15"/>
        <w:rPr>
          <w:sz w:val="22"/>
          <w:szCs w:val="22"/>
          <w:lang w:val="pt-BR"/>
        </w:rPr>
      </w:pPr>
      <w:r w:rsidRPr="007B5319">
        <w:rPr>
          <w:sz w:val="22"/>
          <w:szCs w:val="22"/>
          <w:lang w:val="pt-BR"/>
        </w:rPr>
        <w:t>Sistema operativo: Microsoft Windows Server 2012</w:t>
      </w:r>
    </w:p>
    <w:p w:rsidR="00057305" w:rsidRPr="007B5319" w:rsidRDefault="00057305" w:rsidP="009E78C7">
      <w:pPr>
        <w:pStyle w:val="TextoTtulo1"/>
        <w:numPr>
          <w:ilvl w:val="0"/>
          <w:numId w:val="81"/>
        </w:numPr>
        <w:spacing w:before="0" w:line="280" w:lineRule="exact"/>
        <w:ind w:left="851" w:right="15"/>
        <w:rPr>
          <w:sz w:val="22"/>
          <w:szCs w:val="22"/>
          <w:lang w:val="es-NI"/>
        </w:rPr>
      </w:pPr>
      <w:r w:rsidRPr="007B5319">
        <w:rPr>
          <w:sz w:val="22"/>
          <w:szCs w:val="22"/>
          <w:lang w:val="es-NI"/>
        </w:rPr>
        <w:t xml:space="preserve">Control de estadísticas de acceso con Google </w:t>
      </w:r>
      <w:proofErr w:type="spellStart"/>
      <w:r w:rsidRPr="007B5319">
        <w:rPr>
          <w:sz w:val="22"/>
          <w:szCs w:val="22"/>
          <w:lang w:val="es-NI"/>
        </w:rPr>
        <w:t>Analytics</w:t>
      </w:r>
      <w:proofErr w:type="spellEnd"/>
      <w:r w:rsidRPr="007B5319">
        <w:rPr>
          <w:sz w:val="22"/>
          <w:szCs w:val="22"/>
          <w:lang w:val="es-NI"/>
        </w:rPr>
        <w:t xml:space="preserve"> </w:t>
      </w:r>
    </w:p>
    <w:p w:rsidR="00057305" w:rsidRPr="007B5319" w:rsidRDefault="00057305" w:rsidP="00057305">
      <w:pPr>
        <w:pStyle w:val="TextoTtulo1"/>
        <w:spacing w:before="0" w:line="280" w:lineRule="exact"/>
        <w:ind w:left="851" w:right="15" w:firstLine="0"/>
        <w:rPr>
          <w:sz w:val="22"/>
          <w:szCs w:val="22"/>
          <w:lang w:val="es-NI"/>
        </w:rPr>
      </w:pPr>
    </w:p>
    <w:p w:rsidR="00057305" w:rsidRPr="007B5319" w:rsidRDefault="00057305" w:rsidP="00057305">
      <w:pPr>
        <w:pStyle w:val="TextoTtulo1"/>
        <w:spacing w:before="0" w:line="280" w:lineRule="exact"/>
        <w:ind w:left="426" w:right="15" w:firstLine="0"/>
        <w:rPr>
          <w:b/>
          <w:i/>
          <w:sz w:val="22"/>
          <w:szCs w:val="22"/>
          <w:lang w:val="es-NI"/>
        </w:rPr>
      </w:pPr>
      <w:r w:rsidRPr="007B5319">
        <w:rPr>
          <w:b/>
          <w:i/>
          <w:sz w:val="22"/>
          <w:szCs w:val="22"/>
          <w:lang w:val="es-NI"/>
        </w:rPr>
        <w:t xml:space="preserve">IV.2.4 Requerimientos no funcionales </w:t>
      </w:r>
    </w:p>
    <w:p w:rsidR="00057305" w:rsidRPr="007B5319" w:rsidRDefault="00057305" w:rsidP="00057305">
      <w:pPr>
        <w:pStyle w:val="TextoTtulo1"/>
        <w:spacing w:before="0"/>
        <w:ind w:left="426" w:right="15" w:firstLine="0"/>
        <w:rPr>
          <w:sz w:val="22"/>
          <w:szCs w:val="22"/>
          <w:lang w:val="es-NI"/>
        </w:rPr>
      </w:pPr>
    </w:p>
    <w:p w:rsidR="00057305" w:rsidRPr="007B5319" w:rsidRDefault="00057305" w:rsidP="00057305">
      <w:pPr>
        <w:pStyle w:val="TextoTtulo1"/>
        <w:spacing w:before="0" w:line="280" w:lineRule="exact"/>
        <w:ind w:left="426" w:right="15" w:firstLine="0"/>
        <w:rPr>
          <w:sz w:val="22"/>
          <w:szCs w:val="22"/>
          <w:lang w:val="es-NI"/>
        </w:rPr>
      </w:pPr>
      <w:r w:rsidRPr="007B5319">
        <w:rPr>
          <w:sz w:val="22"/>
          <w:szCs w:val="22"/>
          <w:lang w:val="es-NI"/>
        </w:rPr>
        <w:t xml:space="preserve">El software a desarrollar deberá ser un sistema </w:t>
      </w:r>
      <w:proofErr w:type="spellStart"/>
      <w:r w:rsidRPr="007B5319">
        <w:rPr>
          <w:sz w:val="22"/>
          <w:szCs w:val="22"/>
          <w:lang w:val="es-NI"/>
        </w:rPr>
        <w:t>facil</w:t>
      </w:r>
      <w:proofErr w:type="spellEnd"/>
      <w:r w:rsidRPr="007B5319">
        <w:rPr>
          <w:sz w:val="22"/>
          <w:szCs w:val="22"/>
          <w:lang w:val="es-NI"/>
        </w:rPr>
        <w:t xml:space="preserve"> de usar, integrado, modular y escalable, de tal manera que a futuro se puedan integrar nuevos módulos. </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057305">
      <w:pPr>
        <w:pStyle w:val="TextoTtulo1"/>
        <w:spacing w:before="0" w:line="280" w:lineRule="exact"/>
        <w:ind w:left="426" w:right="15" w:firstLine="0"/>
        <w:rPr>
          <w:sz w:val="22"/>
          <w:szCs w:val="22"/>
          <w:lang w:val="es-NI"/>
        </w:rPr>
      </w:pPr>
      <w:r w:rsidRPr="007B5319">
        <w:rPr>
          <w:sz w:val="22"/>
          <w:szCs w:val="22"/>
          <w:lang w:val="es-NI"/>
        </w:rPr>
        <w:t xml:space="preserve">La plataforma tecnológica será en entorno web con las siguientes consideraciones: </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análisis y diseño: </w:t>
      </w:r>
    </w:p>
    <w:p w:rsidR="00057305" w:rsidRPr="007B5319" w:rsidRDefault="00057305" w:rsidP="00057305">
      <w:pPr>
        <w:pStyle w:val="TextoTtulo1"/>
        <w:spacing w:before="0" w:line="280" w:lineRule="exact"/>
        <w:ind w:left="851" w:right="15" w:firstLine="720"/>
        <w:rPr>
          <w:sz w:val="22"/>
          <w:szCs w:val="22"/>
          <w:lang w:val="es-NI"/>
        </w:rPr>
      </w:pPr>
      <w:r w:rsidRPr="007B5319">
        <w:rPr>
          <w:sz w:val="22"/>
          <w:szCs w:val="22"/>
          <w:lang w:val="es-NI"/>
        </w:rPr>
        <w:t xml:space="preserve">-MCVS Desarrollo de Software </w:t>
      </w:r>
    </w:p>
    <w:p w:rsidR="00057305" w:rsidRPr="007B5319" w:rsidRDefault="00057305"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programación: </w:t>
      </w:r>
    </w:p>
    <w:p w:rsidR="00057305" w:rsidRPr="007B5319" w:rsidRDefault="00057305" w:rsidP="00057305">
      <w:pPr>
        <w:pStyle w:val="TextoTtulo1"/>
        <w:spacing w:before="0" w:line="280" w:lineRule="exact"/>
        <w:ind w:left="851" w:right="15" w:firstLine="720"/>
        <w:rPr>
          <w:sz w:val="22"/>
          <w:szCs w:val="22"/>
          <w:lang w:val="es-NI"/>
        </w:rPr>
      </w:pPr>
      <w:r w:rsidRPr="007B5319">
        <w:rPr>
          <w:sz w:val="22"/>
          <w:szCs w:val="22"/>
          <w:lang w:val="es-NI"/>
        </w:rPr>
        <w:t xml:space="preserve">- PHP 5.1 o superior. </w:t>
      </w:r>
    </w:p>
    <w:p w:rsidR="00057305" w:rsidRPr="007B5319" w:rsidRDefault="00057305"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reportes: </w:t>
      </w:r>
    </w:p>
    <w:p w:rsidR="00057305" w:rsidRPr="007B5319" w:rsidRDefault="00057305" w:rsidP="00057305">
      <w:pPr>
        <w:pStyle w:val="TextoTtulo1"/>
        <w:spacing w:before="0" w:line="280" w:lineRule="exact"/>
        <w:ind w:left="851" w:right="15" w:firstLine="720"/>
        <w:rPr>
          <w:sz w:val="22"/>
          <w:szCs w:val="22"/>
          <w:lang w:val="es-NI"/>
        </w:rPr>
      </w:pPr>
      <w:r w:rsidRPr="007B5319">
        <w:rPr>
          <w:sz w:val="22"/>
          <w:szCs w:val="22"/>
          <w:lang w:val="es-NI"/>
        </w:rPr>
        <w:t xml:space="preserve">- FPDF. </w:t>
      </w:r>
    </w:p>
    <w:p w:rsidR="00057305" w:rsidRPr="007B5319" w:rsidRDefault="00057305" w:rsidP="00057305">
      <w:pPr>
        <w:pStyle w:val="TextoTtulo1"/>
        <w:spacing w:before="0" w:line="280" w:lineRule="exact"/>
        <w:ind w:left="851" w:right="15" w:firstLine="720"/>
        <w:rPr>
          <w:sz w:val="22"/>
          <w:szCs w:val="22"/>
          <w:lang w:val="es-NI"/>
        </w:rPr>
      </w:pPr>
      <w:r w:rsidRPr="007B5319">
        <w:rPr>
          <w:sz w:val="22"/>
          <w:szCs w:val="22"/>
          <w:lang w:val="es-NI"/>
        </w:rPr>
        <w:t xml:space="preserve">- </w:t>
      </w:r>
      <w:proofErr w:type="spellStart"/>
      <w:r w:rsidRPr="007B5319">
        <w:rPr>
          <w:sz w:val="22"/>
          <w:szCs w:val="22"/>
          <w:lang w:val="es-NI"/>
        </w:rPr>
        <w:t>Spreadsheet_Excel_Writer</w:t>
      </w:r>
      <w:proofErr w:type="spellEnd"/>
      <w:r w:rsidRPr="007B5319">
        <w:rPr>
          <w:sz w:val="22"/>
          <w:szCs w:val="22"/>
          <w:lang w:val="es-NI"/>
        </w:rPr>
        <w:t xml:space="preserve">. </w:t>
      </w:r>
    </w:p>
    <w:p w:rsidR="00057305" w:rsidRPr="007B5319" w:rsidRDefault="00057305"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Base Datos : </w:t>
      </w:r>
    </w:p>
    <w:p w:rsidR="00057305" w:rsidRPr="007B5319" w:rsidRDefault="00057305" w:rsidP="00057305">
      <w:pPr>
        <w:pStyle w:val="TextoTtulo1"/>
        <w:spacing w:before="0" w:line="280" w:lineRule="exact"/>
        <w:ind w:left="851" w:right="15" w:firstLine="720"/>
        <w:rPr>
          <w:sz w:val="22"/>
          <w:szCs w:val="22"/>
          <w:lang w:val="es-NI"/>
        </w:rPr>
      </w:pPr>
      <w:r w:rsidRPr="007B5319">
        <w:rPr>
          <w:sz w:val="22"/>
          <w:szCs w:val="22"/>
          <w:lang w:val="es-NI"/>
        </w:rPr>
        <w:lastRenderedPageBreak/>
        <w:t xml:space="preserve">- </w:t>
      </w:r>
      <w:proofErr w:type="spellStart"/>
      <w:r w:rsidRPr="007B5319">
        <w:rPr>
          <w:sz w:val="22"/>
          <w:szCs w:val="22"/>
          <w:lang w:val="es-NI"/>
        </w:rPr>
        <w:t>MySQL</w:t>
      </w:r>
      <w:proofErr w:type="spellEnd"/>
      <w:r w:rsidRPr="007B5319">
        <w:rPr>
          <w:sz w:val="22"/>
          <w:szCs w:val="22"/>
          <w:lang w:val="es-NI"/>
        </w:rPr>
        <w:t xml:space="preserve"> Server 5.1 o superior </w:t>
      </w:r>
    </w:p>
    <w:p w:rsidR="00057305" w:rsidRPr="007B5319" w:rsidRDefault="00057305" w:rsidP="009E78C7">
      <w:pPr>
        <w:pStyle w:val="TextoTtulo1"/>
        <w:numPr>
          <w:ilvl w:val="0"/>
          <w:numId w:val="82"/>
        </w:numPr>
        <w:spacing w:before="0" w:line="280" w:lineRule="exact"/>
        <w:ind w:left="851" w:right="15"/>
        <w:jc w:val="left"/>
        <w:rPr>
          <w:b/>
          <w:sz w:val="22"/>
          <w:szCs w:val="22"/>
          <w:lang w:val="es-NI"/>
        </w:rPr>
      </w:pPr>
      <w:r w:rsidRPr="007B5319">
        <w:rPr>
          <w:b/>
          <w:sz w:val="22"/>
          <w:szCs w:val="22"/>
          <w:lang w:val="es-NI"/>
        </w:rPr>
        <w:t xml:space="preserve">A nivel de modelamiento de Base de Datos: </w:t>
      </w:r>
    </w:p>
    <w:p w:rsidR="00057305" w:rsidRPr="007B5319" w:rsidRDefault="00057305" w:rsidP="00057305">
      <w:pPr>
        <w:pStyle w:val="TextoTtulo1"/>
        <w:spacing w:before="0" w:line="280" w:lineRule="exact"/>
        <w:ind w:left="851" w:right="15" w:firstLine="720"/>
        <w:rPr>
          <w:sz w:val="22"/>
          <w:szCs w:val="22"/>
          <w:lang w:val="en-US"/>
        </w:rPr>
      </w:pPr>
      <w:r w:rsidRPr="007B5319">
        <w:rPr>
          <w:sz w:val="22"/>
          <w:szCs w:val="22"/>
          <w:lang w:val="en-US"/>
        </w:rPr>
        <w:t xml:space="preserve">- SGDB o SQL. </w:t>
      </w:r>
    </w:p>
    <w:p w:rsidR="00057305" w:rsidRPr="007B5319" w:rsidRDefault="00057305"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Sistema Operativo donde se aloja el servidor de aplicaciones: </w:t>
      </w:r>
    </w:p>
    <w:p w:rsidR="00057305" w:rsidRPr="007B5319" w:rsidRDefault="00057305" w:rsidP="00057305">
      <w:pPr>
        <w:pStyle w:val="TextoTtulo1"/>
        <w:spacing w:before="0" w:line="280" w:lineRule="exact"/>
        <w:ind w:left="851" w:right="15" w:firstLine="720"/>
        <w:rPr>
          <w:sz w:val="22"/>
          <w:szCs w:val="22"/>
          <w:lang w:val="en-US"/>
        </w:rPr>
      </w:pPr>
      <w:r w:rsidRPr="007B5319">
        <w:rPr>
          <w:sz w:val="22"/>
          <w:szCs w:val="22"/>
          <w:lang w:val="en-US"/>
        </w:rPr>
        <w:t xml:space="preserve">- Microsoft Windows Server 2012. </w:t>
      </w:r>
    </w:p>
    <w:p w:rsidR="00057305" w:rsidRPr="007B5319" w:rsidRDefault="00057305" w:rsidP="009E78C7">
      <w:pPr>
        <w:pStyle w:val="TextoTtulo1"/>
        <w:numPr>
          <w:ilvl w:val="0"/>
          <w:numId w:val="82"/>
        </w:numPr>
        <w:spacing w:before="0" w:line="280" w:lineRule="exact"/>
        <w:ind w:left="851" w:right="15"/>
        <w:rPr>
          <w:b/>
          <w:sz w:val="22"/>
          <w:szCs w:val="22"/>
          <w:lang w:val="es-NI"/>
        </w:rPr>
      </w:pPr>
      <w:r w:rsidRPr="007B5319">
        <w:rPr>
          <w:b/>
          <w:sz w:val="22"/>
          <w:szCs w:val="22"/>
          <w:lang w:val="es-NI"/>
        </w:rPr>
        <w:t xml:space="preserve">A nivel de Servidor de Aplicaciones </w:t>
      </w:r>
    </w:p>
    <w:p w:rsidR="00057305" w:rsidRPr="007B5319" w:rsidRDefault="00057305" w:rsidP="00057305">
      <w:pPr>
        <w:pStyle w:val="TextoTtulo1"/>
        <w:spacing w:before="0" w:line="280" w:lineRule="exact"/>
        <w:ind w:left="851" w:right="15" w:firstLine="720"/>
        <w:rPr>
          <w:sz w:val="22"/>
          <w:szCs w:val="22"/>
          <w:lang w:val="es-NI"/>
        </w:rPr>
      </w:pPr>
      <w:r w:rsidRPr="007B5319">
        <w:rPr>
          <w:sz w:val="22"/>
          <w:szCs w:val="22"/>
          <w:lang w:val="es-NI"/>
        </w:rPr>
        <w:t xml:space="preserve">- Apache 2.2 o superior. </w:t>
      </w:r>
    </w:p>
    <w:p w:rsidR="00057305" w:rsidRPr="007B5319" w:rsidRDefault="00057305" w:rsidP="00057305">
      <w:pPr>
        <w:pStyle w:val="TextoTtulo1"/>
        <w:spacing w:before="0" w:line="280" w:lineRule="exact"/>
        <w:ind w:left="426" w:right="15" w:firstLine="0"/>
        <w:rPr>
          <w:sz w:val="22"/>
          <w:szCs w:val="22"/>
          <w:lang w:val="es-NI"/>
        </w:rPr>
      </w:pPr>
    </w:p>
    <w:p w:rsidR="00057305" w:rsidRPr="007B5319" w:rsidRDefault="00057305" w:rsidP="00057305">
      <w:pPr>
        <w:pStyle w:val="TextoTtulo1"/>
        <w:spacing w:before="0" w:line="280" w:lineRule="exact"/>
        <w:ind w:left="426" w:right="15" w:firstLine="0"/>
        <w:rPr>
          <w:sz w:val="22"/>
          <w:szCs w:val="22"/>
          <w:lang w:val="es-NI"/>
        </w:rPr>
      </w:pPr>
      <w:r w:rsidRPr="007B5319">
        <w:rPr>
          <w:sz w:val="22"/>
          <w:szCs w:val="22"/>
          <w:lang w:val="es-NI"/>
        </w:rPr>
        <w:t xml:space="preserve">El/la consultor/a deberá coordinar con el encargado de la Supervisión y/o Control sobre las versiones y los aspectos técnico-informáticos antes del inicio del desarrollo del Portal Web. </w:t>
      </w:r>
    </w:p>
    <w:p w:rsidR="00057305" w:rsidRPr="007B5319" w:rsidRDefault="00057305" w:rsidP="00057305">
      <w:pPr>
        <w:pStyle w:val="ListParagraph"/>
        <w:ind w:right="15"/>
        <w:rPr>
          <w:rFonts w:ascii="Arial" w:hAnsi="Arial" w:cs="Arial"/>
          <w:sz w:val="24"/>
          <w:szCs w:val="24"/>
        </w:rPr>
      </w:pPr>
    </w:p>
    <w:p w:rsidR="00057305" w:rsidRPr="007B5319" w:rsidRDefault="00057305" w:rsidP="00057305">
      <w:pPr>
        <w:contextualSpacing/>
        <w:jc w:val="both"/>
        <w:outlineLvl w:val="0"/>
        <w:rPr>
          <w:rFonts w:ascii="Arial" w:hAnsi="Arial" w:cs="Arial"/>
          <w:b/>
          <w:sz w:val="24"/>
          <w:szCs w:val="24"/>
        </w:rPr>
      </w:pPr>
      <w:r w:rsidRPr="007B5319">
        <w:rPr>
          <w:rFonts w:ascii="Arial" w:hAnsi="Arial" w:cs="Arial"/>
          <w:b/>
          <w:sz w:val="24"/>
          <w:szCs w:val="24"/>
        </w:rPr>
        <w:t>V.</w:t>
      </w:r>
      <w:r w:rsidRPr="007B5319">
        <w:rPr>
          <w:rFonts w:ascii="Arial" w:hAnsi="Arial" w:cs="Arial"/>
          <w:b/>
          <w:sz w:val="24"/>
          <w:szCs w:val="24"/>
        </w:rPr>
        <w:tab/>
        <w:t xml:space="preserve">RESULTADOS ESPERADOS </w:t>
      </w:r>
      <w:r w:rsidRPr="007B5319">
        <w:rPr>
          <w:rFonts w:ascii="Arial" w:hAnsi="Arial" w:cs="Arial"/>
          <w:b/>
          <w:bCs/>
          <w:w w:val="102"/>
          <w:sz w:val="23"/>
          <w:szCs w:val="23"/>
        </w:rPr>
        <w:t>DE LA CONSULTORÍA</w:t>
      </w:r>
    </w:p>
    <w:p w:rsidR="00057305" w:rsidRPr="007B5319" w:rsidRDefault="00057305" w:rsidP="009E78C7">
      <w:pPr>
        <w:pStyle w:val="TextoTtulo1"/>
        <w:numPr>
          <w:ilvl w:val="0"/>
          <w:numId w:val="87"/>
        </w:numPr>
        <w:ind w:left="1276" w:right="15" w:hanging="502"/>
        <w:rPr>
          <w:sz w:val="22"/>
          <w:szCs w:val="22"/>
          <w:lang w:val="es-NI"/>
        </w:rPr>
      </w:pPr>
      <w:r w:rsidRPr="007B5319">
        <w:rPr>
          <w:sz w:val="22"/>
          <w:szCs w:val="22"/>
          <w:lang w:val="es-NI"/>
        </w:rPr>
        <w:t>Tres diseños gráficos detallados de las soluciones propuestas tanto para el sitio web nuevo.</w:t>
      </w:r>
    </w:p>
    <w:p w:rsidR="00057305" w:rsidRPr="007B5319" w:rsidRDefault="00057305" w:rsidP="009E78C7">
      <w:pPr>
        <w:pStyle w:val="TextoTtulo1"/>
        <w:numPr>
          <w:ilvl w:val="0"/>
          <w:numId w:val="87"/>
        </w:numPr>
        <w:spacing w:before="0" w:line="280" w:lineRule="exact"/>
        <w:ind w:left="1276" w:right="15" w:hanging="502"/>
        <w:rPr>
          <w:sz w:val="22"/>
          <w:szCs w:val="22"/>
          <w:lang w:val="es-NI"/>
        </w:rPr>
      </w:pPr>
      <w:r w:rsidRPr="007B5319">
        <w:rPr>
          <w:sz w:val="22"/>
          <w:szCs w:val="22"/>
          <w:lang w:val="es-NI"/>
        </w:rPr>
        <w:t xml:space="preserve">Un portal web implementado que sea </w:t>
      </w:r>
      <w:proofErr w:type="spellStart"/>
      <w:r w:rsidRPr="007B5319">
        <w:rPr>
          <w:sz w:val="22"/>
          <w:szCs w:val="22"/>
          <w:lang w:val="es-NI"/>
        </w:rPr>
        <w:t>responsive</w:t>
      </w:r>
      <w:proofErr w:type="spellEnd"/>
      <w:r w:rsidRPr="007B5319">
        <w:rPr>
          <w:sz w:val="22"/>
          <w:szCs w:val="22"/>
          <w:lang w:val="es-NI"/>
        </w:rPr>
        <w:t xml:space="preserve"> o adaptable a diferentes dispositivos móviles, tabletas o equipos de cómputo donde se muestre toda la información actualmente publicada y la información nueva producida por la institución.</w:t>
      </w:r>
    </w:p>
    <w:p w:rsidR="00057305" w:rsidRPr="007B5319" w:rsidRDefault="00057305" w:rsidP="009E78C7">
      <w:pPr>
        <w:pStyle w:val="TextoTtulo1"/>
        <w:numPr>
          <w:ilvl w:val="0"/>
          <w:numId w:val="87"/>
        </w:numPr>
        <w:spacing w:before="0" w:line="280" w:lineRule="exact"/>
        <w:ind w:left="1276" w:right="15" w:hanging="502"/>
        <w:rPr>
          <w:sz w:val="22"/>
          <w:szCs w:val="22"/>
          <w:lang w:val="es-NI"/>
        </w:rPr>
      </w:pPr>
      <w:r w:rsidRPr="007B5319">
        <w:rPr>
          <w:sz w:val="22"/>
          <w:szCs w:val="22"/>
          <w:lang w:val="es-NI"/>
        </w:rPr>
        <w:t>Documentos como entregables final:</w:t>
      </w:r>
    </w:p>
    <w:p w:rsidR="00057305" w:rsidRPr="007B5319" w:rsidRDefault="00057305" w:rsidP="009E78C7">
      <w:pPr>
        <w:pStyle w:val="TextoTtulo1"/>
        <w:numPr>
          <w:ilvl w:val="0"/>
          <w:numId w:val="86"/>
        </w:numPr>
        <w:spacing w:before="0" w:line="280" w:lineRule="exact"/>
        <w:ind w:left="1843" w:right="15" w:hanging="502"/>
        <w:rPr>
          <w:sz w:val="22"/>
          <w:szCs w:val="22"/>
          <w:lang w:val="es-NI"/>
        </w:rPr>
      </w:pPr>
      <w:r w:rsidRPr="007B5319">
        <w:rPr>
          <w:sz w:val="22"/>
          <w:szCs w:val="22"/>
          <w:lang w:val="es-NI"/>
        </w:rPr>
        <w:t xml:space="preserve">Plan de Gestión. </w:t>
      </w:r>
    </w:p>
    <w:p w:rsidR="00057305" w:rsidRPr="007B5319" w:rsidRDefault="00057305" w:rsidP="009E78C7">
      <w:pPr>
        <w:pStyle w:val="TextoTtulo1"/>
        <w:numPr>
          <w:ilvl w:val="0"/>
          <w:numId w:val="86"/>
        </w:numPr>
        <w:spacing w:before="0" w:line="280" w:lineRule="exact"/>
        <w:ind w:left="1843" w:right="15" w:hanging="502"/>
        <w:rPr>
          <w:sz w:val="22"/>
          <w:szCs w:val="22"/>
          <w:lang w:val="es-NI"/>
        </w:rPr>
      </w:pPr>
      <w:r w:rsidRPr="007B5319">
        <w:rPr>
          <w:sz w:val="22"/>
          <w:szCs w:val="22"/>
          <w:lang w:val="es-NI"/>
        </w:rPr>
        <w:t xml:space="preserve">Manual de Usuario. </w:t>
      </w:r>
    </w:p>
    <w:p w:rsidR="00057305" w:rsidRPr="007B5319" w:rsidRDefault="00057305" w:rsidP="009E78C7">
      <w:pPr>
        <w:pStyle w:val="TextoTtulo1"/>
        <w:numPr>
          <w:ilvl w:val="0"/>
          <w:numId w:val="86"/>
        </w:numPr>
        <w:spacing w:before="0" w:line="280" w:lineRule="exact"/>
        <w:ind w:left="1843" w:right="15"/>
        <w:rPr>
          <w:sz w:val="22"/>
          <w:szCs w:val="22"/>
          <w:lang w:val="es-NI"/>
        </w:rPr>
      </w:pPr>
      <w:r w:rsidRPr="007B5319">
        <w:rPr>
          <w:sz w:val="22"/>
          <w:szCs w:val="22"/>
          <w:lang w:val="es-NI"/>
        </w:rPr>
        <w:t>Manual de Instalación y Configuración. Aquí cabe mencionar que el adjudicatario como parte del servicio será responsable de incluir en el Manual</w:t>
      </w:r>
      <w:r w:rsidRPr="007B5319">
        <w:rPr>
          <w:rStyle w:val="CommentReference"/>
          <w:rFonts w:eastAsiaTheme="minorEastAsia"/>
          <w:sz w:val="22"/>
          <w:szCs w:val="22"/>
          <w:lang w:val="es-NI" w:eastAsia="es-NI"/>
        </w:rPr>
        <w:t xml:space="preserve"> </w:t>
      </w:r>
      <w:r w:rsidRPr="007B5319">
        <w:rPr>
          <w:sz w:val="22"/>
          <w:szCs w:val="22"/>
          <w:lang w:val="es-NI"/>
        </w:rPr>
        <w:t>de Instalación y Configuración lo pasos necesarios para desplegar el portal y su administrador de contenidos utilizado en el servidor.</w:t>
      </w:r>
    </w:p>
    <w:p w:rsidR="00057305" w:rsidRPr="007B5319" w:rsidRDefault="00057305"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Diseño de Interfaces. </w:t>
      </w:r>
    </w:p>
    <w:p w:rsidR="00057305" w:rsidRPr="007B5319" w:rsidRDefault="00057305"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Diseño detallado de Software. </w:t>
      </w:r>
    </w:p>
    <w:p w:rsidR="00057305" w:rsidRPr="007B5319" w:rsidRDefault="00057305"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Fuentes. </w:t>
      </w:r>
    </w:p>
    <w:p w:rsidR="00057305" w:rsidRPr="007B5319" w:rsidRDefault="00057305"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Scripts de BD. </w:t>
      </w:r>
    </w:p>
    <w:p w:rsidR="00057305" w:rsidRPr="007B5319" w:rsidRDefault="00057305" w:rsidP="009E78C7">
      <w:pPr>
        <w:pStyle w:val="TextoTtulo1"/>
        <w:numPr>
          <w:ilvl w:val="0"/>
          <w:numId w:val="86"/>
        </w:numPr>
        <w:spacing w:before="0" w:line="280" w:lineRule="exact"/>
        <w:ind w:left="1843" w:right="15"/>
        <w:rPr>
          <w:sz w:val="22"/>
          <w:szCs w:val="22"/>
          <w:lang w:val="es-NI"/>
        </w:rPr>
      </w:pPr>
      <w:r w:rsidRPr="007B5319">
        <w:rPr>
          <w:sz w:val="22"/>
          <w:szCs w:val="22"/>
          <w:lang w:val="es-NI"/>
        </w:rPr>
        <w:t xml:space="preserve">Acta de Conformidad Usuaria. </w:t>
      </w:r>
    </w:p>
    <w:p w:rsidR="00057305" w:rsidRPr="007B5319" w:rsidRDefault="00057305" w:rsidP="009E78C7">
      <w:pPr>
        <w:pStyle w:val="TextoTtulo1"/>
        <w:numPr>
          <w:ilvl w:val="0"/>
          <w:numId w:val="86"/>
        </w:numPr>
        <w:ind w:left="1843" w:right="15"/>
        <w:rPr>
          <w:sz w:val="22"/>
          <w:szCs w:val="22"/>
          <w:lang w:val="es-NI"/>
        </w:rPr>
      </w:pPr>
      <w:r w:rsidRPr="007B5319">
        <w:rPr>
          <w:sz w:val="22"/>
          <w:szCs w:val="22"/>
          <w:lang w:val="es-NI"/>
        </w:rPr>
        <w:t>Documentación técnica de soluciones y fallos.</w:t>
      </w:r>
    </w:p>
    <w:p w:rsidR="00057305" w:rsidRPr="007B5319" w:rsidRDefault="00057305" w:rsidP="00057305">
      <w:pPr>
        <w:pStyle w:val="TextoTtulo1"/>
        <w:spacing w:before="0" w:line="280" w:lineRule="exact"/>
        <w:ind w:left="708" w:right="15" w:firstLine="0"/>
        <w:rPr>
          <w:sz w:val="22"/>
          <w:szCs w:val="22"/>
          <w:lang w:val="es-NI"/>
        </w:rPr>
      </w:pPr>
    </w:p>
    <w:p w:rsidR="00057305" w:rsidRPr="007B5319" w:rsidRDefault="00057305" w:rsidP="00057305">
      <w:pPr>
        <w:pStyle w:val="TextoTtulo1"/>
        <w:spacing w:before="0" w:line="280" w:lineRule="exact"/>
        <w:ind w:left="708" w:right="15" w:firstLine="0"/>
        <w:rPr>
          <w:sz w:val="22"/>
          <w:szCs w:val="22"/>
          <w:lang w:val="es-NI"/>
        </w:rPr>
      </w:pPr>
      <w:r w:rsidRPr="007B5319">
        <w:rPr>
          <w:sz w:val="22"/>
          <w:szCs w:val="22"/>
          <w:lang w:val="es-NI"/>
        </w:rPr>
        <w:t xml:space="preserve">Los entregables como documentos e informes deberán ser presentados en formato impreso con las firmas correspondientes, mientras que los entregables como imágenes, código fuente o material audiovisual deberán ser presentados en un CD/DVD rotulado. </w:t>
      </w:r>
    </w:p>
    <w:p w:rsidR="00057305" w:rsidRPr="007B5319" w:rsidRDefault="00057305" w:rsidP="00057305">
      <w:pPr>
        <w:pStyle w:val="TextoTtulo1"/>
        <w:spacing w:before="0" w:line="280" w:lineRule="exact"/>
        <w:ind w:left="708" w:right="15" w:firstLine="0"/>
        <w:rPr>
          <w:sz w:val="22"/>
          <w:szCs w:val="22"/>
          <w:lang w:val="es-NI"/>
        </w:rPr>
      </w:pPr>
    </w:p>
    <w:p w:rsidR="00057305" w:rsidRPr="007B5319" w:rsidRDefault="00057305" w:rsidP="00057305">
      <w:pPr>
        <w:pStyle w:val="TextoTtulo1"/>
        <w:spacing w:before="0" w:line="280" w:lineRule="exact"/>
        <w:ind w:left="708" w:right="15" w:firstLine="0"/>
        <w:rPr>
          <w:sz w:val="22"/>
          <w:szCs w:val="22"/>
          <w:lang w:val="es-NI"/>
        </w:rPr>
      </w:pPr>
      <w:r w:rsidRPr="007B5319">
        <w:rPr>
          <w:sz w:val="22"/>
          <w:szCs w:val="22"/>
          <w:lang w:val="es-NI"/>
        </w:rPr>
        <w:t xml:space="preserve">El entregable final deberá ser suministrado en un CD/DVD rotulado con la versión final de cada uno de los elementos (software y documentación). </w:t>
      </w:r>
    </w:p>
    <w:p w:rsidR="00057305" w:rsidRPr="007B5319" w:rsidRDefault="00057305" w:rsidP="00057305">
      <w:pPr>
        <w:pStyle w:val="TextoTtulo1"/>
        <w:spacing w:before="0" w:line="280" w:lineRule="exact"/>
        <w:ind w:left="708" w:right="15" w:firstLine="0"/>
        <w:rPr>
          <w:sz w:val="22"/>
          <w:szCs w:val="22"/>
          <w:lang w:val="es-NI"/>
        </w:rPr>
      </w:pPr>
    </w:p>
    <w:p w:rsidR="00057305" w:rsidRPr="007B5319" w:rsidRDefault="00057305" w:rsidP="00057305">
      <w:pPr>
        <w:pStyle w:val="TextoTtulo1"/>
        <w:spacing w:before="0" w:line="280" w:lineRule="exact"/>
        <w:ind w:left="708" w:right="15" w:firstLine="0"/>
        <w:rPr>
          <w:sz w:val="22"/>
          <w:szCs w:val="22"/>
          <w:lang w:val="es-NI"/>
        </w:rPr>
      </w:pPr>
      <w:r w:rsidRPr="007B5319">
        <w:rPr>
          <w:sz w:val="22"/>
          <w:szCs w:val="22"/>
          <w:lang w:val="es-NI"/>
        </w:rPr>
        <w:t xml:space="preserve">Para el pase a producción, se deberá primero dar conformidad a las pruebas realizadas al software implantado en un ambiente de calidad, luego del cual se realizará la instalación en el ambiente de producción, las configuraciones del software y la habilitación al acceso a los usuarios para el inicio de las operaciones según el manual de instalación entregado por el adjudicatario. Cabe mencionar que el adjudicatario está en la obligación de acompañar todo este proceso. </w:t>
      </w:r>
    </w:p>
    <w:p w:rsidR="00057305" w:rsidRPr="007B5319" w:rsidRDefault="00057305" w:rsidP="00057305">
      <w:pPr>
        <w:pStyle w:val="ListParagraph"/>
        <w:ind w:right="15"/>
        <w:jc w:val="both"/>
        <w:rPr>
          <w:lang w:val="es-ES" w:eastAsia="en-US"/>
        </w:rPr>
      </w:pPr>
    </w:p>
    <w:p w:rsidR="00057305" w:rsidRPr="007B5319" w:rsidRDefault="00057305" w:rsidP="00057305">
      <w:pPr>
        <w:widowControl w:val="0"/>
        <w:autoSpaceDE w:val="0"/>
        <w:autoSpaceDN w:val="0"/>
        <w:adjustRightInd w:val="0"/>
        <w:spacing w:before="6" w:after="0" w:line="240" w:lineRule="auto"/>
        <w:rPr>
          <w:rFonts w:ascii="Arial" w:hAnsi="Arial" w:cs="Arial"/>
          <w:b/>
          <w:bCs/>
          <w:w w:val="102"/>
          <w:sz w:val="23"/>
          <w:szCs w:val="23"/>
        </w:rPr>
      </w:pPr>
      <w:r w:rsidRPr="007B5319">
        <w:rPr>
          <w:rFonts w:ascii="Arial" w:hAnsi="Arial" w:cs="Arial"/>
          <w:b/>
          <w:bCs/>
          <w:w w:val="102"/>
          <w:sz w:val="23"/>
          <w:szCs w:val="23"/>
        </w:rPr>
        <w:lastRenderedPageBreak/>
        <w:t>VI.</w:t>
      </w:r>
      <w:r w:rsidRPr="007B5319">
        <w:rPr>
          <w:rFonts w:ascii="Arial" w:hAnsi="Arial" w:cs="Arial"/>
          <w:b/>
          <w:bCs/>
          <w:w w:val="102"/>
          <w:sz w:val="23"/>
          <w:szCs w:val="23"/>
        </w:rPr>
        <w:tab/>
        <w:t>PRODUCTOS E INFORMES DE LA CONSULTORÍA</w:t>
      </w:r>
    </w:p>
    <w:p w:rsidR="00057305" w:rsidRPr="007B5319" w:rsidRDefault="00057305" w:rsidP="00057305">
      <w:pPr>
        <w:jc w:val="both"/>
        <w:rPr>
          <w:rFonts w:ascii="Arial" w:hAnsi="Arial" w:cs="Arial"/>
          <w:b/>
          <w:bCs/>
          <w:w w:val="102"/>
          <w:sz w:val="23"/>
          <w:szCs w:val="23"/>
        </w:rPr>
      </w:pPr>
      <w:r w:rsidRPr="007B5319">
        <w:rPr>
          <w:rFonts w:ascii="Arial" w:hAnsi="Arial" w:cs="Arial"/>
          <w:b/>
          <w:bCs/>
          <w:w w:val="102"/>
          <w:sz w:val="23"/>
          <w:szCs w:val="23"/>
        </w:rPr>
        <w:t xml:space="preserve"> </w:t>
      </w:r>
    </w:p>
    <w:p w:rsidR="00057305" w:rsidRPr="007B5319" w:rsidRDefault="00057305"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Informes de la Consultoría: El/La Consultor(a) entregará informe mensual de los productos y las actividades previstas en el Plan de Trabajo, propuesta de ajuste, recomendaciones y soluciones, en español, en físico y en medio magnético. Todos los documentos e informes serán presentados al superior inmediato correspondiente.</w:t>
      </w:r>
    </w:p>
    <w:p w:rsidR="00057305" w:rsidRPr="007B5319" w:rsidRDefault="00057305"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Una vez elaborado cada entregable, se deberá hacer entrega del mismo al Administrador de Portales de la institución, quien procederá a su revisión. Cada entrega deberá estar documentada, foliada según sea el caso y formalizada mediante la carta de entrega en mesa de partes.</w:t>
      </w:r>
    </w:p>
    <w:p w:rsidR="00057305" w:rsidRPr="007B5319" w:rsidRDefault="00057305"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 xml:space="preserve">Durante el periodo de revisión, se mantendrán reuniones semanales entre el Administrador de Portales y el Adjudicatario (a solicitud de la entidad) para hacer el seguimiento al avance de lo trabajado, las que estarán registradas en actas de reunión de trabajo. En caso de aparecer discrepancias, se llegarán a consensos que deberán estar igualmente registrados en dichas actas. </w:t>
      </w:r>
    </w:p>
    <w:p w:rsidR="00057305" w:rsidRPr="007B5319" w:rsidRDefault="00057305" w:rsidP="009E78C7">
      <w:pPr>
        <w:pStyle w:val="ListParagraph"/>
        <w:numPr>
          <w:ilvl w:val="0"/>
          <w:numId w:val="89"/>
        </w:numPr>
        <w:ind w:left="1418"/>
        <w:jc w:val="both"/>
        <w:rPr>
          <w:rFonts w:ascii="Arial" w:eastAsia="Times New Roman" w:hAnsi="Arial" w:cs="Arial"/>
          <w:lang w:eastAsia="es-ES"/>
        </w:rPr>
      </w:pPr>
      <w:r w:rsidRPr="007B5319">
        <w:rPr>
          <w:rFonts w:ascii="Arial" w:eastAsia="Times New Roman" w:hAnsi="Arial" w:cs="Arial"/>
          <w:lang w:eastAsia="es-ES"/>
        </w:rPr>
        <w:t xml:space="preserve">Se acordará entre ambas partes las modificaciones a realizar, las mismas que deberán de constar en las actas de solicitud de cambio, las cuales deberán ser presentadas en el informe final. </w:t>
      </w:r>
    </w:p>
    <w:p w:rsidR="00057305" w:rsidRPr="007B5319" w:rsidRDefault="00057305" w:rsidP="00057305">
      <w:pPr>
        <w:pStyle w:val="ListParagraph"/>
        <w:ind w:right="15"/>
        <w:jc w:val="both"/>
        <w:rPr>
          <w:lang w:val="es-ES" w:eastAsia="en-US"/>
        </w:rPr>
      </w:pPr>
    </w:p>
    <w:p w:rsidR="00057305" w:rsidRPr="007B5319" w:rsidRDefault="00057305" w:rsidP="00057305">
      <w:pPr>
        <w:pStyle w:val="ListParagraph"/>
        <w:ind w:right="15"/>
        <w:jc w:val="both"/>
        <w:rPr>
          <w:lang w:val="es-ES" w:eastAsia="en-US"/>
        </w:rPr>
      </w:pPr>
    </w:p>
    <w:p w:rsidR="00057305" w:rsidRPr="007B5319" w:rsidRDefault="00057305" w:rsidP="00057305">
      <w:pPr>
        <w:contextualSpacing/>
        <w:jc w:val="both"/>
        <w:outlineLvl w:val="0"/>
        <w:rPr>
          <w:rFonts w:ascii="Arial" w:hAnsi="Arial" w:cs="Arial"/>
          <w:b/>
          <w:bCs/>
          <w:w w:val="102"/>
          <w:sz w:val="23"/>
          <w:szCs w:val="23"/>
        </w:rPr>
      </w:pPr>
      <w:r w:rsidRPr="007B5319">
        <w:rPr>
          <w:rFonts w:ascii="Arial" w:hAnsi="Arial" w:cs="Arial"/>
          <w:b/>
          <w:bCs/>
          <w:w w:val="102"/>
          <w:sz w:val="23"/>
          <w:szCs w:val="23"/>
        </w:rPr>
        <w:t>VII.</w:t>
      </w:r>
      <w:r w:rsidRPr="007B5319">
        <w:rPr>
          <w:rFonts w:ascii="Arial" w:hAnsi="Arial" w:cs="Arial"/>
          <w:b/>
          <w:bCs/>
          <w:w w:val="102"/>
          <w:sz w:val="23"/>
          <w:szCs w:val="23"/>
        </w:rPr>
        <w:tab/>
        <w:t>COORDINACIÓN DEL CARGO Y LUGAR DE TRABAJO</w:t>
      </w:r>
    </w:p>
    <w:p w:rsidR="00057305" w:rsidRPr="007B5319" w:rsidRDefault="00057305"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b/>
          <w:szCs w:val="24"/>
          <w:lang w:val="es-NI"/>
        </w:rPr>
        <w:t>Dependencia Funcional y Coordinación de la consultoría:</w:t>
      </w:r>
      <w:r w:rsidRPr="007B5319">
        <w:rPr>
          <w:rFonts w:ascii="Times New Roman" w:hAnsi="Times New Roman" w:cs="Times New Roman"/>
          <w:szCs w:val="24"/>
          <w:lang w:val="es-NI"/>
        </w:rPr>
        <w:t xml:space="preserve"> La línea de coordinación del/a Consultor(a) será la Dirección de Tecnología de Información con dependencia del Departamento de Infraestructura Tecnológica </w:t>
      </w:r>
      <w:proofErr w:type="spellStart"/>
      <w:r w:rsidRPr="007B5319">
        <w:rPr>
          <w:rFonts w:ascii="Times New Roman" w:hAnsi="Times New Roman" w:cs="Times New Roman"/>
          <w:szCs w:val="24"/>
          <w:lang w:val="es-NI"/>
        </w:rPr>
        <w:t>através</w:t>
      </w:r>
      <w:proofErr w:type="spellEnd"/>
      <w:r w:rsidRPr="007B5319">
        <w:rPr>
          <w:rFonts w:ascii="Times New Roman" w:hAnsi="Times New Roman" w:cs="Times New Roman"/>
          <w:szCs w:val="24"/>
          <w:lang w:val="es-NI"/>
        </w:rPr>
        <w:t xml:space="preserve"> del </w:t>
      </w:r>
      <w:proofErr w:type="spellStart"/>
      <w:r w:rsidRPr="007B5319">
        <w:rPr>
          <w:rFonts w:ascii="Times New Roman" w:hAnsi="Times New Roman" w:cs="Times New Roman"/>
          <w:szCs w:val="24"/>
          <w:lang w:val="es-NI"/>
        </w:rPr>
        <w:t>Administador</w:t>
      </w:r>
      <w:proofErr w:type="spellEnd"/>
      <w:r w:rsidRPr="007B5319">
        <w:rPr>
          <w:rFonts w:ascii="Times New Roman" w:hAnsi="Times New Roman" w:cs="Times New Roman"/>
          <w:szCs w:val="24"/>
          <w:lang w:val="es-NI"/>
        </w:rPr>
        <w:t xml:space="preserve"> de Portales, quien estará a cargo del seguimiento, evaluación y aprobación de los servicios que el/la Consultor(a) preste bajo el contrato suscrito. </w:t>
      </w:r>
    </w:p>
    <w:p w:rsidR="00057305" w:rsidRPr="007B5319" w:rsidRDefault="00057305"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Todo el equipamiento (hardware, software, licencias, servidores de desarrollo) necesario para el despliegue del trabajo del equipo de desarrollo será proporcionado por el INIDE. Esto incluye su entorno de desarrollo y de pruebas. </w:t>
      </w:r>
    </w:p>
    <w:p w:rsidR="00057305" w:rsidRPr="007B5319" w:rsidRDefault="00057305"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El/la consultor/a  deberá adecuarse al horario de trabajo de la Dirección de Tecnología de Información para las reuniones de coordinación respectivas. </w:t>
      </w:r>
    </w:p>
    <w:p w:rsidR="00057305" w:rsidRPr="007B5319" w:rsidRDefault="00057305"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Todos los útiles de oficina necesarios serán proporcionados por el adjudicatario, tales como impresora, papel, </w:t>
      </w:r>
      <w:proofErr w:type="spellStart"/>
      <w:r w:rsidRPr="007B5319">
        <w:rPr>
          <w:rFonts w:ascii="Times New Roman" w:hAnsi="Times New Roman" w:cs="Times New Roman"/>
          <w:szCs w:val="24"/>
          <w:lang w:val="es-NI"/>
        </w:rPr>
        <w:t>toners</w:t>
      </w:r>
      <w:proofErr w:type="spellEnd"/>
      <w:r w:rsidRPr="007B5319">
        <w:rPr>
          <w:rFonts w:ascii="Times New Roman" w:hAnsi="Times New Roman" w:cs="Times New Roman"/>
          <w:szCs w:val="24"/>
          <w:lang w:val="es-NI"/>
        </w:rPr>
        <w:t xml:space="preserve">, entre otros. </w:t>
      </w:r>
    </w:p>
    <w:p w:rsidR="00057305" w:rsidRPr="007B5319" w:rsidRDefault="00057305" w:rsidP="009E78C7">
      <w:pPr>
        <w:pStyle w:val="TextoTtulo1"/>
        <w:numPr>
          <w:ilvl w:val="0"/>
          <w:numId w:val="94"/>
        </w:numPr>
        <w:spacing w:before="0" w:line="280" w:lineRule="exact"/>
        <w:ind w:left="1440" w:right="15"/>
        <w:rPr>
          <w:rFonts w:ascii="Times New Roman" w:hAnsi="Times New Roman" w:cs="Times New Roman"/>
          <w:szCs w:val="24"/>
          <w:lang w:val="es-NI"/>
        </w:rPr>
      </w:pPr>
      <w:r w:rsidRPr="007B5319">
        <w:rPr>
          <w:rFonts w:ascii="Times New Roman" w:hAnsi="Times New Roman" w:cs="Times New Roman"/>
          <w:szCs w:val="24"/>
          <w:lang w:val="es-NI"/>
        </w:rPr>
        <w:t xml:space="preserve">Las pruebas que se realicen como parte de sus actividades para dar conformidad al servicio, se ejecutarán en un ambiente de pruebas en el INIDE y en el espacio de la Dirección de Tecnología de Información. El ambiente estará constituido por servidores y será similar al ambiente de producción. </w:t>
      </w:r>
    </w:p>
    <w:p w:rsidR="00057305" w:rsidRPr="007B5319" w:rsidRDefault="00057305" w:rsidP="00057305">
      <w:pPr>
        <w:contextualSpacing/>
        <w:jc w:val="both"/>
        <w:outlineLvl w:val="0"/>
        <w:rPr>
          <w:rFonts w:ascii="Arial" w:hAnsi="Arial" w:cs="Arial"/>
          <w:b/>
          <w:bCs/>
          <w:w w:val="102"/>
          <w:sz w:val="23"/>
          <w:szCs w:val="23"/>
        </w:rPr>
      </w:pPr>
    </w:p>
    <w:p w:rsidR="00057305" w:rsidRPr="007B5319" w:rsidRDefault="00057305" w:rsidP="00057305">
      <w:pPr>
        <w:widowControl w:val="0"/>
        <w:tabs>
          <w:tab w:val="left" w:pos="709"/>
        </w:tabs>
        <w:autoSpaceDE w:val="0"/>
        <w:autoSpaceDN w:val="0"/>
        <w:adjustRightInd w:val="0"/>
        <w:spacing w:before="9" w:after="0" w:line="280" w:lineRule="exact"/>
        <w:rPr>
          <w:rFonts w:ascii="Arial" w:hAnsi="Arial" w:cs="Arial"/>
        </w:rPr>
      </w:pPr>
    </w:p>
    <w:p w:rsidR="00057305" w:rsidRPr="007B5319" w:rsidRDefault="00057305" w:rsidP="00057305">
      <w:pPr>
        <w:contextualSpacing/>
        <w:jc w:val="both"/>
        <w:outlineLvl w:val="0"/>
        <w:rPr>
          <w:rFonts w:ascii="Arial" w:hAnsi="Arial" w:cs="Arial"/>
          <w:b/>
          <w:bCs/>
          <w:w w:val="102"/>
          <w:sz w:val="23"/>
          <w:szCs w:val="23"/>
        </w:rPr>
      </w:pPr>
      <w:r w:rsidRPr="007B5319">
        <w:rPr>
          <w:rFonts w:ascii="Arial" w:hAnsi="Arial" w:cs="Arial"/>
          <w:b/>
          <w:bCs/>
          <w:w w:val="102"/>
          <w:sz w:val="23"/>
          <w:szCs w:val="23"/>
        </w:rPr>
        <w:t>VIII. DURACIÓN DE LA CONSULTORÍA</w:t>
      </w:r>
    </w:p>
    <w:p w:rsidR="00057305" w:rsidRPr="007B5319" w:rsidRDefault="00057305" w:rsidP="00057305">
      <w:pPr>
        <w:widowControl w:val="0"/>
        <w:autoSpaceDE w:val="0"/>
        <w:autoSpaceDN w:val="0"/>
        <w:adjustRightInd w:val="0"/>
        <w:spacing w:before="6" w:after="0" w:line="240" w:lineRule="auto"/>
        <w:ind w:left="1276"/>
        <w:rPr>
          <w:rFonts w:ascii="Arial" w:hAnsi="Arial" w:cs="Arial"/>
          <w:b/>
          <w:bCs/>
          <w:w w:val="102"/>
          <w:sz w:val="23"/>
          <w:szCs w:val="23"/>
        </w:rPr>
      </w:pPr>
    </w:p>
    <w:p w:rsidR="00057305" w:rsidRPr="007B5319" w:rsidRDefault="00057305"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El/La consultor/a deberá comenzar a trabajar luego de la firma del contrato de la consultoría. </w:t>
      </w:r>
    </w:p>
    <w:p w:rsidR="00057305" w:rsidRPr="007B5319" w:rsidRDefault="00057305"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 proyecto deberá estar finalizado en un periodo de tres (X) meses. </w:t>
      </w:r>
    </w:p>
    <w:p w:rsidR="00057305" w:rsidRPr="007B5319" w:rsidRDefault="00057305"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Los plazos para los entregables son aquellos determinados en la planificación del proyecto y aceptados por el INIDE. </w:t>
      </w:r>
    </w:p>
    <w:p w:rsidR="00057305" w:rsidRPr="007B5319" w:rsidRDefault="00057305"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lastRenderedPageBreak/>
        <w:t>La entrega de cada uno de los entregables del servicio no podrá extenderse, por razones atribuibles al el/la consultor/a, más allá de un 10% del plazo estipulado según el Cronograma acordado por ambas partes.</w:t>
      </w:r>
    </w:p>
    <w:p w:rsidR="00057305" w:rsidRPr="007B5319" w:rsidRDefault="00057305"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A los efectos de la validación de los entregables, el INIDE contará como máximo de 15 días calendario para formalizar su aceptación o no conformidad. En el caso del </w:t>
      </w:r>
      <w:proofErr w:type="spellStart"/>
      <w:r w:rsidRPr="007B5319">
        <w:rPr>
          <w:rFonts w:ascii="Times New Roman" w:eastAsia="Times New Roman" w:hAnsi="Times New Roman"/>
          <w:sz w:val="24"/>
          <w:szCs w:val="24"/>
          <w:lang w:eastAsia="es-ES"/>
        </w:rPr>
        <w:t>testing</w:t>
      </w:r>
      <w:proofErr w:type="spellEnd"/>
      <w:r w:rsidRPr="007B5319">
        <w:rPr>
          <w:rFonts w:ascii="Times New Roman" w:eastAsia="Times New Roman" w:hAnsi="Times New Roman"/>
          <w:sz w:val="24"/>
          <w:szCs w:val="24"/>
          <w:lang w:eastAsia="es-ES"/>
        </w:rPr>
        <w:t xml:space="preserve"> o prueba de aceptación del portal, se establecerán los plazos de común acuerdo, y se reflejarán en la planificación del proyecto, pudiendo ser superiores al máximo establecido para los otros entregables. </w:t>
      </w:r>
    </w:p>
    <w:p w:rsidR="00057305" w:rsidRPr="007B5319" w:rsidRDefault="00057305" w:rsidP="009E78C7">
      <w:pPr>
        <w:pStyle w:val="ListParagraph"/>
        <w:numPr>
          <w:ilvl w:val="0"/>
          <w:numId w:val="84"/>
        </w:numPr>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El no cumplimiento de los términos de referencia descritos serán motivo de la cancelación de los servicios profesionales.</w:t>
      </w:r>
    </w:p>
    <w:p w:rsidR="00057305" w:rsidRPr="007B5319" w:rsidRDefault="00057305" w:rsidP="00057305">
      <w:pPr>
        <w:widowControl w:val="0"/>
        <w:autoSpaceDE w:val="0"/>
        <w:autoSpaceDN w:val="0"/>
        <w:adjustRightInd w:val="0"/>
        <w:spacing w:before="6" w:after="0" w:line="240" w:lineRule="auto"/>
        <w:ind w:left="1276"/>
        <w:rPr>
          <w:rFonts w:ascii="Arial" w:hAnsi="Arial" w:cs="Arial"/>
        </w:rPr>
      </w:pPr>
    </w:p>
    <w:p w:rsidR="00057305" w:rsidRPr="007B5319" w:rsidRDefault="00057305" w:rsidP="00057305">
      <w:pPr>
        <w:widowControl w:val="0"/>
        <w:autoSpaceDE w:val="0"/>
        <w:autoSpaceDN w:val="0"/>
        <w:adjustRightInd w:val="0"/>
        <w:spacing w:before="6" w:after="0" w:line="240" w:lineRule="auto"/>
        <w:ind w:left="1276"/>
        <w:rPr>
          <w:rFonts w:ascii="Arial" w:hAnsi="Arial" w:cs="Arial"/>
          <w:b/>
          <w:bCs/>
          <w:w w:val="102"/>
          <w:sz w:val="23"/>
          <w:szCs w:val="23"/>
        </w:rPr>
      </w:pPr>
    </w:p>
    <w:p w:rsidR="00057305" w:rsidRPr="007B5319" w:rsidRDefault="00057305" w:rsidP="009E78C7">
      <w:pPr>
        <w:pStyle w:val="ListParagraph"/>
        <w:widowControl w:val="0"/>
        <w:numPr>
          <w:ilvl w:val="0"/>
          <w:numId w:val="96"/>
        </w:numPr>
        <w:autoSpaceDE w:val="0"/>
        <w:autoSpaceDN w:val="0"/>
        <w:adjustRightInd w:val="0"/>
        <w:spacing w:before="6" w:after="0" w:line="240" w:lineRule="auto"/>
        <w:jc w:val="both"/>
        <w:rPr>
          <w:rFonts w:ascii="Arial" w:hAnsi="Arial" w:cs="Arial"/>
          <w:b/>
          <w:w w:val="104"/>
        </w:rPr>
      </w:pPr>
      <w:r w:rsidRPr="007B5319">
        <w:rPr>
          <w:rFonts w:ascii="Arial" w:hAnsi="Arial" w:cs="Arial"/>
          <w:b/>
          <w:bCs/>
        </w:rPr>
        <w:t>PRESUPUESTO Y FORMA</w:t>
      </w:r>
      <w:r w:rsidRPr="007B5319">
        <w:rPr>
          <w:rFonts w:ascii="Arial" w:hAnsi="Arial" w:cs="Arial"/>
          <w:b/>
          <w:bCs/>
          <w:spacing w:val="10"/>
        </w:rPr>
        <w:t xml:space="preserve"> </w:t>
      </w:r>
      <w:r w:rsidRPr="007B5319">
        <w:rPr>
          <w:rFonts w:ascii="Arial" w:hAnsi="Arial" w:cs="Arial"/>
          <w:b/>
          <w:bCs/>
        </w:rPr>
        <w:t>DE</w:t>
      </w:r>
      <w:r w:rsidRPr="007B5319">
        <w:rPr>
          <w:rFonts w:ascii="Arial" w:hAnsi="Arial" w:cs="Arial"/>
          <w:b/>
          <w:bCs/>
          <w:spacing w:val="-11"/>
        </w:rPr>
        <w:t xml:space="preserve"> </w:t>
      </w:r>
      <w:r w:rsidRPr="007B5319">
        <w:rPr>
          <w:rFonts w:ascii="Arial" w:hAnsi="Arial" w:cs="Arial"/>
          <w:b/>
          <w:bCs/>
        </w:rPr>
        <w:t>PAGO</w:t>
      </w:r>
    </w:p>
    <w:p w:rsidR="00057305" w:rsidRPr="007B5319" w:rsidRDefault="00057305" w:rsidP="00057305">
      <w:pPr>
        <w:widowControl w:val="0"/>
        <w:autoSpaceDE w:val="0"/>
        <w:autoSpaceDN w:val="0"/>
        <w:adjustRightInd w:val="0"/>
        <w:spacing w:before="6" w:after="0" w:line="240" w:lineRule="auto"/>
        <w:ind w:left="1276"/>
        <w:jc w:val="both"/>
        <w:rPr>
          <w:rFonts w:ascii="Arial" w:hAnsi="Arial" w:cs="Arial"/>
          <w:b/>
          <w:w w:val="104"/>
        </w:rPr>
      </w:pPr>
    </w:p>
    <w:p w:rsidR="00057305" w:rsidRPr="007B5319" w:rsidRDefault="00057305" w:rsidP="009E78C7">
      <w:pPr>
        <w:pStyle w:val="ListParagraph"/>
        <w:widowControl w:val="0"/>
        <w:numPr>
          <w:ilvl w:val="1"/>
          <w:numId w:val="79"/>
        </w:numPr>
        <w:autoSpaceDE w:val="0"/>
        <w:autoSpaceDN w:val="0"/>
        <w:adjustRightInd w:val="0"/>
        <w:spacing w:before="6" w:after="0" w:line="240" w:lineRule="auto"/>
        <w:ind w:left="1276" w:hanging="466"/>
        <w:jc w:val="both"/>
        <w:rPr>
          <w:rFonts w:ascii="Arial" w:hAnsi="Arial" w:cs="Arial"/>
          <w:b/>
        </w:rPr>
      </w:pPr>
      <w:r w:rsidRPr="007B5319">
        <w:rPr>
          <w:rFonts w:ascii="Arial" w:hAnsi="Arial" w:cs="Arial"/>
          <w:b/>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proofErr w:type="spellStart"/>
      <w:r w:rsidRPr="007B5319">
        <w:rPr>
          <w:rFonts w:ascii="Arial" w:hAnsi="Arial" w:cs="Arial"/>
          <w:b/>
        </w:rPr>
        <w:t>xxxxxx</w:t>
      </w:r>
      <w:proofErr w:type="spellEnd"/>
      <w:r w:rsidRPr="007B5319">
        <w:rPr>
          <w:rFonts w:ascii="Arial" w:hAnsi="Arial" w:cs="Arial"/>
          <w:b/>
        </w:rPr>
        <w:t xml:space="preserve"> dólares.</w:t>
      </w:r>
      <w:r w:rsidRPr="007B5319">
        <w:rPr>
          <w:rFonts w:ascii="Arial" w:hAnsi="Arial" w:cs="Arial"/>
        </w:rPr>
        <w:t xml:space="preserve"> 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w:t>
      </w:r>
    </w:p>
    <w:p w:rsidR="00057305" w:rsidRPr="007B5319" w:rsidRDefault="00057305" w:rsidP="00057305">
      <w:pPr>
        <w:widowControl w:val="0"/>
        <w:autoSpaceDE w:val="0"/>
        <w:autoSpaceDN w:val="0"/>
        <w:adjustRightInd w:val="0"/>
        <w:spacing w:before="6" w:after="0" w:line="240" w:lineRule="auto"/>
        <w:ind w:left="1276"/>
        <w:jc w:val="both"/>
        <w:rPr>
          <w:rFonts w:ascii="Arial" w:hAnsi="Arial" w:cs="Arial"/>
          <w:b/>
          <w:w w:val="104"/>
        </w:rPr>
      </w:pPr>
    </w:p>
    <w:p w:rsidR="00057305" w:rsidRPr="007B5319" w:rsidRDefault="00057305" w:rsidP="00057305">
      <w:pPr>
        <w:widowControl w:val="0"/>
        <w:autoSpaceDE w:val="0"/>
        <w:autoSpaceDN w:val="0"/>
        <w:adjustRightInd w:val="0"/>
        <w:spacing w:before="6" w:after="0" w:line="240" w:lineRule="auto"/>
        <w:ind w:left="1276"/>
        <w:jc w:val="both"/>
        <w:rPr>
          <w:rFonts w:ascii="Arial" w:hAnsi="Arial" w:cs="Arial"/>
          <w:b/>
          <w:w w:val="104"/>
        </w:rPr>
      </w:pPr>
      <w:r w:rsidRPr="007B5319">
        <w:rPr>
          <w:rFonts w:ascii="Arial" w:hAnsi="Arial" w:cs="Arial"/>
        </w:rPr>
        <w:t>El</w:t>
      </w:r>
      <w:r w:rsidRPr="007B5319">
        <w:rPr>
          <w:rFonts w:ascii="Arial" w:hAnsi="Arial" w:cs="Arial"/>
          <w:spacing w:val="-7"/>
        </w:rPr>
        <w:t xml:space="preserve"> </w:t>
      </w:r>
      <w:r w:rsidRPr="007B5319">
        <w:rPr>
          <w:rFonts w:ascii="Arial" w:hAnsi="Arial" w:cs="Arial"/>
        </w:rPr>
        <w:t>pago</w:t>
      </w:r>
      <w:r w:rsidRPr="007B5319">
        <w:rPr>
          <w:rFonts w:ascii="Arial" w:hAnsi="Arial" w:cs="Arial"/>
          <w:spacing w:val="6"/>
        </w:rPr>
        <w:t xml:space="preserve"> </w:t>
      </w:r>
      <w:r w:rsidRPr="007B5319">
        <w:rPr>
          <w:rFonts w:ascii="Arial" w:hAnsi="Arial" w:cs="Arial"/>
        </w:rPr>
        <w:t>por este</w:t>
      </w:r>
      <w:r w:rsidRPr="007B5319">
        <w:rPr>
          <w:rFonts w:ascii="Arial" w:hAnsi="Arial" w:cs="Arial"/>
          <w:spacing w:val="4"/>
        </w:rPr>
        <w:t xml:space="preserve"> </w:t>
      </w:r>
      <w:r w:rsidRPr="007B5319">
        <w:rPr>
          <w:rFonts w:ascii="Arial" w:hAnsi="Arial" w:cs="Arial"/>
        </w:rPr>
        <w:t>servicio</w:t>
      </w:r>
      <w:r w:rsidRPr="007B5319">
        <w:rPr>
          <w:rFonts w:ascii="Arial" w:hAnsi="Arial" w:cs="Arial"/>
          <w:spacing w:val="7"/>
        </w:rPr>
        <w:t xml:space="preserve"> </w:t>
      </w:r>
      <w:r w:rsidRPr="007B5319">
        <w:rPr>
          <w:rFonts w:ascii="Arial" w:hAnsi="Arial" w:cs="Arial"/>
        </w:rPr>
        <w:t>incluye</w:t>
      </w:r>
      <w:r w:rsidRPr="007B5319">
        <w:rPr>
          <w:rFonts w:ascii="Arial" w:hAnsi="Arial" w:cs="Arial"/>
          <w:spacing w:val="14"/>
        </w:rPr>
        <w:t xml:space="preserve"> </w:t>
      </w:r>
      <w:r w:rsidRPr="007B5319">
        <w:rPr>
          <w:rFonts w:ascii="Arial" w:hAnsi="Arial" w:cs="Arial"/>
        </w:rPr>
        <w:t>todos</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3"/>
        </w:rPr>
        <w:t xml:space="preserve"> </w:t>
      </w:r>
      <w:r w:rsidRPr="007B5319">
        <w:rPr>
          <w:rFonts w:ascii="Arial" w:hAnsi="Arial" w:cs="Arial"/>
        </w:rPr>
        <w:t>gastos</w:t>
      </w:r>
      <w:r w:rsidRPr="007B5319">
        <w:rPr>
          <w:rFonts w:ascii="Arial" w:hAnsi="Arial" w:cs="Arial"/>
          <w:spacing w:val="6"/>
        </w:rPr>
        <w:t xml:space="preserve"> </w:t>
      </w:r>
      <w:r w:rsidRPr="007B5319">
        <w:rPr>
          <w:rFonts w:ascii="Arial" w:hAnsi="Arial" w:cs="Arial"/>
          <w:w w:val="103"/>
        </w:rPr>
        <w:t xml:space="preserve">relacionados </w:t>
      </w:r>
      <w:r w:rsidRPr="007B5319">
        <w:rPr>
          <w:rFonts w:ascii="Arial" w:hAnsi="Arial" w:cs="Arial"/>
        </w:rPr>
        <w:t>a:</w:t>
      </w:r>
      <w:r w:rsidRPr="007B5319">
        <w:rPr>
          <w:rFonts w:ascii="Arial" w:hAnsi="Arial" w:cs="Arial"/>
          <w:spacing w:val="10"/>
        </w:rPr>
        <w:t xml:space="preserve"> </w:t>
      </w:r>
      <w:r w:rsidRPr="007B5319">
        <w:rPr>
          <w:rFonts w:ascii="Arial" w:hAnsi="Arial" w:cs="Arial"/>
        </w:rPr>
        <w:t>honorarios,</w:t>
      </w:r>
      <w:r w:rsidRPr="007B5319">
        <w:rPr>
          <w:rFonts w:ascii="Arial" w:hAnsi="Arial" w:cs="Arial"/>
          <w:spacing w:val="34"/>
        </w:rPr>
        <w:t xml:space="preserve"> </w:t>
      </w:r>
      <w:r w:rsidRPr="007B5319">
        <w:rPr>
          <w:rFonts w:ascii="Arial" w:hAnsi="Arial" w:cs="Arial"/>
        </w:rPr>
        <w:t>transporte,</w:t>
      </w:r>
      <w:r w:rsidRPr="007B5319">
        <w:rPr>
          <w:rFonts w:ascii="Arial" w:hAnsi="Arial" w:cs="Arial"/>
          <w:spacing w:val="52"/>
        </w:rPr>
        <w:t xml:space="preserve"> </w:t>
      </w:r>
      <w:r w:rsidRPr="007B5319">
        <w:rPr>
          <w:rFonts w:ascii="Arial" w:hAnsi="Arial" w:cs="Arial"/>
        </w:rPr>
        <w:t>alojamiento,</w:t>
      </w:r>
      <w:r w:rsidRPr="007B5319">
        <w:rPr>
          <w:rFonts w:ascii="Arial" w:hAnsi="Arial" w:cs="Arial"/>
          <w:spacing w:val="26"/>
        </w:rPr>
        <w:t xml:space="preserve"> </w:t>
      </w:r>
      <w:r w:rsidRPr="007B5319">
        <w:rPr>
          <w:rFonts w:ascii="Arial" w:hAnsi="Arial" w:cs="Arial"/>
        </w:rPr>
        <w:t>alimentación,</w:t>
      </w:r>
      <w:r w:rsidRPr="007B5319">
        <w:rPr>
          <w:rFonts w:ascii="Arial" w:hAnsi="Arial" w:cs="Arial"/>
          <w:spacing w:val="43"/>
        </w:rPr>
        <w:t xml:space="preserve"> </w:t>
      </w:r>
      <w:r w:rsidRPr="007B5319">
        <w:rPr>
          <w:rFonts w:ascii="Arial" w:hAnsi="Arial" w:cs="Arial"/>
          <w:w w:val="105"/>
        </w:rPr>
        <w:t xml:space="preserve">e </w:t>
      </w:r>
      <w:r w:rsidRPr="007B5319">
        <w:rPr>
          <w:rFonts w:ascii="Arial" w:hAnsi="Arial" w:cs="Arial"/>
        </w:rPr>
        <w:t>impuestos</w:t>
      </w:r>
      <w:r w:rsidRPr="007B5319">
        <w:rPr>
          <w:rFonts w:ascii="Arial" w:hAnsi="Arial" w:cs="Arial"/>
          <w:spacing w:val="24"/>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ley</w:t>
      </w:r>
      <w:r w:rsidRPr="007B5319">
        <w:rPr>
          <w:rFonts w:ascii="Arial" w:hAnsi="Arial" w:cs="Arial"/>
          <w:spacing w:val="3"/>
        </w:rPr>
        <w:t xml:space="preserve"> </w:t>
      </w:r>
      <w:r w:rsidRPr="007B5319">
        <w:rPr>
          <w:rFonts w:ascii="Arial" w:hAnsi="Arial" w:cs="Arial"/>
        </w:rPr>
        <w:t>que</w:t>
      </w:r>
      <w:r w:rsidRPr="007B5319">
        <w:rPr>
          <w:rFonts w:ascii="Arial" w:hAnsi="Arial" w:cs="Arial"/>
          <w:spacing w:val="6"/>
        </w:rPr>
        <w:t xml:space="preserve"> </w:t>
      </w:r>
      <w:r w:rsidRPr="007B5319">
        <w:rPr>
          <w:rFonts w:ascii="Arial" w:hAnsi="Arial" w:cs="Arial"/>
        </w:rPr>
        <w:t>sean requeridos</w:t>
      </w:r>
      <w:r w:rsidRPr="007B5319">
        <w:rPr>
          <w:rFonts w:ascii="Arial" w:hAnsi="Arial" w:cs="Arial"/>
          <w:spacing w:val="34"/>
        </w:rPr>
        <w:t xml:space="preserve"> </w:t>
      </w:r>
      <w:r w:rsidRPr="007B5319">
        <w:rPr>
          <w:rFonts w:ascii="Arial" w:hAnsi="Arial" w:cs="Arial"/>
        </w:rPr>
        <w:t>para</w:t>
      </w:r>
      <w:r w:rsidRPr="007B5319">
        <w:rPr>
          <w:rFonts w:ascii="Arial" w:hAnsi="Arial" w:cs="Arial"/>
          <w:spacing w:val="7"/>
        </w:rPr>
        <w:t xml:space="preserve"> </w:t>
      </w:r>
      <w:r w:rsidRPr="007B5319">
        <w:rPr>
          <w:rFonts w:ascii="Arial" w:hAnsi="Arial" w:cs="Arial"/>
        </w:rPr>
        <w:t>el</w:t>
      </w:r>
      <w:r w:rsidRPr="007B5319">
        <w:rPr>
          <w:rFonts w:ascii="Arial" w:hAnsi="Arial" w:cs="Arial"/>
          <w:spacing w:val="-17"/>
        </w:rPr>
        <w:t xml:space="preserve"> </w:t>
      </w:r>
      <w:r w:rsidRPr="007B5319">
        <w:rPr>
          <w:rFonts w:ascii="Arial" w:hAnsi="Arial" w:cs="Arial"/>
        </w:rPr>
        <w:t>cumplimiento</w:t>
      </w:r>
      <w:r w:rsidRPr="007B5319">
        <w:rPr>
          <w:rFonts w:ascii="Arial" w:hAnsi="Arial" w:cs="Arial"/>
          <w:spacing w:val="34"/>
        </w:rPr>
        <w:t xml:space="preserve"> </w:t>
      </w:r>
      <w:r w:rsidRPr="007B5319">
        <w:rPr>
          <w:rFonts w:ascii="Arial" w:hAnsi="Arial" w:cs="Arial"/>
        </w:rPr>
        <w:t>del</w:t>
      </w:r>
      <w:r w:rsidRPr="007B5319">
        <w:rPr>
          <w:rFonts w:ascii="Arial" w:hAnsi="Arial" w:cs="Arial"/>
          <w:spacing w:val="-8"/>
        </w:rPr>
        <w:t xml:space="preserve"> </w:t>
      </w:r>
      <w:r w:rsidRPr="007B5319">
        <w:rPr>
          <w:rFonts w:ascii="Arial" w:hAnsi="Arial" w:cs="Arial"/>
        </w:rPr>
        <w:t>objeto</w:t>
      </w:r>
      <w:r w:rsidRPr="007B5319">
        <w:rPr>
          <w:rFonts w:ascii="Arial" w:hAnsi="Arial" w:cs="Arial"/>
          <w:spacing w:val="13"/>
        </w:rPr>
        <w:t xml:space="preserve"> </w:t>
      </w:r>
      <w:r w:rsidRPr="007B5319">
        <w:rPr>
          <w:rFonts w:ascii="Arial" w:hAnsi="Arial" w:cs="Arial"/>
        </w:rPr>
        <w:t>de</w:t>
      </w:r>
      <w:r w:rsidRPr="007B5319">
        <w:rPr>
          <w:rFonts w:ascii="Arial" w:hAnsi="Arial" w:cs="Arial"/>
          <w:spacing w:val="-2"/>
        </w:rPr>
        <w:t xml:space="preserve"> </w:t>
      </w:r>
      <w:r w:rsidRPr="007B5319">
        <w:rPr>
          <w:rFonts w:ascii="Arial" w:hAnsi="Arial" w:cs="Arial"/>
        </w:rPr>
        <w:t>los</w:t>
      </w:r>
      <w:r w:rsidRPr="007B5319">
        <w:rPr>
          <w:rFonts w:ascii="Arial" w:hAnsi="Arial" w:cs="Arial"/>
          <w:spacing w:val="3"/>
        </w:rPr>
        <w:t xml:space="preserve"> </w:t>
      </w:r>
      <w:r w:rsidRPr="007B5319">
        <w:rPr>
          <w:rFonts w:ascii="Arial" w:hAnsi="Arial" w:cs="Arial"/>
          <w:w w:val="103"/>
        </w:rPr>
        <w:t xml:space="preserve">presentes </w:t>
      </w:r>
      <w:r w:rsidRPr="007B5319">
        <w:rPr>
          <w:rFonts w:ascii="Arial" w:hAnsi="Arial" w:cs="Arial"/>
        </w:rPr>
        <w:t>términos</w:t>
      </w:r>
      <w:r w:rsidRPr="007B5319">
        <w:rPr>
          <w:rFonts w:ascii="Arial" w:hAnsi="Arial" w:cs="Arial"/>
          <w:spacing w:val="26"/>
        </w:rPr>
        <w:t xml:space="preserve"> </w:t>
      </w:r>
      <w:r w:rsidRPr="007B5319">
        <w:rPr>
          <w:rFonts w:ascii="Arial" w:hAnsi="Arial" w:cs="Arial"/>
        </w:rPr>
        <w:t>de</w:t>
      </w:r>
      <w:r w:rsidRPr="007B5319">
        <w:rPr>
          <w:rFonts w:ascii="Arial" w:hAnsi="Arial" w:cs="Arial"/>
          <w:spacing w:val="19"/>
        </w:rPr>
        <w:t xml:space="preserve"> </w:t>
      </w:r>
      <w:r w:rsidRPr="007B5319">
        <w:rPr>
          <w:rFonts w:ascii="Arial" w:hAnsi="Arial" w:cs="Arial"/>
        </w:rPr>
        <w:t>referencia.</w:t>
      </w:r>
      <w:r w:rsidRPr="007B5319">
        <w:rPr>
          <w:rFonts w:ascii="Arial" w:hAnsi="Arial" w:cs="Arial"/>
          <w:spacing w:val="12"/>
        </w:rPr>
        <w:t xml:space="preserve"> </w:t>
      </w:r>
    </w:p>
    <w:p w:rsidR="00057305" w:rsidRPr="007B5319" w:rsidRDefault="00057305" w:rsidP="00057305">
      <w:pPr>
        <w:widowControl w:val="0"/>
        <w:autoSpaceDE w:val="0"/>
        <w:autoSpaceDN w:val="0"/>
        <w:adjustRightInd w:val="0"/>
        <w:spacing w:after="0" w:line="247" w:lineRule="auto"/>
        <w:ind w:left="464" w:hanging="353"/>
        <w:jc w:val="both"/>
        <w:rPr>
          <w:rFonts w:ascii="Arial" w:hAnsi="Arial" w:cs="Arial"/>
          <w:b/>
        </w:rPr>
      </w:pPr>
    </w:p>
    <w:p w:rsidR="00057305" w:rsidRPr="007B5319" w:rsidRDefault="00057305" w:rsidP="009E78C7">
      <w:pPr>
        <w:pStyle w:val="ListParagraph"/>
        <w:widowControl w:val="0"/>
        <w:numPr>
          <w:ilvl w:val="1"/>
          <w:numId w:val="79"/>
        </w:numPr>
        <w:autoSpaceDE w:val="0"/>
        <w:autoSpaceDN w:val="0"/>
        <w:adjustRightInd w:val="0"/>
        <w:spacing w:before="6" w:after="0" w:line="240" w:lineRule="auto"/>
        <w:ind w:hanging="630"/>
        <w:jc w:val="both"/>
        <w:rPr>
          <w:rFonts w:ascii="Arial" w:hAnsi="Arial" w:cs="Arial"/>
        </w:rPr>
      </w:pPr>
      <w:r w:rsidRPr="007B5319">
        <w:rPr>
          <w:rFonts w:ascii="Arial" w:hAnsi="Arial" w:cs="Arial"/>
          <w:b/>
        </w:rPr>
        <w:t>La forma de pago</w:t>
      </w:r>
      <w:r w:rsidRPr="007B5319">
        <w:rPr>
          <w:rFonts w:ascii="Arial" w:hAnsi="Arial" w:cs="Arial"/>
        </w:rPr>
        <w:t xml:space="preserve"> de los honorarios será contra presentación de:</w:t>
      </w:r>
    </w:p>
    <w:p w:rsidR="00057305" w:rsidRPr="007B5319" w:rsidRDefault="00057305" w:rsidP="00057305">
      <w:pPr>
        <w:widowControl w:val="0"/>
        <w:autoSpaceDE w:val="0"/>
        <w:autoSpaceDN w:val="0"/>
        <w:adjustRightInd w:val="0"/>
        <w:spacing w:before="6" w:after="0" w:line="240" w:lineRule="auto"/>
        <w:ind w:left="720" w:firstLine="720"/>
        <w:jc w:val="both"/>
        <w:rPr>
          <w:rFonts w:ascii="Arial" w:hAnsi="Arial" w:cs="Arial"/>
        </w:rPr>
      </w:pPr>
      <w:proofErr w:type="spellStart"/>
      <w:proofErr w:type="gramStart"/>
      <w:r w:rsidRPr="007B5319">
        <w:rPr>
          <w:rFonts w:ascii="Arial" w:hAnsi="Arial" w:cs="Arial"/>
        </w:rPr>
        <w:t>xxxxxxxxx</w:t>
      </w:r>
      <w:proofErr w:type="spellEnd"/>
      <w:proofErr w:type="gramEnd"/>
    </w:p>
    <w:p w:rsidR="00057305" w:rsidRPr="007B5319" w:rsidRDefault="00057305" w:rsidP="00057305">
      <w:pPr>
        <w:pStyle w:val="ListParagraph"/>
        <w:widowControl w:val="0"/>
        <w:autoSpaceDE w:val="0"/>
        <w:autoSpaceDN w:val="0"/>
        <w:adjustRightInd w:val="0"/>
        <w:spacing w:before="6" w:after="0" w:line="240" w:lineRule="auto"/>
        <w:ind w:left="2160"/>
        <w:jc w:val="both"/>
        <w:rPr>
          <w:rFonts w:ascii="Arial" w:hAnsi="Arial" w:cs="Arial"/>
        </w:rPr>
      </w:pPr>
    </w:p>
    <w:p w:rsidR="00057305" w:rsidRPr="007B5319" w:rsidRDefault="00057305" w:rsidP="00057305">
      <w:pPr>
        <w:widowControl w:val="0"/>
        <w:autoSpaceDE w:val="0"/>
        <w:autoSpaceDN w:val="0"/>
        <w:adjustRightInd w:val="0"/>
        <w:spacing w:after="0" w:line="252" w:lineRule="auto"/>
        <w:ind w:right="1075"/>
        <w:jc w:val="both"/>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39136" behindDoc="1" locked="0" layoutInCell="0" allowOverlap="1" wp14:anchorId="234B0378" wp14:editId="0FD0D821">
                <wp:simplePos x="0" y="0"/>
                <wp:positionH relativeFrom="page">
                  <wp:posOffset>804545</wp:posOffset>
                </wp:positionH>
                <wp:positionV relativeFrom="page">
                  <wp:posOffset>438785</wp:posOffset>
                </wp:positionV>
                <wp:extent cx="825500" cy="457200"/>
                <wp:effectExtent l="4445" t="635" r="0" b="0"/>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057305">
                            <w:pPr>
                              <w:spacing w:after="0" w:line="720" w:lineRule="atLeast"/>
                              <w:rPr>
                                <w:rFonts w:ascii="Times New Roman" w:hAnsi="Times New Roman"/>
                                <w:sz w:val="24"/>
                                <w:szCs w:val="24"/>
                              </w:rPr>
                            </w:pPr>
                          </w:p>
                          <w:p w:rsidR="00716A7B" w:rsidRDefault="00716A7B" w:rsidP="00057305">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F02786" id="_x0000_s1058" style="position:absolute;left:0;text-align:left;margin-left:63.35pt;margin-top:34.55pt;width:65pt;height:36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" o:allowincell="f" filled="f" stroked="f">
                <v:textbox inset="0,0,0,0">
                  <w:txbxContent>
                    <w:p w:rsidR="00716A7B" w:rsidRDefault="00716A7B" w:rsidP="00057305">
                      <w:pPr>
                        <w:spacing w:after="0" w:line="720" w:lineRule="atLeast"/>
                        <w:rPr>
                          <w:rFonts w:ascii="Times New Roman" w:hAnsi="Times New Roman"/>
                          <w:sz w:val="24"/>
                          <w:szCs w:val="24"/>
                        </w:rPr>
                      </w:pPr>
                    </w:p>
                    <w:p w:rsidR="00716A7B" w:rsidRDefault="00716A7B" w:rsidP="00057305">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057305" w:rsidRPr="007B5319" w:rsidRDefault="00057305" w:rsidP="009E78C7">
      <w:pPr>
        <w:pStyle w:val="ListParagraph"/>
        <w:widowControl w:val="0"/>
        <w:numPr>
          <w:ilvl w:val="0"/>
          <w:numId w:val="96"/>
        </w:numPr>
        <w:autoSpaceDE w:val="0"/>
        <w:autoSpaceDN w:val="0"/>
        <w:adjustRightInd w:val="0"/>
        <w:spacing w:before="6" w:after="0" w:line="240" w:lineRule="auto"/>
        <w:rPr>
          <w:rFonts w:ascii="Arial" w:hAnsi="Arial" w:cs="Arial"/>
          <w:b/>
          <w:bCs/>
          <w:w w:val="102"/>
          <w:sz w:val="23"/>
          <w:szCs w:val="23"/>
        </w:rPr>
      </w:pPr>
      <w:r w:rsidRPr="007B5319">
        <w:rPr>
          <w:rFonts w:ascii="Arial" w:hAnsi="Arial" w:cs="Arial"/>
          <w:b/>
          <w:bCs/>
          <w:w w:val="102"/>
          <w:sz w:val="23"/>
          <w:szCs w:val="23"/>
        </w:rPr>
        <w:t>PERFIL DEL CONSULTOR</w:t>
      </w:r>
    </w:p>
    <w:p w:rsidR="00057305" w:rsidRPr="007B5319" w:rsidRDefault="00057305" w:rsidP="00057305">
      <w:pPr>
        <w:widowControl w:val="0"/>
        <w:autoSpaceDE w:val="0"/>
        <w:autoSpaceDN w:val="0"/>
        <w:adjustRightInd w:val="0"/>
        <w:spacing w:after="0" w:line="240" w:lineRule="auto"/>
        <w:ind w:right="50"/>
        <w:rPr>
          <w:rFonts w:ascii="Arial" w:hAnsi="Arial" w:cs="Arial"/>
          <w:b/>
          <w:bCs/>
          <w:sz w:val="23"/>
          <w:szCs w:val="23"/>
        </w:rPr>
      </w:pPr>
    </w:p>
    <w:p w:rsidR="00057305" w:rsidRPr="007B5319" w:rsidRDefault="00057305" w:rsidP="00057305">
      <w:pPr>
        <w:widowControl w:val="0"/>
        <w:autoSpaceDE w:val="0"/>
        <w:autoSpaceDN w:val="0"/>
        <w:adjustRightInd w:val="0"/>
        <w:spacing w:after="0" w:line="240" w:lineRule="auto"/>
        <w:ind w:left="1276"/>
        <w:jc w:val="both"/>
        <w:rPr>
          <w:rFonts w:ascii="Arial" w:hAnsi="Arial" w:cs="Arial"/>
        </w:rPr>
      </w:pPr>
      <w:r w:rsidRPr="007B5319">
        <w:rPr>
          <w:rFonts w:ascii="Arial" w:hAnsi="Arial" w:cs="Arial"/>
          <w:b/>
        </w:rPr>
        <w:t>Requisitos académicos y experiencia laboral:</w:t>
      </w:r>
      <w:r w:rsidRPr="007B5319">
        <w:rPr>
          <w:rFonts w:ascii="Arial" w:hAnsi="Arial" w:cs="Arial"/>
        </w:rPr>
        <w:t xml:space="preserve"> El/La Consultor(a) deberá ser graduado(a) Licenciado/Ing. en Sistemas o Computación o carreras afines, con especialización en manejo de información espacial o cartográfica. </w:t>
      </w:r>
    </w:p>
    <w:p w:rsidR="00057305" w:rsidRPr="007B5319" w:rsidRDefault="00057305" w:rsidP="00057305">
      <w:pPr>
        <w:widowControl w:val="0"/>
        <w:autoSpaceDE w:val="0"/>
        <w:autoSpaceDN w:val="0"/>
        <w:adjustRightInd w:val="0"/>
        <w:spacing w:after="0" w:line="240" w:lineRule="auto"/>
        <w:ind w:left="1276"/>
        <w:jc w:val="both"/>
        <w:rPr>
          <w:rFonts w:ascii="Arial" w:hAnsi="Arial" w:cs="Arial"/>
          <w:b/>
        </w:rPr>
      </w:pPr>
    </w:p>
    <w:p w:rsidR="00057305" w:rsidRPr="007B5319" w:rsidRDefault="00057305" w:rsidP="00057305">
      <w:pPr>
        <w:ind w:left="1276"/>
        <w:jc w:val="both"/>
        <w:rPr>
          <w:rFonts w:ascii="Arial" w:hAnsi="Arial" w:cs="Arial"/>
          <w:b/>
        </w:rPr>
      </w:pPr>
      <w:r w:rsidRPr="007B5319">
        <w:rPr>
          <w:rFonts w:ascii="Arial" w:hAnsi="Arial" w:cs="Arial"/>
          <w:b/>
        </w:rPr>
        <w:t>Calificaciones del cargo:</w:t>
      </w:r>
    </w:p>
    <w:p w:rsidR="00057305" w:rsidRPr="007B5319" w:rsidRDefault="00057305" w:rsidP="009E78C7">
      <w:pPr>
        <w:widowControl w:val="0"/>
        <w:numPr>
          <w:ilvl w:val="0"/>
          <w:numId w:val="95"/>
        </w:numPr>
        <w:tabs>
          <w:tab w:val="left" w:pos="-1440"/>
        </w:tabs>
        <w:spacing w:after="0" w:line="240" w:lineRule="auto"/>
        <w:contextualSpacing/>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Nivel Académico: Graduado Universitario o Estudiante de último año de la carrera de </w:t>
      </w:r>
      <w:proofErr w:type="spellStart"/>
      <w:r w:rsidRPr="007B5319">
        <w:rPr>
          <w:rFonts w:ascii="Times New Roman" w:eastAsia="Times New Roman" w:hAnsi="Times New Roman"/>
          <w:sz w:val="24"/>
          <w:szCs w:val="24"/>
          <w:lang w:eastAsia="es-ES"/>
        </w:rPr>
        <w:t>Ingenieria</w:t>
      </w:r>
      <w:proofErr w:type="spellEnd"/>
      <w:r w:rsidRPr="007B5319">
        <w:rPr>
          <w:rFonts w:ascii="Times New Roman" w:eastAsia="Times New Roman" w:hAnsi="Times New Roman"/>
          <w:sz w:val="24"/>
          <w:szCs w:val="24"/>
          <w:lang w:eastAsia="es-ES"/>
        </w:rPr>
        <w:t xml:space="preserve"> o Licenciatura en Computación o Sistemas.</w:t>
      </w:r>
    </w:p>
    <w:p w:rsidR="00057305" w:rsidRPr="007B5319" w:rsidRDefault="00057305" w:rsidP="009E78C7">
      <w:pPr>
        <w:pStyle w:val="ListParagraph"/>
        <w:widowControl w:val="0"/>
        <w:numPr>
          <w:ilvl w:val="0"/>
          <w:numId w:val="95"/>
        </w:numPr>
        <w:tabs>
          <w:tab w:val="left" w:pos="-1440"/>
        </w:tabs>
        <w:spacing w:after="0" w:line="240" w:lineRule="auto"/>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Experiencia Específica: De 2 a 3 años comprobada en el desarrollo de portales web empresariales o institucionales con </w:t>
      </w:r>
      <w:proofErr w:type="spellStart"/>
      <w:r w:rsidRPr="007B5319">
        <w:rPr>
          <w:rFonts w:ascii="Times New Roman" w:eastAsia="Times New Roman" w:hAnsi="Times New Roman"/>
          <w:sz w:val="24"/>
          <w:szCs w:val="24"/>
          <w:lang w:eastAsia="es-ES"/>
        </w:rPr>
        <w:t>herrmientas</w:t>
      </w:r>
      <w:proofErr w:type="spellEnd"/>
      <w:r w:rsidRPr="007B5319">
        <w:rPr>
          <w:rFonts w:ascii="Times New Roman" w:eastAsia="Times New Roman" w:hAnsi="Times New Roman"/>
          <w:sz w:val="24"/>
          <w:szCs w:val="24"/>
          <w:lang w:eastAsia="es-ES"/>
        </w:rPr>
        <w:t xml:space="preserve"> tales como HTML5, CSS3, PHP, </w:t>
      </w:r>
      <w:proofErr w:type="spellStart"/>
      <w:r w:rsidRPr="007B5319">
        <w:rPr>
          <w:rFonts w:ascii="Times New Roman" w:eastAsia="Times New Roman" w:hAnsi="Times New Roman"/>
          <w:sz w:val="24"/>
          <w:szCs w:val="24"/>
          <w:lang w:eastAsia="es-ES"/>
        </w:rPr>
        <w:t>Javascript</w:t>
      </w:r>
      <w:proofErr w:type="spellEnd"/>
      <w:r w:rsidRPr="007B5319">
        <w:rPr>
          <w:rFonts w:ascii="Times New Roman" w:eastAsia="Times New Roman" w:hAnsi="Times New Roman"/>
          <w:sz w:val="24"/>
          <w:szCs w:val="24"/>
          <w:lang w:eastAsia="es-ES"/>
        </w:rPr>
        <w:t xml:space="preserve">, </w:t>
      </w:r>
      <w:proofErr w:type="spellStart"/>
      <w:r w:rsidRPr="007B5319">
        <w:rPr>
          <w:rFonts w:ascii="Times New Roman" w:eastAsia="Times New Roman" w:hAnsi="Times New Roman"/>
          <w:sz w:val="24"/>
          <w:szCs w:val="24"/>
          <w:lang w:eastAsia="es-ES"/>
        </w:rPr>
        <w:t>Joomla</w:t>
      </w:r>
      <w:proofErr w:type="spellEnd"/>
      <w:r w:rsidRPr="007B5319">
        <w:rPr>
          <w:rFonts w:ascii="Times New Roman" w:eastAsia="Times New Roman" w:hAnsi="Times New Roman"/>
          <w:sz w:val="24"/>
          <w:szCs w:val="24"/>
          <w:lang w:eastAsia="es-ES"/>
        </w:rPr>
        <w:t xml:space="preserve">, SQL o </w:t>
      </w:r>
      <w:hyperlink r:id="rId11" w:history="1">
        <w:proofErr w:type="spellStart"/>
        <w:r w:rsidRPr="007B5319">
          <w:rPr>
            <w:rFonts w:ascii="Times New Roman" w:eastAsia="Times New Roman" w:hAnsi="Times New Roman"/>
            <w:sz w:val="24"/>
            <w:szCs w:val="24"/>
            <w:lang w:eastAsia="es-ES"/>
          </w:rPr>
          <w:t>PostgreSQL</w:t>
        </w:r>
        <w:proofErr w:type="spellEnd"/>
      </w:hyperlink>
      <w:r w:rsidRPr="007B5319">
        <w:rPr>
          <w:rFonts w:ascii="Times New Roman" w:eastAsia="Times New Roman" w:hAnsi="Times New Roman"/>
          <w:sz w:val="24"/>
          <w:szCs w:val="24"/>
          <w:lang w:eastAsia="es-ES"/>
        </w:rPr>
        <w:t>.</w:t>
      </w:r>
    </w:p>
    <w:p w:rsidR="00057305" w:rsidRPr="007B5319" w:rsidRDefault="00057305" w:rsidP="009E78C7">
      <w:pPr>
        <w:pStyle w:val="ListParagraph"/>
        <w:numPr>
          <w:ilvl w:val="0"/>
          <w:numId w:val="95"/>
        </w:numPr>
        <w:spacing w:after="0" w:line="240" w:lineRule="auto"/>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Conocimientos básicos en Configuración de servidores web con Apache e IIS.</w:t>
      </w:r>
    </w:p>
    <w:p w:rsidR="00057305" w:rsidRPr="007B5319" w:rsidRDefault="00057305" w:rsidP="00057305">
      <w:pPr>
        <w:widowControl w:val="0"/>
        <w:autoSpaceDE w:val="0"/>
        <w:autoSpaceDN w:val="0"/>
        <w:adjustRightInd w:val="0"/>
        <w:spacing w:after="0" w:line="240" w:lineRule="auto"/>
        <w:ind w:left="1276" w:right="50"/>
        <w:jc w:val="center"/>
        <w:rPr>
          <w:rFonts w:ascii="Arial" w:hAnsi="Arial" w:cs="Arial"/>
          <w:b/>
          <w:bCs/>
          <w:sz w:val="23"/>
          <w:szCs w:val="23"/>
        </w:rPr>
      </w:pPr>
    </w:p>
    <w:p w:rsidR="00057305" w:rsidRPr="007B5319" w:rsidRDefault="00057305" w:rsidP="00057305">
      <w:pPr>
        <w:pStyle w:val="ListParagraph"/>
        <w:jc w:val="both"/>
        <w:rPr>
          <w:rFonts w:ascii="Times New Roman" w:eastAsia="Times New Roman" w:hAnsi="Times New Roman"/>
          <w:sz w:val="24"/>
          <w:szCs w:val="24"/>
          <w:lang w:eastAsia="es-ES"/>
        </w:rPr>
      </w:pPr>
    </w:p>
    <w:p w:rsidR="00057305" w:rsidRPr="007B5319" w:rsidRDefault="00057305" w:rsidP="009E78C7">
      <w:pPr>
        <w:pStyle w:val="ListParagraph"/>
        <w:widowControl w:val="0"/>
        <w:numPr>
          <w:ilvl w:val="0"/>
          <w:numId w:val="96"/>
        </w:numPr>
        <w:autoSpaceDE w:val="0"/>
        <w:autoSpaceDN w:val="0"/>
        <w:adjustRightInd w:val="0"/>
        <w:spacing w:before="6" w:after="0" w:line="240" w:lineRule="auto"/>
        <w:rPr>
          <w:rFonts w:ascii="Arial" w:hAnsi="Arial" w:cs="Arial"/>
          <w:b/>
          <w:bCs/>
          <w:w w:val="102"/>
          <w:sz w:val="23"/>
          <w:szCs w:val="23"/>
        </w:rPr>
      </w:pPr>
      <w:r w:rsidRPr="007B5319">
        <w:rPr>
          <w:rFonts w:ascii="Arial" w:hAnsi="Arial" w:cs="Arial"/>
          <w:b/>
          <w:bCs/>
          <w:w w:val="102"/>
          <w:sz w:val="23"/>
          <w:szCs w:val="23"/>
        </w:rPr>
        <w:t>CONFIDENCIALIDAD DE LA INFORMACION</w:t>
      </w:r>
    </w:p>
    <w:p w:rsidR="00057305" w:rsidRPr="007B5319" w:rsidRDefault="00057305" w:rsidP="00057305">
      <w:pPr>
        <w:pStyle w:val="ListParagraph"/>
        <w:tabs>
          <w:tab w:val="num" w:pos="1800"/>
        </w:tabs>
        <w:spacing w:after="0" w:line="240" w:lineRule="auto"/>
        <w:ind w:left="567"/>
        <w:rPr>
          <w:rFonts w:eastAsia="MS Mincho"/>
          <w:b/>
          <w:bCs/>
          <w:lang w:val="es-ES" w:eastAsia="es-ES"/>
        </w:rPr>
      </w:pPr>
    </w:p>
    <w:p w:rsidR="00057305" w:rsidRPr="007B5319" w:rsidRDefault="00057305" w:rsidP="00057305">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El/la consultor/a se comprometerá a guardar absoluta reserva de toda información proporcionada para el desarrollo del proyecto, y se abstendrá de comentar y/o dar opinión a terceras personas ajenas acerca al mismo. Dicho compromiso se hará extensivo aun cuando el personal, deje de tener vínculo laboral con la empresa, salvo autorización por escrito del Instituto Nacional de Información de Desarrollo. </w:t>
      </w:r>
    </w:p>
    <w:p w:rsidR="00057305" w:rsidRPr="007B5319" w:rsidRDefault="00057305" w:rsidP="00057305">
      <w:pPr>
        <w:pStyle w:val="ListParagraph"/>
        <w:spacing w:after="0" w:line="240" w:lineRule="auto"/>
        <w:ind w:left="993"/>
        <w:contextualSpacing w:val="0"/>
        <w:jc w:val="both"/>
        <w:rPr>
          <w:rFonts w:ascii="Times New Roman" w:eastAsia="Times New Roman" w:hAnsi="Times New Roman"/>
          <w:sz w:val="24"/>
          <w:szCs w:val="24"/>
          <w:lang w:eastAsia="es-ES"/>
        </w:rPr>
      </w:pPr>
    </w:p>
    <w:p w:rsidR="00057305" w:rsidRPr="007B5319" w:rsidRDefault="00057305" w:rsidP="00057305">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lastRenderedPageBreak/>
        <w:t xml:space="preserve">Sin perjuicio de lo antes indicado, todas las partes se obligan a tratar confidencialmente cuanta información sea facilitada u obtenida en la ejecución del servicio, obligándose a no divulgarla durante, ni con posterioridad, a la vigencia del mismo y a someterla a iguales medidas de seguridad que se obligan a aplicar a la información confidencial suya y de otros proveedores o clientes. </w:t>
      </w:r>
    </w:p>
    <w:p w:rsidR="00057305" w:rsidRPr="007B5319" w:rsidRDefault="00057305" w:rsidP="00057305">
      <w:pPr>
        <w:spacing w:after="0" w:line="240" w:lineRule="auto"/>
        <w:jc w:val="both"/>
        <w:rPr>
          <w:rFonts w:ascii="Times New Roman" w:eastAsia="Times New Roman" w:hAnsi="Times New Roman"/>
          <w:sz w:val="24"/>
          <w:szCs w:val="24"/>
          <w:lang w:eastAsia="es-ES"/>
        </w:rPr>
      </w:pPr>
    </w:p>
    <w:p w:rsidR="00057305" w:rsidRPr="007B5319" w:rsidRDefault="00057305" w:rsidP="00057305">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 incumplimiento por el adjudicatario de esta obligación de confidencialidad, facultará al contratante para poder resolver el Contrato y además exigir al mismo los daños y perjuicios a que hubiere lugar. Los datos de carácter personal entregados al Adjudicatario u obtenidos por éste en la ejecución del servicio, única y exclusivamente podrán ser aplicados o utilizados para el cumplimiento de los fines objeto de contratación, no pudiendo ser cedidos o entregados a terceros bajo título alguno. </w:t>
      </w:r>
    </w:p>
    <w:p w:rsidR="00057305" w:rsidRPr="007B5319" w:rsidRDefault="00057305" w:rsidP="00057305">
      <w:pPr>
        <w:spacing w:after="0" w:line="240" w:lineRule="auto"/>
        <w:jc w:val="both"/>
        <w:rPr>
          <w:rFonts w:ascii="Times New Roman" w:eastAsia="Times New Roman" w:hAnsi="Times New Roman"/>
          <w:sz w:val="24"/>
          <w:szCs w:val="24"/>
          <w:lang w:eastAsia="es-ES"/>
        </w:rPr>
      </w:pPr>
    </w:p>
    <w:p w:rsidR="00057305" w:rsidRPr="007B5319" w:rsidRDefault="00057305" w:rsidP="00057305">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El adjudicatario deberá adoptar las medidas de índole técnica y organizativas necesarias, y en especial las que reglamentariamente se determinen, para garantizar la seguridad de los datos de carácter personal y evitar su alteración, pérdida, tratamiento o acceso no autorizado, habida cuenta del estado de la tecnología, la naturaleza de los datos suministrados y los riesgos a que están expuestos, ya provengan de la acción humana o del medio físico o natural. </w:t>
      </w:r>
    </w:p>
    <w:p w:rsidR="00057305" w:rsidRPr="007B5319" w:rsidRDefault="00057305" w:rsidP="00057305">
      <w:pPr>
        <w:spacing w:after="0" w:line="240" w:lineRule="auto"/>
        <w:jc w:val="both"/>
        <w:rPr>
          <w:rFonts w:ascii="Times New Roman" w:eastAsia="Times New Roman" w:hAnsi="Times New Roman"/>
          <w:sz w:val="24"/>
          <w:szCs w:val="24"/>
          <w:lang w:eastAsia="es-ES"/>
        </w:rPr>
      </w:pPr>
    </w:p>
    <w:p w:rsidR="00057305" w:rsidRPr="007B5319" w:rsidRDefault="00057305" w:rsidP="00057305">
      <w:pPr>
        <w:pStyle w:val="ListParagraph"/>
        <w:spacing w:after="0" w:line="240" w:lineRule="auto"/>
        <w:ind w:left="993"/>
        <w:contextualSpacing w:val="0"/>
        <w:jc w:val="both"/>
        <w:rPr>
          <w:rFonts w:ascii="Times New Roman" w:eastAsia="Times New Roman" w:hAnsi="Times New Roman"/>
          <w:sz w:val="24"/>
          <w:szCs w:val="24"/>
          <w:lang w:eastAsia="es-ES"/>
        </w:rPr>
      </w:pPr>
      <w:r w:rsidRPr="007B5319">
        <w:rPr>
          <w:rFonts w:ascii="Times New Roman" w:eastAsia="Times New Roman" w:hAnsi="Times New Roman"/>
          <w:sz w:val="24"/>
          <w:szCs w:val="24"/>
          <w:lang w:eastAsia="es-ES"/>
        </w:rPr>
        <w:t xml:space="preserve">Una vez cumplida la prestación del servicio, el adjudicatario deberá destruir los datos tratados salvo que expresamente y caso por caso el Instituto Nacional de Información de Desarrollo, su almacenamiento por considerar va a resultar necesario para ulteriores encargos contractuales, en cuyo caso el adjudicatario deberá adoptar las debidas medidas de seguridad. </w:t>
      </w: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1220EB" w:rsidRPr="007B5319" w:rsidRDefault="001220EB" w:rsidP="002875F5">
      <w:pPr>
        <w:widowControl w:val="0"/>
        <w:autoSpaceDE w:val="0"/>
        <w:autoSpaceDN w:val="0"/>
        <w:adjustRightInd w:val="0"/>
        <w:spacing w:after="0" w:line="240" w:lineRule="auto"/>
        <w:ind w:right="50"/>
        <w:jc w:val="center"/>
        <w:rPr>
          <w:rFonts w:ascii="Arial" w:hAnsi="Arial" w:cs="Arial"/>
          <w:b/>
          <w:bCs/>
          <w:sz w:val="23"/>
          <w:szCs w:val="23"/>
        </w:rPr>
      </w:pPr>
    </w:p>
    <w:p w:rsidR="001220EB" w:rsidRPr="007B5319" w:rsidRDefault="001220EB" w:rsidP="002875F5">
      <w:pPr>
        <w:widowControl w:val="0"/>
        <w:autoSpaceDE w:val="0"/>
        <w:autoSpaceDN w:val="0"/>
        <w:adjustRightInd w:val="0"/>
        <w:spacing w:after="0" w:line="240" w:lineRule="auto"/>
        <w:ind w:right="50"/>
        <w:jc w:val="center"/>
        <w:rPr>
          <w:rFonts w:ascii="Arial" w:hAnsi="Arial" w:cs="Arial"/>
          <w:b/>
          <w:bCs/>
          <w:sz w:val="23"/>
          <w:szCs w:val="23"/>
        </w:rPr>
      </w:pPr>
    </w:p>
    <w:p w:rsidR="001220EB" w:rsidRPr="007B5319" w:rsidRDefault="001220EB" w:rsidP="002875F5">
      <w:pPr>
        <w:widowControl w:val="0"/>
        <w:autoSpaceDE w:val="0"/>
        <w:autoSpaceDN w:val="0"/>
        <w:adjustRightInd w:val="0"/>
        <w:spacing w:after="0" w:line="240" w:lineRule="auto"/>
        <w:ind w:right="50"/>
        <w:jc w:val="center"/>
        <w:rPr>
          <w:rFonts w:ascii="Arial" w:hAnsi="Arial" w:cs="Arial"/>
          <w:b/>
          <w:bCs/>
          <w:sz w:val="23"/>
          <w:szCs w:val="23"/>
        </w:rPr>
      </w:pPr>
    </w:p>
    <w:p w:rsidR="001220EB" w:rsidRPr="007B5319" w:rsidRDefault="001220EB" w:rsidP="002875F5">
      <w:pPr>
        <w:widowControl w:val="0"/>
        <w:autoSpaceDE w:val="0"/>
        <w:autoSpaceDN w:val="0"/>
        <w:adjustRightInd w:val="0"/>
        <w:spacing w:after="0" w:line="240" w:lineRule="auto"/>
        <w:ind w:right="50"/>
        <w:jc w:val="center"/>
        <w:rPr>
          <w:rFonts w:ascii="Arial" w:hAnsi="Arial" w:cs="Arial"/>
          <w:b/>
          <w:bCs/>
          <w:sz w:val="23"/>
          <w:szCs w:val="23"/>
        </w:rPr>
      </w:pPr>
    </w:p>
    <w:p w:rsidR="00C631CF" w:rsidRPr="007B5319" w:rsidRDefault="00CB4265" w:rsidP="00C631CF">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lastRenderedPageBreak/>
        <w:t>33</w:t>
      </w:r>
    </w:p>
    <w:p w:rsidR="00C631CF" w:rsidRPr="007B5319" w:rsidRDefault="00C631CF" w:rsidP="002875F5">
      <w:pPr>
        <w:widowControl w:val="0"/>
        <w:autoSpaceDE w:val="0"/>
        <w:autoSpaceDN w:val="0"/>
        <w:adjustRightInd w:val="0"/>
        <w:spacing w:after="0" w:line="240" w:lineRule="auto"/>
        <w:ind w:right="50"/>
        <w:jc w:val="center"/>
        <w:rPr>
          <w:rFonts w:ascii="Arial" w:hAnsi="Arial" w:cs="Arial"/>
          <w:b/>
          <w:bCs/>
          <w:sz w:val="23"/>
          <w:szCs w:val="23"/>
        </w:rPr>
      </w:pPr>
    </w:p>
    <w:p w:rsidR="00465C9E" w:rsidRPr="007B5319" w:rsidRDefault="00465C9E" w:rsidP="00465C9E">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465C9E" w:rsidRPr="007B5319" w:rsidRDefault="00465C9E" w:rsidP="00465C9E">
      <w:pPr>
        <w:spacing w:after="0" w:line="240" w:lineRule="auto"/>
        <w:jc w:val="center"/>
        <w:rPr>
          <w:rFonts w:ascii="Arial" w:hAnsi="Arial" w:cs="Arial"/>
          <w:b/>
          <w:bCs/>
          <w:sz w:val="23"/>
          <w:szCs w:val="23"/>
        </w:rPr>
      </w:pPr>
    </w:p>
    <w:p w:rsidR="00465C9E" w:rsidRPr="007B5319" w:rsidRDefault="00465C9E" w:rsidP="00465C9E">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465C9E" w:rsidRPr="007B5319" w:rsidRDefault="00465C9E" w:rsidP="00465C9E">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465C9E" w:rsidRPr="007B5319" w:rsidRDefault="00465C9E" w:rsidP="00465C9E">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465C9E" w:rsidRPr="007B5319" w:rsidRDefault="00465C9E" w:rsidP="00465C9E">
      <w:pPr>
        <w:widowControl w:val="0"/>
        <w:autoSpaceDE w:val="0"/>
        <w:autoSpaceDN w:val="0"/>
        <w:adjustRightInd w:val="0"/>
        <w:spacing w:after="0" w:line="240" w:lineRule="auto"/>
        <w:ind w:firstLine="23"/>
        <w:jc w:val="center"/>
        <w:rPr>
          <w:rFonts w:ascii="Arial" w:hAnsi="Arial" w:cs="Arial"/>
          <w:b/>
          <w:bCs/>
          <w:sz w:val="23"/>
          <w:szCs w:val="23"/>
        </w:rPr>
      </w:pPr>
      <w:r w:rsidRPr="007B5319">
        <w:rPr>
          <w:rFonts w:ascii="Arial" w:hAnsi="Arial" w:cs="Arial"/>
          <w:b/>
          <w:bCs/>
          <w:w w:val="103"/>
          <w:sz w:val="23"/>
          <w:szCs w:val="23"/>
        </w:rPr>
        <w:t xml:space="preserve"> </w:t>
      </w:r>
      <w:r w:rsidR="00607C31" w:rsidRPr="007B5319">
        <w:rPr>
          <w:rFonts w:ascii="Arial" w:hAnsi="Arial" w:cs="Arial"/>
          <w:b/>
          <w:bCs/>
          <w:sz w:val="23"/>
          <w:szCs w:val="23"/>
        </w:rPr>
        <w:t xml:space="preserve">"Contratación de un consultor para el Diseño e Implementación de la Feria </w:t>
      </w:r>
      <w:r w:rsidR="008504E7" w:rsidRPr="007B5319">
        <w:rPr>
          <w:rFonts w:ascii="Arial" w:hAnsi="Arial" w:cs="Arial"/>
          <w:b/>
          <w:bCs/>
          <w:sz w:val="23"/>
          <w:szCs w:val="23"/>
        </w:rPr>
        <w:t>Estadística</w:t>
      </w:r>
      <w:r w:rsidR="00607C31" w:rsidRPr="007B5319">
        <w:rPr>
          <w:rFonts w:ascii="Arial" w:hAnsi="Arial" w:cs="Arial"/>
          <w:b/>
          <w:bCs/>
          <w:sz w:val="23"/>
          <w:szCs w:val="23"/>
        </w:rPr>
        <w:t>”</w:t>
      </w:r>
    </w:p>
    <w:p w:rsidR="00465C9E" w:rsidRPr="007B5319" w:rsidRDefault="00465C9E" w:rsidP="00465C9E">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465C9E" w:rsidRPr="007B5319" w:rsidRDefault="00465C9E" w:rsidP="00340BB8">
      <w:pPr>
        <w:widowControl w:val="0"/>
        <w:numPr>
          <w:ilvl w:val="0"/>
          <w:numId w:val="42"/>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465C9E" w:rsidRPr="007B5319" w:rsidRDefault="00465C9E" w:rsidP="00465C9E">
      <w:pPr>
        <w:widowControl w:val="0"/>
        <w:autoSpaceDE w:val="0"/>
        <w:autoSpaceDN w:val="0"/>
        <w:adjustRightInd w:val="0"/>
        <w:spacing w:before="18" w:after="0" w:line="260" w:lineRule="exact"/>
        <w:rPr>
          <w:rFonts w:ascii="Arial" w:hAnsi="Arial" w:cs="Arial"/>
          <w:sz w:val="26"/>
          <w:szCs w:val="26"/>
        </w:rPr>
      </w:pPr>
    </w:p>
    <w:p w:rsidR="00465C9E" w:rsidRPr="007B5319" w:rsidRDefault="00465C9E" w:rsidP="00465C9E">
      <w:pPr>
        <w:widowControl w:val="0"/>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465C9E" w:rsidRPr="007B5319" w:rsidRDefault="00465C9E" w:rsidP="00465C9E">
      <w:pPr>
        <w:widowControl w:val="0"/>
        <w:autoSpaceDE w:val="0"/>
        <w:autoSpaceDN w:val="0"/>
        <w:adjustRightInd w:val="0"/>
        <w:spacing w:after="0" w:line="250" w:lineRule="auto"/>
        <w:ind w:hanging="7"/>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654A6D" w:rsidRPr="007B5319" w:rsidRDefault="00654A6D" w:rsidP="00654A6D">
      <w:pPr>
        <w:widowControl w:val="0"/>
        <w:autoSpaceDE w:val="0"/>
        <w:autoSpaceDN w:val="0"/>
        <w:adjustRightInd w:val="0"/>
        <w:spacing w:after="0" w:line="250" w:lineRule="auto"/>
        <w:jc w:val="both"/>
        <w:rPr>
          <w:rFonts w:ascii="Arial" w:hAnsi="Arial" w:cs="Arial"/>
        </w:rPr>
      </w:pPr>
    </w:p>
    <w:p w:rsidR="00654A6D" w:rsidRPr="007B5319" w:rsidRDefault="00654A6D" w:rsidP="00654A6D">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465C9E" w:rsidRPr="007B5319" w:rsidRDefault="00465C9E" w:rsidP="00465C9E">
      <w:pPr>
        <w:widowControl w:val="0"/>
        <w:autoSpaceDE w:val="0"/>
        <w:autoSpaceDN w:val="0"/>
        <w:adjustRightInd w:val="0"/>
        <w:spacing w:after="0" w:line="250" w:lineRule="auto"/>
        <w:ind w:left="426" w:right="1362"/>
        <w:jc w:val="both"/>
        <w:rPr>
          <w:rFonts w:ascii="Arial" w:hAnsi="Arial" w:cs="Arial"/>
        </w:rPr>
      </w:pPr>
    </w:p>
    <w:p w:rsidR="00465C9E" w:rsidRPr="007B5319" w:rsidRDefault="00465C9E" w:rsidP="00465C9E">
      <w:pPr>
        <w:widowControl w:val="0"/>
        <w:tabs>
          <w:tab w:val="left" w:pos="8820"/>
        </w:tabs>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465C9E" w:rsidRPr="007B5319" w:rsidRDefault="00465C9E" w:rsidP="00465C9E">
      <w:pPr>
        <w:widowControl w:val="0"/>
        <w:tabs>
          <w:tab w:val="left" w:pos="8820"/>
        </w:tabs>
        <w:autoSpaceDE w:val="0"/>
        <w:autoSpaceDN w:val="0"/>
        <w:adjustRightInd w:val="0"/>
        <w:spacing w:after="0" w:line="250" w:lineRule="auto"/>
        <w:jc w:val="both"/>
        <w:rPr>
          <w:rFonts w:ascii="Arial" w:hAnsi="Arial" w:cs="Arial"/>
        </w:rPr>
      </w:pPr>
    </w:p>
    <w:p w:rsidR="00465C9E" w:rsidRPr="007B5319" w:rsidRDefault="00465C9E" w:rsidP="00465C9E">
      <w:pPr>
        <w:widowControl w:val="0"/>
        <w:tabs>
          <w:tab w:val="left" w:pos="8820"/>
        </w:tabs>
        <w:autoSpaceDE w:val="0"/>
        <w:autoSpaceDN w:val="0"/>
        <w:adjustRightInd w:val="0"/>
        <w:spacing w:after="0" w:line="250" w:lineRule="auto"/>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465C9E" w:rsidRPr="007B5319" w:rsidRDefault="00465C9E" w:rsidP="00465C9E">
      <w:pPr>
        <w:widowControl w:val="0"/>
        <w:tabs>
          <w:tab w:val="left" w:pos="8820"/>
        </w:tabs>
        <w:autoSpaceDE w:val="0"/>
        <w:autoSpaceDN w:val="0"/>
        <w:adjustRightInd w:val="0"/>
        <w:spacing w:after="0" w:line="250" w:lineRule="auto"/>
        <w:jc w:val="both"/>
        <w:rPr>
          <w:rFonts w:ascii="Arial" w:hAnsi="Arial" w:cs="Arial"/>
        </w:rPr>
      </w:pPr>
    </w:p>
    <w:p w:rsidR="00465C9E" w:rsidRPr="007B5319" w:rsidRDefault="00465C9E" w:rsidP="00465C9E">
      <w:pPr>
        <w:widowControl w:val="0"/>
        <w:tabs>
          <w:tab w:val="left" w:pos="8820"/>
        </w:tabs>
        <w:autoSpaceDE w:val="0"/>
        <w:autoSpaceDN w:val="0"/>
        <w:adjustRightInd w:val="0"/>
        <w:spacing w:after="0" w:line="250" w:lineRule="auto"/>
        <w:jc w:val="both"/>
        <w:rPr>
          <w:rFonts w:ascii="Arial" w:hAnsi="Arial" w:cs="Arial"/>
        </w:rPr>
      </w:pPr>
      <w:r w:rsidRPr="007B5319">
        <w:rPr>
          <w:rFonts w:ascii="Arial" w:hAnsi="Arial" w:cs="Arial"/>
        </w:rPr>
        <w:t xml:space="preserve">En el ámbito de sus competencias, el INIDE será la instancia de gobierno responsable de cumplir con los objetivos y resultados esperados del Componente No. 2 del Proyecto NITA. Para cumplir los indicadores de resultados del Proyecto NITA, el INIDE requiere la contratación de asistencia técnica especializada en diseño, implementación y sistematización de resultados de diagnósticos estadísticos en registros administrativos de las instituciones del Sistema Estadístico Nacional. </w:t>
      </w:r>
    </w:p>
    <w:p w:rsidR="00465C9E" w:rsidRPr="007B5319" w:rsidRDefault="00465C9E" w:rsidP="00465C9E">
      <w:pPr>
        <w:widowControl w:val="0"/>
        <w:autoSpaceDE w:val="0"/>
        <w:autoSpaceDN w:val="0"/>
        <w:adjustRightInd w:val="0"/>
        <w:spacing w:after="0" w:line="250" w:lineRule="auto"/>
        <w:ind w:left="426" w:right="1362"/>
        <w:jc w:val="both"/>
        <w:rPr>
          <w:rFonts w:ascii="Arial" w:hAnsi="Arial" w:cs="Arial"/>
        </w:rPr>
      </w:pPr>
    </w:p>
    <w:p w:rsidR="00465C9E" w:rsidRPr="007B5319" w:rsidRDefault="00465C9E"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lastRenderedPageBreak/>
        <w:t>OBJETIVOS DE LA CONSULTORIA</w:t>
      </w:r>
    </w:p>
    <w:p w:rsidR="00465C9E" w:rsidRPr="007B5319" w:rsidRDefault="00465C9E" w:rsidP="00465C9E">
      <w:pPr>
        <w:widowControl w:val="0"/>
        <w:autoSpaceDE w:val="0"/>
        <w:autoSpaceDN w:val="0"/>
        <w:adjustRightInd w:val="0"/>
        <w:spacing w:before="20" w:after="0" w:line="220" w:lineRule="exact"/>
        <w:rPr>
          <w:rFonts w:ascii="Arial" w:hAnsi="Arial" w:cs="Arial"/>
        </w:rPr>
      </w:pPr>
    </w:p>
    <w:p w:rsidR="00465C9E" w:rsidRPr="007B5319" w:rsidRDefault="00465C9E" w:rsidP="00465C9E">
      <w:pPr>
        <w:widowControl w:val="0"/>
        <w:autoSpaceDE w:val="0"/>
        <w:autoSpaceDN w:val="0"/>
        <w:adjustRightInd w:val="0"/>
        <w:spacing w:after="0" w:line="250" w:lineRule="auto"/>
        <w:ind w:firstLine="90"/>
        <w:jc w:val="both"/>
        <w:rPr>
          <w:rFonts w:ascii="Arial" w:hAnsi="Arial" w:cs="Arial"/>
        </w:rPr>
      </w:pPr>
      <w:r w:rsidRPr="007B5319">
        <w:rPr>
          <w:rFonts w:ascii="Arial" w:hAnsi="Arial" w:cs="Arial"/>
        </w:rPr>
        <w:t>Apoyar al Instituto Nacional de Información de Desarrollo en el proceso Diseño e implementación   y Sistematización de los resultados de la Feria estadística.</w:t>
      </w:r>
    </w:p>
    <w:p w:rsidR="00465C9E" w:rsidRPr="007B5319" w:rsidRDefault="00465C9E" w:rsidP="00465C9E">
      <w:pPr>
        <w:widowControl w:val="0"/>
        <w:autoSpaceDE w:val="0"/>
        <w:autoSpaceDN w:val="0"/>
        <w:adjustRightInd w:val="0"/>
        <w:spacing w:after="0" w:line="250" w:lineRule="auto"/>
        <w:ind w:left="567" w:right="1362"/>
        <w:rPr>
          <w:rFonts w:ascii="Arial" w:hAnsi="Arial" w:cs="Arial"/>
        </w:rPr>
      </w:pPr>
      <w:r w:rsidRPr="007B5319">
        <w:rPr>
          <w:rFonts w:ascii="Arial" w:hAnsi="Arial" w:cs="Arial"/>
        </w:rPr>
        <w:t>.</w:t>
      </w:r>
    </w:p>
    <w:p w:rsidR="00465C9E" w:rsidRPr="007B5319" w:rsidRDefault="00465C9E"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465C9E" w:rsidRPr="007B5319" w:rsidRDefault="00465C9E" w:rsidP="00465C9E">
      <w:pPr>
        <w:widowControl w:val="0"/>
        <w:autoSpaceDE w:val="0"/>
        <w:autoSpaceDN w:val="0"/>
        <w:adjustRightInd w:val="0"/>
        <w:spacing w:before="16" w:after="0" w:line="260" w:lineRule="exact"/>
        <w:rPr>
          <w:rFonts w:ascii="Arial" w:hAnsi="Arial" w:cs="Arial"/>
        </w:rPr>
      </w:pPr>
    </w:p>
    <w:p w:rsidR="00465C9E" w:rsidRPr="007B5319" w:rsidRDefault="00465C9E" w:rsidP="00465C9E">
      <w:pPr>
        <w:widowControl w:val="0"/>
        <w:autoSpaceDE w:val="0"/>
        <w:autoSpaceDN w:val="0"/>
        <w:adjustRightInd w:val="0"/>
        <w:spacing w:after="0" w:line="248" w:lineRule="auto"/>
        <w:ind w:left="540" w:right="1357"/>
        <w:jc w:val="both"/>
        <w:rPr>
          <w:rFonts w:ascii="Arial" w:hAnsi="Arial" w:cs="Arial"/>
        </w:rPr>
      </w:pPr>
      <w:r w:rsidRPr="007B5319">
        <w:rPr>
          <w:rFonts w:ascii="Arial" w:hAnsi="Arial" w:cs="Arial"/>
        </w:rPr>
        <w:t xml:space="preserve">1. Planificación y Organización </w:t>
      </w:r>
    </w:p>
    <w:p w:rsidR="00465C9E" w:rsidRPr="007B5319" w:rsidRDefault="00465C9E" w:rsidP="00340BB8">
      <w:pPr>
        <w:pStyle w:val="ListParagraph"/>
        <w:widowControl w:val="0"/>
        <w:numPr>
          <w:ilvl w:val="0"/>
          <w:numId w:val="40"/>
        </w:numPr>
        <w:autoSpaceDE w:val="0"/>
        <w:autoSpaceDN w:val="0"/>
        <w:adjustRightInd w:val="0"/>
        <w:spacing w:after="0" w:line="248" w:lineRule="auto"/>
        <w:ind w:right="1357"/>
        <w:jc w:val="both"/>
        <w:rPr>
          <w:rFonts w:ascii="Arial" w:hAnsi="Arial" w:cs="Arial"/>
        </w:rPr>
      </w:pPr>
      <w:r w:rsidRPr="007B5319">
        <w:rPr>
          <w:rFonts w:ascii="Arial" w:hAnsi="Arial" w:cs="Arial"/>
        </w:rPr>
        <w:t xml:space="preserve">Organizar el comité pro Feria </w:t>
      </w:r>
    </w:p>
    <w:p w:rsidR="00465C9E" w:rsidRPr="007B5319" w:rsidRDefault="00465C9E" w:rsidP="00340BB8">
      <w:pPr>
        <w:pStyle w:val="ListParagraph"/>
        <w:widowControl w:val="0"/>
        <w:numPr>
          <w:ilvl w:val="0"/>
          <w:numId w:val="40"/>
        </w:numPr>
        <w:autoSpaceDE w:val="0"/>
        <w:autoSpaceDN w:val="0"/>
        <w:adjustRightInd w:val="0"/>
        <w:spacing w:after="0" w:line="248" w:lineRule="auto"/>
        <w:jc w:val="both"/>
        <w:rPr>
          <w:rFonts w:ascii="Arial" w:hAnsi="Arial" w:cs="Arial"/>
        </w:rPr>
      </w:pPr>
      <w:r w:rsidRPr="007B5319">
        <w:rPr>
          <w:rFonts w:ascii="Arial" w:hAnsi="Arial" w:cs="Arial"/>
        </w:rPr>
        <w:t>Diseño del Plan  para el Montaje y Organización de la Feria Estadística</w:t>
      </w:r>
    </w:p>
    <w:p w:rsidR="00465C9E" w:rsidRPr="007B5319" w:rsidRDefault="00465C9E" w:rsidP="00340BB8">
      <w:pPr>
        <w:pStyle w:val="ListParagraph"/>
        <w:widowControl w:val="0"/>
        <w:numPr>
          <w:ilvl w:val="0"/>
          <w:numId w:val="40"/>
        </w:numPr>
        <w:autoSpaceDE w:val="0"/>
        <w:autoSpaceDN w:val="0"/>
        <w:adjustRightInd w:val="0"/>
        <w:spacing w:after="0" w:line="248" w:lineRule="auto"/>
        <w:ind w:right="1357"/>
        <w:jc w:val="both"/>
        <w:rPr>
          <w:rFonts w:ascii="Arial" w:hAnsi="Arial" w:cs="Arial"/>
        </w:rPr>
      </w:pPr>
      <w:r w:rsidRPr="007B5319">
        <w:rPr>
          <w:rFonts w:ascii="Arial" w:hAnsi="Arial" w:cs="Arial"/>
        </w:rPr>
        <w:t xml:space="preserve"> Plan de Coordinación con instituciones del SEN</w:t>
      </w:r>
    </w:p>
    <w:p w:rsidR="00465C9E" w:rsidRPr="007B5319" w:rsidRDefault="00465C9E" w:rsidP="00340BB8">
      <w:pPr>
        <w:pStyle w:val="ListParagraph"/>
        <w:numPr>
          <w:ilvl w:val="0"/>
          <w:numId w:val="40"/>
        </w:numPr>
        <w:spacing w:after="200" w:line="276" w:lineRule="auto"/>
        <w:rPr>
          <w:rFonts w:ascii="Arial" w:hAnsi="Arial" w:cs="Arial"/>
        </w:rPr>
      </w:pPr>
      <w:r w:rsidRPr="007B5319">
        <w:rPr>
          <w:rFonts w:ascii="Arial" w:hAnsi="Arial" w:cs="Arial"/>
        </w:rPr>
        <w:t xml:space="preserve">Diseño de  Estrategia  Publicitaria </w:t>
      </w:r>
    </w:p>
    <w:p w:rsidR="00465C9E" w:rsidRPr="007B5319" w:rsidRDefault="00465C9E" w:rsidP="00465C9E">
      <w:pPr>
        <w:widowControl w:val="0"/>
        <w:autoSpaceDE w:val="0"/>
        <w:autoSpaceDN w:val="0"/>
        <w:adjustRightInd w:val="0"/>
        <w:spacing w:after="0" w:line="248" w:lineRule="auto"/>
        <w:ind w:right="1357"/>
        <w:jc w:val="both"/>
        <w:rPr>
          <w:rFonts w:ascii="Arial" w:hAnsi="Arial" w:cs="Arial"/>
        </w:rPr>
      </w:pPr>
      <w:r w:rsidRPr="007B5319">
        <w:rPr>
          <w:rFonts w:ascii="Arial" w:hAnsi="Arial" w:cs="Arial"/>
        </w:rPr>
        <w:t xml:space="preserve">        2. Ejecución </w:t>
      </w:r>
    </w:p>
    <w:p w:rsidR="00465C9E" w:rsidRPr="007B5319" w:rsidRDefault="00465C9E" w:rsidP="00340BB8">
      <w:pPr>
        <w:pStyle w:val="ListParagraph"/>
        <w:widowControl w:val="0"/>
        <w:numPr>
          <w:ilvl w:val="0"/>
          <w:numId w:val="40"/>
        </w:numPr>
        <w:tabs>
          <w:tab w:val="left" w:pos="9360"/>
        </w:tabs>
        <w:autoSpaceDE w:val="0"/>
        <w:autoSpaceDN w:val="0"/>
        <w:adjustRightInd w:val="0"/>
        <w:spacing w:after="0" w:line="248" w:lineRule="auto"/>
        <w:jc w:val="both"/>
        <w:rPr>
          <w:rFonts w:ascii="Arial" w:hAnsi="Arial" w:cs="Arial"/>
        </w:rPr>
      </w:pPr>
      <w:r w:rsidRPr="007B5319">
        <w:rPr>
          <w:rFonts w:ascii="Arial" w:hAnsi="Arial" w:cs="Arial"/>
        </w:rPr>
        <w:t>Plan de Ejecución e implementación de la Feria Estadística</w:t>
      </w:r>
    </w:p>
    <w:p w:rsidR="00465C9E" w:rsidRPr="007B5319" w:rsidRDefault="00465C9E" w:rsidP="00465C9E">
      <w:pPr>
        <w:pStyle w:val="ListParagraph"/>
        <w:widowControl w:val="0"/>
        <w:autoSpaceDE w:val="0"/>
        <w:autoSpaceDN w:val="0"/>
        <w:adjustRightInd w:val="0"/>
        <w:spacing w:after="0" w:line="248" w:lineRule="auto"/>
        <w:ind w:left="1260" w:right="1357"/>
        <w:jc w:val="both"/>
        <w:rPr>
          <w:rFonts w:ascii="Arial" w:hAnsi="Arial" w:cs="Arial"/>
        </w:rPr>
      </w:pPr>
    </w:p>
    <w:p w:rsidR="00465C9E" w:rsidRPr="007B5319" w:rsidRDefault="00465C9E" w:rsidP="00465C9E">
      <w:pPr>
        <w:widowControl w:val="0"/>
        <w:autoSpaceDE w:val="0"/>
        <w:autoSpaceDN w:val="0"/>
        <w:adjustRightInd w:val="0"/>
        <w:spacing w:after="0" w:line="248" w:lineRule="auto"/>
        <w:ind w:right="1357"/>
        <w:jc w:val="both"/>
        <w:rPr>
          <w:rFonts w:ascii="Arial" w:hAnsi="Arial" w:cs="Arial"/>
        </w:rPr>
      </w:pPr>
      <w:r w:rsidRPr="007B5319">
        <w:rPr>
          <w:rFonts w:ascii="Arial" w:hAnsi="Arial" w:cs="Arial"/>
        </w:rPr>
        <w:t xml:space="preserve">      3. Evaluación de Resultados </w:t>
      </w:r>
    </w:p>
    <w:p w:rsidR="00465C9E" w:rsidRPr="007B5319" w:rsidRDefault="00465C9E" w:rsidP="00340BB8">
      <w:pPr>
        <w:pStyle w:val="ListParagraph"/>
        <w:widowControl w:val="0"/>
        <w:numPr>
          <w:ilvl w:val="0"/>
          <w:numId w:val="41"/>
        </w:numPr>
        <w:autoSpaceDE w:val="0"/>
        <w:autoSpaceDN w:val="0"/>
        <w:adjustRightInd w:val="0"/>
        <w:spacing w:after="0" w:line="248" w:lineRule="auto"/>
        <w:ind w:right="1357"/>
        <w:jc w:val="both"/>
        <w:rPr>
          <w:rFonts w:ascii="Arial" w:hAnsi="Arial" w:cs="Arial"/>
        </w:rPr>
      </w:pPr>
      <w:r w:rsidRPr="007B5319">
        <w:rPr>
          <w:rFonts w:ascii="Arial" w:hAnsi="Arial" w:cs="Arial"/>
        </w:rPr>
        <w:t>Implementar un plan de monitoreo y seguimiento</w:t>
      </w:r>
    </w:p>
    <w:p w:rsidR="00465C9E" w:rsidRPr="007B5319" w:rsidRDefault="00465C9E" w:rsidP="00340BB8">
      <w:pPr>
        <w:pStyle w:val="ListParagraph"/>
        <w:widowControl w:val="0"/>
        <w:numPr>
          <w:ilvl w:val="0"/>
          <w:numId w:val="41"/>
        </w:numPr>
        <w:autoSpaceDE w:val="0"/>
        <w:autoSpaceDN w:val="0"/>
        <w:adjustRightInd w:val="0"/>
        <w:spacing w:after="0" w:line="248" w:lineRule="auto"/>
        <w:jc w:val="both"/>
        <w:rPr>
          <w:rFonts w:ascii="Arial" w:hAnsi="Arial" w:cs="Arial"/>
        </w:rPr>
      </w:pPr>
      <w:r w:rsidRPr="007B5319">
        <w:rPr>
          <w:rFonts w:ascii="Arial" w:hAnsi="Arial" w:cs="Arial"/>
        </w:rPr>
        <w:t xml:space="preserve">Elaborar Informe de avances y Resultados </w:t>
      </w:r>
    </w:p>
    <w:p w:rsidR="00465C9E" w:rsidRPr="007B5319" w:rsidRDefault="00465C9E" w:rsidP="00340BB8">
      <w:pPr>
        <w:pStyle w:val="ListParagraph"/>
        <w:widowControl w:val="0"/>
        <w:numPr>
          <w:ilvl w:val="0"/>
          <w:numId w:val="41"/>
        </w:numPr>
        <w:autoSpaceDE w:val="0"/>
        <w:autoSpaceDN w:val="0"/>
        <w:adjustRightInd w:val="0"/>
        <w:spacing w:after="0" w:line="248" w:lineRule="auto"/>
        <w:ind w:right="1357"/>
        <w:jc w:val="both"/>
        <w:rPr>
          <w:rFonts w:ascii="Arial" w:hAnsi="Arial" w:cs="Arial"/>
        </w:rPr>
      </w:pPr>
      <w:r w:rsidRPr="007B5319">
        <w:rPr>
          <w:rFonts w:ascii="Arial" w:hAnsi="Arial" w:cs="Arial"/>
        </w:rPr>
        <w:t xml:space="preserve">Realizar la Sistematización </w:t>
      </w:r>
    </w:p>
    <w:p w:rsidR="00465C9E" w:rsidRPr="007B5319" w:rsidRDefault="00465C9E" w:rsidP="00465C9E">
      <w:pPr>
        <w:widowControl w:val="0"/>
        <w:autoSpaceDE w:val="0"/>
        <w:autoSpaceDN w:val="0"/>
        <w:adjustRightInd w:val="0"/>
        <w:spacing w:before="2" w:after="0" w:line="100" w:lineRule="exact"/>
        <w:rPr>
          <w:rFonts w:ascii="Arial" w:hAnsi="Arial" w:cs="Arial"/>
        </w:rPr>
      </w:pPr>
      <w:r w:rsidRPr="007B5319">
        <w:rPr>
          <w:noProof/>
          <w:lang w:val="en-US" w:eastAsia="en-US"/>
        </w:rPr>
        <mc:AlternateContent>
          <mc:Choice Requires="wps">
            <w:drawing>
              <wp:anchor distT="0" distB="0" distL="114300" distR="114300" simplePos="0" relativeHeight="251711488" behindDoc="1" locked="0" layoutInCell="0" allowOverlap="1" wp14:anchorId="5A00330B" wp14:editId="54B30AA8">
                <wp:simplePos x="0" y="0"/>
                <wp:positionH relativeFrom="page">
                  <wp:posOffset>749935</wp:posOffset>
                </wp:positionH>
                <wp:positionV relativeFrom="page">
                  <wp:posOffset>402590</wp:posOffset>
                </wp:positionV>
                <wp:extent cx="3911600" cy="584200"/>
                <wp:effectExtent l="0" t="2540" r="0" b="3810"/>
                <wp:wrapNone/>
                <wp:docPr id="31"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465C9E">
                            <w:pPr>
                              <w:spacing w:after="0" w:line="920" w:lineRule="atLeast"/>
                              <w:rPr>
                                <w:rFonts w:ascii="Times New Roman" w:hAnsi="Times New Roman"/>
                                <w:sz w:val="24"/>
                                <w:szCs w:val="24"/>
                              </w:rPr>
                            </w:pPr>
                          </w:p>
                          <w:p w:rsidR="00716A7B" w:rsidRDefault="00716A7B" w:rsidP="00465C9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02CB66" id="_x0000_s1059" style="position:absolute;margin-left:59.05pt;margin-top:31.7pt;width:308pt;height:46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" o:allowincell="f" filled="f" stroked="f">
                <v:textbox inset="0,0,0,0">
                  <w:txbxContent>
                    <w:p w:rsidR="00716A7B" w:rsidRDefault="00716A7B" w:rsidP="00465C9E">
                      <w:pPr>
                        <w:spacing w:after="0" w:line="920" w:lineRule="atLeast"/>
                        <w:rPr>
                          <w:rFonts w:ascii="Times New Roman" w:hAnsi="Times New Roman"/>
                          <w:sz w:val="24"/>
                          <w:szCs w:val="24"/>
                        </w:rPr>
                      </w:pPr>
                    </w:p>
                    <w:p w:rsidR="00716A7B" w:rsidRDefault="00716A7B" w:rsidP="00465C9E">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noProof/>
          <w:lang w:val="en-US" w:eastAsia="en-US"/>
        </w:rPr>
        <mc:AlternateContent>
          <mc:Choice Requires="wps">
            <w:drawing>
              <wp:anchor distT="0" distB="0" distL="114300" distR="114300" simplePos="0" relativeHeight="251712512" behindDoc="1" locked="0" layoutInCell="0" allowOverlap="1" wp14:anchorId="73ACAAD1" wp14:editId="42220152">
                <wp:simplePos x="0" y="0"/>
                <wp:positionH relativeFrom="page">
                  <wp:posOffset>5577840</wp:posOffset>
                </wp:positionH>
                <wp:positionV relativeFrom="page">
                  <wp:posOffset>402590</wp:posOffset>
                </wp:positionV>
                <wp:extent cx="1943100" cy="584200"/>
                <wp:effectExtent l="0" t="2540" r="3810" b="3810"/>
                <wp:wrapNone/>
                <wp:docPr id="2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465C9E">
                            <w:pPr>
                              <w:spacing w:after="0" w:line="920" w:lineRule="atLeast"/>
                              <w:rPr>
                                <w:rFonts w:ascii="Times New Roman" w:hAnsi="Times New Roman"/>
                                <w:sz w:val="24"/>
                                <w:szCs w:val="24"/>
                              </w:rPr>
                            </w:pPr>
                          </w:p>
                          <w:p w:rsidR="00716A7B" w:rsidRDefault="00716A7B" w:rsidP="00465C9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12159B" id="_x0000_s1060" style="position:absolute;margin-left:439.2pt;margin-top:31.7pt;width:153pt;height:46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" o:allowincell="f" filled="f" stroked="f">
                <v:textbox inset="0,0,0,0">
                  <w:txbxContent>
                    <w:p w:rsidR="00716A7B" w:rsidRDefault="00716A7B" w:rsidP="00465C9E">
                      <w:pPr>
                        <w:spacing w:after="0" w:line="920" w:lineRule="atLeast"/>
                        <w:rPr>
                          <w:rFonts w:ascii="Times New Roman" w:hAnsi="Times New Roman"/>
                          <w:sz w:val="24"/>
                          <w:szCs w:val="24"/>
                        </w:rPr>
                      </w:pPr>
                    </w:p>
                    <w:p w:rsidR="00716A7B" w:rsidRDefault="00716A7B" w:rsidP="00465C9E">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465C9E" w:rsidRPr="007B5319" w:rsidRDefault="00465C9E" w:rsidP="00465C9E">
      <w:pPr>
        <w:widowControl w:val="0"/>
        <w:autoSpaceDE w:val="0"/>
        <w:autoSpaceDN w:val="0"/>
        <w:adjustRightInd w:val="0"/>
        <w:spacing w:after="0" w:line="200" w:lineRule="exact"/>
        <w:rPr>
          <w:rFonts w:ascii="Arial" w:hAnsi="Arial" w:cs="Arial"/>
        </w:rPr>
      </w:pPr>
    </w:p>
    <w:p w:rsidR="00465C9E" w:rsidRPr="007B5319" w:rsidRDefault="00465C9E"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465C9E" w:rsidRPr="007B5319" w:rsidRDefault="00465C9E" w:rsidP="00465C9E">
      <w:pPr>
        <w:widowControl w:val="0"/>
        <w:autoSpaceDE w:val="0"/>
        <w:autoSpaceDN w:val="0"/>
        <w:adjustRightInd w:val="0"/>
        <w:spacing w:before="3" w:after="0" w:line="280" w:lineRule="exact"/>
        <w:rPr>
          <w:rFonts w:ascii="Arial" w:hAnsi="Arial" w:cs="Arial"/>
        </w:rPr>
      </w:pPr>
    </w:p>
    <w:p w:rsidR="00465C9E" w:rsidRPr="007B5319" w:rsidRDefault="00465C9E" w:rsidP="00465C9E">
      <w:pPr>
        <w:widowControl w:val="0"/>
        <w:autoSpaceDE w:val="0"/>
        <w:autoSpaceDN w:val="0"/>
        <w:adjustRightInd w:val="0"/>
        <w:spacing w:after="0" w:line="250" w:lineRule="auto"/>
        <w:jc w:val="both"/>
        <w:rPr>
          <w:rFonts w:ascii="Arial" w:hAnsi="Arial" w:cs="Arial"/>
        </w:rPr>
      </w:pPr>
      <w:r w:rsidRPr="007B5319">
        <w:rPr>
          <w:rFonts w:ascii="Arial" w:hAnsi="Arial" w:cs="Arial"/>
        </w:rPr>
        <w:t>Diseño del Montaje e Implementación  la Feria Estadística con las Instituciones del SEN y elaborar  de un Documento con la  Sistematización de los  resultados.</w:t>
      </w:r>
    </w:p>
    <w:p w:rsidR="00465C9E" w:rsidRPr="007B5319" w:rsidRDefault="00465C9E" w:rsidP="00465C9E">
      <w:pPr>
        <w:widowControl w:val="0"/>
        <w:autoSpaceDE w:val="0"/>
        <w:autoSpaceDN w:val="0"/>
        <w:adjustRightInd w:val="0"/>
        <w:spacing w:after="0" w:line="250" w:lineRule="auto"/>
        <w:ind w:right="1362"/>
        <w:jc w:val="both"/>
        <w:rPr>
          <w:rFonts w:ascii="Arial" w:hAnsi="Arial" w:cs="Arial"/>
        </w:rPr>
      </w:pPr>
    </w:p>
    <w:p w:rsidR="00465C9E" w:rsidRPr="007B5319" w:rsidRDefault="00465C9E"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465C9E" w:rsidRPr="007B5319" w:rsidRDefault="00465C9E" w:rsidP="00465C9E">
      <w:pPr>
        <w:widowControl w:val="0"/>
        <w:autoSpaceDE w:val="0"/>
        <w:autoSpaceDN w:val="0"/>
        <w:adjustRightInd w:val="0"/>
        <w:spacing w:before="10" w:after="0" w:line="280" w:lineRule="exact"/>
        <w:rPr>
          <w:rFonts w:ascii="Arial" w:hAnsi="Arial" w:cs="Arial"/>
        </w:rPr>
      </w:pPr>
    </w:p>
    <w:p w:rsidR="00465C9E" w:rsidRPr="007B5319" w:rsidRDefault="00465C9E" w:rsidP="00465C9E">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Informe de resultados  y de avances de los diagnósticos de los registros administrativos en  las instituciones asignadas del SEN y presentarlas al Coordinador de campo.</w:t>
      </w:r>
    </w:p>
    <w:p w:rsidR="00465C9E" w:rsidRPr="007B5319" w:rsidRDefault="00465C9E" w:rsidP="00465C9E">
      <w:pPr>
        <w:widowControl w:val="0"/>
        <w:autoSpaceDE w:val="0"/>
        <w:autoSpaceDN w:val="0"/>
        <w:adjustRightInd w:val="0"/>
        <w:spacing w:after="0" w:line="250" w:lineRule="auto"/>
        <w:ind w:left="426" w:right="1362"/>
        <w:jc w:val="both"/>
        <w:rPr>
          <w:rFonts w:ascii="Arial" w:hAnsi="Arial" w:cs="Arial"/>
        </w:rPr>
      </w:pPr>
    </w:p>
    <w:p w:rsidR="00465C9E" w:rsidRPr="007B5319" w:rsidRDefault="00465C9E" w:rsidP="00465C9E">
      <w:pPr>
        <w:widowControl w:val="0"/>
        <w:autoSpaceDE w:val="0"/>
        <w:autoSpaceDN w:val="0"/>
        <w:adjustRightInd w:val="0"/>
        <w:spacing w:after="0" w:line="250" w:lineRule="auto"/>
        <w:ind w:left="426"/>
        <w:jc w:val="both"/>
        <w:rPr>
          <w:rFonts w:ascii="Arial" w:hAnsi="Arial" w:cs="Arial"/>
        </w:rPr>
      </w:pPr>
      <w:r w:rsidRPr="007B5319">
        <w:rPr>
          <w:rFonts w:ascii="Arial" w:hAnsi="Arial" w:cs="Arial"/>
          <w:b/>
        </w:rPr>
        <w:t>Producto 1</w:t>
      </w:r>
      <w:r w:rsidR="0000299E" w:rsidRPr="007B5319">
        <w:rPr>
          <w:rFonts w:ascii="Arial" w:hAnsi="Arial" w:cs="Arial"/>
        </w:rPr>
        <w:t xml:space="preserve">. Documento Diseño del Plan </w:t>
      </w:r>
      <w:r w:rsidRPr="007B5319">
        <w:rPr>
          <w:rFonts w:ascii="Arial" w:hAnsi="Arial" w:cs="Arial"/>
        </w:rPr>
        <w:t>para el Montaje y Organización de la Feria Estadística</w:t>
      </w:r>
      <w:r w:rsidR="0000299E" w:rsidRPr="007B5319">
        <w:rPr>
          <w:rFonts w:ascii="Arial" w:hAnsi="Arial" w:cs="Arial"/>
        </w:rPr>
        <w:t>.</w:t>
      </w:r>
    </w:p>
    <w:p w:rsidR="00465C9E" w:rsidRPr="007B5319" w:rsidRDefault="00465C9E" w:rsidP="00465C9E">
      <w:pPr>
        <w:widowControl w:val="0"/>
        <w:autoSpaceDE w:val="0"/>
        <w:autoSpaceDN w:val="0"/>
        <w:adjustRightInd w:val="0"/>
        <w:spacing w:after="0" w:line="250" w:lineRule="auto"/>
        <w:ind w:left="426" w:right="1362"/>
        <w:jc w:val="both"/>
        <w:rPr>
          <w:rFonts w:ascii="Arial" w:hAnsi="Arial" w:cs="Arial"/>
        </w:rPr>
      </w:pPr>
    </w:p>
    <w:p w:rsidR="00465C9E" w:rsidRPr="007B5319" w:rsidRDefault="00465C9E" w:rsidP="00465C9E">
      <w:pPr>
        <w:widowControl w:val="0"/>
        <w:autoSpaceDE w:val="0"/>
        <w:autoSpaceDN w:val="0"/>
        <w:adjustRightInd w:val="0"/>
        <w:spacing w:after="0" w:line="250" w:lineRule="auto"/>
        <w:ind w:left="426"/>
        <w:jc w:val="both"/>
        <w:rPr>
          <w:rFonts w:ascii="Arial" w:hAnsi="Arial" w:cs="Arial"/>
          <w:b/>
        </w:rPr>
      </w:pPr>
      <w:r w:rsidRPr="007B5319">
        <w:rPr>
          <w:rFonts w:ascii="Arial" w:hAnsi="Arial" w:cs="Arial"/>
          <w:b/>
        </w:rPr>
        <w:t xml:space="preserve">Producto 2. </w:t>
      </w:r>
      <w:r w:rsidRPr="007B5319">
        <w:rPr>
          <w:rFonts w:ascii="Arial" w:hAnsi="Arial" w:cs="Arial"/>
        </w:rPr>
        <w:t>Documento Plan de Ejecución e implementación de la Feria Estadística</w:t>
      </w:r>
    </w:p>
    <w:p w:rsidR="00465C9E" w:rsidRPr="007B5319" w:rsidRDefault="00465C9E" w:rsidP="00465C9E">
      <w:pPr>
        <w:widowControl w:val="0"/>
        <w:autoSpaceDE w:val="0"/>
        <w:autoSpaceDN w:val="0"/>
        <w:adjustRightInd w:val="0"/>
        <w:spacing w:after="0" w:line="248" w:lineRule="auto"/>
        <w:ind w:right="1357"/>
        <w:jc w:val="both"/>
        <w:rPr>
          <w:rFonts w:ascii="Arial" w:hAnsi="Arial" w:cs="Arial"/>
        </w:rPr>
      </w:pPr>
    </w:p>
    <w:p w:rsidR="00465C9E" w:rsidRPr="007B5319" w:rsidRDefault="00465C9E" w:rsidP="002B5FEF">
      <w:pPr>
        <w:widowControl w:val="0"/>
        <w:autoSpaceDE w:val="0"/>
        <w:autoSpaceDN w:val="0"/>
        <w:adjustRightInd w:val="0"/>
        <w:spacing w:after="0" w:line="248" w:lineRule="auto"/>
        <w:jc w:val="both"/>
        <w:rPr>
          <w:rFonts w:ascii="Arial" w:hAnsi="Arial" w:cs="Arial"/>
          <w:b/>
        </w:rPr>
      </w:pPr>
      <w:r w:rsidRPr="007B5319">
        <w:rPr>
          <w:rFonts w:ascii="Arial" w:hAnsi="Arial" w:cs="Arial"/>
          <w:b/>
        </w:rPr>
        <w:t xml:space="preserve">      Producto 3. </w:t>
      </w:r>
      <w:r w:rsidRPr="007B5319">
        <w:rPr>
          <w:rFonts w:ascii="Arial" w:hAnsi="Arial" w:cs="Arial"/>
        </w:rPr>
        <w:t xml:space="preserve">Documento Sistematización de los Resultados de la Feria Estadística </w:t>
      </w:r>
    </w:p>
    <w:p w:rsidR="00465C9E" w:rsidRPr="007B5319" w:rsidRDefault="00465C9E" w:rsidP="00465C9E">
      <w:pPr>
        <w:widowControl w:val="0"/>
        <w:autoSpaceDE w:val="0"/>
        <w:autoSpaceDN w:val="0"/>
        <w:adjustRightInd w:val="0"/>
        <w:spacing w:before="3" w:after="0" w:line="260" w:lineRule="exact"/>
        <w:rPr>
          <w:rFonts w:ascii="Arial" w:hAnsi="Arial" w:cs="Arial"/>
        </w:rPr>
      </w:pPr>
    </w:p>
    <w:p w:rsidR="002C2520" w:rsidRPr="007B5319" w:rsidRDefault="002C2520"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Y LUGAR DE TRABAJO DE LA CONSULTORÍA</w:t>
      </w:r>
    </w:p>
    <w:p w:rsidR="00465C9E" w:rsidRPr="007B5319" w:rsidRDefault="00465C9E" w:rsidP="00465C9E">
      <w:pPr>
        <w:widowControl w:val="0"/>
        <w:autoSpaceDE w:val="0"/>
        <w:autoSpaceDN w:val="0"/>
        <w:adjustRightInd w:val="0"/>
        <w:spacing w:before="9" w:after="0" w:line="280" w:lineRule="exact"/>
        <w:rPr>
          <w:rFonts w:ascii="Arial" w:hAnsi="Arial" w:cs="Arial"/>
        </w:rPr>
      </w:pPr>
    </w:p>
    <w:p w:rsidR="002C2520" w:rsidRPr="007B5319" w:rsidRDefault="002C2520" w:rsidP="009E78C7">
      <w:pPr>
        <w:pStyle w:val="ListParagraph"/>
        <w:widowControl w:val="0"/>
        <w:numPr>
          <w:ilvl w:val="1"/>
          <w:numId w:val="64"/>
        </w:numPr>
        <w:autoSpaceDE w:val="0"/>
        <w:autoSpaceDN w:val="0"/>
        <w:adjustRightInd w:val="0"/>
        <w:spacing w:after="0" w:line="249" w:lineRule="auto"/>
        <w:ind w:left="1080" w:hanging="270"/>
        <w:jc w:val="both"/>
        <w:rPr>
          <w:rFonts w:ascii="Arial" w:hAnsi="Arial" w:cs="Arial"/>
        </w:rPr>
      </w:pPr>
      <w:r w:rsidRPr="007B5319">
        <w:rPr>
          <w:rFonts w:ascii="Arial" w:hAnsi="Arial" w:cs="Arial"/>
        </w:rPr>
        <w:t>El Supervisor del contrato será el Coordinador del Proyecto.</w:t>
      </w:r>
    </w:p>
    <w:p w:rsidR="002C2520" w:rsidRPr="007B5319" w:rsidRDefault="002C2520" w:rsidP="002C2520">
      <w:pPr>
        <w:pStyle w:val="ListParagraph"/>
        <w:widowControl w:val="0"/>
        <w:autoSpaceDE w:val="0"/>
        <w:autoSpaceDN w:val="0"/>
        <w:adjustRightInd w:val="0"/>
        <w:spacing w:after="0" w:line="249" w:lineRule="auto"/>
        <w:ind w:left="1080"/>
        <w:jc w:val="both"/>
        <w:rPr>
          <w:rFonts w:ascii="Arial" w:hAnsi="Arial" w:cs="Arial"/>
        </w:rPr>
      </w:pPr>
    </w:p>
    <w:p w:rsidR="002C2520" w:rsidRPr="007B5319" w:rsidRDefault="002C2520" w:rsidP="009E78C7">
      <w:pPr>
        <w:pStyle w:val="ListParagraph"/>
        <w:widowControl w:val="0"/>
        <w:numPr>
          <w:ilvl w:val="1"/>
          <w:numId w:val="64"/>
        </w:numPr>
        <w:autoSpaceDE w:val="0"/>
        <w:autoSpaceDN w:val="0"/>
        <w:adjustRightInd w:val="0"/>
        <w:spacing w:after="0" w:line="249" w:lineRule="auto"/>
        <w:ind w:left="1080" w:hanging="27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FD094F" w:rsidRPr="007B5319" w:rsidRDefault="00FD094F" w:rsidP="00FD094F">
      <w:pPr>
        <w:widowControl w:val="0"/>
        <w:autoSpaceDE w:val="0"/>
        <w:autoSpaceDN w:val="0"/>
        <w:adjustRightInd w:val="0"/>
        <w:spacing w:after="0" w:line="249" w:lineRule="auto"/>
        <w:jc w:val="both"/>
        <w:rPr>
          <w:rFonts w:ascii="Arial" w:hAnsi="Arial" w:cs="Arial"/>
        </w:rPr>
      </w:pPr>
    </w:p>
    <w:p w:rsidR="002C2520" w:rsidRPr="007B5319" w:rsidRDefault="002C2520"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2C2520" w:rsidRPr="007B5319" w:rsidRDefault="002C2520" w:rsidP="00465C9E">
      <w:pPr>
        <w:widowControl w:val="0"/>
        <w:autoSpaceDE w:val="0"/>
        <w:autoSpaceDN w:val="0"/>
        <w:adjustRightInd w:val="0"/>
        <w:spacing w:before="9" w:after="0" w:line="280" w:lineRule="exact"/>
        <w:rPr>
          <w:rFonts w:ascii="Arial" w:hAnsi="Arial" w:cs="Arial"/>
        </w:rPr>
      </w:pPr>
    </w:p>
    <w:p w:rsidR="00465C9E" w:rsidRPr="007B5319" w:rsidRDefault="002C2520" w:rsidP="00465C9E">
      <w:pPr>
        <w:widowControl w:val="0"/>
        <w:autoSpaceDE w:val="0"/>
        <w:autoSpaceDN w:val="0"/>
        <w:adjustRightInd w:val="0"/>
        <w:spacing w:after="0" w:line="249" w:lineRule="auto"/>
        <w:ind w:left="471" w:hanging="346"/>
        <w:jc w:val="both"/>
        <w:rPr>
          <w:rFonts w:ascii="Arial" w:hAnsi="Arial" w:cs="Arial"/>
        </w:rPr>
      </w:pPr>
      <w:r w:rsidRPr="007B5319">
        <w:rPr>
          <w:rFonts w:ascii="Arial" w:hAnsi="Arial" w:cs="Arial"/>
        </w:rPr>
        <w:t>L</w:t>
      </w:r>
      <w:r w:rsidR="00465C9E" w:rsidRPr="007B5319">
        <w:rPr>
          <w:rFonts w:ascii="Arial" w:hAnsi="Arial" w:cs="Arial"/>
        </w:rPr>
        <w:t>a</w:t>
      </w:r>
      <w:r w:rsidR="00465C9E" w:rsidRPr="007B5319">
        <w:rPr>
          <w:rFonts w:ascii="Arial" w:hAnsi="Arial" w:cs="Arial"/>
          <w:spacing w:val="-1"/>
        </w:rPr>
        <w:t xml:space="preserve"> </w:t>
      </w:r>
      <w:r w:rsidR="00465C9E" w:rsidRPr="007B5319">
        <w:rPr>
          <w:rFonts w:ascii="Arial" w:hAnsi="Arial" w:cs="Arial"/>
        </w:rPr>
        <w:t>consultoría</w:t>
      </w:r>
      <w:r w:rsidR="00465C9E" w:rsidRPr="007B5319">
        <w:rPr>
          <w:rFonts w:ascii="Arial" w:hAnsi="Arial" w:cs="Arial"/>
          <w:spacing w:val="24"/>
        </w:rPr>
        <w:t xml:space="preserve"> </w:t>
      </w:r>
      <w:r w:rsidR="00465C9E" w:rsidRPr="007B5319">
        <w:rPr>
          <w:rFonts w:ascii="Arial" w:hAnsi="Arial" w:cs="Arial"/>
          <w:spacing w:val="-2"/>
        </w:rPr>
        <w:t>tendrá u</w:t>
      </w:r>
      <w:r w:rsidR="00465C9E" w:rsidRPr="007B5319">
        <w:rPr>
          <w:rFonts w:ascii="Arial" w:hAnsi="Arial" w:cs="Arial"/>
        </w:rPr>
        <w:t>na</w:t>
      </w:r>
      <w:r w:rsidR="00465C9E" w:rsidRPr="007B5319">
        <w:rPr>
          <w:rFonts w:ascii="Arial" w:hAnsi="Arial" w:cs="Arial"/>
          <w:spacing w:val="5"/>
        </w:rPr>
        <w:t xml:space="preserve"> </w:t>
      </w:r>
      <w:r w:rsidR="00465C9E" w:rsidRPr="007B5319">
        <w:rPr>
          <w:rFonts w:ascii="Arial" w:hAnsi="Arial" w:cs="Arial"/>
        </w:rPr>
        <w:t>duración</w:t>
      </w:r>
      <w:r w:rsidR="00465C9E" w:rsidRPr="007B5319">
        <w:rPr>
          <w:rFonts w:ascii="Arial" w:hAnsi="Arial" w:cs="Arial"/>
          <w:spacing w:val="32"/>
        </w:rPr>
        <w:t xml:space="preserve"> </w:t>
      </w:r>
      <w:r w:rsidR="00465C9E" w:rsidRPr="007B5319">
        <w:rPr>
          <w:rFonts w:ascii="Arial" w:hAnsi="Arial" w:cs="Arial"/>
        </w:rPr>
        <w:t>de</w:t>
      </w:r>
      <w:r w:rsidR="00465C9E" w:rsidRPr="007B5319">
        <w:rPr>
          <w:rFonts w:ascii="Arial" w:hAnsi="Arial" w:cs="Arial"/>
          <w:spacing w:val="5"/>
        </w:rPr>
        <w:t xml:space="preserve"> </w:t>
      </w:r>
      <w:r w:rsidR="0000299E" w:rsidRPr="007B5319">
        <w:rPr>
          <w:rFonts w:ascii="Arial" w:hAnsi="Arial" w:cs="Arial"/>
        </w:rPr>
        <w:t>4</w:t>
      </w:r>
      <w:r w:rsidR="00465C9E" w:rsidRPr="007B5319">
        <w:rPr>
          <w:rFonts w:ascii="Arial" w:hAnsi="Arial" w:cs="Arial"/>
        </w:rPr>
        <w:t xml:space="preserve"> meses</w:t>
      </w:r>
      <w:r w:rsidR="00465C9E" w:rsidRPr="007B5319">
        <w:rPr>
          <w:rFonts w:ascii="Arial" w:hAnsi="Arial" w:cs="Arial"/>
          <w:spacing w:val="16"/>
        </w:rPr>
        <w:t xml:space="preserve"> </w:t>
      </w:r>
      <w:r w:rsidR="00465C9E" w:rsidRPr="007B5319">
        <w:rPr>
          <w:rFonts w:ascii="Arial" w:hAnsi="Arial" w:cs="Arial"/>
        </w:rPr>
        <w:t>calendario</w:t>
      </w:r>
      <w:r w:rsidR="00465C9E" w:rsidRPr="007B5319">
        <w:rPr>
          <w:rFonts w:ascii="Arial" w:hAnsi="Arial" w:cs="Arial"/>
          <w:spacing w:val="39"/>
        </w:rPr>
        <w:t xml:space="preserve"> </w:t>
      </w:r>
      <w:r w:rsidR="00465C9E" w:rsidRPr="007B5319">
        <w:rPr>
          <w:rFonts w:ascii="Arial" w:hAnsi="Arial" w:cs="Arial"/>
        </w:rPr>
        <w:t>de</w:t>
      </w:r>
      <w:r w:rsidR="00465C9E" w:rsidRPr="007B5319">
        <w:rPr>
          <w:rFonts w:ascii="Arial" w:hAnsi="Arial" w:cs="Arial"/>
          <w:spacing w:val="-5"/>
        </w:rPr>
        <w:t xml:space="preserve"> </w:t>
      </w:r>
      <w:r w:rsidR="00465C9E" w:rsidRPr="007B5319">
        <w:rPr>
          <w:rFonts w:ascii="Arial" w:hAnsi="Arial" w:cs="Arial"/>
        </w:rPr>
        <w:t>trabajo</w:t>
      </w:r>
      <w:r w:rsidR="00465C9E" w:rsidRPr="007B5319">
        <w:rPr>
          <w:rFonts w:ascii="Arial" w:hAnsi="Arial" w:cs="Arial"/>
          <w:spacing w:val="19"/>
        </w:rPr>
        <w:t xml:space="preserve"> </w:t>
      </w:r>
      <w:r w:rsidR="00465C9E" w:rsidRPr="007B5319">
        <w:rPr>
          <w:rFonts w:ascii="Arial" w:hAnsi="Arial" w:cs="Arial"/>
        </w:rPr>
        <w:t>continuo</w:t>
      </w:r>
      <w:r w:rsidR="00465C9E" w:rsidRPr="007B5319">
        <w:rPr>
          <w:rFonts w:ascii="Arial" w:hAnsi="Arial" w:cs="Arial"/>
          <w:spacing w:val="51"/>
        </w:rPr>
        <w:t>.</w:t>
      </w:r>
    </w:p>
    <w:p w:rsidR="00465C9E" w:rsidRPr="007B5319" w:rsidRDefault="00465C9E" w:rsidP="00465C9E">
      <w:pPr>
        <w:widowControl w:val="0"/>
        <w:autoSpaceDE w:val="0"/>
        <w:autoSpaceDN w:val="0"/>
        <w:adjustRightInd w:val="0"/>
        <w:spacing w:before="4" w:after="0" w:line="260" w:lineRule="exact"/>
        <w:rPr>
          <w:rFonts w:ascii="Arial" w:hAnsi="Arial" w:cs="Arial"/>
        </w:rPr>
      </w:pPr>
    </w:p>
    <w:p w:rsidR="000C2338" w:rsidRPr="007B5319" w:rsidRDefault="000C2338"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kern w:val="1"/>
        </w:rPr>
      </w:pPr>
      <w:r w:rsidRPr="007B5319">
        <w:rPr>
          <w:rFonts w:ascii="Arial" w:hAnsi="Arial" w:cs="Arial"/>
          <w:b/>
          <w:bCs/>
          <w:w w:val="102"/>
          <w:sz w:val="23"/>
          <w:szCs w:val="23"/>
        </w:rPr>
        <w:t>PRESUPUESTO Y FORMA DE PAGO</w:t>
      </w:r>
    </w:p>
    <w:p w:rsidR="000C2338" w:rsidRPr="007B5319" w:rsidRDefault="000C2338" w:rsidP="00465C9E">
      <w:pPr>
        <w:widowControl w:val="0"/>
        <w:autoSpaceDE w:val="0"/>
        <w:autoSpaceDN w:val="0"/>
        <w:adjustRightInd w:val="0"/>
        <w:spacing w:after="0" w:line="247" w:lineRule="auto"/>
        <w:ind w:left="464" w:hanging="353"/>
        <w:jc w:val="both"/>
        <w:rPr>
          <w:rFonts w:ascii="Arial" w:hAnsi="Arial" w:cs="Arial"/>
          <w:spacing w:val="31"/>
        </w:rPr>
      </w:pPr>
    </w:p>
    <w:p w:rsidR="00465C9E" w:rsidRPr="007B5319" w:rsidRDefault="000C2338" w:rsidP="00340BB8">
      <w:pPr>
        <w:pStyle w:val="ListParagraph"/>
        <w:widowControl w:val="0"/>
        <w:numPr>
          <w:ilvl w:val="1"/>
          <w:numId w:val="42"/>
        </w:numPr>
        <w:autoSpaceDE w:val="0"/>
        <w:autoSpaceDN w:val="0"/>
        <w:adjustRightInd w:val="0"/>
        <w:spacing w:after="0" w:line="247" w:lineRule="auto"/>
        <w:ind w:left="464" w:hanging="353"/>
        <w:jc w:val="both"/>
        <w:rPr>
          <w:rFonts w:ascii="Arial" w:hAnsi="Arial" w:cs="Arial"/>
          <w:b/>
        </w:rPr>
      </w:pPr>
      <w:r w:rsidRPr="007B5319">
        <w:rPr>
          <w:rFonts w:ascii="Arial" w:hAnsi="Arial" w:cs="Arial"/>
          <w:b/>
          <w:bCs/>
        </w:rPr>
        <w:lastRenderedPageBreak/>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00FD094F" w:rsidRPr="007B5319">
        <w:rPr>
          <w:rFonts w:ascii="Arial" w:hAnsi="Arial" w:cs="Arial"/>
          <w:spacing w:val="13"/>
        </w:rPr>
        <w:t xml:space="preserve"> </w:t>
      </w:r>
      <w:r w:rsidR="007D65CA" w:rsidRPr="007B5319">
        <w:rPr>
          <w:rFonts w:ascii="Arial" w:hAnsi="Arial" w:cs="Arial"/>
          <w:spacing w:val="13"/>
        </w:rPr>
        <w:t>8</w:t>
      </w:r>
      <w:r w:rsidR="00FD094F" w:rsidRPr="007B5319">
        <w:rPr>
          <w:rFonts w:ascii="Arial" w:hAnsi="Arial" w:cs="Arial"/>
          <w:spacing w:val="13"/>
        </w:rPr>
        <w:t>,000.00 dólares.</w:t>
      </w:r>
    </w:p>
    <w:p w:rsidR="00465C9E" w:rsidRPr="007B5319" w:rsidRDefault="00465C9E" w:rsidP="00340BB8">
      <w:pPr>
        <w:pStyle w:val="ListParagraph"/>
        <w:widowControl w:val="0"/>
        <w:numPr>
          <w:ilvl w:val="1"/>
          <w:numId w:val="42"/>
        </w:numPr>
        <w:autoSpaceDE w:val="0"/>
        <w:autoSpaceDN w:val="0"/>
        <w:adjustRightInd w:val="0"/>
        <w:spacing w:after="0" w:line="247" w:lineRule="auto"/>
        <w:ind w:left="464" w:hanging="353"/>
        <w:jc w:val="both"/>
        <w:rPr>
          <w:rFonts w:ascii="Arial" w:hAnsi="Arial" w:cs="Arial"/>
        </w:rPr>
      </w:pPr>
      <w:r w:rsidRPr="007B5319">
        <w:rPr>
          <w:rFonts w:ascii="Arial" w:hAnsi="Arial" w:cs="Arial"/>
        </w:rPr>
        <w:t xml:space="preserve">La forma de pago de los </w:t>
      </w:r>
      <w:r w:rsidR="002B5FEF" w:rsidRPr="007B5319">
        <w:rPr>
          <w:rFonts w:ascii="Arial" w:hAnsi="Arial" w:cs="Arial"/>
        </w:rPr>
        <w:t xml:space="preserve">honorarios será mensual contra </w:t>
      </w:r>
      <w:r w:rsidRPr="007B5319">
        <w:rPr>
          <w:rFonts w:ascii="Arial" w:hAnsi="Arial" w:cs="Arial"/>
        </w:rPr>
        <w:t>presentación de informe de avance de actividades recibido a entera satisfacción por el Coordinador del Proyecto a cargo de INIDE.</w:t>
      </w:r>
    </w:p>
    <w:p w:rsidR="00465C9E" w:rsidRPr="007B5319" w:rsidRDefault="00465C9E" w:rsidP="000C2338">
      <w:pPr>
        <w:widowControl w:val="0"/>
        <w:autoSpaceDE w:val="0"/>
        <w:autoSpaceDN w:val="0"/>
        <w:adjustRightInd w:val="0"/>
        <w:spacing w:after="0" w:line="250" w:lineRule="auto"/>
        <w:jc w:val="both"/>
        <w:rPr>
          <w:rFonts w:ascii="Arial" w:hAnsi="Arial" w:cs="Arial"/>
        </w:rPr>
      </w:pPr>
    </w:p>
    <w:p w:rsidR="00465C9E" w:rsidRPr="007B5319" w:rsidRDefault="00465C9E" w:rsidP="000C2338">
      <w:pPr>
        <w:widowControl w:val="0"/>
        <w:autoSpaceDE w:val="0"/>
        <w:autoSpaceDN w:val="0"/>
        <w:adjustRightInd w:val="0"/>
        <w:spacing w:after="0" w:line="252" w:lineRule="auto"/>
        <w:ind w:left="486" w:hanging="126"/>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465C9E" w:rsidRPr="007B5319" w:rsidRDefault="00465C9E" w:rsidP="000C2338">
      <w:pPr>
        <w:widowControl w:val="0"/>
        <w:autoSpaceDE w:val="0"/>
        <w:autoSpaceDN w:val="0"/>
        <w:adjustRightInd w:val="0"/>
        <w:spacing w:after="0" w:line="252" w:lineRule="auto"/>
        <w:ind w:right="1075"/>
        <w:jc w:val="both"/>
        <w:rPr>
          <w:rFonts w:ascii="Arial" w:hAnsi="Arial" w:cs="Arial"/>
        </w:rPr>
      </w:pPr>
    </w:p>
    <w:p w:rsidR="00465C9E" w:rsidRPr="007B5319" w:rsidRDefault="00465C9E" w:rsidP="00340BB8">
      <w:pPr>
        <w:widowControl w:val="0"/>
        <w:numPr>
          <w:ilvl w:val="0"/>
          <w:numId w:val="42"/>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465C9E" w:rsidRPr="007B5319" w:rsidRDefault="00465C9E" w:rsidP="00465C9E">
      <w:pPr>
        <w:widowControl w:val="0"/>
        <w:autoSpaceDE w:val="0"/>
        <w:autoSpaceDN w:val="0"/>
        <w:adjustRightInd w:val="0"/>
        <w:spacing w:before="6" w:after="0" w:line="280" w:lineRule="exact"/>
        <w:rPr>
          <w:rFonts w:ascii="Arial" w:hAnsi="Arial" w:cs="Arial"/>
        </w:rPr>
      </w:pPr>
    </w:p>
    <w:p w:rsidR="00465C9E" w:rsidRPr="007B5319" w:rsidRDefault="000C2338" w:rsidP="00340BB8">
      <w:pPr>
        <w:pStyle w:val="ListParagraph"/>
        <w:widowControl w:val="0"/>
        <w:numPr>
          <w:ilvl w:val="1"/>
          <w:numId w:val="42"/>
        </w:numPr>
        <w:tabs>
          <w:tab w:val="left" w:pos="-1440"/>
        </w:tabs>
        <w:spacing w:after="0" w:line="240" w:lineRule="auto"/>
        <w:jc w:val="both"/>
        <w:rPr>
          <w:rFonts w:ascii="Arial" w:hAnsi="Arial" w:cs="Arial"/>
        </w:rPr>
      </w:pPr>
      <w:r w:rsidRPr="007B5319">
        <w:rPr>
          <w:rFonts w:ascii="Arial" w:hAnsi="Arial" w:cs="Arial"/>
          <w:b/>
          <w:u w:val="single"/>
        </w:rPr>
        <w:t>Formación Académica:</w:t>
      </w:r>
      <w:r w:rsidRPr="007B5319">
        <w:rPr>
          <w:rFonts w:ascii="Arial" w:hAnsi="Arial" w:cs="Arial"/>
        </w:rPr>
        <w:t xml:space="preserve"> </w:t>
      </w:r>
      <w:r w:rsidR="00465C9E" w:rsidRPr="007B5319">
        <w:rPr>
          <w:rFonts w:ascii="Arial" w:hAnsi="Arial" w:cs="Arial"/>
        </w:rPr>
        <w:t>Profesional  con título en  Comunicador  Social  o Carreras afines.</w:t>
      </w:r>
    </w:p>
    <w:p w:rsidR="00465C9E" w:rsidRPr="007B5319" w:rsidRDefault="00465C9E" w:rsidP="00465C9E">
      <w:pPr>
        <w:widowControl w:val="0"/>
        <w:tabs>
          <w:tab w:val="left" w:pos="-1440"/>
        </w:tabs>
        <w:spacing w:after="0" w:line="240" w:lineRule="auto"/>
        <w:ind w:left="850"/>
        <w:jc w:val="both"/>
        <w:rPr>
          <w:rFonts w:ascii="Arial" w:hAnsi="Arial" w:cs="Arial"/>
        </w:rPr>
      </w:pPr>
    </w:p>
    <w:p w:rsidR="000C2338" w:rsidRPr="007B5319" w:rsidRDefault="000C2338" w:rsidP="00340BB8">
      <w:pPr>
        <w:pStyle w:val="ListParagraph"/>
        <w:widowControl w:val="0"/>
        <w:numPr>
          <w:ilvl w:val="1"/>
          <w:numId w:val="42"/>
        </w:numPr>
        <w:tabs>
          <w:tab w:val="left" w:pos="-1440"/>
        </w:tabs>
        <w:spacing w:after="0" w:line="240" w:lineRule="auto"/>
        <w:jc w:val="both"/>
        <w:rPr>
          <w:rFonts w:ascii="Arial" w:hAnsi="Arial" w:cs="Arial"/>
        </w:rPr>
      </w:pPr>
      <w:r w:rsidRPr="007B5319">
        <w:rPr>
          <w:rFonts w:ascii="Arial" w:hAnsi="Arial" w:cs="Arial"/>
          <w:b/>
          <w:u w:val="single"/>
        </w:rPr>
        <w:t>Experiencia general:</w:t>
      </w:r>
      <w:r w:rsidRPr="007B5319">
        <w:rPr>
          <w:rFonts w:ascii="Arial" w:hAnsi="Arial" w:cs="Arial"/>
        </w:rPr>
        <w:t xml:space="preserve"> mínima de 3 años en coordinación o montaje de eventos similares.</w:t>
      </w:r>
    </w:p>
    <w:p w:rsidR="000C2338" w:rsidRPr="007B5319" w:rsidRDefault="000C2338" w:rsidP="000C2338">
      <w:pPr>
        <w:pStyle w:val="ListParagraph"/>
        <w:rPr>
          <w:rFonts w:ascii="Arial" w:hAnsi="Arial" w:cs="Arial"/>
          <w:b/>
          <w:u w:val="single"/>
        </w:rPr>
      </w:pPr>
    </w:p>
    <w:p w:rsidR="000C2338" w:rsidRPr="007B5319" w:rsidRDefault="000C2338" w:rsidP="00340BB8">
      <w:pPr>
        <w:pStyle w:val="ListParagraph"/>
        <w:widowControl w:val="0"/>
        <w:numPr>
          <w:ilvl w:val="1"/>
          <w:numId w:val="42"/>
        </w:numPr>
        <w:tabs>
          <w:tab w:val="left" w:pos="-1440"/>
        </w:tabs>
        <w:spacing w:after="0" w:line="240" w:lineRule="auto"/>
        <w:jc w:val="both"/>
        <w:rPr>
          <w:rFonts w:ascii="Arial" w:hAnsi="Arial" w:cs="Arial"/>
          <w:b/>
          <w:u w:val="single"/>
        </w:rPr>
      </w:pPr>
      <w:r w:rsidRPr="007B5319">
        <w:rPr>
          <w:rFonts w:ascii="Arial" w:hAnsi="Arial" w:cs="Arial"/>
          <w:b/>
          <w:u w:val="single"/>
        </w:rPr>
        <w:t xml:space="preserve">Experiencia Específica: </w:t>
      </w:r>
    </w:p>
    <w:p w:rsidR="000C2338" w:rsidRPr="007B5319" w:rsidRDefault="00465C9E" w:rsidP="009E78C7">
      <w:pPr>
        <w:pStyle w:val="ListParagraph"/>
        <w:widowControl w:val="0"/>
        <w:numPr>
          <w:ilvl w:val="0"/>
          <w:numId w:val="65"/>
        </w:numPr>
        <w:tabs>
          <w:tab w:val="left" w:pos="-1440"/>
        </w:tabs>
        <w:spacing w:after="0" w:line="240" w:lineRule="auto"/>
        <w:jc w:val="both"/>
        <w:rPr>
          <w:rFonts w:ascii="Arial" w:hAnsi="Arial" w:cs="Arial"/>
        </w:rPr>
      </w:pPr>
      <w:r w:rsidRPr="007B5319">
        <w:rPr>
          <w:rFonts w:ascii="Arial" w:hAnsi="Arial" w:cs="Arial"/>
        </w:rPr>
        <w:t>Experiencia</w:t>
      </w:r>
      <w:r w:rsidR="000C2338" w:rsidRPr="007B5319">
        <w:rPr>
          <w:rFonts w:ascii="Arial" w:hAnsi="Arial" w:cs="Arial"/>
        </w:rPr>
        <w:t xml:space="preserve"> mínima de xx años en</w:t>
      </w:r>
      <w:r w:rsidRPr="007B5319">
        <w:rPr>
          <w:rFonts w:ascii="Arial" w:hAnsi="Arial" w:cs="Arial"/>
        </w:rPr>
        <w:t xml:space="preserve"> elaborac</w:t>
      </w:r>
      <w:r w:rsidR="000C2338" w:rsidRPr="007B5319">
        <w:rPr>
          <w:rFonts w:ascii="Arial" w:hAnsi="Arial" w:cs="Arial"/>
        </w:rPr>
        <w:t>ión de informes de resultados y</w:t>
      </w:r>
      <w:r w:rsidRPr="007B5319">
        <w:rPr>
          <w:rFonts w:ascii="Arial" w:hAnsi="Arial" w:cs="Arial"/>
        </w:rPr>
        <w:t xml:space="preserve"> sistematización de procesos</w:t>
      </w:r>
    </w:p>
    <w:p w:rsidR="000C2338" w:rsidRPr="007B5319" w:rsidRDefault="000C2338" w:rsidP="009E78C7">
      <w:pPr>
        <w:pStyle w:val="ListParagraph"/>
        <w:widowControl w:val="0"/>
        <w:numPr>
          <w:ilvl w:val="0"/>
          <w:numId w:val="65"/>
        </w:numPr>
        <w:tabs>
          <w:tab w:val="left" w:pos="-1440"/>
        </w:tabs>
        <w:spacing w:after="0" w:line="240" w:lineRule="auto"/>
        <w:jc w:val="both"/>
        <w:rPr>
          <w:rFonts w:ascii="Arial" w:hAnsi="Arial" w:cs="Arial"/>
        </w:rPr>
      </w:pPr>
      <w:r w:rsidRPr="007B5319">
        <w:rPr>
          <w:rFonts w:ascii="Arial" w:hAnsi="Arial" w:cs="Arial"/>
        </w:rPr>
        <w:t xml:space="preserve">Experiencia </w:t>
      </w:r>
      <w:r w:rsidR="002B5FEF" w:rsidRPr="007B5319">
        <w:rPr>
          <w:rFonts w:ascii="Arial" w:hAnsi="Arial" w:cs="Arial"/>
        </w:rPr>
        <w:t>mínima en xx trabajos</w:t>
      </w:r>
      <w:r w:rsidRPr="007B5319">
        <w:rPr>
          <w:rFonts w:ascii="Arial" w:hAnsi="Arial" w:cs="Arial"/>
        </w:rPr>
        <w:t xml:space="preserve"> en el</w:t>
      </w:r>
      <w:r w:rsidR="00465C9E" w:rsidRPr="007B5319">
        <w:rPr>
          <w:rFonts w:ascii="Arial" w:hAnsi="Arial" w:cs="Arial"/>
        </w:rPr>
        <w:t xml:space="preserve"> diseño de campañas publicitarias </w:t>
      </w:r>
    </w:p>
    <w:p w:rsidR="000C2338" w:rsidRPr="007B5319" w:rsidRDefault="00465C9E" w:rsidP="009E78C7">
      <w:pPr>
        <w:pStyle w:val="ListParagraph"/>
        <w:widowControl w:val="0"/>
        <w:numPr>
          <w:ilvl w:val="0"/>
          <w:numId w:val="65"/>
        </w:numPr>
        <w:tabs>
          <w:tab w:val="left" w:pos="-1440"/>
        </w:tabs>
        <w:spacing w:after="0" w:line="240" w:lineRule="auto"/>
        <w:jc w:val="both"/>
        <w:rPr>
          <w:rFonts w:ascii="Arial" w:hAnsi="Arial" w:cs="Arial"/>
        </w:rPr>
      </w:pPr>
      <w:r w:rsidRPr="007B5319">
        <w:rPr>
          <w:rFonts w:ascii="Arial" w:hAnsi="Arial" w:cs="Arial"/>
        </w:rPr>
        <w:t xml:space="preserve">Experiencia </w:t>
      </w:r>
      <w:r w:rsidR="000C2338" w:rsidRPr="007B5319">
        <w:rPr>
          <w:rFonts w:ascii="Arial" w:hAnsi="Arial" w:cs="Arial"/>
        </w:rPr>
        <w:t xml:space="preserve">mínima en xx años </w:t>
      </w:r>
      <w:r w:rsidRPr="007B5319">
        <w:rPr>
          <w:rFonts w:ascii="Arial" w:hAnsi="Arial" w:cs="Arial"/>
        </w:rPr>
        <w:t>en coordinación con Instituciones del SEN.</w:t>
      </w:r>
    </w:p>
    <w:p w:rsidR="00465C9E" w:rsidRPr="007B5319" w:rsidRDefault="000C2338" w:rsidP="009E78C7">
      <w:pPr>
        <w:pStyle w:val="ListParagraph"/>
        <w:widowControl w:val="0"/>
        <w:numPr>
          <w:ilvl w:val="0"/>
          <w:numId w:val="65"/>
        </w:numPr>
        <w:tabs>
          <w:tab w:val="left" w:pos="-1440"/>
        </w:tabs>
        <w:spacing w:after="0" w:line="240" w:lineRule="auto"/>
        <w:jc w:val="both"/>
        <w:rPr>
          <w:rFonts w:ascii="Arial" w:hAnsi="Arial" w:cs="Arial"/>
        </w:rPr>
      </w:pPr>
      <w:r w:rsidRPr="007B5319">
        <w:rPr>
          <w:rFonts w:ascii="Arial" w:hAnsi="Arial" w:cs="Arial"/>
        </w:rPr>
        <w:t>Experiencia mínima de xx en años en trabajos</w:t>
      </w:r>
      <w:r w:rsidR="00465C9E" w:rsidRPr="007B5319">
        <w:rPr>
          <w:rFonts w:ascii="Arial" w:hAnsi="Arial" w:cs="Arial"/>
        </w:rPr>
        <w:t xml:space="preserve"> estadístico de las Instituciones del SEN</w:t>
      </w:r>
      <w:r w:rsidRPr="007B5319">
        <w:rPr>
          <w:rFonts w:ascii="Arial" w:hAnsi="Arial" w:cs="Arial"/>
        </w:rPr>
        <w:t>.</w:t>
      </w: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8C7002" w:rsidRPr="007B5319" w:rsidRDefault="008C7002" w:rsidP="00465C9E">
      <w:pPr>
        <w:widowControl w:val="0"/>
        <w:autoSpaceDE w:val="0"/>
        <w:autoSpaceDN w:val="0"/>
        <w:adjustRightInd w:val="0"/>
        <w:spacing w:after="0" w:line="240" w:lineRule="auto"/>
        <w:ind w:right="1056"/>
        <w:jc w:val="both"/>
        <w:rPr>
          <w:rFonts w:ascii="Arial" w:eastAsia="Times New Roman" w:hAnsi="Arial" w:cs="Arial"/>
        </w:rPr>
      </w:pPr>
    </w:p>
    <w:p w:rsidR="00716A7B" w:rsidRPr="007B5319" w:rsidRDefault="00716A7B" w:rsidP="00465C9E">
      <w:pPr>
        <w:widowControl w:val="0"/>
        <w:autoSpaceDE w:val="0"/>
        <w:autoSpaceDN w:val="0"/>
        <w:adjustRightInd w:val="0"/>
        <w:spacing w:after="0" w:line="240" w:lineRule="auto"/>
        <w:ind w:right="1056"/>
        <w:jc w:val="both"/>
        <w:rPr>
          <w:rFonts w:ascii="Arial" w:eastAsia="Times New Roman" w:hAnsi="Arial" w:cs="Arial"/>
        </w:rPr>
      </w:pPr>
    </w:p>
    <w:p w:rsidR="008C7002" w:rsidRPr="007B5319" w:rsidRDefault="008C7002" w:rsidP="00465C9E">
      <w:pPr>
        <w:widowControl w:val="0"/>
        <w:autoSpaceDE w:val="0"/>
        <w:autoSpaceDN w:val="0"/>
        <w:adjustRightInd w:val="0"/>
        <w:spacing w:after="0" w:line="240" w:lineRule="auto"/>
        <w:ind w:right="1056"/>
        <w:jc w:val="both"/>
        <w:rPr>
          <w:rFonts w:ascii="Arial" w:eastAsia="Times New Roman" w:hAnsi="Arial" w:cs="Arial"/>
        </w:rPr>
      </w:pPr>
    </w:p>
    <w:p w:rsidR="008C7002" w:rsidRPr="007B5319" w:rsidRDefault="008C7002" w:rsidP="00465C9E">
      <w:pPr>
        <w:widowControl w:val="0"/>
        <w:autoSpaceDE w:val="0"/>
        <w:autoSpaceDN w:val="0"/>
        <w:adjustRightInd w:val="0"/>
        <w:spacing w:after="0" w:line="240" w:lineRule="auto"/>
        <w:ind w:right="1056"/>
        <w:jc w:val="both"/>
        <w:rPr>
          <w:rFonts w:ascii="Arial" w:eastAsia="Times New Roman" w:hAnsi="Arial" w:cs="Arial"/>
        </w:rPr>
      </w:pPr>
    </w:p>
    <w:p w:rsidR="008C7002" w:rsidRPr="007B5319" w:rsidRDefault="008C7002"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465C9E" w:rsidRPr="007B5319" w:rsidRDefault="00465C9E" w:rsidP="00465C9E">
      <w:pPr>
        <w:widowControl w:val="0"/>
        <w:autoSpaceDE w:val="0"/>
        <w:autoSpaceDN w:val="0"/>
        <w:adjustRightInd w:val="0"/>
        <w:spacing w:after="0" w:line="240" w:lineRule="auto"/>
        <w:ind w:right="1056"/>
        <w:jc w:val="both"/>
        <w:rPr>
          <w:rFonts w:ascii="Arial" w:eastAsia="Times New Roman" w:hAnsi="Arial" w:cs="Arial"/>
        </w:rPr>
      </w:pPr>
    </w:p>
    <w:p w:rsidR="00787183" w:rsidRPr="007B5319" w:rsidRDefault="00787183" w:rsidP="00787183">
      <w:pPr>
        <w:widowControl w:val="0"/>
        <w:autoSpaceDE w:val="0"/>
        <w:autoSpaceDN w:val="0"/>
        <w:adjustRightInd w:val="0"/>
        <w:spacing w:after="0" w:line="240" w:lineRule="auto"/>
        <w:ind w:right="50"/>
        <w:rPr>
          <w:rFonts w:ascii="Arial" w:hAnsi="Arial" w:cs="Arial"/>
          <w:b/>
          <w:bCs/>
          <w:sz w:val="23"/>
          <w:szCs w:val="23"/>
        </w:rPr>
      </w:pPr>
      <w:r w:rsidRPr="007B5319">
        <w:rPr>
          <w:rFonts w:ascii="Arial" w:hAnsi="Arial" w:cs="Arial"/>
          <w:b/>
          <w:bCs/>
          <w:sz w:val="23"/>
          <w:szCs w:val="23"/>
        </w:rPr>
        <w:t>34</w:t>
      </w:r>
    </w:p>
    <w:p w:rsidR="00C421C1" w:rsidRPr="007B5319" w:rsidRDefault="00C421C1" w:rsidP="00C421C1">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C421C1" w:rsidRPr="007B5319" w:rsidRDefault="00C421C1" w:rsidP="00C421C1">
      <w:pPr>
        <w:spacing w:after="0" w:line="240" w:lineRule="auto"/>
        <w:jc w:val="center"/>
        <w:rPr>
          <w:rFonts w:ascii="Arial" w:hAnsi="Arial" w:cs="Arial"/>
          <w:b/>
          <w:bCs/>
          <w:sz w:val="23"/>
          <w:szCs w:val="23"/>
        </w:rPr>
      </w:pPr>
    </w:p>
    <w:p w:rsidR="00C421C1" w:rsidRPr="007B5319" w:rsidRDefault="00C421C1" w:rsidP="00C421C1">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C421C1" w:rsidRPr="007B5319" w:rsidRDefault="00C421C1" w:rsidP="00C421C1">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C421C1" w:rsidRPr="007B5319" w:rsidRDefault="00C421C1" w:rsidP="00C421C1">
      <w:pPr>
        <w:widowControl w:val="0"/>
        <w:autoSpaceDE w:val="0"/>
        <w:autoSpaceDN w:val="0"/>
        <w:adjustRightInd w:val="0"/>
        <w:spacing w:after="0" w:line="240" w:lineRule="auto"/>
        <w:ind w:left="1773" w:right="1646" w:firstLine="23"/>
        <w:jc w:val="center"/>
        <w:rPr>
          <w:rFonts w:ascii="Arial" w:hAnsi="Arial" w:cs="Arial"/>
          <w:b/>
          <w:bCs/>
          <w:w w:val="103"/>
          <w:sz w:val="23"/>
          <w:szCs w:val="23"/>
        </w:rPr>
      </w:pPr>
    </w:p>
    <w:p w:rsidR="00C421C1" w:rsidRPr="007B5319" w:rsidRDefault="00C421C1" w:rsidP="00C421C1">
      <w:pPr>
        <w:jc w:val="center"/>
        <w:rPr>
          <w:rFonts w:ascii="Arial" w:eastAsia="Calibri" w:hAnsi="Arial" w:cs="Arial"/>
          <w:b/>
          <w:bCs/>
          <w:w w:val="102"/>
          <w:lang w:val="es-ES_tradnl" w:eastAsia="en-US"/>
        </w:rPr>
      </w:pPr>
      <w:r w:rsidRPr="007B5319">
        <w:rPr>
          <w:rFonts w:ascii="Arial" w:hAnsi="Arial" w:cs="Arial"/>
          <w:b/>
          <w:bCs/>
          <w:w w:val="103"/>
          <w:sz w:val="23"/>
          <w:szCs w:val="23"/>
        </w:rPr>
        <w:t xml:space="preserve"> </w:t>
      </w:r>
      <w:r w:rsidRPr="007B5319">
        <w:rPr>
          <w:rFonts w:ascii="Arial" w:hAnsi="Arial" w:cs="Arial"/>
          <w:b/>
          <w:bCs/>
          <w:sz w:val="23"/>
          <w:szCs w:val="23"/>
        </w:rPr>
        <w:t>"</w:t>
      </w:r>
      <w:r w:rsidRPr="007B5319">
        <w:rPr>
          <w:rFonts w:ascii="Arial" w:eastAsia="Calibri" w:hAnsi="Arial" w:cs="Arial"/>
          <w:b/>
          <w:bCs/>
          <w:w w:val="102"/>
          <w:lang w:val="es-ES_tradnl" w:eastAsia="en-US"/>
        </w:rPr>
        <w:t xml:space="preserve"> Consultoría Asesoramiento Técnico para la Planificación, Monitoreo y Seguimiento del Proyecto</w:t>
      </w:r>
      <w:r w:rsidR="00504796" w:rsidRPr="007B5319">
        <w:rPr>
          <w:rFonts w:ascii="Arial" w:eastAsia="Calibri" w:hAnsi="Arial" w:cs="Arial"/>
          <w:b/>
          <w:bCs/>
          <w:w w:val="102"/>
          <w:lang w:val="es-ES_tradnl" w:eastAsia="en-US"/>
        </w:rPr>
        <w:t>”</w:t>
      </w:r>
      <w:r w:rsidRPr="007B5319">
        <w:rPr>
          <w:rFonts w:ascii="Arial" w:eastAsia="Calibri" w:hAnsi="Arial" w:cs="Arial"/>
          <w:b/>
          <w:bCs/>
          <w:w w:val="102"/>
          <w:lang w:val="es-ES_tradnl" w:eastAsia="en-US"/>
        </w:rPr>
        <w:t xml:space="preserve"> </w:t>
      </w:r>
    </w:p>
    <w:p w:rsidR="00C421C1" w:rsidRPr="007B5319" w:rsidRDefault="00C421C1" w:rsidP="00C421C1">
      <w:pPr>
        <w:widowControl w:val="0"/>
        <w:autoSpaceDE w:val="0"/>
        <w:autoSpaceDN w:val="0"/>
        <w:adjustRightInd w:val="0"/>
        <w:spacing w:after="0" w:line="240" w:lineRule="auto"/>
        <w:ind w:firstLine="23"/>
        <w:jc w:val="center"/>
        <w:rPr>
          <w:rFonts w:ascii="Arial" w:hAnsi="Arial" w:cs="Arial"/>
          <w:b/>
          <w:bCs/>
          <w:w w:val="103"/>
          <w:sz w:val="23"/>
          <w:szCs w:val="23"/>
          <w:lang w:val="es-ES_tradnl"/>
        </w:rPr>
      </w:pPr>
    </w:p>
    <w:p w:rsidR="00C421C1" w:rsidRPr="007B5319" w:rsidRDefault="00C421C1" w:rsidP="00340BB8">
      <w:pPr>
        <w:widowControl w:val="0"/>
        <w:numPr>
          <w:ilvl w:val="0"/>
          <w:numId w:val="43"/>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C421C1" w:rsidRPr="007B5319" w:rsidRDefault="00C421C1" w:rsidP="00C421C1">
      <w:pPr>
        <w:widowControl w:val="0"/>
        <w:autoSpaceDE w:val="0"/>
        <w:autoSpaceDN w:val="0"/>
        <w:adjustRightInd w:val="0"/>
        <w:spacing w:before="18" w:after="0" w:line="260" w:lineRule="exact"/>
        <w:rPr>
          <w:rFonts w:ascii="Arial" w:hAnsi="Arial" w:cs="Arial"/>
          <w:sz w:val="26"/>
          <w:szCs w:val="26"/>
        </w:rPr>
      </w:pPr>
    </w:p>
    <w:p w:rsidR="00C421C1" w:rsidRPr="007B5319" w:rsidRDefault="00C421C1" w:rsidP="00C421C1">
      <w:pPr>
        <w:widowControl w:val="0"/>
        <w:autoSpaceDE w:val="0"/>
        <w:autoSpaceDN w:val="0"/>
        <w:adjustRightInd w:val="0"/>
        <w:spacing w:after="0" w:line="250" w:lineRule="auto"/>
        <w:ind w:left="-9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C421C1" w:rsidRPr="007B5319" w:rsidRDefault="00C421C1" w:rsidP="00C421C1">
      <w:pPr>
        <w:widowControl w:val="0"/>
        <w:autoSpaceDE w:val="0"/>
        <w:autoSpaceDN w:val="0"/>
        <w:adjustRightInd w:val="0"/>
        <w:spacing w:after="0" w:line="250" w:lineRule="auto"/>
        <w:ind w:left="1231" w:right="1362" w:hanging="7"/>
        <w:jc w:val="both"/>
        <w:rPr>
          <w:rFonts w:ascii="Arial" w:hAnsi="Arial" w:cs="Arial"/>
        </w:rPr>
      </w:pPr>
    </w:p>
    <w:p w:rsidR="0000299E" w:rsidRPr="007B5319" w:rsidRDefault="0000299E" w:rsidP="0000299E">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00299E" w:rsidRPr="007B5319" w:rsidRDefault="0000299E" w:rsidP="0000299E">
      <w:pPr>
        <w:widowControl w:val="0"/>
        <w:autoSpaceDE w:val="0"/>
        <w:autoSpaceDN w:val="0"/>
        <w:adjustRightInd w:val="0"/>
        <w:spacing w:after="0" w:line="250" w:lineRule="auto"/>
        <w:jc w:val="both"/>
        <w:rPr>
          <w:rFonts w:ascii="Arial" w:hAnsi="Arial" w:cs="Arial"/>
        </w:rPr>
      </w:pPr>
    </w:p>
    <w:p w:rsidR="0000299E" w:rsidRPr="007B5319" w:rsidRDefault="0000299E" w:rsidP="0000299E">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C421C1" w:rsidRPr="007B5319" w:rsidRDefault="00C421C1" w:rsidP="00C421C1">
      <w:pPr>
        <w:widowControl w:val="0"/>
        <w:autoSpaceDE w:val="0"/>
        <w:autoSpaceDN w:val="0"/>
        <w:adjustRightInd w:val="0"/>
        <w:spacing w:after="0" w:line="250" w:lineRule="auto"/>
        <w:jc w:val="both"/>
        <w:rPr>
          <w:rFonts w:ascii="Arial" w:hAnsi="Arial" w:cs="Arial"/>
        </w:rPr>
      </w:pPr>
    </w:p>
    <w:p w:rsidR="00C421C1" w:rsidRPr="007B5319" w:rsidRDefault="00C421C1" w:rsidP="00C421C1">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C421C1" w:rsidRPr="007B5319" w:rsidRDefault="00C421C1" w:rsidP="00C421C1">
      <w:pPr>
        <w:widowControl w:val="0"/>
        <w:autoSpaceDE w:val="0"/>
        <w:autoSpaceDN w:val="0"/>
        <w:adjustRightInd w:val="0"/>
        <w:spacing w:after="0" w:line="250" w:lineRule="auto"/>
        <w:ind w:right="1362"/>
        <w:jc w:val="both"/>
        <w:rPr>
          <w:rFonts w:ascii="Arial" w:hAnsi="Arial" w:cs="Arial"/>
        </w:rPr>
      </w:pPr>
    </w:p>
    <w:p w:rsidR="00C421C1" w:rsidRPr="007B5319" w:rsidRDefault="00C421C1" w:rsidP="00C421C1">
      <w:pPr>
        <w:widowControl w:val="0"/>
        <w:autoSpaceDE w:val="0"/>
        <w:autoSpaceDN w:val="0"/>
        <w:adjustRightInd w:val="0"/>
        <w:spacing w:after="0" w:line="250" w:lineRule="auto"/>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C421C1" w:rsidRPr="007B5319" w:rsidRDefault="00C421C1" w:rsidP="00C421C1">
      <w:pPr>
        <w:widowControl w:val="0"/>
        <w:autoSpaceDE w:val="0"/>
        <w:autoSpaceDN w:val="0"/>
        <w:adjustRightInd w:val="0"/>
        <w:spacing w:after="0" w:line="250" w:lineRule="auto"/>
        <w:ind w:left="426" w:right="1362"/>
        <w:jc w:val="both"/>
        <w:rPr>
          <w:rFonts w:ascii="Arial" w:hAnsi="Arial" w:cs="Arial"/>
        </w:rPr>
      </w:pPr>
    </w:p>
    <w:p w:rsidR="00C421C1" w:rsidRPr="007B5319" w:rsidRDefault="00C421C1" w:rsidP="00C421C1">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En el ámbito de sus competencias, el INIDE será la instancia de gobierno responsable de cumplir con los objetivos y resultados esperados del Componente No. 2 del Proyecto NITA. Para cumplir los indicadores de resultados del Proyecto NITA, el INIDE requiere la contratación de asistencia técnica especializada en diseño, implementación y análisis de resultados de diagnósticos estadísticos en registros administrativos de las instituciones del Sistema Estadístico Nacional. </w:t>
      </w:r>
    </w:p>
    <w:p w:rsidR="00C421C1" w:rsidRPr="007B5319" w:rsidRDefault="00C421C1" w:rsidP="00C421C1">
      <w:pPr>
        <w:widowControl w:val="0"/>
        <w:autoSpaceDE w:val="0"/>
        <w:autoSpaceDN w:val="0"/>
        <w:adjustRightInd w:val="0"/>
        <w:spacing w:after="0" w:line="251" w:lineRule="auto"/>
        <w:ind w:left="111" w:right="1113" w:firstLine="7"/>
        <w:jc w:val="both"/>
        <w:rPr>
          <w:rFonts w:ascii="Arial" w:hAnsi="Arial" w:cs="Arial"/>
        </w:rPr>
      </w:pPr>
    </w:p>
    <w:p w:rsidR="00C421C1" w:rsidRPr="007B5319" w:rsidRDefault="00C421C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lastRenderedPageBreak/>
        <w:t>OBJETIVOS DE LA CONSULTORIA</w:t>
      </w:r>
    </w:p>
    <w:p w:rsidR="00C421C1" w:rsidRPr="007B5319" w:rsidRDefault="00C421C1" w:rsidP="00C421C1">
      <w:pPr>
        <w:widowControl w:val="0"/>
        <w:autoSpaceDE w:val="0"/>
        <w:autoSpaceDN w:val="0"/>
        <w:adjustRightInd w:val="0"/>
        <w:spacing w:before="20" w:after="0" w:line="220" w:lineRule="exact"/>
        <w:rPr>
          <w:rFonts w:ascii="Arial" w:hAnsi="Arial" w:cs="Arial"/>
        </w:rPr>
      </w:pPr>
    </w:p>
    <w:p w:rsidR="00860B10" w:rsidRPr="007B5319" w:rsidRDefault="00860B10" w:rsidP="00860B10">
      <w:pPr>
        <w:widowControl w:val="0"/>
        <w:autoSpaceDE w:val="0"/>
        <w:autoSpaceDN w:val="0"/>
        <w:adjustRightInd w:val="0"/>
        <w:spacing w:after="0" w:line="250" w:lineRule="auto"/>
        <w:ind w:left="426"/>
        <w:jc w:val="both"/>
        <w:rPr>
          <w:rFonts w:ascii="Arial" w:eastAsiaTheme="minorHAnsi" w:hAnsi="Arial" w:cs="Arial"/>
          <w:lang w:val="es-ES_tradnl" w:eastAsia="en-US"/>
        </w:rPr>
      </w:pPr>
      <w:r w:rsidRPr="007B5319">
        <w:rPr>
          <w:rFonts w:ascii="Arial" w:eastAsiaTheme="minorHAnsi" w:hAnsi="Arial" w:cs="Arial"/>
          <w:lang w:val="es-ES_tradnl" w:eastAsia="en-US"/>
        </w:rPr>
        <w:t>Promover la generación de capacidades instaladas en el Instituto Nacional de Información de Desarrollo en el proceso de la planificación estratégica, operativa, monitoreo y evaluación del Proyecto.</w:t>
      </w:r>
    </w:p>
    <w:p w:rsidR="00C421C1" w:rsidRPr="007B5319" w:rsidRDefault="00C421C1" w:rsidP="00C421C1">
      <w:pPr>
        <w:widowControl w:val="0"/>
        <w:autoSpaceDE w:val="0"/>
        <w:autoSpaceDN w:val="0"/>
        <w:adjustRightInd w:val="0"/>
        <w:spacing w:after="0" w:line="250" w:lineRule="auto"/>
        <w:ind w:left="426" w:right="1362"/>
        <w:jc w:val="both"/>
        <w:rPr>
          <w:rFonts w:ascii="Arial" w:hAnsi="Arial" w:cs="Arial"/>
          <w:lang w:val="es-ES_tradnl"/>
        </w:rPr>
      </w:pPr>
    </w:p>
    <w:p w:rsidR="00C421C1" w:rsidRPr="007B5319" w:rsidRDefault="00C421C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C421C1" w:rsidRPr="007B5319" w:rsidRDefault="00C421C1" w:rsidP="00C421C1">
      <w:pPr>
        <w:widowControl w:val="0"/>
        <w:autoSpaceDE w:val="0"/>
        <w:autoSpaceDN w:val="0"/>
        <w:adjustRightInd w:val="0"/>
        <w:spacing w:before="16" w:after="0" w:line="260" w:lineRule="exact"/>
        <w:rPr>
          <w:rFonts w:ascii="Arial" w:hAnsi="Arial" w:cs="Arial"/>
        </w:rPr>
      </w:pPr>
    </w:p>
    <w:p w:rsidR="00C421C1" w:rsidRPr="007B5319" w:rsidRDefault="00C421C1" w:rsidP="00340BB8">
      <w:pPr>
        <w:widowControl w:val="0"/>
        <w:numPr>
          <w:ilvl w:val="0"/>
          <w:numId w:val="44"/>
        </w:numPr>
        <w:autoSpaceDE w:val="0"/>
        <w:autoSpaceDN w:val="0"/>
        <w:adjustRightInd w:val="0"/>
        <w:spacing w:after="0" w:line="248" w:lineRule="auto"/>
        <w:ind w:right="90"/>
        <w:contextualSpacing/>
        <w:jc w:val="both"/>
        <w:rPr>
          <w:rFonts w:ascii="Arial" w:eastAsiaTheme="minorHAnsi" w:hAnsi="Arial" w:cs="Arial"/>
          <w:lang w:val="es-ES_tradnl" w:eastAsia="en-US"/>
        </w:rPr>
      </w:pPr>
      <w:r w:rsidRPr="007B5319">
        <w:rPr>
          <w:rFonts w:ascii="Arial" w:eastAsiaTheme="minorHAnsi" w:hAnsi="Arial" w:cs="Arial"/>
          <w:lang w:val="es-ES_tradnl" w:eastAsia="en-US"/>
        </w:rPr>
        <w:t xml:space="preserve">Asesorar y apoyar al Coordinador General </w:t>
      </w:r>
      <w:r w:rsidR="008A594D" w:rsidRPr="007B5319">
        <w:rPr>
          <w:rFonts w:ascii="Arial" w:eastAsiaTheme="minorHAnsi" w:hAnsi="Arial" w:cs="Arial"/>
          <w:lang w:val="es-ES_tradnl" w:eastAsia="en-US"/>
        </w:rPr>
        <w:t>del proyecto</w:t>
      </w:r>
      <w:r w:rsidRPr="007B5319">
        <w:rPr>
          <w:rFonts w:ascii="Arial" w:eastAsiaTheme="minorHAnsi" w:hAnsi="Arial" w:cs="Arial"/>
          <w:lang w:val="es-ES_tradnl" w:eastAsia="en-US"/>
        </w:rPr>
        <w:t xml:space="preserve"> NI-X1012, “FORTALECIMIENTO DEL SISTEMA ESTADÍSTICO NACIONAL” en el proceso de organización, planificación y ejecución de actividades conforme matriz de indicadores de resultados. </w:t>
      </w:r>
    </w:p>
    <w:p w:rsidR="00C421C1" w:rsidRPr="007B5319" w:rsidRDefault="00C421C1" w:rsidP="00C421C1">
      <w:pPr>
        <w:widowControl w:val="0"/>
        <w:autoSpaceDE w:val="0"/>
        <w:autoSpaceDN w:val="0"/>
        <w:adjustRightInd w:val="0"/>
        <w:spacing w:after="0" w:line="248" w:lineRule="auto"/>
        <w:ind w:left="709" w:right="90"/>
        <w:jc w:val="both"/>
        <w:rPr>
          <w:rFonts w:ascii="Arial" w:eastAsiaTheme="minorHAnsi" w:hAnsi="Arial" w:cs="Arial"/>
          <w:lang w:val="es-ES_tradnl" w:eastAsia="en-US"/>
        </w:rPr>
      </w:pPr>
    </w:p>
    <w:p w:rsidR="00C421C1" w:rsidRPr="007B5319" w:rsidRDefault="00860B10" w:rsidP="00340BB8">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Asesoramiento y capacitación en la implementación de</w:t>
      </w:r>
      <w:r w:rsidR="00C421C1" w:rsidRPr="007B5319">
        <w:rPr>
          <w:rFonts w:ascii="Arial" w:eastAsiaTheme="minorHAnsi" w:hAnsi="Arial" w:cs="Arial"/>
          <w:lang w:val="es-ES_tradnl" w:eastAsia="en-US"/>
        </w:rPr>
        <w:t xml:space="preserve"> procedimientos para la elaboración del Plan</w:t>
      </w:r>
      <w:r w:rsidRPr="007B5319">
        <w:rPr>
          <w:rFonts w:ascii="Arial" w:eastAsiaTheme="minorHAnsi" w:hAnsi="Arial" w:cs="Arial"/>
          <w:lang w:val="es-ES_tradnl" w:eastAsia="en-US"/>
        </w:rPr>
        <w:t>es</w:t>
      </w:r>
      <w:r w:rsidR="00C421C1" w:rsidRPr="007B5319">
        <w:rPr>
          <w:rFonts w:ascii="Arial" w:eastAsiaTheme="minorHAnsi" w:hAnsi="Arial" w:cs="Arial"/>
          <w:lang w:val="es-ES_tradnl" w:eastAsia="en-US"/>
        </w:rPr>
        <w:t xml:space="preserve"> Operativo</w:t>
      </w:r>
      <w:r w:rsidRPr="007B5319">
        <w:rPr>
          <w:rFonts w:ascii="Arial" w:eastAsiaTheme="minorHAnsi" w:hAnsi="Arial" w:cs="Arial"/>
          <w:lang w:val="es-ES_tradnl" w:eastAsia="en-US"/>
        </w:rPr>
        <w:t>s</w:t>
      </w:r>
      <w:r w:rsidR="00C421C1" w:rsidRPr="007B5319">
        <w:rPr>
          <w:rFonts w:ascii="Arial" w:eastAsiaTheme="minorHAnsi" w:hAnsi="Arial" w:cs="Arial"/>
          <w:lang w:val="es-ES_tradnl" w:eastAsia="en-US"/>
        </w:rPr>
        <w:t xml:space="preserve"> Anual</w:t>
      </w:r>
      <w:r w:rsidRPr="007B5319">
        <w:rPr>
          <w:rFonts w:ascii="Arial" w:eastAsiaTheme="minorHAnsi" w:hAnsi="Arial" w:cs="Arial"/>
          <w:lang w:val="es-ES_tradnl" w:eastAsia="en-US"/>
        </w:rPr>
        <w:t>es (POA) y Plan de p</w:t>
      </w:r>
      <w:r w:rsidR="00C421C1" w:rsidRPr="007B5319">
        <w:rPr>
          <w:rFonts w:ascii="Arial" w:eastAsiaTheme="minorHAnsi" w:hAnsi="Arial" w:cs="Arial"/>
          <w:lang w:val="es-ES_tradnl" w:eastAsia="en-US"/>
        </w:rPr>
        <w:t>r</w:t>
      </w:r>
      <w:r w:rsidRPr="007B5319">
        <w:rPr>
          <w:rFonts w:ascii="Arial" w:eastAsiaTheme="minorHAnsi" w:hAnsi="Arial" w:cs="Arial"/>
          <w:lang w:val="es-ES_tradnl" w:eastAsia="en-US"/>
        </w:rPr>
        <w:t>ocesos del Proyecto para asegurar su cumplimiento.</w:t>
      </w:r>
    </w:p>
    <w:p w:rsidR="00C421C1" w:rsidRPr="007B5319" w:rsidRDefault="00C421C1" w:rsidP="00C421C1">
      <w:pPr>
        <w:widowControl w:val="0"/>
        <w:autoSpaceDE w:val="0"/>
        <w:autoSpaceDN w:val="0"/>
        <w:adjustRightInd w:val="0"/>
        <w:spacing w:after="0" w:line="248" w:lineRule="auto"/>
        <w:ind w:left="709" w:right="90"/>
        <w:jc w:val="both"/>
        <w:rPr>
          <w:rFonts w:ascii="Arial" w:eastAsiaTheme="minorHAnsi" w:hAnsi="Arial" w:cs="Arial"/>
          <w:lang w:val="es-ES_tradnl" w:eastAsia="en-US"/>
        </w:rPr>
      </w:pPr>
    </w:p>
    <w:p w:rsidR="00C421C1" w:rsidRPr="007B5319" w:rsidRDefault="00D82EB5" w:rsidP="00D82EB5">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 xml:space="preserve">Asesoramiento y capacitación en </w:t>
      </w:r>
      <w:r w:rsidR="00C421C1" w:rsidRPr="007B5319">
        <w:rPr>
          <w:rFonts w:ascii="Arial" w:eastAsiaTheme="minorHAnsi" w:hAnsi="Arial" w:cs="Arial"/>
          <w:lang w:val="es-ES_tradnl" w:eastAsia="en-US"/>
        </w:rPr>
        <w:t xml:space="preserve">procesos </w:t>
      </w:r>
      <w:r w:rsidR="00450275" w:rsidRPr="007B5319">
        <w:rPr>
          <w:rFonts w:ascii="Arial" w:eastAsiaTheme="minorHAnsi" w:hAnsi="Arial" w:cs="Arial"/>
          <w:lang w:val="es-ES_tradnl" w:eastAsia="en-US"/>
        </w:rPr>
        <w:t>de</w:t>
      </w:r>
      <w:r w:rsidR="00C421C1" w:rsidRPr="007B5319">
        <w:rPr>
          <w:rFonts w:ascii="Arial" w:eastAsiaTheme="minorHAnsi" w:hAnsi="Arial" w:cs="Arial"/>
          <w:lang w:val="es-ES_tradnl" w:eastAsia="en-US"/>
        </w:rPr>
        <w:t xml:space="preserve"> seguimiento a la ejecución física y fin</w:t>
      </w:r>
      <w:r w:rsidRPr="007B5319">
        <w:rPr>
          <w:rFonts w:ascii="Arial" w:eastAsiaTheme="minorHAnsi" w:hAnsi="Arial" w:cs="Arial"/>
          <w:lang w:val="es-ES_tradnl" w:eastAsia="en-US"/>
        </w:rPr>
        <w:t>anciera del Proyecto y coordinación para</w:t>
      </w:r>
      <w:r w:rsidR="00C421C1" w:rsidRPr="007B5319">
        <w:rPr>
          <w:rFonts w:ascii="Arial" w:eastAsiaTheme="minorHAnsi" w:hAnsi="Arial" w:cs="Arial"/>
          <w:lang w:val="es-ES_tradnl" w:eastAsia="en-US"/>
        </w:rPr>
        <w:t xml:space="preserve"> su implementación, en correspondencia con los compromisos institucionales.</w:t>
      </w:r>
    </w:p>
    <w:p w:rsidR="00C421C1" w:rsidRPr="007B5319" w:rsidRDefault="00C421C1" w:rsidP="00C421C1">
      <w:pPr>
        <w:widowControl w:val="0"/>
        <w:autoSpaceDE w:val="0"/>
        <w:autoSpaceDN w:val="0"/>
        <w:adjustRightInd w:val="0"/>
        <w:spacing w:after="0" w:line="248" w:lineRule="auto"/>
        <w:ind w:right="90"/>
        <w:jc w:val="both"/>
        <w:rPr>
          <w:rFonts w:ascii="Arial" w:eastAsiaTheme="minorHAnsi" w:hAnsi="Arial" w:cs="Arial"/>
          <w:lang w:val="es-ES_tradnl" w:eastAsia="en-US"/>
        </w:rPr>
      </w:pPr>
    </w:p>
    <w:p w:rsidR="00C421C1" w:rsidRPr="007B5319" w:rsidRDefault="00C421C1" w:rsidP="00340BB8">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Asesorar y apoyar al Coordinador en la elaboración de informes de avance sobre  la implementación del Proyecto.</w:t>
      </w:r>
    </w:p>
    <w:p w:rsidR="00C421C1" w:rsidRPr="007B5319" w:rsidRDefault="00C421C1" w:rsidP="00C421C1">
      <w:pPr>
        <w:widowControl w:val="0"/>
        <w:autoSpaceDE w:val="0"/>
        <w:autoSpaceDN w:val="0"/>
        <w:adjustRightInd w:val="0"/>
        <w:spacing w:after="0" w:line="248" w:lineRule="auto"/>
        <w:ind w:left="709" w:right="90"/>
        <w:jc w:val="both"/>
        <w:rPr>
          <w:rFonts w:ascii="Arial" w:eastAsiaTheme="minorHAnsi" w:hAnsi="Arial" w:cs="Arial"/>
          <w:lang w:val="es-ES_tradnl" w:eastAsia="en-US"/>
        </w:rPr>
      </w:pPr>
    </w:p>
    <w:p w:rsidR="00C421C1" w:rsidRPr="007B5319" w:rsidRDefault="00C421C1" w:rsidP="00340BB8">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Asesorar y apoyar al Coordinador en la coordinación y articulación de las actividades del proyecto con los Objetivos, Indicadores y Metas Institucionales de Mediano Plazo.</w:t>
      </w:r>
    </w:p>
    <w:p w:rsidR="00C421C1" w:rsidRPr="007B5319" w:rsidRDefault="00C421C1" w:rsidP="00C421C1">
      <w:pPr>
        <w:widowControl w:val="0"/>
        <w:autoSpaceDE w:val="0"/>
        <w:autoSpaceDN w:val="0"/>
        <w:adjustRightInd w:val="0"/>
        <w:spacing w:after="0" w:line="248" w:lineRule="auto"/>
        <w:ind w:left="709" w:right="90"/>
        <w:jc w:val="both"/>
        <w:rPr>
          <w:rFonts w:ascii="Arial" w:eastAsiaTheme="minorHAnsi" w:hAnsi="Arial" w:cs="Arial"/>
          <w:lang w:val="es-ES_tradnl" w:eastAsia="en-US"/>
        </w:rPr>
      </w:pPr>
    </w:p>
    <w:p w:rsidR="00C421C1" w:rsidRPr="007B5319" w:rsidRDefault="00C421C1" w:rsidP="00340BB8">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Asesorar y apoyar al Coordinador en el monitoreo sistemático al cumplimiento del plan operativo anual del Proyecto, en correspondencia con la programación estratégica y matriz de resultados establecidas.</w:t>
      </w:r>
    </w:p>
    <w:p w:rsidR="00C421C1" w:rsidRPr="007B5319" w:rsidRDefault="00C421C1" w:rsidP="00C421C1">
      <w:pPr>
        <w:widowControl w:val="0"/>
        <w:autoSpaceDE w:val="0"/>
        <w:autoSpaceDN w:val="0"/>
        <w:adjustRightInd w:val="0"/>
        <w:spacing w:after="0" w:line="248" w:lineRule="auto"/>
        <w:ind w:left="709" w:right="90"/>
        <w:jc w:val="both"/>
        <w:rPr>
          <w:rFonts w:ascii="Arial" w:eastAsiaTheme="minorHAnsi" w:hAnsi="Arial" w:cs="Arial"/>
          <w:lang w:val="es-ES_tradnl" w:eastAsia="en-US"/>
        </w:rPr>
      </w:pPr>
    </w:p>
    <w:p w:rsidR="00E91942" w:rsidRPr="007B5319" w:rsidRDefault="00450275" w:rsidP="00E91942">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 xml:space="preserve">Asesoramiento </w:t>
      </w:r>
      <w:r w:rsidR="00FE6808" w:rsidRPr="007B5319">
        <w:rPr>
          <w:rFonts w:ascii="Arial" w:eastAsiaTheme="minorHAnsi" w:hAnsi="Arial" w:cs="Arial"/>
          <w:lang w:val="es-ES_tradnl" w:eastAsia="en-US"/>
        </w:rPr>
        <w:t xml:space="preserve">en </w:t>
      </w:r>
      <w:r w:rsidRPr="007B5319">
        <w:rPr>
          <w:rFonts w:ascii="Arial" w:eastAsiaTheme="minorHAnsi" w:hAnsi="Arial" w:cs="Arial"/>
          <w:lang w:val="es-ES_tradnl" w:eastAsia="en-US"/>
        </w:rPr>
        <w:t xml:space="preserve">la realización de </w:t>
      </w:r>
      <w:r w:rsidR="00C421C1" w:rsidRPr="007B5319">
        <w:rPr>
          <w:rFonts w:ascii="Arial" w:eastAsiaTheme="minorHAnsi" w:hAnsi="Arial" w:cs="Arial"/>
          <w:lang w:val="es-ES_tradnl" w:eastAsia="en-US"/>
        </w:rPr>
        <w:t>informes técnicos de avance trimestral y anual sobre el cumplimiento de los compromisos institucionales en la matriz de indicadores de impacto y resultados del Proyecto.</w:t>
      </w:r>
    </w:p>
    <w:p w:rsidR="00E91942" w:rsidRPr="007B5319" w:rsidRDefault="00E91942" w:rsidP="00E91942">
      <w:pPr>
        <w:widowControl w:val="0"/>
        <w:autoSpaceDE w:val="0"/>
        <w:autoSpaceDN w:val="0"/>
        <w:adjustRightInd w:val="0"/>
        <w:spacing w:after="0" w:line="248" w:lineRule="auto"/>
        <w:ind w:right="90"/>
        <w:jc w:val="both"/>
        <w:rPr>
          <w:rFonts w:ascii="Arial" w:eastAsiaTheme="minorHAnsi" w:hAnsi="Arial" w:cs="Arial"/>
          <w:lang w:val="es-ES_tradnl" w:eastAsia="en-US"/>
        </w:rPr>
      </w:pPr>
    </w:p>
    <w:p w:rsidR="00E91942" w:rsidRPr="007B5319" w:rsidRDefault="00E91942" w:rsidP="00E91942">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hAnsi="Arial" w:cs="Arial"/>
          <w:lang w:val="es-ES_tradnl"/>
        </w:rPr>
        <w:t>Planificación de talleres de capacitación y formación al personal de INIDE en Planificación estratégica y Monitoreo de Proyectos.</w:t>
      </w:r>
    </w:p>
    <w:p w:rsidR="00E91942" w:rsidRPr="007B5319" w:rsidRDefault="00E91942" w:rsidP="00E91942">
      <w:pPr>
        <w:widowControl w:val="0"/>
        <w:autoSpaceDE w:val="0"/>
        <w:autoSpaceDN w:val="0"/>
        <w:adjustRightInd w:val="0"/>
        <w:spacing w:after="0" w:line="248" w:lineRule="auto"/>
        <w:ind w:right="90"/>
        <w:jc w:val="both"/>
        <w:rPr>
          <w:rFonts w:ascii="Arial" w:eastAsiaTheme="minorHAnsi" w:hAnsi="Arial" w:cs="Arial"/>
          <w:lang w:val="es-ES_tradnl" w:eastAsia="en-US"/>
        </w:rPr>
      </w:pPr>
    </w:p>
    <w:p w:rsidR="00E91942" w:rsidRPr="007B5319" w:rsidRDefault="00E91942" w:rsidP="00FD58F0">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hAnsi="Arial" w:cs="Arial"/>
          <w:lang w:val="es-ES_tradnl"/>
        </w:rPr>
        <w:t>Elaboración de manuales o metodologías sobre planificación estratégica institucional.</w:t>
      </w:r>
    </w:p>
    <w:p w:rsidR="00FD58F0" w:rsidRPr="007B5319" w:rsidRDefault="00FD58F0" w:rsidP="00FD58F0">
      <w:pPr>
        <w:pStyle w:val="ListParagraph"/>
        <w:spacing w:after="0"/>
        <w:rPr>
          <w:rFonts w:ascii="Arial" w:eastAsiaTheme="minorHAnsi" w:hAnsi="Arial" w:cs="Arial"/>
          <w:lang w:val="es-ES_tradnl" w:eastAsia="en-US"/>
        </w:rPr>
      </w:pPr>
    </w:p>
    <w:p w:rsidR="00FD58F0" w:rsidRPr="007B5319" w:rsidRDefault="00FD58F0" w:rsidP="00FD58F0">
      <w:pPr>
        <w:widowControl w:val="0"/>
        <w:numPr>
          <w:ilvl w:val="0"/>
          <w:numId w:val="44"/>
        </w:numPr>
        <w:autoSpaceDE w:val="0"/>
        <w:autoSpaceDN w:val="0"/>
        <w:adjustRightInd w:val="0"/>
        <w:spacing w:after="0" w:line="248" w:lineRule="auto"/>
        <w:ind w:right="90"/>
        <w:jc w:val="both"/>
        <w:rPr>
          <w:rFonts w:ascii="Arial" w:eastAsiaTheme="minorHAnsi" w:hAnsi="Arial" w:cs="Arial"/>
          <w:lang w:val="es-ES_tradnl" w:eastAsia="en-US"/>
        </w:rPr>
      </w:pPr>
      <w:r w:rsidRPr="007B5319">
        <w:rPr>
          <w:rFonts w:ascii="Arial" w:eastAsiaTheme="minorHAnsi" w:hAnsi="Arial" w:cs="Arial"/>
          <w:lang w:val="es-ES_tradnl" w:eastAsia="en-US"/>
        </w:rPr>
        <w:t>Asesoramiento al INIDE en la presentación del Plan de acción e Informes de ejecución  anuales para presentación a la UE.</w:t>
      </w:r>
    </w:p>
    <w:p w:rsidR="00FE6808" w:rsidRPr="007B5319" w:rsidRDefault="00FE6808" w:rsidP="00C421C1">
      <w:pPr>
        <w:widowControl w:val="0"/>
        <w:autoSpaceDE w:val="0"/>
        <w:autoSpaceDN w:val="0"/>
        <w:adjustRightInd w:val="0"/>
        <w:spacing w:before="2" w:after="0" w:line="100" w:lineRule="exact"/>
        <w:rPr>
          <w:rFonts w:ascii="Arial" w:eastAsiaTheme="minorHAnsi" w:hAnsi="Arial" w:cs="Arial"/>
          <w:lang w:val="es-ES_tradnl" w:eastAsia="en-US"/>
        </w:rPr>
      </w:pPr>
    </w:p>
    <w:p w:rsidR="00C421C1" w:rsidRPr="007B5319" w:rsidRDefault="00C421C1" w:rsidP="00C421C1">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14560" behindDoc="1" locked="0" layoutInCell="0" allowOverlap="1" wp14:anchorId="2D99881F" wp14:editId="7607E539">
                <wp:simplePos x="0" y="0"/>
                <wp:positionH relativeFrom="page">
                  <wp:posOffset>5577840</wp:posOffset>
                </wp:positionH>
                <wp:positionV relativeFrom="page">
                  <wp:posOffset>402590</wp:posOffset>
                </wp:positionV>
                <wp:extent cx="1943100" cy="584200"/>
                <wp:effectExtent l="0" t="2540" r="3810" b="3810"/>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C421C1">
                            <w:pPr>
                              <w:spacing w:after="0" w:line="920" w:lineRule="atLeast"/>
                              <w:rPr>
                                <w:rFonts w:ascii="Times New Roman" w:hAnsi="Times New Roman"/>
                                <w:sz w:val="24"/>
                                <w:szCs w:val="24"/>
                              </w:rPr>
                            </w:pPr>
                          </w:p>
                          <w:p w:rsidR="00716A7B" w:rsidRDefault="00716A7B" w:rsidP="00C421C1">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5F40F9" id="Rectangle 75" o:spid="_x0000_s1061" style="position:absolute;margin-left:439.2pt;margin-top:31.7pt;width:153pt;height:46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MH6epK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C421C1">
                      <w:pPr>
                        <w:spacing w:after="0" w:line="920" w:lineRule="atLeast"/>
                        <w:rPr>
                          <w:rFonts w:ascii="Times New Roman" w:hAnsi="Times New Roman"/>
                          <w:sz w:val="24"/>
                          <w:szCs w:val="24"/>
                        </w:rPr>
                      </w:pPr>
                    </w:p>
                    <w:p w:rsidR="00716A7B" w:rsidRDefault="00716A7B" w:rsidP="00C421C1">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C421C1" w:rsidRPr="007B5319" w:rsidRDefault="00C421C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170789" w:rsidRPr="007B5319" w:rsidRDefault="00170789" w:rsidP="00170789">
      <w:pPr>
        <w:widowControl w:val="0"/>
        <w:autoSpaceDE w:val="0"/>
        <w:autoSpaceDN w:val="0"/>
        <w:adjustRightInd w:val="0"/>
        <w:spacing w:before="6" w:after="0" w:line="240" w:lineRule="auto"/>
        <w:ind w:left="1276" w:right="-20"/>
        <w:rPr>
          <w:rFonts w:ascii="Arial" w:hAnsi="Arial" w:cs="Arial"/>
          <w:b/>
          <w:bCs/>
          <w:w w:val="102"/>
          <w:sz w:val="23"/>
          <w:szCs w:val="23"/>
        </w:rPr>
      </w:pPr>
    </w:p>
    <w:p w:rsidR="00C421C1" w:rsidRPr="007B5319" w:rsidRDefault="00E91942" w:rsidP="00C421C1">
      <w:pPr>
        <w:widowControl w:val="0"/>
        <w:autoSpaceDE w:val="0"/>
        <w:autoSpaceDN w:val="0"/>
        <w:adjustRightInd w:val="0"/>
        <w:spacing w:after="0" w:line="250" w:lineRule="auto"/>
        <w:ind w:left="426" w:right="90"/>
        <w:jc w:val="both"/>
        <w:rPr>
          <w:rFonts w:ascii="Arial" w:hAnsi="Arial" w:cs="Arial"/>
          <w:lang w:val="es-ES_tradnl"/>
        </w:rPr>
      </w:pPr>
      <w:r w:rsidRPr="007B5319">
        <w:rPr>
          <w:rFonts w:ascii="Arial" w:hAnsi="Arial" w:cs="Arial"/>
          <w:lang w:val="es-ES_tradnl"/>
        </w:rPr>
        <w:t>Asesoramiento y capacitación en la e</w:t>
      </w:r>
      <w:r w:rsidR="00C421C1" w:rsidRPr="007B5319">
        <w:rPr>
          <w:rFonts w:ascii="Arial" w:hAnsi="Arial" w:cs="Arial"/>
          <w:lang w:val="es-ES_tradnl"/>
        </w:rPr>
        <w:t>laboración satisfactoria de los Planes Operativos Anuales, Plan de Procesos, Diseños Metodológicos, Informes de Avances e Informes de Resultados del Proyecto.</w:t>
      </w:r>
    </w:p>
    <w:p w:rsidR="00FD58F0" w:rsidRPr="007B5319" w:rsidRDefault="00FD58F0" w:rsidP="00C421C1">
      <w:pPr>
        <w:widowControl w:val="0"/>
        <w:autoSpaceDE w:val="0"/>
        <w:autoSpaceDN w:val="0"/>
        <w:adjustRightInd w:val="0"/>
        <w:spacing w:after="0" w:line="250" w:lineRule="auto"/>
        <w:ind w:left="426" w:right="90"/>
        <w:jc w:val="both"/>
        <w:rPr>
          <w:rFonts w:ascii="Arial" w:hAnsi="Arial" w:cs="Arial"/>
          <w:lang w:val="es-ES_tradnl"/>
        </w:rPr>
      </w:pPr>
    </w:p>
    <w:p w:rsidR="00FD58F0" w:rsidRPr="007B5319" w:rsidRDefault="00FD58F0" w:rsidP="00C421C1">
      <w:pPr>
        <w:widowControl w:val="0"/>
        <w:autoSpaceDE w:val="0"/>
        <w:autoSpaceDN w:val="0"/>
        <w:adjustRightInd w:val="0"/>
        <w:spacing w:after="0" w:line="250" w:lineRule="auto"/>
        <w:ind w:left="426" w:right="90"/>
        <w:jc w:val="both"/>
        <w:rPr>
          <w:rFonts w:ascii="Arial" w:hAnsi="Arial" w:cs="Arial"/>
          <w:lang w:val="es-ES_tradnl"/>
        </w:rPr>
      </w:pPr>
      <w:r w:rsidRPr="007B5319">
        <w:rPr>
          <w:rFonts w:ascii="Arial" w:hAnsi="Arial" w:cs="Arial"/>
          <w:lang w:val="es-ES_tradnl"/>
        </w:rPr>
        <w:t xml:space="preserve">Fortalecimiento institucional al INIDE mediante capacitación y formación al personal en temas de planificación estratégica, </w:t>
      </w:r>
      <w:r w:rsidR="008504E7" w:rsidRPr="007B5319">
        <w:rPr>
          <w:rFonts w:ascii="Arial" w:hAnsi="Arial" w:cs="Arial"/>
          <w:lang w:val="es-ES_tradnl"/>
        </w:rPr>
        <w:t>monitoreo</w:t>
      </w:r>
      <w:r w:rsidRPr="007B5319">
        <w:rPr>
          <w:rFonts w:ascii="Arial" w:hAnsi="Arial" w:cs="Arial"/>
          <w:lang w:val="es-ES_tradnl"/>
        </w:rPr>
        <w:t xml:space="preserve"> de proyectos, planes de acción e informes de ejecución.</w:t>
      </w:r>
    </w:p>
    <w:p w:rsidR="00C421C1" w:rsidRPr="007B5319" w:rsidRDefault="00C421C1" w:rsidP="00C421C1">
      <w:pPr>
        <w:widowControl w:val="0"/>
        <w:autoSpaceDE w:val="0"/>
        <w:autoSpaceDN w:val="0"/>
        <w:adjustRightInd w:val="0"/>
        <w:spacing w:after="0" w:line="250" w:lineRule="auto"/>
        <w:ind w:right="1362"/>
        <w:jc w:val="both"/>
        <w:rPr>
          <w:rFonts w:ascii="Arial" w:hAnsi="Arial" w:cs="Arial"/>
          <w:lang w:val="es-ES_tradnl"/>
        </w:rPr>
      </w:pPr>
    </w:p>
    <w:p w:rsidR="00C421C1" w:rsidRPr="007B5319" w:rsidRDefault="00C421C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C421C1" w:rsidRPr="007B5319" w:rsidRDefault="00C421C1" w:rsidP="00C421C1">
      <w:pPr>
        <w:widowControl w:val="0"/>
        <w:autoSpaceDE w:val="0"/>
        <w:autoSpaceDN w:val="0"/>
        <w:adjustRightInd w:val="0"/>
        <w:spacing w:before="10" w:after="0" w:line="280" w:lineRule="exact"/>
        <w:rPr>
          <w:rFonts w:ascii="Arial" w:hAnsi="Arial" w:cs="Arial"/>
        </w:rPr>
      </w:pPr>
    </w:p>
    <w:p w:rsidR="00C421C1" w:rsidRPr="007B5319" w:rsidRDefault="00C421C1" w:rsidP="00C421C1">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Informe de actividades mensuales conforme objetivos y actividades de los términos de referencia de la consultoría.</w:t>
      </w:r>
    </w:p>
    <w:p w:rsidR="00C421C1" w:rsidRPr="007B5319" w:rsidRDefault="00C421C1" w:rsidP="00C421C1">
      <w:pPr>
        <w:widowControl w:val="0"/>
        <w:autoSpaceDE w:val="0"/>
        <w:autoSpaceDN w:val="0"/>
        <w:adjustRightInd w:val="0"/>
        <w:spacing w:before="3" w:after="0" w:line="260" w:lineRule="exact"/>
        <w:rPr>
          <w:rFonts w:ascii="Arial" w:hAnsi="Arial" w:cs="Arial"/>
        </w:rPr>
      </w:pPr>
    </w:p>
    <w:p w:rsidR="00C421C1" w:rsidRPr="007B5319" w:rsidRDefault="00270D3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w:t>
      </w:r>
      <w:r w:rsidR="00C421C1" w:rsidRPr="007B5319">
        <w:rPr>
          <w:rFonts w:ascii="Arial" w:hAnsi="Arial" w:cs="Arial"/>
          <w:b/>
          <w:bCs/>
          <w:w w:val="102"/>
          <w:sz w:val="23"/>
          <w:szCs w:val="23"/>
        </w:rPr>
        <w:t>N DE LA CONSULTORÍA</w:t>
      </w:r>
    </w:p>
    <w:p w:rsidR="005F467C" w:rsidRPr="007B5319" w:rsidRDefault="005F467C" w:rsidP="005F467C">
      <w:pPr>
        <w:widowControl w:val="0"/>
        <w:autoSpaceDE w:val="0"/>
        <w:autoSpaceDN w:val="0"/>
        <w:adjustRightInd w:val="0"/>
        <w:spacing w:before="6" w:after="0" w:line="240" w:lineRule="auto"/>
        <w:ind w:left="1276" w:right="-20"/>
        <w:rPr>
          <w:rFonts w:ascii="Arial" w:hAnsi="Arial" w:cs="Arial"/>
          <w:b/>
          <w:bCs/>
          <w:w w:val="102"/>
          <w:sz w:val="23"/>
          <w:szCs w:val="23"/>
        </w:rPr>
      </w:pPr>
    </w:p>
    <w:p w:rsidR="00C50DA1" w:rsidRPr="007B5319" w:rsidRDefault="00C50DA1" w:rsidP="009E78C7">
      <w:pPr>
        <w:pStyle w:val="ListParagraph"/>
        <w:widowControl w:val="0"/>
        <w:numPr>
          <w:ilvl w:val="1"/>
          <w:numId w:val="66"/>
        </w:numPr>
        <w:autoSpaceDE w:val="0"/>
        <w:autoSpaceDN w:val="0"/>
        <w:adjustRightInd w:val="0"/>
        <w:spacing w:after="0" w:line="249" w:lineRule="auto"/>
        <w:ind w:left="1080" w:hanging="270"/>
        <w:jc w:val="both"/>
        <w:rPr>
          <w:rFonts w:ascii="Arial" w:hAnsi="Arial" w:cs="Arial"/>
        </w:rPr>
      </w:pPr>
      <w:r w:rsidRPr="007B5319">
        <w:rPr>
          <w:rFonts w:ascii="Arial" w:hAnsi="Arial" w:cs="Arial"/>
        </w:rPr>
        <w:t>El Supervisor del contrato será el Coordinador del Proyecto.</w:t>
      </w:r>
    </w:p>
    <w:p w:rsidR="00C50DA1" w:rsidRPr="007B5319" w:rsidRDefault="00C50DA1" w:rsidP="009E78C7">
      <w:pPr>
        <w:pStyle w:val="ListParagraph"/>
        <w:widowControl w:val="0"/>
        <w:numPr>
          <w:ilvl w:val="1"/>
          <w:numId w:val="66"/>
        </w:numPr>
        <w:autoSpaceDE w:val="0"/>
        <w:autoSpaceDN w:val="0"/>
        <w:adjustRightInd w:val="0"/>
        <w:spacing w:after="0" w:line="249" w:lineRule="auto"/>
        <w:ind w:left="1080" w:hanging="270"/>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7964DB" w:rsidRPr="007B5319" w:rsidRDefault="007964DB" w:rsidP="007964DB">
      <w:pPr>
        <w:pStyle w:val="ListParagraph"/>
        <w:widowControl w:val="0"/>
        <w:autoSpaceDE w:val="0"/>
        <w:autoSpaceDN w:val="0"/>
        <w:adjustRightInd w:val="0"/>
        <w:spacing w:after="0" w:line="249" w:lineRule="auto"/>
        <w:ind w:left="1080"/>
        <w:jc w:val="both"/>
        <w:rPr>
          <w:rFonts w:ascii="Arial" w:hAnsi="Arial" w:cs="Arial"/>
        </w:rPr>
      </w:pPr>
    </w:p>
    <w:p w:rsidR="00C50DA1" w:rsidRPr="007B5319" w:rsidRDefault="00C50DA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C421C1" w:rsidRPr="007B5319" w:rsidRDefault="00C421C1" w:rsidP="00C421C1">
      <w:pPr>
        <w:widowControl w:val="0"/>
        <w:autoSpaceDE w:val="0"/>
        <w:autoSpaceDN w:val="0"/>
        <w:adjustRightInd w:val="0"/>
        <w:spacing w:before="9" w:after="0" w:line="280" w:lineRule="exact"/>
        <w:rPr>
          <w:rFonts w:ascii="Arial" w:hAnsi="Arial" w:cs="Arial"/>
        </w:rPr>
      </w:pPr>
    </w:p>
    <w:p w:rsidR="00C421C1" w:rsidRPr="007B5319" w:rsidRDefault="00C50DA1" w:rsidP="00C50DA1">
      <w:pPr>
        <w:widowControl w:val="0"/>
        <w:autoSpaceDE w:val="0"/>
        <w:autoSpaceDN w:val="0"/>
        <w:adjustRightInd w:val="0"/>
        <w:spacing w:after="0" w:line="249" w:lineRule="auto"/>
        <w:ind w:left="471" w:hanging="7"/>
        <w:jc w:val="both"/>
        <w:rPr>
          <w:rFonts w:ascii="Arial" w:hAnsi="Arial" w:cs="Arial"/>
        </w:rPr>
      </w:pPr>
      <w:r w:rsidRPr="007B5319">
        <w:rPr>
          <w:rFonts w:ascii="Arial" w:hAnsi="Arial" w:cs="Arial"/>
        </w:rPr>
        <w:t>La</w:t>
      </w:r>
      <w:r w:rsidR="00C421C1" w:rsidRPr="007B5319">
        <w:rPr>
          <w:rFonts w:ascii="Arial" w:hAnsi="Arial" w:cs="Arial"/>
          <w:spacing w:val="-1"/>
        </w:rPr>
        <w:t xml:space="preserve"> </w:t>
      </w:r>
      <w:r w:rsidR="00C421C1" w:rsidRPr="007B5319">
        <w:rPr>
          <w:rFonts w:ascii="Arial" w:hAnsi="Arial" w:cs="Arial"/>
        </w:rPr>
        <w:t>consultoría</w:t>
      </w:r>
      <w:r w:rsidR="00C421C1" w:rsidRPr="007B5319">
        <w:rPr>
          <w:rFonts w:ascii="Arial" w:hAnsi="Arial" w:cs="Arial"/>
          <w:spacing w:val="24"/>
        </w:rPr>
        <w:t xml:space="preserve"> </w:t>
      </w:r>
      <w:r w:rsidR="00C421C1" w:rsidRPr="007B5319">
        <w:rPr>
          <w:rFonts w:ascii="Arial" w:hAnsi="Arial" w:cs="Arial"/>
          <w:spacing w:val="-2"/>
        </w:rPr>
        <w:t>tendrá u</w:t>
      </w:r>
      <w:r w:rsidR="00C421C1" w:rsidRPr="007B5319">
        <w:rPr>
          <w:rFonts w:ascii="Arial" w:hAnsi="Arial" w:cs="Arial"/>
        </w:rPr>
        <w:t>na</w:t>
      </w:r>
      <w:r w:rsidR="00C421C1" w:rsidRPr="007B5319">
        <w:rPr>
          <w:rFonts w:ascii="Arial" w:hAnsi="Arial" w:cs="Arial"/>
          <w:spacing w:val="5"/>
        </w:rPr>
        <w:t xml:space="preserve"> </w:t>
      </w:r>
      <w:r w:rsidR="00C421C1" w:rsidRPr="007B5319">
        <w:rPr>
          <w:rFonts w:ascii="Arial" w:hAnsi="Arial" w:cs="Arial"/>
        </w:rPr>
        <w:t>duración</w:t>
      </w:r>
      <w:r w:rsidR="00C421C1" w:rsidRPr="007B5319">
        <w:rPr>
          <w:rFonts w:ascii="Arial" w:hAnsi="Arial" w:cs="Arial"/>
          <w:spacing w:val="32"/>
        </w:rPr>
        <w:t xml:space="preserve"> </w:t>
      </w:r>
      <w:r w:rsidR="00C421C1" w:rsidRPr="007B5319">
        <w:rPr>
          <w:rFonts w:ascii="Arial" w:hAnsi="Arial" w:cs="Arial"/>
        </w:rPr>
        <w:t>de</w:t>
      </w:r>
      <w:r w:rsidR="00C421C1" w:rsidRPr="007B5319">
        <w:rPr>
          <w:rFonts w:ascii="Arial" w:hAnsi="Arial" w:cs="Arial"/>
          <w:spacing w:val="5"/>
        </w:rPr>
        <w:t xml:space="preserve"> </w:t>
      </w:r>
      <w:r w:rsidR="00D90EC0" w:rsidRPr="007B5319">
        <w:rPr>
          <w:rFonts w:ascii="Arial" w:hAnsi="Arial" w:cs="Arial"/>
        </w:rPr>
        <w:t>4</w:t>
      </w:r>
      <w:r w:rsidR="007964DB" w:rsidRPr="007B5319">
        <w:rPr>
          <w:rFonts w:ascii="Arial" w:hAnsi="Arial" w:cs="Arial"/>
        </w:rPr>
        <w:t xml:space="preserve"> años</w:t>
      </w:r>
      <w:r w:rsidR="00C421C1" w:rsidRPr="007B5319">
        <w:rPr>
          <w:rFonts w:ascii="Arial" w:hAnsi="Arial" w:cs="Arial"/>
          <w:spacing w:val="16"/>
        </w:rPr>
        <w:t xml:space="preserve"> </w:t>
      </w:r>
      <w:r w:rsidR="00C421C1" w:rsidRPr="007B5319">
        <w:rPr>
          <w:rFonts w:ascii="Arial" w:hAnsi="Arial" w:cs="Arial"/>
        </w:rPr>
        <w:t>calendario</w:t>
      </w:r>
      <w:r w:rsidR="00C421C1" w:rsidRPr="007B5319">
        <w:rPr>
          <w:rFonts w:ascii="Arial" w:hAnsi="Arial" w:cs="Arial"/>
          <w:spacing w:val="39"/>
        </w:rPr>
        <w:t xml:space="preserve"> </w:t>
      </w:r>
      <w:r w:rsidR="00C421C1" w:rsidRPr="007B5319">
        <w:rPr>
          <w:rFonts w:ascii="Arial" w:hAnsi="Arial" w:cs="Arial"/>
        </w:rPr>
        <w:t>de</w:t>
      </w:r>
      <w:r w:rsidR="00C421C1" w:rsidRPr="007B5319">
        <w:rPr>
          <w:rFonts w:ascii="Arial" w:hAnsi="Arial" w:cs="Arial"/>
          <w:spacing w:val="-5"/>
        </w:rPr>
        <w:t xml:space="preserve"> </w:t>
      </w:r>
      <w:r w:rsidR="00C421C1" w:rsidRPr="007B5319">
        <w:rPr>
          <w:rFonts w:ascii="Arial" w:hAnsi="Arial" w:cs="Arial"/>
        </w:rPr>
        <w:t>trabajo</w:t>
      </w:r>
      <w:r w:rsidR="00C421C1" w:rsidRPr="007B5319">
        <w:rPr>
          <w:rFonts w:ascii="Arial" w:hAnsi="Arial" w:cs="Arial"/>
          <w:spacing w:val="19"/>
        </w:rPr>
        <w:t xml:space="preserve"> </w:t>
      </w:r>
      <w:r w:rsidR="00C421C1" w:rsidRPr="007B5319">
        <w:rPr>
          <w:rFonts w:ascii="Arial" w:hAnsi="Arial" w:cs="Arial"/>
        </w:rPr>
        <w:t>continuo</w:t>
      </w:r>
      <w:r w:rsidR="00C421C1" w:rsidRPr="007B5319">
        <w:rPr>
          <w:rFonts w:ascii="Arial" w:hAnsi="Arial" w:cs="Arial"/>
          <w:spacing w:val="51"/>
        </w:rPr>
        <w:t>.</w:t>
      </w:r>
    </w:p>
    <w:p w:rsidR="00C421C1" w:rsidRPr="007B5319" w:rsidRDefault="00C421C1" w:rsidP="00C421C1">
      <w:pPr>
        <w:widowControl w:val="0"/>
        <w:autoSpaceDE w:val="0"/>
        <w:autoSpaceDN w:val="0"/>
        <w:adjustRightInd w:val="0"/>
        <w:spacing w:after="0" w:line="247" w:lineRule="auto"/>
        <w:ind w:left="464" w:hanging="353"/>
        <w:jc w:val="both"/>
        <w:rPr>
          <w:rFonts w:ascii="Arial" w:hAnsi="Arial" w:cs="Arial"/>
          <w:b/>
        </w:rPr>
      </w:pPr>
    </w:p>
    <w:p w:rsidR="00C421C1" w:rsidRPr="007B5319" w:rsidRDefault="00C421C1" w:rsidP="00C421C1">
      <w:pPr>
        <w:widowControl w:val="0"/>
        <w:autoSpaceDE w:val="0"/>
        <w:autoSpaceDN w:val="0"/>
        <w:adjustRightInd w:val="0"/>
        <w:spacing w:after="0" w:line="247" w:lineRule="auto"/>
        <w:ind w:left="464"/>
        <w:jc w:val="both"/>
        <w:rPr>
          <w:rFonts w:ascii="Arial" w:hAnsi="Arial" w:cs="Arial"/>
        </w:rPr>
      </w:pPr>
      <w:r w:rsidRPr="007B5319">
        <w:rPr>
          <w:rFonts w:ascii="Arial" w:hAnsi="Arial" w:cs="Arial"/>
        </w:rPr>
        <w:t>La forma de pago de los honorarios será mensual contra  presentación de informe de avance de actividades recibido a entera satisfacción por el Coordinador del Proyecto a cargo de INIDE.</w:t>
      </w:r>
    </w:p>
    <w:p w:rsidR="00C50DA1" w:rsidRPr="007B5319" w:rsidRDefault="00C50DA1" w:rsidP="00C50DA1">
      <w:pPr>
        <w:widowControl w:val="0"/>
        <w:autoSpaceDE w:val="0"/>
        <w:autoSpaceDN w:val="0"/>
        <w:adjustRightInd w:val="0"/>
        <w:spacing w:after="0" w:line="247" w:lineRule="auto"/>
        <w:jc w:val="both"/>
        <w:rPr>
          <w:rFonts w:ascii="Arial" w:hAnsi="Arial" w:cs="Arial"/>
        </w:rPr>
      </w:pPr>
    </w:p>
    <w:p w:rsidR="00C50DA1" w:rsidRPr="007B5319" w:rsidRDefault="00C50DA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kern w:val="1"/>
        </w:rPr>
      </w:pPr>
      <w:r w:rsidRPr="007B5319">
        <w:rPr>
          <w:rFonts w:ascii="Arial" w:hAnsi="Arial" w:cs="Arial"/>
          <w:b/>
          <w:bCs/>
          <w:w w:val="102"/>
          <w:sz w:val="23"/>
          <w:szCs w:val="23"/>
        </w:rPr>
        <w:t>PRESUPUESTO Y FORMA DE PAGO</w:t>
      </w:r>
    </w:p>
    <w:p w:rsidR="00C421C1" w:rsidRPr="007B5319" w:rsidRDefault="00C421C1" w:rsidP="00C421C1">
      <w:pPr>
        <w:widowControl w:val="0"/>
        <w:autoSpaceDE w:val="0"/>
        <w:autoSpaceDN w:val="0"/>
        <w:adjustRightInd w:val="0"/>
        <w:spacing w:after="0" w:line="247" w:lineRule="auto"/>
        <w:ind w:left="464" w:right="1231"/>
        <w:jc w:val="both"/>
        <w:rPr>
          <w:rFonts w:ascii="Arial" w:hAnsi="Arial" w:cs="Arial"/>
        </w:rPr>
      </w:pPr>
    </w:p>
    <w:p w:rsidR="00C421C1" w:rsidRPr="007B5319" w:rsidRDefault="00C421C1" w:rsidP="00340BB8">
      <w:pPr>
        <w:pStyle w:val="ListParagraph"/>
        <w:widowControl w:val="0"/>
        <w:numPr>
          <w:ilvl w:val="1"/>
          <w:numId w:val="44"/>
        </w:numPr>
        <w:autoSpaceDE w:val="0"/>
        <w:autoSpaceDN w:val="0"/>
        <w:adjustRightInd w:val="0"/>
        <w:spacing w:after="0" w:line="247" w:lineRule="auto"/>
        <w:jc w:val="both"/>
        <w:rPr>
          <w:rFonts w:ascii="Arial" w:hAnsi="Arial" w:cs="Arial"/>
        </w:rPr>
      </w:pPr>
      <w:r w:rsidRPr="007B5319">
        <w:rPr>
          <w:rFonts w:ascii="Arial" w:hAnsi="Arial" w:cs="Arial"/>
        </w:rPr>
        <w:t xml:space="preserve">El presupuesto total de la consultoría es por la suma de </w:t>
      </w:r>
      <w:r w:rsidR="0092650B" w:rsidRPr="007B5319">
        <w:rPr>
          <w:rFonts w:ascii="Arial" w:hAnsi="Arial" w:cs="Arial"/>
        </w:rPr>
        <w:t>90,400 dólares.</w:t>
      </w:r>
    </w:p>
    <w:p w:rsidR="004F34ED" w:rsidRPr="007B5319" w:rsidRDefault="004F34ED" w:rsidP="004F34ED">
      <w:pPr>
        <w:widowControl w:val="0"/>
        <w:autoSpaceDE w:val="0"/>
        <w:autoSpaceDN w:val="0"/>
        <w:adjustRightInd w:val="0"/>
        <w:spacing w:after="0" w:line="247" w:lineRule="auto"/>
        <w:ind w:right="1231"/>
        <w:jc w:val="both"/>
        <w:rPr>
          <w:rFonts w:ascii="Arial" w:hAnsi="Arial" w:cs="Arial"/>
        </w:rPr>
      </w:pPr>
    </w:p>
    <w:p w:rsidR="004F34ED" w:rsidRPr="007B5319" w:rsidRDefault="004F34ED" w:rsidP="00340BB8">
      <w:pPr>
        <w:pStyle w:val="ListParagraph"/>
        <w:widowControl w:val="0"/>
        <w:numPr>
          <w:ilvl w:val="1"/>
          <w:numId w:val="44"/>
        </w:numPr>
        <w:autoSpaceDE w:val="0"/>
        <w:autoSpaceDN w:val="0"/>
        <w:adjustRightInd w:val="0"/>
        <w:spacing w:after="0" w:line="247" w:lineRule="auto"/>
        <w:jc w:val="both"/>
        <w:rPr>
          <w:rFonts w:ascii="Arial" w:hAnsi="Arial" w:cs="Arial"/>
        </w:rPr>
      </w:pPr>
      <w:r w:rsidRPr="007B5319">
        <w:rPr>
          <w:rFonts w:ascii="Arial" w:hAnsi="Arial" w:cs="Arial"/>
        </w:rPr>
        <w:t>La forma de pago de los honorarios será mensual contra presentación de informes de avance de actividades recibido a entera satisfacción por el Responsable Administrativo Financiero del INIDE.</w:t>
      </w:r>
    </w:p>
    <w:p w:rsidR="00C421C1" w:rsidRPr="007B5319" w:rsidRDefault="00C421C1" w:rsidP="00C421C1">
      <w:pPr>
        <w:widowControl w:val="0"/>
        <w:autoSpaceDE w:val="0"/>
        <w:autoSpaceDN w:val="0"/>
        <w:adjustRightInd w:val="0"/>
        <w:spacing w:before="19" w:after="0" w:line="260" w:lineRule="exact"/>
        <w:rPr>
          <w:rFonts w:ascii="Arial" w:hAnsi="Arial" w:cs="Arial"/>
        </w:rPr>
      </w:pPr>
    </w:p>
    <w:p w:rsidR="00C421C1" w:rsidRPr="007B5319" w:rsidRDefault="00C421C1" w:rsidP="00C50DA1">
      <w:pPr>
        <w:widowControl w:val="0"/>
        <w:autoSpaceDE w:val="0"/>
        <w:autoSpaceDN w:val="0"/>
        <w:adjustRightInd w:val="0"/>
        <w:spacing w:after="0" w:line="252" w:lineRule="auto"/>
        <w:ind w:left="486" w:hanging="22"/>
        <w:jc w:val="both"/>
        <w:rPr>
          <w:rFonts w:ascii="Arial" w:hAnsi="Arial" w:cs="Arial"/>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 xml:space="preserve">Nicaragua. </w:t>
      </w:r>
    </w:p>
    <w:p w:rsidR="00C421C1" w:rsidRPr="007B5319" w:rsidRDefault="00C421C1" w:rsidP="00C421C1">
      <w:pPr>
        <w:widowControl w:val="0"/>
        <w:autoSpaceDE w:val="0"/>
        <w:autoSpaceDN w:val="0"/>
        <w:adjustRightInd w:val="0"/>
        <w:spacing w:before="17" w:after="0" w:line="260" w:lineRule="exact"/>
        <w:rPr>
          <w:rFonts w:ascii="Arial" w:hAnsi="Arial" w:cs="Arial"/>
        </w:rPr>
      </w:pPr>
    </w:p>
    <w:p w:rsidR="00C421C1" w:rsidRPr="007B5319" w:rsidRDefault="00C421C1" w:rsidP="00340BB8">
      <w:pPr>
        <w:widowControl w:val="0"/>
        <w:numPr>
          <w:ilvl w:val="0"/>
          <w:numId w:val="43"/>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C421C1" w:rsidRPr="007B5319" w:rsidRDefault="00C421C1" w:rsidP="00C421C1">
      <w:pPr>
        <w:widowControl w:val="0"/>
        <w:autoSpaceDE w:val="0"/>
        <w:autoSpaceDN w:val="0"/>
        <w:adjustRightInd w:val="0"/>
        <w:spacing w:before="6" w:after="0" w:line="280" w:lineRule="exact"/>
        <w:rPr>
          <w:rFonts w:ascii="Arial" w:hAnsi="Arial" w:cs="Arial"/>
        </w:rPr>
      </w:pPr>
    </w:p>
    <w:p w:rsidR="00B075DE" w:rsidRPr="007B5319" w:rsidRDefault="00C50DA1" w:rsidP="009E78C7">
      <w:pPr>
        <w:pStyle w:val="ListParagraph"/>
        <w:widowControl w:val="0"/>
        <w:numPr>
          <w:ilvl w:val="1"/>
          <w:numId w:val="67"/>
        </w:numPr>
        <w:autoSpaceDE w:val="0"/>
        <w:autoSpaceDN w:val="0"/>
        <w:adjustRightInd w:val="0"/>
        <w:spacing w:after="0" w:line="249" w:lineRule="auto"/>
        <w:ind w:left="1080"/>
        <w:jc w:val="both"/>
        <w:rPr>
          <w:rFonts w:ascii="Arial" w:hAnsi="Arial" w:cs="Arial"/>
        </w:rPr>
      </w:pPr>
      <w:r w:rsidRPr="007B5319">
        <w:rPr>
          <w:rFonts w:ascii="Arial" w:hAnsi="Arial" w:cs="Arial"/>
          <w:b/>
          <w:u w:val="single"/>
        </w:rPr>
        <w:t>Formación Académica:</w:t>
      </w:r>
      <w:r w:rsidRPr="007B5319">
        <w:rPr>
          <w:rFonts w:ascii="Arial" w:hAnsi="Arial" w:cs="Arial"/>
        </w:rPr>
        <w:t xml:space="preserve"> </w:t>
      </w:r>
      <w:r w:rsidR="00C421C1" w:rsidRPr="007B5319">
        <w:rPr>
          <w:rFonts w:ascii="Arial" w:hAnsi="Arial" w:cs="Arial"/>
        </w:rPr>
        <w:t>Profesional con título en Economía, Administración de Empresas, Banca y Finanzas, o carreras afines.</w:t>
      </w:r>
      <w:r w:rsidR="00B075DE" w:rsidRPr="007B5319">
        <w:rPr>
          <w:rFonts w:ascii="Arial" w:hAnsi="Arial" w:cs="Arial"/>
        </w:rPr>
        <w:t xml:space="preserve"> Profesional con al menos nivel de Post-Grado en Economía, Administración.</w:t>
      </w:r>
    </w:p>
    <w:p w:rsidR="00C421C1" w:rsidRPr="007B5319" w:rsidRDefault="00C421C1" w:rsidP="00B075DE">
      <w:pPr>
        <w:pStyle w:val="ListParagraph"/>
        <w:widowControl w:val="0"/>
        <w:autoSpaceDE w:val="0"/>
        <w:autoSpaceDN w:val="0"/>
        <w:adjustRightInd w:val="0"/>
        <w:spacing w:after="0" w:line="249" w:lineRule="auto"/>
        <w:ind w:left="1080"/>
        <w:jc w:val="both"/>
        <w:rPr>
          <w:rFonts w:ascii="Arial" w:hAnsi="Arial" w:cs="Arial"/>
        </w:rPr>
      </w:pPr>
    </w:p>
    <w:p w:rsidR="00C50DA1" w:rsidRPr="007B5319" w:rsidRDefault="00C50DA1" w:rsidP="009E78C7">
      <w:pPr>
        <w:pStyle w:val="ListParagraph"/>
        <w:widowControl w:val="0"/>
        <w:numPr>
          <w:ilvl w:val="1"/>
          <w:numId w:val="67"/>
        </w:numPr>
        <w:autoSpaceDE w:val="0"/>
        <w:autoSpaceDN w:val="0"/>
        <w:adjustRightInd w:val="0"/>
        <w:spacing w:after="0" w:line="249" w:lineRule="auto"/>
        <w:ind w:left="1080"/>
        <w:jc w:val="both"/>
        <w:rPr>
          <w:rFonts w:ascii="Arial" w:hAnsi="Arial" w:cs="Arial"/>
        </w:rPr>
      </w:pPr>
      <w:r w:rsidRPr="007B5319">
        <w:rPr>
          <w:rFonts w:ascii="Arial" w:hAnsi="Arial" w:cs="Arial"/>
          <w:b/>
          <w:u w:val="single"/>
        </w:rPr>
        <w:t xml:space="preserve">Experiencia general: </w:t>
      </w:r>
      <w:r w:rsidRPr="007B5319">
        <w:rPr>
          <w:rFonts w:ascii="Arial" w:hAnsi="Arial" w:cs="Arial"/>
        </w:rPr>
        <w:t>mínima de 05 años en la administración pública</w:t>
      </w:r>
      <w:r w:rsidR="00B075DE" w:rsidRPr="007B5319">
        <w:rPr>
          <w:rFonts w:ascii="Arial" w:hAnsi="Arial" w:cs="Arial"/>
        </w:rPr>
        <w:t xml:space="preserve"> Proyectos o Políticas Públicas. </w:t>
      </w:r>
    </w:p>
    <w:p w:rsidR="00C50DA1" w:rsidRPr="007B5319" w:rsidRDefault="00C50DA1" w:rsidP="009E78C7">
      <w:pPr>
        <w:pStyle w:val="ListParagraph"/>
        <w:widowControl w:val="0"/>
        <w:numPr>
          <w:ilvl w:val="1"/>
          <w:numId w:val="67"/>
        </w:numPr>
        <w:autoSpaceDE w:val="0"/>
        <w:autoSpaceDN w:val="0"/>
        <w:adjustRightInd w:val="0"/>
        <w:spacing w:after="0" w:line="249" w:lineRule="auto"/>
        <w:ind w:left="1080"/>
        <w:jc w:val="both"/>
        <w:rPr>
          <w:rFonts w:ascii="Arial" w:hAnsi="Arial" w:cs="Arial"/>
          <w:b/>
          <w:u w:val="single"/>
        </w:rPr>
      </w:pPr>
      <w:r w:rsidRPr="007B5319">
        <w:rPr>
          <w:rFonts w:ascii="Arial" w:hAnsi="Arial" w:cs="Arial"/>
          <w:b/>
          <w:u w:val="single"/>
        </w:rPr>
        <w:t>Experiencia Específico:</w:t>
      </w:r>
    </w:p>
    <w:p w:rsidR="00C421C1" w:rsidRPr="007B5319" w:rsidRDefault="00C421C1" w:rsidP="009E78C7">
      <w:pPr>
        <w:widowControl w:val="0"/>
        <w:numPr>
          <w:ilvl w:val="2"/>
          <w:numId w:val="68"/>
        </w:numPr>
        <w:tabs>
          <w:tab w:val="left" w:pos="-1440"/>
        </w:tabs>
        <w:spacing w:after="0" w:line="240" w:lineRule="auto"/>
        <w:jc w:val="both"/>
        <w:rPr>
          <w:rFonts w:ascii="Arial" w:hAnsi="Arial" w:cs="Arial"/>
        </w:rPr>
      </w:pPr>
      <w:r w:rsidRPr="007B5319">
        <w:rPr>
          <w:rFonts w:ascii="Arial" w:hAnsi="Arial" w:cs="Arial"/>
        </w:rPr>
        <w:t xml:space="preserve">Experiencia </w:t>
      </w:r>
      <w:r w:rsidR="00B075DE" w:rsidRPr="007B5319">
        <w:rPr>
          <w:rFonts w:ascii="Arial" w:hAnsi="Arial" w:cs="Arial"/>
        </w:rPr>
        <w:t xml:space="preserve">mínima de xx años </w:t>
      </w:r>
      <w:r w:rsidRPr="007B5319">
        <w:rPr>
          <w:rFonts w:ascii="Arial" w:hAnsi="Arial" w:cs="Arial"/>
        </w:rPr>
        <w:t>en formulación, seguimiento y evaluación de planes, programas y proyectos de cooperación externa.</w:t>
      </w:r>
    </w:p>
    <w:p w:rsidR="00C421C1" w:rsidRPr="007B5319" w:rsidRDefault="00C421C1" w:rsidP="009E78C7">
      <w:pPr>
        <w:widowControl w:val="0"/>
        <w:numPr>
          <w:ilvl w:val="2"/>
          <w:numId w:val="68"/>
        </w:numPr>
        <w:tabs>
          <w:tab w:val="left" w:pos="-1440"/>
        </w:tabs>
        <w:spacing w:after="0" w:line="240" w:lineRule="auto"/>
        <w:jc w:val="both"/>
        <w:rPr>
          <w:rFonts w:ascii="Arial" w:hAnsi="Arial" w:cs="Arial"/>
        </w:rPr>
      </w:pPr>
      <w:r w:rsidRPr="007B5319">
        <w:rPr>
          <w:rFonts w:ascii="Arial" w:hAnsi="Arial" w:cs="Arial"/>
        </w:rPr>
        <w:t xml:space="preserve">Experiencia </w:t>
      </w:r>
      <w:r w:rsidR="009138A8" w:rsidRPr="007B5319">
        <w:rPr>
          <w:rFonts w:ascii="Arial" w:hAnsi="Arial" w:cs="Arial"/>
        </w:rPr>
        <w:t xml:space="preserve">mínima de xx años </w:t>
      </w:r>
      <w:r w:rsidRPr="007B5319">
        <w:rPr>
          <w:rFonts w:ascii="Arial" w:hAnsi="Arial" w:cs="Arial"/>
        </w:rPr>
        <w:t>en elaboración de informes técnicos sobre cumplimiento indicadores de resultados e impacto</w:t>
      </w:r>
      <w:r w:rsidR="0092650B" w:rsidRPr="007B5319">
        <w:rPr>
          <w:rFonts w:ascii="Arial" w:hAnsi="Arial" w:cs="Arial"/>
        </w:rPr>
        <w:t xml:space="preserve"> con proyectos de organismos internacionales</w:t>
      </w:r>
      <w:r w:rsidRPr="007B5319">
        <w:rPr>
          <w:rFonts w:ascii="Arial" w:hAnsi="Arial" w:cs="Arial"/>
        </w:rPr>
        <w:t>.</w:t>
      </w:r>
    </w:p>
    <w:p w:rsidR="00C421C1" w:rsidRPr="007B5319" w:rsidRDefault="00C421C1" w:rsidP="009E78C7">
      <w:pPr>
        <w:pStyle w:val="ListParagraph"/>
        <w:widowControl w:val="0"/>
        <w:numPr>
          <w:ilvl w:val="2"/>
          <w:numId w:val="68"/>
        </w:numPr>
        <w:tabs>
          <w:tab w:val="left" w:pos="-1440"/>
        </w:tabs>
        <w:spacing w:after="0" w:line="240" w:lineRule="auto"/>
        <w:jc w:val="both"/>
        <w:rPr>
          <w:rFonts w:ascii="Arial" w:hAnsi="Arial" w:cs="Arial"/>
        </w:rPr>
      </w:pPr>
      <w:r w:rsidRPr="007B5319">
        <w:rPr>
          <w:rFonts w:ascii="Arial" w:hAnsi="Arial" w:cs="Arial"/>
        </w:rPr>
        <w:t xml:space="preserve">Experiencia </w:t>
      </w:r>
      <w:r w:rsidR="009138A8" w:rsidRPr="007B5319">
        <w:rPr>
          <w:rFonts w:ascii="Arial" w:hAnsi="Arial" w:cs="Arial"/>
        </w:rPr>
        <w:t xml:space="preserve">mínima de xx años </w:t>
      </w:r>
      <w:r w:rsidRPr="007B5319">
        <w:rPr>
          <w:rFonts w:ascii="Arial" w:hAnsi="Arial" w:cs="Arial"/>
        </w:rPr>
        <w:t>en monitoreo y evaluación de proyectos de cooperación externa.</w:t>
      </w:r>
    </w:p>
    <w:p w:rsidR="00C421C1" w:rsidRPr="007B5319" w:rsidRDefault="00C421C1" w:rsidP="009E78C7">
      <w:pPr>
        <w:pStyle w:val="ListParagraph"/>
        <w:widowControl w:val="0"/>
        <w:numPr>
          <w:ilvl w:val="2"/>
          <w:numId w:val="68"/>
        </w:numPr>
        <w:tabs>
          <w:tab w:val="left" w:pos="-1440"/>
        </w:tabs>
        <w:spacing w:after="0" w:line="240" w:lineRule="auto"/>
        <w:jc w:val="both"/>
        <w:rPr>
          <w:rFonts w:ascii="Arial" w:hAnsi="Arial" w:cs="Arial"/>
        </w:rPr>
      </w:pPr>
      <w:r w:rsidRPr="007B5319">
        <w:rPr>
          <w:rFonts w:ascii="Arial" w:hAnsi="Arial" w:cs="Arial"/>
        </w:rPr>
        <w:t xml:space="preserve">Experiencia </w:t>
      </w:r>
      <w:r w:rsidR="009138A8" w:rsidRPr="007B5319">
        <w:rPr>
          <w:rFonts w:ascii="Arial" w:hAnsi="Arial" w:cs="Arial"/>
        </w:rPr>
        <w:t xml:space="preserve">mínima de xx </w:t>
      </w:r>
      <w:r w:rsidRPr="007B5319">
        <w:rPr>
          <w:rFonts w:ascii="Arial" w:hAnsi="Arial" w:cs="Arial"/>
        </w:rPr>
        <w:t>e</w:t>
      </w:r>
      <w:r w:rsidR="009138A8" w:rsidRPr="007B5319">
        <w:rPr>
          <w:rFonts w:ascii="Arial" w:hAnsi="Arial" w:cs="Arial"/>
        </w:rPr>
        <w:t>n organ</w:t>
      </w:r>
      <w:r w:rsidRPr="007B5319">
        <w:rPr>
          <w:rFonts w:ascii="Arial" w:hAnsi="Arial" w:cs="Arial"/>
        </w:rPr>
        <w:t>ización de talleres</w:t>
      </w:r>
      <w:r w:rsidR="002D1496" w:rsidRPr="007B5319">
        <w:rPr>
          <w:rFonts w:ascii="Arial" w:hAnsi="Arial" w:cs="Arial"/>
        </w:rPr>
        <w:t xml:space="preserve"> y capacitación</w:t>
      </w:r>
      <w:r w:rsidRPr="007B5319">
        <w:rPr>
          <w:rFonts w:ascii="Arial" w:hAnsi="Arial" w:cs="Arial"/>
        </w:rPr>
        <w:t xml:space="preserve"> con instituciones a nivel central y local, incluyendo alcaldías municipales.</w:t>
      </w:r>
    </w:p>
    <w:p w:rsidR="00C421C1" w:rsidRPr="007B5319" w:rsidRDefault="00C421C1" w:rsidP="00C421C1">
      <w:pPr>
        <w:widowControl w:val="0"/>
        <w:autoSpaceDE w:val="0"/>
        <w:autoSpaceDN w:val="0"/>
        <w:adjustRightInd w:val="0"/>
        <w:spacing w:after="0" w:line="240" w:lineRule="auto"/>
        <w:ind w:right="1056"/>
        <w:jc w:val="both"/>
        <w:rPr>
          <w:rFonts w:ascii="Arial" w:eastAsia="Times New Roman" w:hAnsi="Arial" w:cs="Arial"/>
        </w:rPr>
      </w:pPr>
    </w:p>
    <w:p w:rsidR="00C421C1" w:rsidRPr="007B5319" w:rsidRDefault="00C421C1" w:rsidP="00C421C1">
      <w:pPr>
        <w:widowControl w:val="0"/>
        <w:autoSpaceDE w:val="0"/>
        <w:autoSpaceDN w:val="0"/>
        <w:adjustRightInd w:val="0"/>
        <w:spacing w:after="0" w:line="240" w:lineRule="auto"/>
        <w:ind w:right="1056"/>
        <w:jc w:val="both"/>
        <w:rPr>
          <w:rFonts w:ascii="Arial" w:eastAsia="Times New Roman" w:hAnsi="Arial" w:cs="Arial"/>
        </w:rPr>
      </w:pPr>
    </w:p>
    <w:p w:rsidR="00C421C1" w:rsidRPr="007B5319" w:rsidRDefault="00C421C1" w:rsidP="00C421C1">
      <w:pPr>
        <w:widowControl w:val="0"/>
        <w:autoSpaceDE w:val="0"/>
        <w:autoSpaceDN w:val="0"/>
        <w:adjustRightInd w:val="0"/>
        <w:spacing w:after="0" w:line="240" w:lineRule="auto"/>
        <w:ind w:right="1056"/>
        <w:jc w:val="both"/>
        <w:rPr>
          <w:rFonts w:ascii="Arial" w:eastAsia="Times New Roman" w:hAnsi="Arial" w:cs="Arial"/>
        </w:rPr>
      </w:pPr>
    </w:p>
    <w:p w:rsidR="002C4741" w:rsidRPr="007B5319" w:rsidRDefault="002C4741" w:rsidP="00341354">
      <w:pPr>
        <w:widowControl w:val="0"/>
        <w:autoSpaceDE w:val="0"/>
        <w:autoSpaceDN w:val="0"/>
        <w:adjustRightInd w:val="0"/>
        <w:spacing w:after="0" w:line="240" w:lineRule="auto"/>
        <w:ind w:right="1056"/>
        <w:jc w:val="center"/>
        <w:rPr>
          <w:rFonts w:ascii="Arial" w:eastAsia="Times New Roman" w:hAnsi="Arial" w:cs="Arial"/>
        </w:rPr>
      </w:pPr>
      <w:bookmarkStart w:id="0" w:name="_GoBack"/>
      <w:bookmarkEnd w:id="0"/>
      <w:r w:rsidRPr="007B5319">
        <w:rPr>
          <w:rFonts w:ascii="Arial" w:eastAsia="Times New Roman" w:hAnsi="Arial" w:cs="Arial"/>
        </w:rPr>
        <w:t>35</w:t>
      </w:r>
      <w:r w:rsidR="00341354" w:rsidRPr="007B5319">
        <w:rPr>
          <w:rFonts w:ascii="Arial" w:eastAsia="Times New Roman" w:hAnsi="Arial" w:cs="Arial"/>
        </w:rPr>
        <w:tab/>
      </w: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2C4741" w:rsidRPr="007B5319" w:rsidRDefault="002C4741" w:rsidP="002C4741">
      <w:pPr>
        <w:spacing w:after="0" w:line="240" w:lineRule="auto"/>
        <w:jc w:val="center"/>
        <w:rPr>
          <w:rFonts w:ascii="Arial" w:hAnsi="Arial" w:cs="Arial"/>
          <w:b/>
          <w:bCs/>
          <w:sz w:val="23"/>
          <w:szCs w:val="23"/>
        </w:rPr>
      </w:pPr>
    </w:p>
    <w:p w:rsidR="002C4741" w:rsidRPr="007B5319" w:rsidRDefault="002C4741" w:rsidP="002C4741">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2C4741" w:rsidRPr="007B5319" w:rsidRDefault="002C4741" w:rsidP="002C4741">
      <w:pPr>
        <w:widowControl w:val="0"/>
        <w:tabs>
          <w:tab w:val="left" w:pos="0"/>
        </w:tabs>
        <w:autoSpaceDE w:val="0"/>
        <w:autoSpaceDN w:val="0"/>
        <w:adjustRightInd w:val="0"/>
        <w:spacing w:after="0" w:line="240" w:lineRule="auto"/>
        <w:ind w:right="140"/>
        <w:jc w:val="center"/>
        <w:rPr>
          <w:rFonts w:ascii="Arial" w:hAnsi="Arial" w:cs="Arial"/>
          <w:sz w:val="23"/>
          <w:szCs w:val="23"/>
        </w:rPr>
      </w:pPr>
      <w:r w:rsidRPr="007B5319">
        <w:rPr>
          <w:rFonts w:ascii="Arial" w:hAnsi="Arial" w:cs="Arial"/>
          <w:b/>
          <w:bCs/>
          <w:sz w:val="23"/>
          <w:szCs w:val="23"/>
        </w:rPr>
        <w:t>NI-X1012</w:t>
      </w:r>
    </w:p>
    <w:p w:rsidR="002C4741" w:rsidRPr="007B5319" w:rsidRDefault="002C4741" w:rsidP="002C4741">
      <w:pPr>
        <w:widowControl w:val="0"/>
        <w:autoSpaceDE w:val="0"/>
        <w:autoSpaceDN w:val="0"/>
        <w:adjustRightInd w:val="0"/>
        <w:spacing w:after="0" w:line="249" w:lineRule="auto"/>
        <w:ind w:left="426"/>
        <w:jc w:val="center"/>
        <w:rPr>
          <w:rFonts w:ascii="Arial" w:eastAsia="Calibri" w:hAnsi="Arial" w:cs="Arial"/>
          <w:b/>
          <w:lang w:val="es-ES_tradnl" w:eastAsia="en-US"/>
        </w:rPr>
      </w:pPr>
      <w:r w:rsidRPr="007B5319">
        <w:rPr>
          <w:rFonts w:ascii="Arial" w:hAnsi="Arial" w:cs="Arial"/>
          <w:b/>
          <w:bCs/>
          <w:w w:val="103"/>
          <w:sz w:val="23"/>
          <w:szCs w:val="23"/>
        </w:rPr>
        <w:t xml:space="preserve"> </w:t>
      </w:r>
      <w:r w:rsidRPr="007B5319">
        <w:rPr>
          <w:rFonts w:ascii="Arial" w:hAnsi="Arial" w:cs="Arial"/>
          <w:b/>
          <w:bCs/>
          <w:sz w:val="23"/>
          <w:szCs w:val="23"/>
        </w:rPr>
        <w:t>"</w:t>
      </w:r>
      <w:r w:rsidRPr="007B5319">
        <w:rPr>
          <w:rFonts w:ascii="Arial" w:eastAsia="Calibri" w:hAnsi="Arial" w:cs="Arial"/>
          <w:b/>
          <w:lang w:val="es-ES_tradnl" w:eastAsia="en-US"/>
        </w:rPr>
        <w:t xml:space="preserve"> Consultoría Asesoramiento en la Gestión Financiera del Proyecto</w:t>
      </w:r>
      <w:r w:rsidR="00504796" w:rsidRPr="007B5319">
        <w:rPr>
          <w:rFonts w:ascii="Arial" w:eastAsia="Calibri" w:hAnsi="Arial" w:cs="Arial"/>
          <w:b/>
          <w:lang w:val="es-ES_tradnl" w:eastAsia="en-US"/>
        </w:rPr>
        <w:t>”</w:t>
      </w:r>
      <w:r w:rsidRPr="007B5319">
        <w:rPr>
          <w:rFonts w:ascii="Arial" w:eastAsia="Calibri" w:hAnsi="Arial" w:cs="Arial"/>
          <w:b/>
          <w:lang w:val="es-ES_tradnl" w:eastAsia="en-US"/>
        </w:rPr>
        <w:t xml:space="preserve"> </w:t>
      </w:r>
    </w:p>
    <w:p w:rsidR="002C4741" w:rsidRPr="007B5319" w:rsidRDefault="002C4741" w:rsidP="002C4741">
      <w:pPr>
        <w:widowControl w:val="0"/>
        <w:autoSpaceDE w:val="0"/>
        <w:autoSpaceDN w:val="0"/>
        <w:adjustRightInd w:val="0"/>
        <w:spacing w:after="0" w:line="240" w:lineRule="auto"/>
        <w:ind w:firstLine="23"/>
        <w:jc w:val="center"/>
        <w:rPr>
          <w:rFonts w:ascii="Arial" w:hAnsi="Arial" w:cs="Arial"/>
          <w:b/>
          <w:bCs/>
          <w:w w:val="103"/>
          <w:sz w:val="23"/>
          <w:szCs w:val="23"/>
          <w:lang w:val="es-ES_tradnl"/>
        </w:rPr>
      </w:pPr>
    </w:p>
    <w:p w:rsidR="002C4741" w:rsidRPr="007B5319" w:rsidRDefault="002C4741" w:rsidP="00340BB8">
      <w:pPr>
        <w:widowControl w:val="0"/>
        <w:numPr>
          <w:ilvl w:val="0"/>
          <w:numId w:val="45"/>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2C4741" w:rsidRPr="007B5319" w:rsidRDefault="002C4741" w:rsidP="002C4741">
      <w:pPr>
        <w:widowControl w:val="0"/>
        <w:autoSpaceDE w:val="0"/>
        <w:autoSpaceDN w:val="0"/>
        <w:adjustRightInd w:val="0"/>
        <w:spacing w:before="18" w:after="0" w:line="260" w:lineRule="exact"/>
        <w:rPr>
          <w:rFonts w:ascii="Arial" w:hAnsi="Arial" w:cs="Arial"/>
          <w:sz w:val="26"/>
          <w:szCs w:val="26"/>
        </w:rPr>
      </w:pPr>
    </w:p>
    <w:p w:rsidR="002C4741" w:rsidRPr="007B5319" w:rsidRDefault="002C4741" w:rsidP="002C4741">
      <w:pPr>
        <w:widowControl w:val="0"/>
        <w:autoSpaceDE w:val="0"/>
        <w:autoSpaceDN w:val="0"/>
        <w:adjustRightInd w:val="0"/>
        <w:spacing w:after="0" w:line="250" w:lineRule="auto"/>
        <w:ind w:left="426" w:right="-90"/>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2C4741" w:rsidRPr="007B5319" w:rsidRDefault="002C4741" w:rsidP="002C4741">
      <w:pPr>
        <w:widowControl w:val="0"/>
        <w:autoSpaceDE w:val="0"/>
        <w:autoSpaceDN w:val="0"/>
        <w:adjustRightInd w:val="0"/>
        <w:spacing w:after="0" w:line="250" w:lineRule="auto"/>
        <w:ind w:left="1231" w:right="-90" w:hanging="7"/>
        <w:jc w:val="both"/>
        <w:rPr>
          <w:rFonts w:ascii="Arial" w:hAnsi="Arial" w:cs="Arial"/>
        </w:rPr>
      </w:pPr>
    </w:p>
    <w:p w:rsidR="00D90EC0" w:rsidRPr="007B5319" w:rsidRDefault="00D90EC0" w:rsidP="00D90EC0">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D90EC0" w:rsidRPr="007B5319" w:rsidRDefault="00D90EC0" w:rsidP="00D90EC0">
      <w:pPr>
        <w:widowControl w:val="0"/>
        <w:autoSpaceDE w:val="0"/>
        <w:autoSpaceDN w:val="0"/>
        <w:adjustRightInd w:val="0"/>
        <w:spacing w:after="0" w:line="250" w:lineRule="auto"/>
        <w:jc w:val="both"/>
        <w:rPr>
          <w:rFonts w:ascii="Arial" w:hAnsi="Arial" w:cs="Arial"/>
        </w:rPr>
      </w:pPr>
    </w:p>
    <w:p w:rsidR="00D90EC0" w:rsidRPr="007B5319" w:rsidRDefault="00D90EC0" w:rsidP="00D90EC0">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2C4741" w:rsidRPr="007B5319" w:rsidRDefault="002C4741" w:rsidP="002C4741">
      <w:pPr>
        <w:widowControl w:val="0"/>
        <w:autoSpaceDE w:val="0"/>
        <w:autoSpaceDN w:val="0"/>
        <w:adjustRightInd w:val="0"/>
        <w:spacing w:after="0" w:line="250" w:lineRule="auto"/>
        <w:ind w:left="426" w:right="1362"/>
        <w:jc w:val="both"/>
        <w:rPr>
          <w:rFonts w:ascii="Arial" w:hAnsi="Arial" w:cs="Arial"/>
        </w:rPr>
      </w:pPr>
    </w:p>
    <w:p w:rsidR="002C4741" w:rsidRPr="007B5319" w:rsidRDefault="002C4741" w:rsidP="002C4741">
      <w:pPr>
        <w:widowControl w:val="0"/>
        <w:tabs>
          <w:tab w:val="left" w:pos="9270"/>
        </w:tabs>
        <w:autoSpaceDE w:val="0"/>
        <w:autoSpaceDN w:val="0"/>
        <w:adjustRightInd w:val="0"/>
        <w:spacing w:after="0" w:line="250" w:lineRule="auto"/>
        <w:ind w:left="426"/>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2C4741" w:rsidRPr="007B5319" w:rsidRDefault="002C4741" w:rsidP="002C4741">
      <w:pPr>
        <w:widowControl w:val="0"/>
        <w:tabs>
          <w:tab w:val="left" w:pos="9270"/>
        </w:tabs>
        <w:autoSpaceDE w:val="0"/>
        <w:autoSpaceDN w:val="0"/>
        <w:adjustRightInd w:val="0"/>
        <w:spacing w:after="0" w:line="250" w:lineRule="auto"/>
        <w:ind w:left="426"/>
        <w:jc w:val="both"/>
        <w:rPr>
          <w:rFonts w:ascii="Arial" w:hAnsi="Arial" w:cs="Arial"/>
        </w:rPr>
      </w:pPr>
    </w:p>
    <w:p w:rsidR="002C4741" w:rsidRPr="007B5319" w:rsidRDefault="002C4741" w:rsidP="002C4741">
      <w:pPr>
        <w:widowControl w:val="0"/>
        <w:tabs>
          <w:tab w:val="left" w:pos="9270"/>
        </w:tabs>
        <w:autoSpaceDE w:val="0"/>
        <w:autoSpaceDN w:val="0"/>
        <w:adjustRightInd w:val="0"/>
        <w:spacing w:after="0" w:line="250" w:lineRule="auto"/>
        <w:ind w:left="426"/>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2C4741" w:rsidRPr="007B5319" w:rsidRDefault="002C4741" w:rsidP="002C4741">
      <w:pPr>
        <w:widowControl w:val="0"/>
        <w:autoSpaceDE w:val="0"/>
        <w:autoSpaceDN w:val="0"/>
        <w:adjustRightInd w:val="0"/>
        <w:spacing w:after="0" w:line="250" w:lineRule="auto"/>
        <w:ind w:left="426" w:right="1362"/>
        <w:jc w:val="both"/>
        <w:rPr>
          <w:rFonts w:ascii="Arial" w:hAnsi="Arial" w:cs="Arial"/>
        </w:rPr>
      </w:pPr>
    </w:p>
    <w:p w:rsidR="002C4741" w:rsidRPr="007B5319" w:rsidRDefault="002C4741" w:rsidP="002C4741">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Proyecto. A ese fin, corresponde a la institución realizar la planeación estratégica y operativa; programación y ejecución financiera, plan de adquisiciones de bienes y servicios; así como los procesos administrativos durante la duración del proyecto.</w:t>
      </w:r>
    </w:p>
    <w:p w:rsidR="002C4741" w:rsidRPr="007B5319" w:rsidRDefault="002C4741" w:rsidP="002C4741">
      <w:pPr>
        <w:widowControl w:val="0"/>
        <w:autoSpaceDE w:val="0"/>
        <w:autoSpaceDN w:val="0"/>
        <w:adjustRightInd w:val="0"/>
        <w:spacing w:after="0" w:line="250" w:lineRule="auto"/>
        <w:ind w:left="426"/>
        <w:jc w:val="both"/>
        <w:rPr>
          <w:rFonts w:ascii="Arial" w:hAnsi="Arial" w:cs="Arial"/>
        </w:rPr>
      </w:pPr>
    </w:p>
    <w:p w:rsidR="002C4741" w:rsidRPr="007B5319" w:rsidRDefault="002C4741" w:rsidP="002C4741">
      <w:pPr>
        <w:widowControl w:val="0"/>
        <w:autoSpaceDE w:val="0"/>
        <w:autoSpaceDN w:val="0"/>
        <w:adjustRightInd w:val="0"/>
        <w:spacing w:after="0" w:line="250" w:lineRule="auto"/>
        <w:ind w:left="426"/>
        <w:jc w:val="both"/>
        <w:rPr>
          <w:rFonts w:ascii="Arial" w:hAnsi="Arial" w:cs="Arial"/>
        </w:rPr>
      </w:pPr>
      <w:r w:rsidRPr="007B5319">
        <w:rPr>
          <w:rFonts w:ascii="Arial" w:hAnsi="Arial" w:cs="Arial"/>
        </w:rPr>
        <w:t xml:space="preserve">Para cumplir con la elaboración, ejecución y seguimiento a las actividades administrativas  y financieras del Proyecto NITA, el INIDE requiere la contratación de asistencia técnica especializada en los procedimientos de administrativos financieros, en correspondencia a </w:t>
      </w:r>
      <w:r w:rsidRPr="007B5319">
        <w:rPr>
          <w:rFonts w:ascii="Arial" w:hAnsi="Arial" w:cs="Arial"/>
        </w:rPr>
        <w:lastRenderedPageBreak/>
        <w:t>las normativas del Banco Interamericano de Desarrollo (BID), como unidad administradora de los recursos financieros de la Unión Europea.</w:t>
      </w:r>
    </w:p>
    <w:p w:rsidR="002C4741" w:rsidRPr="007B5319" w:rsidRDefault="002C4741" w:rsidP="006E6298">
      <w:pPr>
        <w:widowControl w:val="0"/>
        <w:autoSpaceDE w:val="0"/>
        <w:autoSpaceDN w:val="0"/>
        <w:adjustRightInd w:val="0"/>
        <w:spacing w:after="0" w:line="251" w:lineRule="auto"/>
        <w:ind w:right="1113"/>
        <w:jc w:val="both"/>
        <w:rPr>
          <w:rFonts w:ascii="Arial" w:hAnsi="Arial" w:cs="Arial"/>
          <w:lang w:val="es-ES_tradnl"/>
        </w:rPr>
      </w:pPr>
    </w:p>
    <w:p w:rsidR="002C4741" w:rsidRPr="007B5319" w:rsidRDefault="002C474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2C4741" w:rsidRPr="007B5319" w:rsidRDefault="002C4741" w:rsidP="002C4741">
      <w:pPr>
        <w:widowControl w:val="0"/>
        <w:autoSpaceDE w:val="0"/>
        <w:autoSpaceDN w:val="0"/>
        <w:adjustRightInd w:val="0"/>
        <w:spacing w:before="20" w:after="0" w:line="220" w:lineRule="exact"/>
        <w:rPr>
          <w:rFonts w:ascii="Arial" w:hAnsi="Arial" w:cs="Arial"/>
        </w:rPr>
      </w:pPr>
    </w:p>
    <w:p w:rsidR="002C4741" w:rsidRPr="007B5319" w:rsidRDefault="002C4741" w:rsidP="002C4741">
      <w:pPr>
        <w:widowControl w:val="0"/>
        <w:autoSpaceDE w:val="0"/>
        <w:autoSpaceDN w:val="0"/>
        <w:adjustRightInd w:val="0"/>
        <w:spacing w:after="0" w:line="249" w:lineRule="auto"/>
        <w:ind w:left="426"/>
        <w:jc w:val="both"/>
        <w:rPr>
          <w:rFonts w:ascii="Arial" w:eastAsia="Calibri" w:hAnsi="Arial" w:cs="Arial"/>
          <w:lang w:val="es-ES_tradnl" w:eastAsia="en-US"/>
        </w:rPr>
      </w:pPr>
      <w:r w:rsidRPr="007B5319">
        <w:rPr>
          <w:rFonts w:ascii="Arial" w:eastAsia="Calibri" w:hAnsi="Arial" w:cs="Arial"/>
          <w:lang w:val="es-ES_tradnl" w:eastAsia="en-US"/>
        </w:rPr>
        <w:t>Otorgar asistencia técnica</w:t>
      </w:r>
      <w:r w:rsidR="008504E7" w:rsidRPr="007B5319">
        <w:rPr>
          <w:rFonts w:ascii="Arial" w:eastAsia="Calibri" w:hAnsi="Arial" w:cs="Arial"/>
          <w:lang w:val="es-ES_tradnl" w:eastAsia="en-US"/>
        </w:rPr>
        <w:t xml:space="preserve"> y capacitación</w:t>
      </w:r>
      <w:r w:rsidRPr="007B5319">
        <w:rPr>
          <w:rFonts w:ascii="Arial" w:eastAsia="Calibri" w:hAnsi="Arial" w:cs="Arial"/>
          <w:lang w:val="es-ES_tradnl" w:eastAsia="en-US"/>
        </w:rPr>
        <w:t xml:space="preserve">  a la División Administrativa Financiera del Instituto Nacional de Información de Desarrollo para que se lleve a cabo la planificación y el aseguramiento eficiente, eficaz y transparente del uso de los fondos operativos asignados al INIDE en el marco del Proyecto del Banco Interam</w:t>
      </w:r>
      <w:r w:rsidR="00270D31" w:rsidRPr="007B5319">
        <w:rPr>
          <w:rFonts w:ascii="Arial" w:eastAsia="Calibri" w:hAnsi="Arial" w:cs="Arial"/>
          <w:lang w:val="es-ES_tradnl" w:eastAsia="en-US"/>
        </w:rPr>
        <w:t xml:space="preserve">ericano de Desarrollo NI-X1012 </w:t>
      </w:r>
      <w:r w:rsidRPr="007B5319">
        <w:rPr>
          <w:rFonts w:ascii="Arial" w:eastAsia="Calibri" w:hAnsi="Arial" w:cs="Arial"/>
          <w:lang w:val="es-ES_tradnl" w:eastAsia="en-US"/>
        </w:rPr>
        <w:t>FORTALECIMIENTO DEL SISTEMA ESTADÍSTICO NACIONAL¨</w:t>
      </w:r>
      <w:r w:rsidR="00270D31" w:rsidRPr="007B5319">
        <w:rPr>
          <w:rFonts w:ascii="Arial" w:eastAsia="Calibri" w:hAnsi="Arial" w:cs="Arial"/>
          <w:lang w:val="es-ES_tradnl" w:eastAsia="en-US"/>
        </w:rPr>
        <w:t>.</w:t>
      </w:r>
      <w:r w:rsidRPr="007B5319">
        <w:rPr>
          <w:rFonts w:ascii="Arial" w:eastAsia="Calibri" w:hAnsi="Arial" w:cs="Arial"/>
          <w:lang w:val="es-ES_tradnl" w:eastAsia="en-US"/>
        </w:rPr>
        <w:t xml:space="preserve"> </w:t>
      </w:r>
    </w:p>
    <w:p w:rsidR="002C4741" w:rsidRPr="007B5319" w:rsidRDefault="002C4741" w:rsidP="002C4741">
      <w:pPr>
        <w:widowControl w:val="0"/>
        <w:autoSpaceDE w:val="0"/>
        <w:autoSpaceDN w:val="0"/>
        <w:adjustRightInd w:val="0"/>
        <w:spacing w:before="11" w:after="0" w:line="260" w:lineRule="exact"/>
        <w:rPr>
          <w:rFonts w:ascii="Arial" w:hAnsi="Arial" w:cs="Arial"/>
          <w:lang w:val="es-ES_tradnl"/>
        </w:rPr>
      </w:pPr>
    </w:p>
    <w:p w:rsidR="002C4741" w:rsidRPr="007B5319" w:rsidRDefault="002C474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2C4741" w:rsidRPr="007B5319" w:rsidRDefault="002C4741" w:rsidP="002C4741">
      <w:pPr>
        <w:widowControl w:val="0"/>
        <w:autoSpaceDE w:val="0"/>
        <w:autoSpaceDN w:val="0"/>
        <w:adjustRightInd w:val="0"/>
        <w:spacing w:before="16" w:after="0" w:line="260" w:lineRule="exact"/>
        <w:rPr>
          <w:rFonts w:ascii="Arial" w:hAnsi="Arial" w:cs="Arial"/>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Dar asistencia técnica a los funcionarios del INIDE</w:t>
      </w:r>
      <w:r w:rsidR="0030086D" w:rsidRPr="007B5319">
        <w:rPr>
          <w:rFonts w:ascii="Arial" w:eastAsia="Calibri" w:hAnsi="Arial" w:cs="Arial"/>
          <w:lang w:val="es-ES_tradnl" w:eastAsia="en-US"/>
        </w:rPr>
        <w:t>, quienes son</w:t>
      </w:r>
      <w:r w:rsidRPr="007B5319">
        <w:rPr>
          <w:rFonts w:ascii="Arial" w:eastAsia="Calibri" w:hAnsi="Arial" w:cs="Arial"/>
          <w:lang w:val="es-ES_tradnl" w:eastAsia="en-US"/>
        </w:rPr>
        <w:t xml:space="preserve"> responsables de elaborar las solicitudes de los fondos operativos y las rendiciones de cuentas de los gastos operativos en forma mensual.</w:t>
      </w:r>
    </w:p>
    <w:p w:rsidR="002C4741" w:rsidRPr="007B5319" w:rsidRDefault="002C4741" w:rsidP="002C4741">
      <w:pPr>
        <w:widowControl w:val="0"/>
        <w:autoSpaceDE w:val="0"/>
        <w:autoSpaceDN w:val="0"/>
        <w:adjustRightInd w:val="0"/>
        <w:spacing w:after="0" w:line="240" w:lineRule="auto"/>
        <w:jc w:val="both"/>
        <w:rPr>
          <w:rFonts w:ascii="Arial" w:eastAsia="Calibri" w:hAnsi="Arial" w:cs="Arial"/>
          <w:lang w:val="es-ES_tradnl" w:eastAsia="en-US"/>
        </w:rPr>
      </w:pPr>
    </w:p>
    <w:p w:rsidR="002C4741" w:rsidRPr="007B5319" w:rsidRDefault="008877D4"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color w:val="000000"/>
          <w:lang w:val="es-ES" w:eastAsia="en-US"/>
        </w:rPr>
        <w:t>A</w:t>
      </w:r>
      <w:r w:rsidR="002C4741" w:rsidRPr="007B5319">
        <w:rPr>
          <w:rFonts w:ascii="Arial" w:eastAsia="Calibri" w:hAnsi="Arial" w:cs="Arial"/>
          <w:color w:val="000000"/>
          <w:lang w:val="es-ES" w:eastAsia="en-US"/>
        </w:rPr>
        <w:t>sistencia técnica</w:t>
      </w:r>
      <w:r w:rsidRPr="007B5319">
        <w:rPr>
          <w:rFonts w:ascii="Arial" w:eastAsia="Calibri" w:hAnsi="Arial" w:cs="Arial"/>
          <w:color w:val="000000"/>
          <w:lang w:val="es-ES" w:eastAsia="en-US"/>
        </w:rPr>
        <w:t xml:space="preserve"> </w:t>
      </w:r>
      <w:r w:rsidR="002C4741" w:rsidRPr="007B5319">
        <w:rPr>
          <w:rFonts w:ascii="Arial" w:eastAsia="Calibri" w:hAnsi="Arial" w:cs="Arial"/>
          <w:color w:val="000000"/>
          <w:lang w:val="es-ES" w:eastAsia="en-US"/>
        </w:rPr>
        <w:t xml:space="preserve">a los funcionarios del INIDE que garantice </w:t>
      </w:r>
      <w:r w:rsidR="002C4741" w:rsidRPr="007B5319">
        <w:rPr>
          <w:rFonts w:ascii="Arial" w:eastAsia="Calibri" w:hAnsi="Arial" w:cs="Arial"/>
          <w:color w:val="000000"/>
          <w:lang w:val="es-ES_tradnl" w:eastAsia="en-US"/>
        </w:rPr>
        <w:t>la</w:t>
      </w:r>
      <w:r w:rsidR="002C4741" w:rsidRPr="007B5319">
        <w:rPr>
          <w:rFonts w:ascii="Arial" w:eastAsia="Calibri" w:hAnsi="Arial" w:cs="Arial"/>
          <w:color w:val="000000"/>
          <w:lang w:val="es-ES" w:eastAsia="en-US"/>
        </w:rPr>
        <w:t xml:space="preserve"> adecuada</w:t>
      </w:r>
      <w:r w:rsidR="002C4741" w:rsidRPr="007B5319">
        <w:rPr>
          <w:rFonts w:ascii="Arial" w:eastAsia="Calibri" w:hAnsi="Arial" w:cs="Arial"/>
          <w:color w:val="000000"/>
          <w:lang w:val="es-ES_tradnl" w:eastAsia="en-US"/>
        </w:rPr>
        <w:t xml:space="preserve"> ejecución de gastos operativos de los trabajos de apoyo para el Proyecto.</w:t>
      </w:r>
    </w:p>
    <w:p w:rsidR="002C4741" w:rsidRPr="007B5319" w:rsidRDefault="002C4741" w:rsidP="002C4741">
      <w:pPr>
        <w:spacing w:after="0" w:line="240" w:lineRule="auto"/>
        <w:rPr>
          <w:rFonts w:ascii="Arial" w:eastAsia="Calibri" w:hAnsi="Arial" w:cs="Arial"/>
          <w:lang w:val="es-ES_tradnl" w:eastAsia="en-US"/>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color w:val="000000"/>
          <w:lang w:val="es-ES_tradnl" w:eastAsia="en-US"/>
        </w:rPr>
        <w:t>Otorgar asistencia técnica para</w:t>
      </w:r>
      <w:r w:rsidRPr="007B5319">
        <w:rPr>
          <w:rFonts w:ascii="Arial" w:eastAsia="Calibri" w:hAnsi="Arial" w:cs="Arial"/>
          <w:color w:val="000000"/>
          <w:lang w:val="es-ES" w:eastAsia="en-US"/>
        </w:rPr>
        <w:t xml:space="preserve"> garantizar un adecuado funcionamiento d</w:t>
      </w:r>
      <w:r w:rsidRPr="007B5319">
        <w:rPr>
          <w:rFonts w:ascii="Arial" w:eastAsia="Calibri" w:hAnsi="Arial" w:cs="Arial"/>
          <w:color w:val="000000"/>
          <w:lang w:val="es-ES_tradnl" w:eastAsia="en-US"/>
        </w:rPr>
        <w:t xml:space="preserve">el </w:t>
      </w:r>
      <w:r w:rsidR="0030086D" w:rsidRPr="007B5319">
        <w:rPr>
          <w:rFonts w:ascii="Arial" w:eastAsia="Calibri" w:hAnsi="Arial" w:cs="Arial"/>
          <w:color w:val="000000"/>
          <w:lang w:val="es-ES_tradnl" w:eastAsia="en-US"/>
        </w:rPr>
        <w:t>comité de adquisición</w:t>
      </w:r>
      <w:r w:rsidRPr="007B5319">
        <w:rPr>
          <w:rFonts w:ascii="Arial" w:eastAsia="Calibri" w:hAnsi="Arial" w:cs="Arial"/>
          <w:color w:val="000000"/>
          <w:lang w:val="es-ES_tradnl" w:eastAsia="en-US"/>
        </w:rPr>
        <w:t>, incluyendo la contratación de la firma auditora del proyecto.</w:t>
      </w:r>
    </w:p>
    <w:p w:rsidR="002C4741" w:rsidRPr="007B5319" w:rsidRDefault="002C4741" w:rsidP="002C4741">
      <w:pPr>
        <w:widowControl w:val="0"/>
        <w:autoSpaceDE w:val="0"/>
        <w:autoSpaceDN w:val="0"/>
        <w:adjustRightInd w:val="0"/>
        <w:spacing w:after="0" w:line="240" w:lineRule="auto"/>
        <w:jc w:val="both"/>
        <w:rPr>
          <w:rFonts w:ascii="Arial" w:eastAsia="Calibri" w:hAnsi="Arial" w:cs="Arial"/>
          <w:lang w:val="es-ES_tradnl" w:eastAsia="en-US"/>
        </w:rPr>
      </w:pPr>
    </w:p>
    <w:p w:rsidR="002C4741" w:rsidRPr="007B5319" w:rsidRDefault="008877D4"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Asesoramiento técnico en la elaboración de</w:t>
      </w:r>
      <w:r w:rsidR="002C4741" w:rsidRPr="007B5319">
        <w:rPr>
          <w:rFonts w:ascii="Arial" w:eastAsia="Calibri" w:hAnsi="Arial" w:cs="Arial"/>
          <w:lang w:val="es-ES_tradnl" w:eastAsia="en-US"/>
        </w:rPr>
        <w:t xml:space="preserve"> informes mensuales en términos cualitativos y cuantitativos, del estado de ejecución de los recursos.</w:t>
      </w:r>
    </w:p>
    <w:p w:rsidR="002C4741" w:rsidRPr="007B5319" w:rsidRDefault="002C4741" w:rsidP="002C4741">
      <w:pPr>
        <w:widowControl w:val="0"/>
        <w:autoSpaceDE w:val="0"/>
        <w:autoSpaceDN w:val="0"/>
        <w:adjustRightInd w:val="0"/>
        <w:spacing w:after="0" w:line="240" w:lineRule="auto"/>
        <w:jc w:val="both"/>
        <w:rPr>
          <w:rFonts w:ascii="Arial" w:eastAsia="Calibri" w:hAnsi="Arial" w:cs="Arial"/>
          <w:lang w:val="es-ES_tradnl" w:eastAsia="en-US"/>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Otorgar asistencia técnica en la supervisión y elaboración de los Estados Financieros del Proyecto conforme las normativas de presentación de informes financieros y auditorías del Banco Interamericano de Desarrollo (BID), incluyendo conciliaciones mensuales de las cuentas bancarias. </w:t>
      </w:r>
    </w:p>
    <w:p w:rsidR="002C4741" w:rsidRPr="007B5319" w:rsidRDefault="002C4741" w:rsidP="00D578D7">
      <w:pPr>
        <w:spacing w:after="0" w:line="240" w:lineRule="auto"/>
        <w:rPr>
          <w:rFonts w:ascii="Arial" w:eastAsia="Times New Roman" w:hAnsi="Arial" w:cs="Arial"/>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color w:val="000000"/>
          <w:lang w:val="es-ES_tradnl" w:eastAsia="en-US"/>
        </w:rPr>
        <w:t>Realizar visitas de supervisión administrativa a los sitios de campo para verificar el estado de los bienes y equipos para tomar medidas correctivas que sean necesarias.</w:t>
      </w:r>
    </w:p>
    <w:p w:rsidR="002C4741" w:rsidRPr="007B5319" w:rsidRDefault="002C4741" w:rsidP="002C4741">
      <w:pPr>
        <w:widowControl w:val="0"/>
        <w:autoSpaceDE w:val="0"/>
        <w:autoSpaceDN w:val="0"/>
        <w:adjustRightInd w:val="0"/>
        <w:spacing w:after="0" w:line="240" w:lineRule="auto"/>
        <w:jc w:val="both"/>
        <w:rPr>
          <w:rFonts w:ascii="Arial" w:eastAsia="Calibri" w:hAnsi="Arial" w:cs="Arial"/>
          <w:lang w:val="es-ES_tradnl" w:eastAsia="en-US"/>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color w:val="000000"/>
          <w:lang w:val="es-ES_tradnl" w:eastAsia="en-US"/>
        </w:rPr>
        <w:t>D</w:t>
      </w:r>
      <w:proofErr w:type="spellStart"/>
      <w:r w:rsidRPr="007B5319">
        <w:rPr>
          <w:rFonts w:ascii="Arial" w:eastAsia="Calibri" w:hAnsi="Arial" w:cs="Arial"/>
          <w:color w:val="000000"/>
          <w:lang w:val="es-ES" w:eastAsia="en-US"/>
        </w:rPr>
        <w:t>ar</w:t>
      </w:r>
      <w:proofErr w:type="spellEnd"/>
      <w:r w:rsidRPr="007B5319">
        <w:rPr>
          <w:rFonts w:ascii="Arial" w:eastAsia="Calibri" w:hAnsi="Arial" w:cs="Arial"/>
          <w:color w:val="000000"/>
          <w:lang w:val="es-ES" w:eastAsia="en-US"/>
        </w:rPr>
        <w:t xml:space="preserve"> asistencia </w:t>
      </w:r>
      <w:r w:rsidR="008504E7" w:rsidRPr="007B5319">
        <w:rPr>
          <w:rFonts w:ascii="Arial" w:eastAsia="Calibri" w:hAnsi="Arial" w:cs="Arial"/>
          <w:color w:val="000000"/>
          <w:lang w:val="es-ES" w:eastAsia="en-US"/>
        </w:rPr>
        <w:t>técnica</w:t>
      </w:r>
      <w:r w:rsidRPr="007B5319">
        <w:rPr>
          <w:rFonts w:ascii="Arial" w:eastAsia="Calibri" w:hAnsi="Arial" w:cs="Arial"/>
          <w:color w:val="000000"/>
          <w:lang w:val="es-ES" w:eastAsia="en-US"/>
        </w:rPr>
        <w:t xml:space="preserve"> al INIDE para que pueda c</w:t>
      </w:r>
      <w:proofErr w:type="spellStart"/>
      <w:r w:rsidRPr="007B5319">
        <w:rPr>
          <w:rFonts w:ascii="Arial" w:eastAsia="Calibri" w:hAnsi="Arial" w:cs="Arial"/>
          <w:color w:val="000000"/>
          <w:lang w:val="es-ES_tradnl" w:eastAsia="en-US"/>
        </w:rPr>
        <w:t>ontrolar</w:t>
      </w:r>
      <w:proofErr w:type="spellEnd"/>
      <w:r w:rsidRPr="007B5319">
        <w:rPr>
          <w:rFonts w:ascii="Arial" w:eastAsia="Calibri" w:hAnsi="Arial" w:cs="Arial"/>
          <w:color w:val="000000"/>
          <w:lang w:val="es-ES_tradnl" w:eastAsia="en-US"/>
        </w:rPr>
        <w:t xml:space="preserve"> y dar seguimiento a la realización de las etapas del proceso presupuestario y elaboración de los planes operativos anuales.</w:t>
      </w:r>
    </w:p>
    <w:p w:rsidR="002C4741" w:rsidRPr="007B5319" w:rsidRDefault="002C4741" w:rsidP="00D578D7">
      <w:pPr>
        <w:spacing w:after="0" w:line="240" w:lineRule="auto"/>
        <w:jc w:val="both"/>
        <w:rPr>
          <w:rFonts w:ascii="Arial" w:eastAsia="Times New Roman" w:hAnsi="Arial" w:cs="Arial"/>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color w:val="000000"/>
          <w:lang w:val="es-ES" w:eastAsia="en-US"/>
        </w:rPr>
        <w:t xml:space="preserve">Dar asistencia </w:t>
      </w:r>
      <w:r w:rsidR="008504E7" w:rsidRPr="007B5319">
        <w:rPr>
          <w:rFonts w:ascii="Arial" w:eastAsia="Calibri" w:hAnsi="Arial" w:cs="Arial"/>
          <w:color w:val="000000"/>
          <w:lang w:val="es-ES" w:eastAsia="en-US"/>
        </w:rPr>
        <w:t>técnica</w:t>
      </w:r>
      <w:r w:rsidRPr="007B5319">
        <w:rPr>
          <w:rFonts w:ascii="Arial" w:eastAsia="Calibri" w:hAnsi="Arial" w:cs="Arial"/>
          <w:color w:val="000000"/>
          <w:lang w:val="es-ES" w:eastAsia="en-US"/>
        </w:rPr>
        <w:t xml:space="preserve"> al INIDE para que este pueda i</w:t>
      </w:r>
      <w:proofErr w:type="spellStart"/>
      <w:r w:rsidRPr="007B5319">
        <w:rPr>
          <w:rFonts w:ascii="Arial" w:eastAsia="Calibri" w:hAnsi="Arial" w:cs="Arial"/>
          <w:color w:val="000000"/>
          <w:lang w:val="es-ES_tradnl" w:eastAsia="en-US"/>
        </w:rPr>
        <w:t>mplementar</w:t>
      </w:r>
      <w:proofErr w:type="spellEnd"/>
      <w:r w:rsidRPr="007B5319">
        <w:rPr>
          <w:rFonts w:ascii="Arial" w:eastAsia="Calibri" w:hAnsi="Arial" w:cs="Arial"/>
          <w:color w:val="000000"/>
          <w:lang w:val="es-ES_tradnl" w:eastAsia="en-US"/>
        </w:rPr>
        <w:t xml:space="preserve"> las recomendaciones de las auditorias interna y externa.</w:t>
      </w:r>
    </w:p>
    <w:p w:rsidR="002C4741" w:rsidRPr="007B5319" w:rsidRDefault="002C4741" w:rsidP="002C4741">
      <w:pPr>
        <w:spacing w:after="0" w:line="240" w:lineRule="auto"/>
        <w:ind w:left="708"/>
        <w:jc w:val="both"/>
        <w:rPr>
          <w:rFonts w:ascii="Arial" w:eastAsia="Times New Roman" w:hAnsi="Arial" w:cs="Arial"/>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color w:val="000000"/>
          <w:lang w:val="es-ES_tradnl" w:eastAsia="en-US"/>
        </w:rPr>
        <w:t>Apoyar la realización de auditorías contables tanto internas como externas.</w:t>
      </w:r>
    </w:p>
    <w:p w:rsidR="002C4741" w:rsidRPr="007B5319" w:rsidRDefault="002C4741" w:rsidP="002C4741">
      <w:pPr>
        <w:widowControl w:val="0"/>
        <w:autoSpaceDE w:val="0"/>
        <w:autoSpaceDN w:val="0"/>
        <w:adjustRightInd w:val="0"/>
        <w:spacing w:after="0" w:line="240" w:lineRule="auto"/>
        <w:jc w:val="both"/>
        <w:rPr>
          <w:rFonts w:ascii="Arial" w:eastAsia="Calibri" w:hAnsi="Arial" w:cs="Arial"/>
          <w:lang w:val="es-ES_tradnl" w:eastAsia="en-US"/>
        </w:rPr>
      </w:pPr>
    </w:p>
    <w:p w:rsidR="002C4741" w:rsidRPr="007B5319" w:rsidRDefault="002C4741" w:rsidP="00340BB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Colaborar con los auditores  en el desarrollo de la auditoría a los estados financieros del Proyecto, entregando la documentación que sea necesaria a los auditores que le permitan tener una visión clara de las operaciones del proyecto. Asimismo, deberá asesorar en el seguimiento y cumplimiento de los dictámenes de la auditoría financiera</w:t>
      </w:r>
      <w:r w:rsidR="008F1B88" w:rsidRPr="007B5319">
        <w:rPr>
          <w:rFonts w:ascii="Arial" w:eastAsia="Calibri" w:hAnsi="Arial" w:cs="Arial"/>
          <w:lang w:val="es-ES_tradnl" w:eastAsia="en-US"/>
        </w:rPr>
        <w:t>.</w:t>
      </w:r>
    </w:p>
    <w:p w:rsidR="008F1B88" w:rsidRPr="007B5319" w:rsidRDefault="008F1B88" w:rsidP="008F1B88">
      <w:pPr>
        <w:pStyle w:val="ListParagraph"/>
        <w:rPr>
          <w:rFonts w:ascii="Arial" w:eastAsia="Calibri" w:hAnsi="Arial" w:cs="Arial"/>
          <w:lang w:val="es-ES_tradnl" w:eastAsia="en-US"/>
        </w:rPr>
      </w:pPr>
    </w:p>
    <w:p w:rsidR="00AF7B08" w:rsidRPr="007B5319" w:rsidRDefault="008F1B88" w:rsidP="00AF7B0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Capacitación y transmisión de conocimiento al personal del INIDE mediante talleres en temas de gestión y planificación financiera, para mejorar las capacidades del ejecutor.</w:t>
      </w:r>
    </w:p>
    <w:p w:rsidR="00AF7B08" w:rsidRPr="007B5319" w:rsidRDefault="00AF7B08" w:rsidP="00AF7B08">
      <w:pPr>
        <w:widowControl w:val="0"/>
        <w:autoSpaceDE w:val="0"/>
        <w:autoSpaceDN w:val="0"/>
        <w:adjustRightInd w:val="0"/>
        <w:spacing w:after="0" w:line="240" w:lineRule="auto"/>
        <w:jc w:val="both"/>
        <w:rPr>
          <w:rFonts w:ascii="Arial" w:eastAsia="Calibri" w:hAnsi="Arial" w:cs="Arial"/>
          <w:lang w:val="es-ES_tradnl" w:eastAsia="en-US"/>
        </w:rPr>
      </w:pPr>
    </w:p>
    <w:p w:rsidR="00AF7B08" w:rsidRPr="007B5319" w:rsidRDefault="00AF7B08" w:rsidP="00AF7B08">
      <w:pPr>
        <w:widowControl w:val="0"/>
        <w:numPr>
          <w:ilvl w:val="0"/>
          <w:numId w:val="47"/>
        </w:numPr>
        <w:autoSpaceDE w:val="0"/>
        <w:autoSpaceDN w:val="0"/>
        <w:adjustRightInd w:val="0"/>
        <w:spacing w:after="0" w:line="240"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Elaboración de manuales y/procedimientos en materia de gestión financiera para </w:t>
      </w:r>
      <w:r w:rsidRPr="007B5319">
        <w:rPr>
          <w:rFonts w:ascii="Arial" w:eastAsia="Calibri" w:hAnsi="Arial" w:cs="Arial"/>
          <w:lang w:val="es-ES_tradnl" w:eastAsia="en-US"/>
        </w:rPr>
        <w:lastRenderedPageBreak/>
        <w:t>mejorar las capacidades del INIDE.</w:t>
      </w:r>
    </w:p>
    <w:p w:rsidR="002C4741" w:rsidRPr="007B5319" w:rsidRDefault="002C4741" w:rsidP="002C4741">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16608" behindDoc="1" locked="0" layoutInCell="0" allowOverlap="1" wp14:anchorId="27F1C55A" wp14:editId="012CDB1A">
                <wp:simplePos x="0" y="0"/>
                <wp:positionH relativeFrom="page">
                  <wp:posOffset>749935</wp:posOffset>
                </wp:positionH>
                <wp:positionV relativeFrom="page">
                  <wp:posOffset>402590</wp:posOffset>
                </wp:positionV>
                <wp:extent cx="3911600" cy="584200"/>
                <wp:effectExtent l="0" t="2540" r="0" b="381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2C4741">
                            <w:pPr>
                              <w:spacing w:after="0" w:line="920" w:lineRule="atLeast"/>
                              <w:rPr>
                                <w:rFonts w:ascii="Times New Roman" w:hAnsi="Times New Roman"/>
                                <w:sz w:val="24"/>
                                <w:szCs w:val="24"/>
                              </w:rPr>
                            </w:pPr>
                          </w:p>
                          <w:p w:rsidR="00716A7B" w:rsidRDefault="00716A7B" w:rsidP="002C4741">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EA26BE" id="Rectangle 45" o:spid="_x0000_s1062" style="position:absolute;margin-left:59.05pt;margin-top:31.7pt;width:308pt;height:46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" o:allowincell="f" filled="f" stroked="f">
                <v:textbox inset="0,0,0,0">
                  <w:txbxContent>
                    <w:p w:rsidR="00716A7B" w:rsidRDefault="00716A7B" w:rsidP="002C4741">
                      <w:pPr>
                        <w:spacing w:after="0" w:line="920" w:lineRule="atLeast"/>
                        <w:rPr>
                          <w:rFonts w:ascii="Times New Roman" w:hAnsi="Times New Roman"/>
                          <w:sz w:val="24"/>
                          <w:szCs w:val="24"/>
                        </w:rPr>
                      </w:pPr>
                    </w:p>
                    <w:p w:rsidR="00716A7B" w:rsidRDefault="00716A7B" w:rsidP="002C4741">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sidRPr="007B5319">
        <w:rPr>
          <w:rFonts w:ascii="Arial" w:hAnsi="Arial" w:cs="Arial"/>
          <w:noProof/>
          <w:lang w:val="en-US" w:eastAsia="en-US"/>
        </w:rPr>
        <mc:AlternateContent>
          <mc:Choice Requires="wps">
            <w:drawing>
              <wp:anchor distT="0" distB="0" distL="114300" distR="114300" simplePos="0" relativeHeight="251717632" behindDoc="1" locked="0" layoutInCell="0" allowOverlap="1" wp14:anchorId="30DE19E9" wp14:editId="5394D297">
                <wp:simplePos x="0" y="0"/>
                <wp:positionH relativeFrom="page">
                  <wp:posOffset>5577840</wp:posOffset>
                </wp:positionH>
                <wp:positionV relativeFrom="page">
                  <wp:posOffset>402590</wp:posOffset>
                </wp:positionV>
                <wp:extent cx="1943100" cy="584200"/>
                <wp:effectExtent l="0" t="2540" r="3810" b="381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2C4741">
                            <w:pPr>
                              <w:spacing w:after="0" w:line="920" w:lineRule="atLeast"/>
                              <w:rPr>
                                <w:rFonts w:ascii="Times New Roman" w:hAnsi="Times New Roman"/>
                                <w:sz w:val="24"/>
                                <w:szCs w:val="24"/>
                              </w:rPr>
                            </w:pPr>
                          </w:p>
                          <w:p w:rsidR="00716A7B" w:rsidRDefault="00716A7B" w:rsidP="002C4741">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3535A9" id="Rectangle 44" o:spid="_x0000_s1063" style="position:absolute;margin-left:439.2pt;margin-top:31.7pt;width:153pt;height:46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GVf3Vi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2C4741">
                      <w:pPr>
                        <w:spacing w:after="0" w:line="920" w:lineRule="atLeast"/>
                        <w:rPr>
                          <w:rFonts w:ascii="Times New Roman" w:hAnsi="Times New Roman"/>
                          <w:sz w:val="24"/>
                          <w:szCs w:val="24"/>
                        </w:rPr>
                      </w:pPr>
                    </w:p>
                    <w:p w:rsidR="00716A7B" w:rsidRDefault="00716A7B" w:rsidP="002C4741">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2C4741" w:rsidRPr="007B5319" w:rsidRDefault="002C4741" w:rsidP="002C4741">
      <w:pPr>
        <w:widowControl w:val="0"/>
        <w:autoSpaceDE w:val="0"/>
        <w:autoSpaceDN w:val="0"/>
        <w:adjustRightInd w:val="0"/>
        <w:spacing w:after="0" w:line="200" w:lineRule="exact"/>
        <w:rPr>
          <w:rFonts w:ascii="Arial" w:hAnsi="Arial" w:cs="Arial"/>
        </w:rPr>
      </w:pPr>
    </w:p>
    <w:p w:rsidR="002C4741" w:rsidRPr="007B5319" w:rsidRDefault="002C474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2C4741" w:rsidRPr="007B5319" w:rsidRDefault="002C4741" w:rsidP="002C4741">
      <w:pPr>
        <w:widowControl w:val="0"/>
        <w:autoSpaceDE w:val="0"/>
        <w:autoSpaceDN w:val="0"/>
        <w:adjustRightInd w:val="0"/>
        <w:spacing w:before="3" w:after="0" w:line="280" w:lineRule="exact"/>
        <w:rPr>
          <w:rFonts w:ascii="Arial" w:hAnsi="Arial" w:cs="Arial"/>
        </w:rPr>
      </w:pPr>
    </w:p>
    <w:p w:rsidR="002C4741" w:rsidRPr="007B5319" w:rsidRDefault="002C4741" w:rsidP="00340BB8">
      <w:pPr>
        <w:widowControl w:val="0"/>
        <w:numPr>
          <w:ilvl w:val="0"/>
          <w:numId w:val="48"/>
        </w:numPr>
        <w:tabs>
          <w:tab w:val="left" w:pos="709"/>
        </w:tabs>
        <w:autoSpaceDE w:val="0"/>
        <w:autoSpaceDN w:val="0"/>
        <w:adjustRightInd w:val="0"/>
        <w:spacing w:before="1" w:after="0" w:line="280" w:lineRule="exact"/>
        <w:jc w:val="both"/>
        <w:rPr>
          <w:rFonts w:ascii="Arial" w:eastAsia="Calibri" w:hAnsi="Arial" w:cs="Arial"/>
          <w:color w:val="000000"/>
          <w:lang w:val="es-ES_tradnl" w:eastAsia="en-US"/>
        </w:rPr>
      </w:pPr>
      <w:r w:rsidRPr="007B5319">
        <w:rPr>
          <w:rFonts w:ascii="Arial" w:eastAsia="Calibri" w:hAnsi="Arial" w:cs="Arial"/>
          <w:color w:val="000000"/>
          <w:lang w:val="es-ES_tradnl" w:eastAsia="en-US"/>
        </w:rPr>
        <w:t>Asesoramiento y apoyo eficaz en la Gestión y cumplimiento de la programación financiera del Proyecto de forma eficaz, eficiente y oportuna, para alcanzar los objetivos planteados y los resultados  esperados.</w:t>
      </w:r>
    </w:p>
    <w:p w:rsidR="002C4741" w:rsidRPr="007B5319" w:rsidRDefault="002C4741" w:rsidP="002C4741">
      <w:pPr>
        <w:widowControl w:val="0"/>
        <w:tabs>
          <w:tab w:val="left" w:pos="709"/>
        </w:tabs>
        <w:autoSpaceDE w:val="0"/>
        <w:autoSpaceDN w:val="0"/>
        <w:adjustRightInd w:val="0"/>
        <w:spacing w:before="1" w:after="0" w:line="280" w:lineRule="exact"/>
        <w:ind w:left="720"/>
        <w:jc w:val="both"/>
        <w:rPr>
          <w:rFonts w:ascii="Arial" w:eastAsia="Calibri" w:hAnsi="Arial" w:cs="Arial"/>
          <w:color w:val="000000"/>
          <w:lang w:val="es-ES_tradnl" w:eastAsia="en-US"/>
        </w:rPr>
      </w:pPr>
    </w:p>
    <w:p w:rsidR="008F1B88" w:rsidRPr="007B5319" w:rsidRDefault="002C4741" w:rsidP="008F1B88">
      <w:pPr>
        <w:widowControl w:val="0"/>
        <w:numPr>
          <w:ilvl w:val="0"/>
          <w:numId w:val="48"/>
        </w:numPr>
        <w:tabs>
          <w:tab w:val="left" w:pos="709"/>
        </w:tabs>
        <w:autoSpaceDE w:val="0"/>
        <w:autoSpaceDN w:val="0"/>
        <w:adjustRightInd w:val="0"/>
        <w:spacing w:before="1" w:after="0" w:line="280" w:lineRule="exact"/>
        <w:jc w:val="both"/>
        <w:rPr>
          <w:rFonts w:ascii="Arial" w:eastAsia="Times New Roman" w:hAnsi="Arial" w:cs="Arial"/>
          <w:color w:val="000000"/>
        </w:rPr>
      </w:pPr>
      <w:r w:rsidRPr="007B5319">
        <w:rPr>
          <w:rFonts w:ascii="Arial" w:eastAsia="Times New Roman" w:hAnsi="Arial" w:cs="Arial"/>
          <w:color w:val="000000"/>
          <w:lang w:val="es-ES_tradnl"/>
        </w:rPr>
        <w:t>Asesoramiento y apoyo en la p</w:t>
      </w:r>
      <w:proofErr w:type="spellStart"/>
      <w:r w:rsidRPr="007B5319">
        <w:rPr>
          <w:rFonts w:ascii="Arial" w:eastAsia="Times New Roman" w:hAnsi="Arial" w:cs="Arial"/>
          <w:color w:val="000000"/>
        </w:rPr>
        <w:t>resentación</w:t>
      </w:r>
      <w:proofErr w:type="spellEnd"/>
      <w:r w:rsidRPr="007B5319">
        <w:rPr>
          <w:rFonts w:ascii="Arial" w:eastAsia="Times New Roman" w:hAnsi="Arial" w:cs="Arial"/>
          <w:color w:val="000000"/>
        </w:rPr>
        <w:t xml:space="preserve"> de los estados financieros, informes mensuales, semestrales, anuales, de avance y final de ejecución de los procesos financieros y de actividades conexas acordes con las políticas e instrumentos financieros establecidos por el Proyecto.</w:t>
      </w:r>
    </w:p>
    <w:p w:rsidR="008F1B88" w:rsidRPr="007B5319" w:rsidRDefault="008F1B88" w:rsidP="008F1B88">
      <w:pPr>
        <w:widowControl w:val="0"/>
        <w:tabs>
          <w:tab w:val="left" w:pos="709"/>
        </w:tabs>
        <w:autoSpaceDE w:val="0"/>
        <w:autoSpaceDN w:val="0"/>
        <w:adjustRightInd w:val="0"/>
        <w:spacing w:before="1" w:after="0" w:line="280" w:lineRule="exact"/>
        <w:jc w:val="both"/>
        <w:rPr>
          <w:rFonts w:ascii="Arial" w:eastAsia="Times New Roman" w:hAnsi="Arial" w:cs="Arial"/>
          <w:color w:val="000000"/>
        </w:rPr>
      </w:pPr>
    </w:p>
    <w:p w:rsidR="008F1B88" w:rsidRPr="007B5319" w:rsidRDefault="008F1B88" w:rsidP="00B05EF7">
      <w:pPr>
        <w:pStyle w:val="ListParagraph"/>
        <w:numPr>
          <w:ilvl w:val="0"/>
          <w:numId w:val="48"/>
        </w:numPr>
        <w:jc w:val="both"/>
        <w:rPr>
          <w:rFonts w:ascii="Arial" w:eastAsia="Times New Roman" w:hAnsi="Arial" w:cs="Arial"/>
          <w:color w:val="000000"/>
        </w:rPr>
      </w:pPr>
      <w:r w:rsidRPr="007B5319">
        <w:rPr>
          <w:rFonts w:ascii="Arial" w:eastAsia="Times New Roman" w:hAnsi="Arial" w:cs="Arial"/>
          <w:color w:val="000000"/>
        </w:rPr>
        <w:t>Capacit</w:t>
      </w:r>
      <w:r w:rsidR="00B05EF7" w:rsidRPr="007B5319">
        <w:rPr>
          <w:rFonts w:ascii="Arial" w:eastAsia="Times New Roman" w:hAnsi="Arial" w:cs="Arial"/>
          <w:color w:val="000000"/>
        </w:rPr>
        <w:t xml:space="preserve">ación y elaboración de manuales y/o procedimientos en procesos y </w:t>
      </w:r>
      <w:r w:rsidR="008504E7" w:rsidRPr="007B5319">
        <w:rPr>
          <w:rFonts w:ascii="Arial" w:eastAsia="Times New Roman" w:hAnsi="Arial" w:cs="Arial"/>
          <w:color w:val="000000"/>
        </w:rPr>
        <w:t>políticas</w:t>
      </w:r>
      <w:r w:rsidR="00B05EF7" w:rsidRPr="007B5319">
        <w:rPr>
          <w:rFonts w:ascii="Arial" w:eastAsia="Times New Roman" w:hAnsi="Arial" w:cs="Arial"/>
          <w:color w:val="000000"/>
        </w:rPr>
        <w:t xml:space="preserve"> de gestión financiera, para mejorar las capacidades del INIDE.</w:t>
      </w:r>
    </w:p>
    <w:p w:rsidR="002C4741" w:rsidRPr="007B5319" w:rsidRDefault="002C4741" w:rsidP="002C4741">
      <w:pPr>
        <w:widowControl w:val="0"/>
        <w:autoSpaceDE w:val="0"/>
        <w:autoSpaceDN w:val="0"/>
        <w:adjustRightInd w:val="0"/>
        <w:spacing w:before="20" w:after="0" w:line="260" w:lineRule="exact"/>
        <w:rPr>
          <w:rFonts w:ascii="Arial" w:hAnsi="Arial" w:cs="Arial"/>
          <w:lang w:val="es-ES_tradnl"/>
        </w:rPr>
      </w:pPr>
    </w:p>
    <w:p w:rsidR="002C4741" w:rsidRPr="007B5319" w:rsidRDefault="002C474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C53519" w:rsidRPr="007B5319" w:rsidRDefault="00C53519" w:rsidP="00C53519">
      <w:pPr>
        <w:widowControl w:val="0"/>
        <w:autoSpaceDE w:val="0"/>
        <w:autoSpaceDN w:val="0"/>
        <w:adjustRightInd w:val="0"/>
        <w:spacing w:before="6" w:after="0" w:line="240" w:lineRule="auto"/>
        <w:ind w:left="1276" w:right="-20"/>
        <w:rPr>
          <w:rFonts w:ascii="Arial" w:hAnsi="Arial" w:cs="Arial"/>
          <w:b/>
          <w:bCs/>
          <w:w w:val="102"/>
          <w:sz w:val="23"/>
          <w:szCs w:val="23"/>
        </w:rPr>
      </w:pPr>
    </w:p>
    <w:p w:rsidR="002C4741" w:rsidRPr="007B5319" w:rsidRDefault="002C4741" w:rsidP="00340BB8">
      <w:pPr>
        <w:pStyle w:val="ListParagraph"/>
        <w:widowControl w:val="0"/>
        <w:numPr>
          <w:ilvl w:val="0"/>
          <w:numId w:val="49"/>
        </w:numPr>
        <w:autoSpaceDE w:val="0"/>
        <w:autoSpaceDN w:val="0"/>
        <w:adjustRightInd w:val="0"/>
        <w:spacing w:after="0" w:line="251" w:lineRule="auto"/>
        <w:jc w:val="both"/>
        <w:rPr>
          <w:rFonts w:ascii="Arial" w:hAnsi="Arial" w:cs="Arial"/>
          <w:w w:val="103"/>
        </w:rPr>
      </w:pPr>
      <w:r w:rsidRPr="007B5319">
        <w:rPr>
          <w:rFonts w:ascii="Arial" w:hAnsi="Arial" w:cs="Arial"/>
        </w:rPr>
        <w:t>El</w:t>
      </w:r>
      <w:r w:rsidRPr="007B5319">
        <w:rPr>
          <w:rFonts w:ascii="Arial" w:hAnsi="Arial" w:cs="Arial"/>
          <w:spacing w:val="-11"/>
        </w:rPr>
        <w:t xml:space="preserve"> </w:t>
      </w:r>
      <w:r w:rsidRPr="007B5319">
        <w:rPr>
          <w:rFonts w:ascii="Arial" w:hAnsi="Arial" w:cs="Arial"/>
        </w:rPr>
        <w:t>consultor</w:t>
      </w:r>
      <w:r w:rsidRPr="007B5319">
        <w:rPr>
          <w:rFonts w:ascii="Arial" w:hAnsi="Arial" w:cs="Arial"/>
          <w:spacing w:val="17"/>
        </w:rPr>
        <w:t xml:space="preserve"> </w:t>
      </w:r>
      <w:r w:rsidRPr="007B5319">
        <w:rPr>
          <w:rFonts w:ascii="Arial" w:hAnsi="Arial" w:cs="Arial"/>
        </w:rPr>
        <w:t>deberá</w:t>
      </w:r>
      <w:r w:rsidRPr="007B5319">
        <w:rPr>
          <w:rFonts w:ascii="Arial" w:hAnsi="Arial" w:cs="Arial"/>
          <w:spacing w:val="10"/>
        </w:rPr>
        <w:t xml:space="preserve"> </w:t>
      </w:r>
      <w:r w:rsidRPr="007B5319">
        <w:rPr>
          <w:rFonts w:ascii="Arial" w:hAnsi="Arial" w:cs="Arial"/>
        </w:rPr>
        <w:t>presentar</w:t>
      </w:r>
      <w:r w:rsidRPr="007B5319">
        <w:rPr>
          <w:rFonts w:ascii="Arial" w:hAnsi="Arial" w:cs="Arial"/>
          <w:spacing w:val="10"/>
        </w:rPr>
        <w:t xml:space="preserve"> informes de avances mensuales </w:t>
      </w:r>
      <w:r w:rsidRPr="007B5319">
        <w:rPr>
          <w:rFonts w:ascii="Arial" w:hAnsi="Arial" w:cs="Arial"/>
        </w:rPr>
        <w:t>del</w:t>
      </w:r>
      <w:r w:rsidRPr="007B5319">
        <w:rPr>
          <w:rFonts w:ascii="Arial" w:hAnsi="Arial" w:cs="Arial"/>
          <w:spacing w:val="-9"/>
        </w:rPr>
        <w:t xml:space="preserve"> </w:t>
      </w:r>
      <w:r w:rsidRPr="007B5319">
        <w:rPr>
          <w:rFonts w:ascii="Arial" w:hAnsi="Arial" w:cs="Arial"/>
          <w:w w:val="102"/>
        </w:rPr>
        <w:t xml:space="preserve">cumplimiento </w:t>
      </w:r>
      <w:r w:rsidRPr="007B5319">
        <w:rPr>
          <w:rFonts w:ascii="Arial" w:hAnsi="Arial" w:cs="Arial"/>
        </w:rPr>
        <w:t>de</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5"/>
        </w:rPr>
        <w:t xml:space="preserve"> </w:t>
      </w:r>
      <w:r w:rsidRPr="007B5319">
        <w:rPr>
          <w:rFonts w:ascii="Arial" w:hAnsi="Arial" w:cs="Arial"/>
        </w:rPr>
        <w:t>objetivos y actividades de los términos de referencia,</w:t>
      </w:r>
      <w:r w:rsidRPr="007B5319">
        <w:rPr>
          <w:rFonts w:ascii="Arial" w:hAnsi="Arial" w:cs="Arial"/>
          <w:spacing w:val="22"/>
        </w:rPr>
        <w:t xml:space="preserve"> los</w:t>
      </w:r>
      <w:r w:rsidRPr="007B5319">
        <w:rPr>
          <w:rFonts w:ascii="Arial" w:hAnsi="Arial" w:cs="Arial"/>
          <w:spacing w:val="-3"/>
        </w:rPr>
        <w:t xml:space="preserve"> </w:t>
      </w:r>
      <w:r w:rsidRPr="007B5319">
        <w:rPr>
          <w:rFonts w:ascii="Arial" w:hAnsi="Arial" w:cs="Arial"/>
        </w:rPr>
        <w:t>cuales</w:t>
      </w:r>
      <w:r w:rsidRPr="007B5319">
        <w:rPr>
          <w:rFonts w:ascii="Arial" w:hAnsi="Arial" w:cs="Arial"/>
          <w:spacing w:val="18"/>
        </w:rPr>
        <w:t xml:space="preserve"> </w:t>
      </w:r>
      <w:r w:rsidRPr="007B5319">
        <w:rPr>
          <w:rFonts w:ascii="Arial" w:hAnsi="Arial" w:cs="Arial"/>
          <w:w w:val="103"/>
        </w:rPr>
        <w:t xml:space="preserve">deberán </w:t>
      </w:r>
      <w:r w:rsidRPr="007B5319">
        <w:rPr>
          <w:rFonts w:ascii="Arial" w:hAnsi="Arial" w:cs="Arial"/>
        </w:rPr>
        <w:t>ser</w:t>
      </w:r>
      <w:r w:rsidRPr="007B5319">
        <w:rPr>
          <w:rFonts w:ascii="Arial" w:hAnsi="Arial" w:cs="Arial"/>
          <w:spacing w:val="11"/>
        </w:rPr>
        <w:t xml:space="preserve"> </w:t>
      </w:r>
      <w:r w:rsidRPr="007B5319">
        <w:rPr>
          <w:rFonts w:ascii="Arial" w:hAnsi="Arial" w:cs="Arial"/>
        </w:rPr>
        <w:t>recibidos</w:t>
      </w:r>
      <w:r w:rsidRPr="007B5319">
        <w:rPr>
          <w:rFonts w:ascii="Arial" w:hAnsi="Arial" w:cs="Arial"/>
          <w:spacing w:val="37"/>
        </w:rPr>
        <w:t xml:space="preserve"> </w:t>
      </w:r>
      <w:r w:rsidRPr="007B5319">
        <w:rPr>
          <w:rFonts w:ascii="Arial" w:hAnsi="Arial" w:cs="Arial"/>
        </w:rPr>
        <w:t>a</w:t>
      </w:r>
      <w:r w:rsidRPr="007B5319">
        <w:rPr>
          <w:rFonts w:ascii="Arial" w:hAnsi="Arial" w:cs="Arial"/>
          <w:spacing w:val="3"/>
        </w:rPr>
        <w:t xml:space="preserve"> </w:t>
      </w:r>
      <w:r w:rsidRPr="007B5319">
        <w:rPr>
          <w:rFonts w:ascii="Arial" w:hAnsi="Arial" w:cs="Arial"/>
        </w:rPr>
        <w:t>satisfacción</w:t>
      </w:r>
      <w:r w:rsidRPr="007B5319">
        <w:rPr>
          <w:rFonts w:ascii="Arial" w:hAnsi="Arial" w:cs="Arial"/>
          <w:spacing w:val="31"/>
        </w:rPr>
        <w:t xml:space="preserve"> </w:t>
      </w:r>
      <w:r w:rsidRPr="007B5319">
        <w:rPr>
          <w:rFonts w:ascii="Arial" w:hAnsi="Arial" w:cs="Arial"/>
        </w:rPr>
        <w:t>por</w:t>
      </w:r>
      <w:r w:rsidRPr="007B5319">
        <w:rPr>
          <w:rFonts w:ascii="Arial" w:hAnsi="Arial" w:cs="Arial"/>
          <w:spacing w:val="14"/>
        </w:rPr>
        <w:t xml:space="preserve"> </w:t>
      </w:r>
      <w:r w:rsidRPr="007B5319">
        <w:rPr>
          <w:rFonts w:ascii="Arial" w:hAnsi="Arial" w:cs="Arial"/>
        </w:rPr>
        <w:t>el</w:t>
      </w:r>
      <w:r w:rsidRPr="007B5319">
        <w:rPr>
          <w:rFonts w:ascii="Arial" w:hAnsi="Arial" w:cs="Arial"/>
          <w:spacing w:val="4"/>
        </w:rPr>
        <w:t xml:space="preserve"> </w:t>
      </w:r>
      <w:r w:rsidRPr="007B5319">
        <w:rPr>
          <w:rFonts w:ascii="Arial" w:hAnsi="Arial" w:cs="Arial"/>
        </w:rPr>
        <w:t>Responsable de la  División Administrativa Financiera</w:t>
      </w:r>
      <w:r w:rsidRPr="007B5319">
        <w:rPr>
          <w:rFonts w:ascii="Arial" w:hAnsi="Arial" w:cs="Arial"/>
          <w:w w:val="103"/>
        </w:rPr>
        <w:t>.</w:t>
      </w:r>
    </w:p>
    <w:p w:rsidR="002C4741" w:rsidRPr="007B5319" w:rsidRDefault="002C4741" w:rsidP="002C4741">
      <w:pPr>
        <w:widowControl w:val="0"/>
        <w:autoSpaceDE w:val="0"/>
        <w:autoSpaceDN w:val="0"/>
        <w:adjustRightInd w:val="0"/>
        <w:spacing w:after="0" w:line="251" w:lineRule="auto"/>
        <w:ind w:left="111" w:firstLine="7"/>
        <w:jc w:val="both"/>
        <w:rPr>
          <w:rFonts w:ascii="Arial" w:hAnsi="Arial" w:cs="Arial"/>
          <w:w w:val="103"/>
        </w:rPr>
      </w:pPr>
    </w:p>
    <w:p w:rsidR="002C4741" w:rsidRPr="007B5319" w:rsidRDefault="002C4741" w:rsidP="00340BB8">
      <w:pPr>
        <w:pStyle w:val="ListParagraph"/>
        <w:widowControl w:val="0"/>
        <w:numPr>
          <w:ilvl w:val="0"/>
          <w:numId w:val="49"/>
        </w:numPr>
        <w:autoSpaceDE w:val="0"/>
        <w:autoSpaceDN w:val="0"/>
        <w:adjustRightInd w:val="0"/>
        <w:spacing w:after="0" w:line="251" w:lineRule="auto"/>
        <w:jc w:val="both"/>
        <w:rPr>
          <w:rFonts w:ascii="Arial" w:hAnsi="Arial" w:cs="Arial"/>
          <w:w w:val="103"/>
        </w:rPr>
      </w:pPr>
      <w:r w:rsidRPr="007B5319">
        <w:rPr>
          <w:rFonts w:ascii="Arial" w:hAnsi="Arial" w:cs="Arial"/>
          <w:color w:val="000000"/>
        </w:rPr>
        <w:t xml:space="preserve">Un Informe final que refleje las actividades </w:t>
      </w:r>
      <w:r w:rsidR="00C53519" w:rsidRPr="007B5319">
        <w:rPr>
          <w:rFonts w:ascii="Arial" w:hAnsi="Arial" w:cs="Arial"/>
          <w:color w:val="000000"/>
        </w:rPr>
        <w:t xml:space="preserve">resultados de la consultoría, </w:t>
      </w:r>
      <w:r w:rsidRPr="007B5319">
        <w:rPr>
          <w:rFonts w:ascii="Arial" w:hAnsi="Arial" w:cs="Arial"/>
          <w:color w:val="000000"/>
        </w:rPr>
        <w:t>el que</w:t>
      </w:r>
      <w:r w:rsidR="00C53519" w:rsidRPr="007B5319">
        <w:rPr>
          <w:rFonts w:ascii="Arial" w:hAnsi="Arial" w:cs="Arial"/>
          <w:color w:val="000000"/>
        </w:rPr>
        <w:t xml:space="preserve"> deberá ser presentado al Banco.</w:t>
      </w:r>
    </w:p>
    <w:p w:rsidR="00270D31" w:rsidRPr="007B5319" w:rsidRDefault="00270D31" w:rsidP="00270D31">
      <w:pPr>
        <w:widowControl w:val="0"/>
        <w:autoSpaceDE w:val="0"/>
        <w:autoSpaceDN w:val="0"/>
        <w:adjustRightInd w:val="0"/>
        <w:spacing w:before="3" w:after="0" w:line="260" w:lineRule="exact"/>
        <w:rPr>
          <w:rFonts w:ascii="Arial" w:hAnsi="Arial" w:cs="Arial"/>
        </w:rPr>
      </w:pPr>
    </w:p>
    <w:p w:rsidR="00270D31" w:rsidRPr="007B5319" w:rsidRDefault="00270D3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DE LA CONSULTORÍA</w:t>
      </w:r>
    </w:p>
    <w:p w:rsidR="00270D31" w:rsidRPr="007B5319" w:rsidRDefault="00270D31" w:rsidP="00270D31">
      <w:pPr>
        <w:widowControl w:val="0"/>
        <w:autoSpaceDE w:val="0"/>
        <w:autoSpaceDN w:val="0"/>
        <w:adjustRightInd w:val="0"/>
        <w:spacing w:before="6" w:after="0" w:line="240" w:lineRule="auto"/>
        <w:ind w:left="1276" w:right="-20"/>
        <w:rPr>
          <w:rFonts w:ascii="Arial" w:hAnsi="Arial" w:cs="Arial"/>
          <w:b/>
          <w:bCs/>
          <w:w w:val="102"/>
          <w:sz w:val="23"/>
          <w:szCs w:val="23"/>
        </w:rPr>
      </w:pPr>
    </w:p>
    <w:p w:rsidR="00E7444A" w:rsidRPr="007B5319" w:rsidRDefault="00270D31" w:rsidP="00340BB8">
      <w:pPr>
        <w:pStyle w:val="ListParagraph"/>
        <w:widowControl w:val="0"/>
        <w:numPr>
          <w:ilvl w:val="1"/>
          <w:numId w:val="45"/>
        </w:numPr>
        <w:autoSpaceDE w:val="0"/>
        <w:autoSpaceDN w:val="0"/>
        <w:adjustRightInd w:val="0"/>
        <w:spacing w:after="0" w:line="249" w:lineRule="auto"/>
        <w:jc w:val="both"/>
        <w:rPr>
          <w:rFonts w:ascii="Arial" w:hAnsi="Arial" w:cs="Arial"/>
        </w:rPr>
      </w:pPr>
      <w:r w:rsidRPr="007B5319">
        <w:rPr>
          <w:rFonts w:ascii="Arial" w:hAnsi="Arial" w:cs="Arial"/>
        </w:rPr>
        <w:t>El Supervisor del contrato será el</w:t>
      </w:r>
      <w:r w:rsidR="00E7444A" w:rsidRPr="007B5319">
        <w:rPr>
          <w:rFonts w:ascii="Arial" w:hAnsi="Arial" w:cs="Arial"/>
        </w:rPr>
        <w:t xml:space="preserve"> Responsable de la División Administrativa Financiera del INIDE, a quien debe rendir cuentas del trabajo realizado</w:t>
      </w:r>
    </w:p>
    <w:p w:rsidR="00270D31" w:rsidRPr="007B5319" w:rsidRDefault="00270D31" w:rsidP="00340BB8">
      <w:pPr>
        <w:pStyle w:val="ListParagraph"/>
        <w:widowControl w:val="0"/>
        <w:numPr>
          <w:ilvl w:val="1"/>
          <w:numId w:val="45"/>
        </w:numPr>
        <w:autoSpaceDE w:val="0"/>
        <w:autoSpaceDN w:val="0"/>
        <w:adjustRightInd w:val="0"/>
        <w:spacing w:after="0" w:line="249" w:lineRule="auto"/>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270D31" w:rsidRPr="007B5319" w:rsidRDefault="00270D31" w:rsidP="00270D31">
      <w:pPr>
        <w:pStyle w:val="ListParagraph"/>
        <w:widowControl w:val="0"/>
        <w:autoSpaceDE w:val="0"/>
        <w:autoSpaceDN w:val="0"/>
        <w:adjustRightInd w:val="0"/>
        <w:spacing w:after="0" w:line="249" w:lineRule="auto"/>
        <w:ind w:left="1080"/>
        <w:jc w:val="both"/>
        <w:rPr>
          <w:rFonts w:ascii="Arial" w:hAnsi="Arial" w:cs="Arial"/>
        </w:rPr>
      </w:pPr>
    </w:p>
    <w:p w:rsidR="00270D31" w:rsidRPr="007B5319" w:rsidRDefault="00270D3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kern w:val="1"/>
          <w:lang w:val="es-ES"/>
        </w:rPr>
      </w:pPr>
      <w:r w:rsidRPr="007B5319">
        <w:rPr>
          <w:rFonts w:ascii="Arial" w:hAnsi="Arial" w:cs="Arial"/>
          <w:b/>
          <w:bCs/>
          <w:kern w:val="1"/>
          <w:lang w:val="es-ES"/>
        </w:rPr>
        <w:t>DURACIÓN DE LA CONSULTORÍA</w:t>
      </w:r>
    </w:p>
    <w:p w:rsidR="00270D31" w:rsidRPr="007B5319" w:rsidRDefault="00270D31" w:rsidP="00270D31">
      <w:pPr>
        <w:widowControl w:val="0"/>
        <w:autoSpaceDE w:val="0"/>
        <w:autoSpaceDN w:val="0"/>
        <w:adjustRightInd w:val="0"/>
        <w:spacing w:before="9" w:after="0" w:line="280" w:lineRule="exact"/>
        <w:rPr>
          <w:rFonts w:ascii="Arial" w:hAnsi="Arial" w:cs="Arial"/>
        </w:rPr>
      </w:pPr>
    </w:p>
    <w:p w:rsidR="00270D31" w:rsidRPr="007B5319" w:rsidRDefault="00270D31" w:rsidP="00270D31">
      <w:pPr>
        <w:widowControl w:val="0"/>
        <w:autoSpaceDE w:val="0"/>
        <w:autoSpaceDN w:val="0"/>
        <w:adjustRightInd w:val="0"/>
        <w:spacing w:after="0" w:line="249" w:lineRule="auto"/>
        <w:ind w:left="471" w:hanging="7"/>
        <w:jc w:val="both"/>
        <w:rPr>
          <w:rFonts w:ascii="Arial" w:hAnsi="Arial" w:cs="Arial"/>
        </w:rPr>
      </w:pPr>
      <w:r w:rsidRPr="007B5319">
        <w:rPr>
          <w:rFonts w:ascii="Arial" w:hAnsi="Arial" w:cs="Arial"/>
        </w:rPr>
        <w:t>La</w:t>
      </w:r>
      <w:r w:rsidRPr="007B5319">
        <w:rPr>
          <w:rFonts w:ascii="Arial" w:hAnsi="Arial" w:cs="Arial"/>
          <w:spacing w:val="-1"/>
        </w:rPr>
        <w:t xml:space="preserve"> </w:t>
      </w:r>
      <w:r w:rsidRPr="007B5319">
        <w:rPr>
          <w:rFonts w:ascii="Arial" w:hAnsi="Arial" w:cs="Arial"/>
        </w:rPr>
        <w:t>consultoría</w:t>
      </w:r>
      <w:r w:rsidRPr="007B5319">
        <w:rPr>
          <w:rFonts w:ascii="Arial" w:hAnsi="Arial" w:cs="Arial"/>
          <w:spacing w:val="24"/>
        </w:rPr>
        <w:t xml:space="preserve"> </w:t>
      </w:r>
      <w:r w:rsidRPr="007B5319">
        <w:rPr>
          <w:rFonts w:ascii="Arial" w:hAnsi="Arial" w:cs="Arial"/>
          <w:spacing w:val="-2"/>
        </w:rPr>
        <w:t>tendrá u</w:t>
      </w:r>
      <w:r w:rsidRPr="007B5319">
        <w:rPr>
          <w:rFonts w:ascii="Arial" w:hAnsi="Arial" w:cs="Arial"/>
        </w:rPr>
        <w:t>na</w:t>
      </w:r>
      <w:r w:rsidRPr="007B5319">
        <w:rPr>
          <w:rFonts w:ascii="Arial" w:hAnsi="Arial" w:cs="Arial"/>
          <w:spacing w:val="5"/>
        </w:rPr>
        <w:t xml:space="preserve"> </w:t>
      </w:r>
      <w:r w:rsidRPr="007B5319">
        <w:rPr>
          <w:rFonts w:ascii="Arial" w:hAnsi="Arial" w:cs="Arial"/>
        </w:rPr>
        <w:t>duración</w:t>
      </w:r>
      <w:r w:rsidRPr="007B5319">
        <w:rPr>
          <w:rFonts w:ascii="Arial" w:hAnsi="Arial" w:cs="Arial"/>
          <w:spacing w:val="32"/>
        </w:rPr>
        <w:t xml:space="preserve"> </w:t>
      </w:r>
      <w:r w:rsidRPr="007B5319">
        <w:rPr>
          <w:rFonts w:ascii="Arial" w:hAnsi="Arial" w:cs="Arial"/>
        </w:rPr>
        <w:t>de</w:t>
      </w:r>
      <w:r w:rsidRPr="007B5319">
        <w:rPr>
          <w:rFonts w:ascii="Arial" w:hAnsi="Arial" w:cs="Arial"/>
          <w:spacing w:val="5"/>
        </w:rPr>
        <w:t xml:space="preserve"> </w:t>
      </w:r>
      <w:r w:rsidR="00D90EC0" w:rsidRPr="007B5319">
        <w:rPr>
          <w:rFonts w:ascii="Arial" w:hAnsi="Arial" w:cs="Arial"/>
        </w:rPr>
        <w:t>24</w:t>
      </w:r>
      <w:r w:rsidR="0028516D" w:rsidRPr="007B5319">
        <w:rPr>
          <w:rFonts w:ascii="Arial" w:hAnsi="Arial" w:cs="Arial"/>
        </w:rPr>
        <w:t xml:space="preserve"> meses</w:t>
      </w:r>
      <w:r w:rsidRPr="007B5319">
        <w:rPr>
          <w:rFonts w:ascii="Arial" w:hAnsi="Arial" w:cs="Arial"/>
          <w:spacing w:val="16"/>
        </w:rPr>
        <w:t xml:space="preserve"> </w:t>
      </w:r>
      <w:r w:rsidRPr="007B5319">
        <w:rPr>
          <w:rFonts w:ascii="Arial" w:hAnsi="Arial" w:cs="Arial"/>
        </w:rPr>
        <w:t>calendario</w:t>
      </w:r>
      <w:r w:rsidRPr="007B5319">
        <w:rPr>
          <w:rFonts w:ascii="Arial" w:hAnsi="Arial" w:cs="Arial"/>
          <w:spacing w:val="39"/>
        </w:rPr>
        <w:t xml:space="preserve"> </w:t>
      </w:r>
      <w:r w:rsidRPr="007B5319">
        <w:rPr>
          <w:rFonts w:ascii="Arial" w:hAnsi="Arial" w:cs="Arial"/>
        </w:rPr>
        <w:t>de</w:t>
      </w:r>
      <w:r w:rsidRPr="007B5319">
        <w:rPr>
          <w:rFonts w:ascii="Arial" w:hAnsi="Arial" w:cs="Arial"/>
          <w:spacing w:val="-5"/>
        </w:rPr>
        <w:t xml:space="preserve"> </w:t>
      </w:r>
      <w:r w:rsidRPr="007B5319">
        <w:rPr>
          <w:rFonts w:ascii="Arial" w:hAnsi="Arial" w:cs="Arial"/>
        </w:rPr>
        <w:t>trabajo</w:t>
      </w:r>
      <w:r w:rsidRPr="007B5319">
        <w:rPr>
          <w:rFonts w:ascii="Arial" w:hAnsi="Arial" w:cs="Arial"/>
          <w:spacing w:val="19"/>
        </w:rPr>
        <w:t xml:space="preserve"> </w:t>
      </w:r>
      <w:r w:rsidRPr="007B5319">
        <w:rPr>
          <w:rFonts w:ascii="Arial" w:hAnsi="Arial" w:cs="Arial"/>
        </w:rPr>
        <w:t>continuo</w:t>
      </w:r>
      <w:r w:rsidRPr="007B5319">
        <w:rPr>
          <w:rFonts w:ascii="Arial" w:hAnsi="Arial" w:cs="Arial"/>
          <w:spacing w:val="51"/>
        </w:rPr>
        <w:t>.</w:t>
      </w:r>
    </w:p>
    <w:p w:rsidR="00270D31" w:rsidRPr="007B5319" w:rsidRDefault="00270D31" w:rsidP="00270D31">
      <w:pPr>
        <w:widowControl w:val="0"/>
        <w:autoSpaceDE w:val="0"/>
        <w:autoSpaceDN w:val="0"/>
        <w:adjustRightInd w:val="0"/>
        <w:spacing w:after="0" w:line="247" w:lineRule="auto"/>
        <w:jc w:val="both"/>
        <w:rPr>
          <w:rFonts w:ascii="Arial" w:hAnsi="Arial" w:cs="Arial"/>
        </w:rPr>
      </w:pPr>
    </w:p>
    <w:p w:rsidR="00270D31" w:rsidRPr="007B5319" w:rsidRDefault="00270D3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kern w:val="1"/>
        </w:rPr>
      </w:pPr>
      <w:r w:rsidRPr="007B5319">
        <w:rPr>
          <w:rFonts w:ascii="Arial" w:hAnsi="Arial" w:cs="Arial"/>
          <w:b/>
          <w:bCs/>
          <w:w w:val="102"/>
          <w:sz w:val="23"/>
          <w:szCs w:val="23"/>
        </w:rPr>
        <w:t>PRESUPUESTO Y FORMA DE PAGO</w:t>
      </w:r>
    </w:p>
    <w:p w:rsidR="00270D31" w:rsidRPr="007B5319" w:rsidRDefault="00270D31" w:rsidP="00270D31">
      <w:pPr>
        <w:widowControl w:val="0"/>
        <w:autoSpaceDE w:val="0"/>
        <w:autoSpaceDN w:val="0"/>
        <w:adjustRightInd w:val="0"/>
        <w:spacing w:after="0" w:line="247" w:lineRule="auto"/>
        <w:ind w:left="464" w:right="1231"/>
        <w:jc w:val="both"/>
        <w:rPr>
          <w:rFonts w:ascii="Arial" w:hAnsi="Arial" w:cs="Arial"/>
        </w:rPr>
      </w:pPr>
    </w:p>
    <w:p w:rsidR="00270D31" w:rsidRPr="007B5319" w:rsidRDefault="00270D31" w:rsidP="00340BB8">
      <w:pPr>
        <w:pStyle w:val="ListParagraph"/>
        <w:widowControl w:val="0"/>
        <w:numPr>
          <w:ilvl w:val="1"/>
          <w:numId w:val="45"/>
        </w:numPr>
        <w:autoSpaceDE w:val="0"/>
        <w:autoSpaceDN w:val="0"/>
        <w:adjustRightInd w:val="0"/>
        <w:spacing w:after="0" w:line="247" w:lineRule="auto"/>
        <w:jc w:val="both"/>
        <w:rPr>
          <w:rFonts w:ascii="Arial" w:hAnsi="Arial" w:cs="Arial"/>
        </w:rPr>
      </w:pPr>
      <w:r w:rsidRPr="007B5319">
        <w:rPr>
          <w:rFonts w:ascii="Arial" w:hAnsi="Arial" w:cs="Arial"/>
          <w:b/>
          <w:bCs/>
        </w:rPr>
        <w:t>Presupuesto:</w:t>
      </w:r>
      <w:r w:rsidRPr="007B5319">
        <w:rPr>
          <w:rFonts w:ascii="Arial" w:hAnsi="Arial" w:cs="Arial"/>
          <w:b/>
          <w:bCs/>
          <w:spacing w:val="38"/>
        </w:rPr>
        <w:t xml:space="preserve"> </w:t>
      </w: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Pr="007B5319">
        <w:rPr>
          <w:rFonts w:ascii="Arial" w:hAnsi="Arial" w:cs="Arial"/>
        </w:rPr>
        <w:t>de</w:t>
      </w:r>
      <w:r w:rsidRPr="007B5319">
        <w:rPr>
          <w:rFonts w:ascii="Arial" w:hAnsi="Arial" w:cs="Arial"/>
          <w:spacing w:val="13"/>
        </w:rPr>
        <w:t xml:space="preserve"> </w:t>
      </w:r>
      <w:r w:rsidR="0028516D" w:rsidRPr="007B5319">
        <w:rPr>
          <w:rFonts w:ascii="Arial" w:hAnsi="Arial" w:cs="Arial"/>
        </w:rPr>
        <w:t>59,200 dólares.</w:t>
      </w:r>
    </w:p>
    <w:p w:rsidR="002C4741" w:rsidRPr="007B5319" w:rsidRDefault="002C4741" w:rsidP="00E7444A">
      <w:pPr>
        <w:widowControl w:val="0"/>
        <w:autoSpaceDE w:val="0"/>
        <w:autoSpaceDN w:val="0"/>
        <w:adjustRightInd w:val="0"/>
        <w:spacing w:after="0" w:line="247" w:lineRule="auto"/>
        <w:ind w:right="1231"/>
        <w:jc w:val="both"/>
        <w:rPr>
          <w:rFonts w:ascii="Arial" w:hAnsi="Arial" w:cs="Arial"/>
        </w:rPr>
      </w:pPr>
    </w:p>
    <w:p w:rsidR="004F34ED" w:rsidRPr="007B5319" w:rsidRDefault="002C4741" w:rsidP="00340BB8">
      <w:pPr>
        <w:pStyle w:val="ListParagraph"/>
        <w:widowControl w:val="0"/>
        <w:numPr>
          <w:ilvl w:val="1"/>
          <w:numId w:val="45"/>
        </w:numPr>
        <w:autoSpaceDE w:val="0"/>
        <w:autoSpaceDN w:val="0"/>
        <w:adjustRightInd w:val="0"/>
        <w:spacing w:after="0" w:line="247" w:lineRule="auto"/>
        <w:jc w:val="both"/>
        <w:rPr>
          <w:rFonts w:ascii="Arial" w:hAnsi="Arial" w:cs="Arial"/>
        </w:rPr>
      </w:pPr>
      <w:r w:rsidRPr="007B5319">
        <w:rPr>
          <w:rFonts w:ascii="Arial" w:hAnsi="Arial" w:cs="Arial"/>
        </w:rPr>
        <w:t>La forma de pago de los</w:t>
      </w:r>
      <w:r w:rsidR="00E7444A" w:rsidRPr="007B5319">
        <w:rPr>
          <w:rFonts w:ascii="Arial" w:hAnsi="Arial" w:cs="Arial"/>
        </w:rPr>
        <w:t xml:space="preserve"> honorarios será mensual contra</w:t>
      </w:r>
      <w:r w:rsidRPr="007B5319">
        <w:rPr>
          <w:rFonts w:ascii="Arial" w:hAnsi="Arial" w:cs="Arial"/>
        </w:rPr>
        <w:t xml:space="preserve"> presentación de informe</w:t>
      </w:r>
      <w:r w:rsidR="00E7444A" w:rsidRPr="007B5319">
        <w:rPr>
          <w:rFonts w:ascii="Arial" w:hAnsi="Arial" w:cs="Arial"/>
        </w:rPr>
        <w:t>s</w:t>
      </w:r>
      <w:r w:rsidRPr="007B5319">
        <w:rPr>
          <w:rFonts w:ascii="Arial" w:hAnsi="Arial" w:cs="Arial"/>
        </w:rPr>
        <w:t xml:space="preserve"> de avance de actividades recibido a entera satisfacción por el Responsable Administrativo Financiero del INIDE.</w:t>
      </w:r>
    </w:p>
    <w:p w:rsidR="004F34ED" w:rsidRPr="007B5319" w:rsidRDefault="004F34ED" w:rsidP="004F34ED">
      <w:pPr>
        <w:pStyle w:val="ListParagraph"/>
        <w:widowControl w:val="0"/>
        <w:autoSpaceDE w:val="0"/>
        <w:autoSpaceDN w:val="0"/>
        <w:adjustRightInd w:val="0"/>
        <w:spacing w:after="0" w:line="247" w:lineRule="auto"/>
        <w:ind w:left="1440"/>
        <w:jc w:val="both"/>
        <w:rPr>
          <w:rFonts w:ascii="Arial" w:hAnsi="Arial" w:cs="Arial"/>
        </w:rPr>
      </w:pPr>
    </w:p>
    <w:p w:rsidR="002C4741" w:rsidRPr="007B5319" w:rsidRDefault="002C4741" w:rsidP="00E7444A">
      <w:pPr>
        <w:widowControl w:val="0"/>
        <w:autoSpaceDE w:val="0"/>
        <w:autoSpaceDN w:val="0"/>
        <w:adjustRightInd w:val="0"/>
        <w:spacing w:after="0" w:line="252" w:lineRule="auto"/>
        <w:ind w:left="486" w:firstLine="234"/>
        <w:jc w:val="both"/>
        <w:rPr>
          <w:rFonts w:ascii="Arial" w:hAnsi="Arial" w:cs="Arial"/>
          <w:w w:val="104"/>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 Cada</w:t>
      </w:r>
      <w:r w:rsidRPr="007B5319">
        <w:rPr>
          <w:rFonts w:ascii="Arial" w:hAnsi="Arial" w:cs="Arial"/>
          <w:spacing w:val="40"/>
        </w:rPr>
        <w:t xml:space="preserve"> </w:t>
      </w:r>
      <w:r w:rsidRPr="007B5319">
        <w:rPr>
          <w:rFonts w:ascii="Arial" w:hAnsi="Arial" w:cs="Arial"/>
        </w:rPr>
        <w:t>pago</w:t>
      </w:r>
      <w:r w:rsidRPr="007B5319">
        <w:rPr>
          <w:rFonts w:ascii="Arial" w:hAnsi="Arial" w:cs="Arial"/>
          <w:spacing w:val="30"/>
        </w:rPr>
        <w:t xml:space="preserve"> </w:t>
      </w:r>
      <w:r w:rsidRPr="007B5319">
        <w:rPr>
          <w:rFonts w:ascii="Arial" w:hAnsi="Arial" w:cs="Arial"/>
        </w:rPr>
        <w:t>deberá</w:t>
      </w:r>
      <w:r w:rsidRPr="007B5319">
        <w:rPr>
          <w:rFonts w:ascii="Arial" w:hAnsi="Arial" w:cs="Arial"/>
          <w:spacing w:val="26"/>
        </w:rPr>
        <w:t xml:space="preserve"> </w:t>
      </w:r>
      <w:r w:rsidRPr="007B5319">
        <w:rPr>
          <w:rFonts w:ascii="Arial" w:hAnsi="Arial" w:cs="Arial"/>
        </w:rPr>
        <w:t>ser</w:t>
      </w:r>
      <w:r w:rsidRPr="007B5319">
        <w:rPr>
          <w:rFonts w:ascii="Arial" w:hAnsi="Arial" w:cs="Arial"/>
          <w:spacing w:val="12"/>
        </w:rPr>
        <w:t xml:space="preserve"> </w:t>
      </w:r>
      <w:r w:rsidRPr="007B5319">
        <w:rPr>
          <w:rFonts w:ascii="Arial" w:hAnsi="Arial" w:cs="Arial"/>
        </w:rPr>
        <w:t>solicitado</w:t>
      </w:r>
      <w:r w:rsidRPr="007B5319">
        <w:rPr>
          <w:rFonts w:ascii="Arial" w:hAnsi="Arial" w:cs="Arial"/>
          <w:spacing w:val="25"/>
        </w:rPr>
        <w:t xml:space="preserve"> </w:t>
      </w:r>
      <w:r w:rsidRPr="007B5319">
        <w:rPr>
          <w:rFonts w:ascii="Arial" w:hAnsi="Arial" w:cs="Arial"/>
        </w:rPr>
        <w:t>por el Responsable DAF</w:t>
      </w:r>
      <w:r w:rsidRPr="007B5319">
        <w:rPr>
          <w:rFonts w:ascii="Arial" w:hAnsi="Arial" w:cs="Arial"/>
          <w:spacing w:val="22"/>
        </w:rPr>
        <w:t xml:space="preserve"> </w:t>
      </w:r>
      <w:r w:rsidR="006E6298" w:rsidRPr="007B5319">
        <w:rPr>
          <w:rFonts w:ascii="Arial" w:hAnsi="Arial" w:cs="Arial"/>
          <w:spacing w:val="22"/>
        </w:rPr>
        <w:t xml:space="preserve">del </w:t>
      </w:r>
      <w:r w:rsidRPr="007B5319">
        <w:rPr>
          <w:rFonts w:ascii="Arial" w:hAnsi="Arial" w:cs="Arial"/>
          <w:spacing w:val="22"/>
        </w:rPr>
        <w:t>INIDE.</w:t>
      </w:r>
    </w:p>
    <w:p w:rsidR="002C4741" w:rsidRPr="007B5319" w:rsidRDefault="002C4741" w:rsidP="002C4741">
      <w:pPr>
        <w:widowControl w:val="0"/>
        <w:autoSpaceDE w:val="0"/>
        <w:autoSpaceDN w:val="0"/>
        <w:adjustRightInd w:val="0"/>
        <w:spacing w:before="17" w:after="0" w:line="260" w:lineRule="exact"/>
        <w:rPr>
          <w:rFonts w:ascii="Arial" w:hAnsi="Arial" w:cs="Arial"/>
        </w:rPr>
      </w:pPr>
    </w:p>
    <w:p w:rsidR="002C4741" w:rsidRPr="007B5319" w:rsidRDefault="002C4741" w:rsidP="00340BB8">
      <w:pPr>
        <w:widowControl w:val="0"/>
        <w:numPr>
          <w:ilvl w:val="0"/>
          <w:numId w:val="45"/>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lastRenderedPageBreak/>
        <w:t>PERFIL DEL CONSULTOR</w:t>
      </w:r>
    </w:p>
    <w:p w:rsidR="001D4C93" w:rsidRPr="007B5319" w:rsidRDefault="001D4C93" w:rsidP="001D4C93">
      <w:pPr>
        <w:widowControl w:val="0"/>
        <w:autoSpaceDE w:val="0"/>
        <w:autoSpaceDN w:val="0"/>
        <w:adjustRightInd w:val="0"/>
        <w:spacing w:before="6" w:after="0" w:line="280" w:lineRule="exact"/>
        <w:rPr>
          <w:rFonts w:ascii="Arial" w:hAnsi="Arial" w:cs="Arial"/>
        </w:rPr>
      </w:pPr>
    </w:p>
    <w:p w:rsidR="002C4741" w:rsidRPr="007B5319" w:rsidRDefault="001D4C93" w:rsidP="007E291D">
      <w:pPr>
        <w:pStyle w:val="ListParagraph"/>
        <w:widowControl w:val="0"/>
        <w:numPr>
          <w:ilvl w:val="1"/>
          <w:numId w:val="45"/>
        </w:numPr>
        <w:tabs>
          <w:tab w:val="left" w:pos="1890"/>
        </w:tabs>
        <w:autoSpaceDE w:val="0"/>
        <w:autoSpaceDN w:val="0"/>
        <w:adjustRightInd w:val="0"/>
        <w:spacing w:after="0" w:line="247" w:lineRule="auto"/>
        <w:jc w:val="both"/>
        <w:rPr>
          <w:rFonts w:ascii="Arial" w:eastAsia="Times New Roman" w:hAnsi="Arial" w:cs="Arial"/>
          <w:b/>
          <w:color w:val="000000"/>
          <w:u w:val="single"/>
          <w:lang w:val="es-ES_tradnl" w:eastAsia="en-US"/>
        </w:rPr>
      </w:pPr>
      <w:r w:rsidRPr="007B5319">
        <w:rPr>
          <w:rFonts w:ascii="Arial" w:eastAsia="Times New Roman" w:hAnsi="Arial" w:cs="Arial"/>
          <w:b/>
          <w:color w:val="000000"/>
          <w:u w:val="single"/>
          <w:lang w:val="es-ES_tradnl" w:eastAsia="en-US"/>
        </w:rPr>
        <w:t>Formación Académica:</w:t>
      </w:r>
      <w:r w:rsidRPr="007B5319">
        <w:rPr>
          <w:rFonts w:ascii="Arial" w:eastAsia="Times New Roman" w:hAnsi="Arial" w:cs="Arial"/>
          <w:color w:val="000000"/>
          <w:lang w:val="es-ES_tradnl" w:eastAsia="en-US"/>
        </w:rPr>
        <w:t xml:space="preserve"> </w:t>
      </w:r>
      <w:r w:rsidR="002C4741" w:rsidRPr="007B5319">
        <w:rPr>
          <w:rFonts w:ascii="Arial" w:eastAsia="Times New Roman" w:hAnsi="Arial" w:cs="Arial"/>
          <w:color w:val="000000"/>
          <w:lang w:val="es-ES_tradnl" w:eastAsia="en-US"/>
        </w:rPr>
        <w:t>Profesional con título universitario en contaduría pública, administración de empresas o economía.</w:t>
      </w:r>
      <w:r w:rsidR="002C4741" w:rsidRPr="007B5319">
        <w:rPr>
          <w:rFonts w:ascii="Arial" w:eastAsia="Times New Roman" w:hAnsi="Arial" w:cs="Arial"/>
          <w:b/>
          <w:color w:val="000000"/>
          <w:u w:val="single"/>
          <w:lang w:val="es-ES_tradnl" w:eastAsia="en-US"/>
        </w:rPr>
        <w:t xml:space="preserve"> </w:t>
      </w:r>
    </w:p>
    <w:p w:rsidR="001D4C93" w:rsidRPr="007B5319" w:rsidRDefault="001D4C93" w:rsidP="001D4C93">
      <w:pPr>
        <w:pStyle w:val="ListParagraph"/>
        <w:widowControl w:val="0"/>
        <w:tabs>
          <w:tab w:val="left" w:pos="1890"/>
        </w:tabs>
        <w:autoSpaceDE w:val="0"/>
        <w:autoSpaceDN w:val="0"/>
        <w:adjustRightInd w:val="0"/>
        <w:spacing w:after="0" w:line="247" w:lineRule="auto"/>
        <w:ind w:left="1440"/>
        <w:jc w:val="both"/>
        <w:rPr>
          <w:rFonts w:ascii="Arial" w:eastAsia="Times New Roman" w:hAnsi="Arial" w:cs="Arial"/>
          <w:color w:val="000000"/>
          <w:lang w:val="es-ES_tradnl" w:eastAsia="en-US"/>
        </w:rPr>
      </w:pPr>
    </w:p>
    <w:p w:rsidR="002C4741" w:rsidRPr="007B5319" w:rsidRDefault="002C4741" w:rsidP="00340BB8">
      <w:pPr>
        <w:pStyle w:val="ListParagraph"/>
        <w:widowControl w:val="0"/>
        <w:numPr>
          <w:ilvl w:val="1"/>
          <w:numId w:val="45"/>
        </w:numPr>
        <w:tabs>
          <w:tab w:val="left" w:pos="1890"/>
        </w:tabs>
        <w:autoSpaceDE w:val="0"/>
        <w:autoSpaceDN w:val="0"/>
        <w:adjustRightInd w:val="0"/>
        <w:spacing w:after="0" w:line="247" w:lineRule="auto"/>
        <w:jc w:val="both"/>
        <w:rPr>
          <w:lang w:val="es-ES_tradnl" w:eastAsia="en-US"/>
        </w:rPr>
      </w:pPr>
      <w:r w:rsidRPr="007B5319">
        <w:rPr>
          <w:lang w:val="es-ES_tradnl" w:eastAsia="en-US"/>
        </w:rPr>
        <w:t xml:space="preserve"> </w:t>
      </w:r>
      <w:r w:rsidRPr="007B5319">
        <w:rPr>
          <w:rFonts w:ascii="Arial" w:eastAsia="Times New Roman" w:hAnsi="Arial" w:cs="Arial"/>
          <w:b/>
          <w:color w:val="000000"/>
          <w:u w:val="single"/>
          <w:lang w:val="es-ES_tradnl" w:eastAsia="en-US"/>
        </w:rPr>
        <w:t>Experiencia General:</w:t>
      </w:r>
      <w:r w:rsidRPr="007B5319">
        <w:rPr>
          <w:rFonts w:ascii="Arial" w:eastAsia="Times New Roman" w:hAnsi="Arial" w:cs="Arial"/>
          <w:color w:val="000000"/>
          <w:lang w:val="es-ES_tradnl" w:eastAsia="en-US"/>
        </w:rPr>
        <w:t xml:space="preserve"> mínima de seis (06) años  de experiencia laboral en el área administrativa financiera, contados a partir de la obtención de su título profesional.</w:t>
      </w:r>
      <w:r w:rsidRPr="007B5319">
        <w:rPr>
          <w:lang w:val="es-ES_tradnl" w:eastAsia="en-US"/>
        </w:rPr>
        <w:t xml:space="preserve"> </w:t>
      </w:r>
    </w:p>
    <w:p w:rsidR="00F373AF" w:rsidRPr="007B5319" w:rsidRDefault="002C4741" w:rsidP="00340BB8">
      <w:pPr>
        <w:pStyle w:val="ListParagraph"/>
        <w:widowControl w:val="0"/>
        <w:numPr>
          <w:ilvl w:val="1"/>
          <w:numId w:val="45"/>
        </w:numPr>
        <w:tabs>
          <w:tab w:val="left" w:pos="1890"/>
        </w:tabs>
        <w:autoSpaceDE w:val="0"/>
        <w:autoSpaceDN w:val="0"/>
        <w:adjustRightInd w:val="0"/>
        <w:spacing w:after="0" w:line="247" w:lineRule="auto"/>
        <w:jc w:val="both"/>
        <w:rPr>
          <w:rFonts w:ascii="Arial" w:eastAsia="Times New Roman" w:hAnsi="Arial" w:cs="Arial"/>
          <w:color w:val="000000"/>
          <w:lang w:val="es-ES_tradnl" w:eastAsia="en-US"/>
        </w:rPr>
      </w:pPr>
      <w:r w:rsidRPr="007B5319">
        <w:rPr>
          <w:rFonts w:ascii="Arial" w:eastAsia="Times New Roman" w:hAnsi="Arial" w:cs="Arial"/>
          <w:b/>
          <w:color w:val="000000"/>
          <w:u w:val="single"/>
          <w:lang w:val="es-ES_tradnl" w:eastAsia="en-US"/>
        </w:rPr>
        <w:t>Experiencia Específica:</w:t>
      </w:r>
      <w:r w:rsidRPr="007B5319">
        <w:rPr>
          <w:rFonts w:ascii="Arial" w:eastAsia="Times New Roman" w:hAnsi="Arial" w:cs="Arial"/>
          <w:color w:val="000000"/>
          <w:lang w:val="es-ES_tradnl" w:eastAsia="en-US"/>
        </w:rPr>
        <w:t xml:space="preserve"> </w:t>
      </w:r>
    </w:p>
    <w:p w:rsidR="00F373AF" w:rsidRPr="007B5319" w:rsidRDefault="00F373AF" w:rsidP="00F373AF">
      <w:pPr>
        <w:pStyle w:val="ListParagraph"/>
        <w:widowControl w:val="0"/>
        <w:tabs>
          <w:tab w:val="left" w:pos="1890"/>
        </w:tabs>
        <w:autoSpaceDE w:val="0"/>
        <w:autoSpaceDN w:val="0"/>
        <w:adjustRightInd w:val="0"/>
        <w:spacing w:after="0" w:line="247" w:lineRule="auto"/>
        <w:ind w:left="1440"/>
        <w:jc w:val="both"/>
        <w:rPr>
          <w:rFonts w:ascii="Arial" w:eastAsia="Times New Roman" w:hAnsi="Arial" w:cs="Arial"/>
          <w:color w:val="000000"/>
          <w:lang w:val="es-ES_tradnl" w:eastAsia="en-US"/>
        </w:rPr>
      </w:pPr>
    </w:p>
    <w:p w:rsidR="002C4741" w:rsidRPr="007B5319" w:rsidRDefault="00F373AF" w:rsidP="00F373AF">
      <w:pPr>
        <w:numPr>
          <w:ilvl w:val="1"/>
          <w:numId w:val="46"/>
        </w:numPr>
        <w:autoSpaceDE w:val="0"/>
        <w:autoSpaceDN w:val="0"/>
        <w:adjustRightInd w:val="0"/>
        <w:spacing w:after="10" w:line="240" w:lineRule="auto"/>
        <w:rPr>
          <w:rFonts w:ascii="Arial" w:eastAsia="Times New Roman" w:hAnsi="Arial" w:cs="Arial"/>
          <w:color w:val="000000"/>
          <w:lang w:val="es-ES_tradnl" w:eastAsia="en-US"/>
        </w:rPr>
      </w:pPr>
      <w:r w:rsidRPr="007B5319">
        <w:rPr>
          <w:rFonts w:ascii="Arial" w:eastAsia="Times New Roman" w:hAnsi="Arial" w:cs="Arial"/>
          <w:color w:val="000000"/>
          <w:lang w:val="es-ES_tradnl" w:eastAsia="en-US"/>
        </w:rPr>
        <w:t>M</w:t>
      </w:r>
      <w:r w:rsidR="002C4741" w:rsidRPr="007B5319">
        <w:rPr>
          <w:rFonts w:ascii="Arial" w:eastAsia="Times New Roman" w:hAnsi="Arial" w:cs="Arial"/>
          <w:color w:val="000000"/>
          <w:lang w:val="es-ES_tradnl" w:eastAsia="en-US"/>
        </w:rPr>
        <w:t>ínimo cuatro (04) años en gestión financiera de proyectos y/o programas en el sector público nicaragüense financiado con recursos externos.</w:t>
      </w:r>
    </w:p>
    <w:p w:rsidR="002C4741" w:rsidRPr="007B5319" w:rsidRDefault="001F5B14" w:rsidP="00340BB8">
      <w:pPr>
        <w:numPr>
          <w:ilvl w:val="1"/>
          <w:numId w:val="46"/>
        </w:numPr>
        <w:autoSpaceDE w:val="0"/>
        <w:autoSpaceDN w:val="0"/>
        <w:adjustRightInd w:val="0"/>
        <w:spacing w:after="10" w:line="240" w:lineRule="auto"/>
        <w:rPr>
          <w:rFonts w:ascii="Arial" w:eastAsia="Times New Roman" w:hAnsi="Arial" w:cs="Arial"/>
          <w:color w:val="000000"/>
          <w:lang w:val="es-ES_tradnl" w:eastAsia="en-US"/>
        </w:rPr>
      </w:pPr>
      <w:r w:rsidRPr="007B5319">
        <w:rPr>
          <w:rFonts w:ascii="Arial" w:eastAsia="Times New Roman" w:hAnsi="Arial" w:cs="Arial"/>
          <w:color w:val="000000"/>
          <w:lang w:val="es-ES_tradnl" w:eastAsia="en-US"/>
        </w:rPr>
        <w:t xml:space="preserve">Experiencia </w:t>
      </w:r>
      <w:r w:rsidR="00F373AF" w:rsidRPr="007B5319">
        <w:rPr>
          <w:rFonts w:ascii="Arial" w:eastAsia="Times New Roman" w:hAnsi="Arial" w:cs="Arial"/>
          <w:color w:val="000000"/>
          <w:lang w:val="es-ES_tradnl" w:eastAsia="en-US"/>
        </w:rPr>
        <w:t xml:space="preserve">mínima de xx años </w:t>
      </w:r>
      <w:r w:rsidRPr="007B5319">
        <w:rPr>
          <w:rFonts w:ascii="Arial" w:eastAsia="Times New Roman" w:hAnsi="Arial" w:cs="Arial"/>
          <w:color w:val="000000"/>
          <w:lang w:val="es-ES_tradnl" w:eastAsia="en-US"/>
        </w:rPr>
        <w:t>en m</w:t>
      </w:r>
      <w:r w:rsidR="002C4741" w:rsidRPr="007B5319">
        <w:rPr>
          <w:rFonts w:ascii="Arial" w:eastAsia="Times New Roman" w:hAnsi="Arial" w:cs="Arial"/>
          <w:color w:val="000000"/>
          <w:lang w:val="es-ES_tradnl" w:eastAsia="en-US"/>
        </w:rPr>
        <w:t xml:space="preserve">anejo de fondos de proyectos de inversión, preferiblemente de proyectos financiados con </w:t>
      </w:r>
      <w:r w:rsidRPr="007B5319">
        <w:rPr>
          <w:rFonts w:ascii="Arial" w:eastAsia="Times New Roman" w:hAnsi="Arial" w:cs="Arial"/>
          <w:color w:val="000000"/>
          <w:lang w:val="es-ES_tradnl" w:eastAsia="en-US"/>
        </w:rPr>
        <w:t>el BID.</w:t>
      </w:r>
      <w:r w:rsidR="002C4741" w:rsidRPr="007B5319">
        <w:rPr>
          <w:rFonts w:ascii="Arial" w:eastAsia="Times New Roman" w:hAnsi="Arial" w:cs="Arial"/>
          <w:color w:val="000000"/>
          <w:lang w:val="es-ES_tradnl" w:eastAsia="en-US"/>
        </w:rPr>
        <w:t xml:space="preserve"> </w:t>
      </w:r>
    </w:p>
    <w:p w:rsidR="002C4741" w:rsidRPr="007B5319" w:rsidRDefault="002C4741" w:rsidP="00340BB8">
      <w:pPr>
        <w:numPr>
          <w:ilvl w:val="1"/>
          <w:numId w:val="46"/>
        </w:numPr>
        <w:autoSpaceDE w:val="0"/>
        <w:autoSpaceDN w:val="0"/>
        <w:adjustRightInd w:val="0"/>
        <w:spacing w:after="10" w:line="240" w:lineRule="auto"/>
        <w:rPr>
          <w:rFonts w:ascii="Arial" w:eastAsia="Times New Roman" w:hAnsi="Arial" w:cs="Arial"/>
          <w:color w:val="000000"/>
          <w:lang w:val="es-ES_tradnl" w:eastAsia="en-US"/>
        </w:rPr>
      </w:pPr>
      <w:r w:rsidRPr="007B5319">
        <w:rPr>
          <w:rFonts w:ascii="Arial" w:eastAsia="Times New Roman" w:hAnsi="Arial" w:cs="Arial"/>
          <w:color w:val="000000"/>
          <w:lang w:val="es-ES_tradnl" w:eastAsia="en-US"/>
        </w:rPr>
        <w:t xml:space="preserve">Experiencia en el manejo </w:t>
      </w:r>
      <w:proofErr w:type="gramStart"/>
      <w:r w:rsidRPr="007B5319">
        <w:rPr>
          <w:rFonts w:ascii="Arial" w:eastAsia="Times New Roman" w:hAnsi="Arial" w:cs="Arial"/>
          <w:color w:val="000000"/>
          <w:lang w:val="es-ES_tradnl" w:eastAsia="en-US"/>
        </w:rPr>
        <w:t>del</w:t>
      </w:r>
      <w:proofErr w:type="gramEnd"/>
      <w:r w:rsidRPr="007B5319">
        <w:rPr>
          <w:rFonts w:ascii="Arial" w:eastAsia="Times New Roman" w:hAnsi="Arial" w:cs="Arial"/>
          <w:color w:val="000000"/>
          <w:lang w:val="es-ES_tradnl" w:eastAsia="en-US"/>
        </w:rPr>
        <w:t xml:space="preserve"> e- SIGFA, SIGFAPRO. </w:t>
      </w:r>
    </w:p>
    <w:p w:rsidR="00977E83" w:rsidRPr="007B5319" w:rsidRDefault="00341354" w:rsidP="00340BB8">
      <w:pPr>
        <w:numPr>
          <w:ilvl w:val="1"/>
          <w:numId w:val="46"/>
        </w:numPr>
        <w:autoSpaceDE w:val="0"/>
        <w:autoSpaceDN w:val="0"/>
        <w:adjustRightInd w:val="0"/>
        <w:spacing w:after="10" w:line="240" w:lineRule="auto"/>
        <w:rPr>
          <w:rFonts w:ascii="Arial" w:eastAsia="Times New Roman" w:hAnsi="Arial" w:cs="Arial"/>
          <w:color w:val="000000"/>
          <w:lang w:val="es-ES_tradnl" w:eastAsia="en-US"/>
        </w:rPr>
      </w:pPr>
      <w:r w:rsidRPr="007B5319">
        <w:rPr>
          <w:rFonts w:ascii="Arial" w:eastAsia="Times New Roman" w:hAnsi="Arial" w:cs="Arial"/>
          <w:color w:val="000000"/>
          <w:lang w:val="es-ES_tradnl" w:eastAsia="en-US"/>
        </w:rPr>
        <w:t>Curso en Ms</w:t>
      </w:r>
      <w:r w:rsidR="002C4741" w:rsidRPr="007B5319">
        <w:rPr>
          <w:rFonts w:ascii="Arial" w:eastAsia="Times New Roman" w:hAnsi="Arial" w:cs="Arial"/>
          <w:color w:val="000000"/>
          <w:lang w:val="es-ES_tradnl" w:eastAsia="en-US"/>
        </w:rPr>
        <w:t xml:space="preserve"> Project.</w:t>
      </w:r>
    </w:p>
    <w:p w:rsidR="00F373AF" w:rsidRPr="007B5319" w:rsidRDefault="00F373AF" w:rsidP="00340BB8">
      <w:pPr>
        <w:numPr>
          <w:ilvl w:val="1"/>
          <w:numId w:val="46"/>
        </w:numPr>
        <w:autoSpaceDE w:val="0"/>
        <w:autoSpaceDN w:val="0"/>
        <w:adjustRightInd w:val="0"/>
        <w:spacing w:after="10" w:line="240" w:lineRule="auto"/>
        <w:rPr>
          <w:rFonts w:ascii="Arial" w:eastAsia="Times New Roman" w:hAnsi="Arial" w:cs="Arial"/>
          <w:color w:val="000000"/>
          <w:lang w:val="es-ES_tradnl" w:eastAsia="en-US"/>
        </w:rPr>
      </w:pPr>
      <w:r w:rsidRPr="007B5319">
        <w:rPr>
          <w:rFonts w:ascii="Arial" w:eastAsia="Times New Roman" w:hAnsi="Arial" w:cs="Arial"/>
          <w:color w:val="000000"/>
          <w:lang w:val="es-ES_tradnl" w:eastAsia="en-US"/>
        </w:rPr>
        <w:t>Al menos xx talleres de capacitación/asesoría en temas de gestión financiera.</w:t>
      </w:r>
    </w:p>
    <w:p w:rsidR="00977E83" w:rsidRPr="007B5319" w:rsidRDefault="00977E83" w:rsidP="00C421C1">
      <w:pPr>
        <w:widowControl w:val="0"/>
        <w:autoSpaceDE w:val="0"/>
        <w:autoSpaceDN w:val="0"/>
        <w:adjustRightInd w:val="0"/>
        <w:spacing w:after="0" w:line="240" w:lineRule="auto"/>
        <w:ind w:right="1056"/>
        <w:jc w:val="both"/>
        <w:rPr>
          <w:rFonts w:ascii="Arial" w:eastAsia="Times New Roman" w:hAnsi="Arial" w:cs="Arial"/>
        </w:rPr>
      </w:pPr>
    </w:p>
    <w:p w:rsidR="00977E83" w:rsidRPr="007B5319" w:rsidRDefault="00977E83" w:rsidP="00C421C1">
      <w:pPr>
        <w:widowControl w:val="0"/>
        <w:autoSpaceDE w:val="0"/>
        <w:autoSpaceDN w:val="0"/>
        <w:adjustRightInd w:val="0"/>
        <w:spacing w:after="0" w:line="240" w:lineRule="auto"/>
        <w:ind w:right="1056"/>
        <w:jc w:val="both"/>
        <w:rPr>
          <w:rFonts w:ascii="Arial" w:eastAsia="Times New Roman" w:hAnsi="Arial" w:cs="Arial"/>
        </w:rPr>
      </w:pPr>
    </w:p>
    <w:p w:rsidR="00340BB8" w:rsidRPr="007B5319" w:rsidRDefault="00340BB8" w:rsidP="00C421C1">
      <w:pPr>
        <w:widowControl w:val="0"/>
        <w:autoSpaceDE w:val="0"/>
        <w:autoSpaceDN w:val="0"/>
        <w:adjustRightInd w:val="0"/>
        <w:spacing w:after="0" w:line="240" w:lineRule="auto"/>
        <w:ind w:right="1056"/>
        <w:jc w:val="both"/>
        <w:rPr>
          <w:rFonts w:ascii="Arial" w:eastAsia="Times New Roman" w:hAnsi="Arial" w:cs="Arial"/>
        </w:rPr>
      </w:pPr>
    </w:p>
    <w:p w:rsidR="00340BB8" w:rsidRPr="007B5319" w:rsidRDefault="00340BB8"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357F59" w:rsidRPr="007B5319" w:rsidRDefault="00357F59"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D204D0" w:rsidRPr="007B5319" w:rsidRDefault="00D204D0" w:rsidP="00C421C1">
      <w:pPr>
        <w:widowControl w:val="0"/>
        <w:autoSpaceDE w:val="0"/>
        <w:autoSpaceDN w:val="0"/>
        <w:adjustRightInd w:val="0"/>
        <w:spacing w:after="0" w:line="240" w:lineRule="auto"/>
        <w:ind w:right="1056"/>
        <w:jc w:val="both"/>
        <w:rPr>
          <w:rFonts w:ascii="Arial" w:eastAsia="Times New Roman" w:hAnsi="Arial" w:cs="Arial"/>
        </w:rPr>
      </w:pPr>
    </w:p>
    <w:p w:rsidR="001D4C93" w:rsidRPr="007B5319" w:rsidRDefault="001D4C93" w:rsidP="00C421C1">
      <w:pPr>
        <w:widowControl w:val="0"/>
        <w:autoSpaceDE w:val="0"/>
        <w:autoSpaceDN w:val="0"/>
        <w:adjustRightInd w:val="0"/>
        <w:spacing w:after="0" w:line="240" w:lineRule="auto"/>
        <w:ind w:right="1056"/>
        <w:jc w:val="both"/>
        <w:rPr>
          <w:rFonts w:ascii="Arial" w:eastAsia="Times New Roman" w:hAnsi="Arial" w:cs="Arial"/>
        </w:rPr>
      </w:pPr>
    </w:p>
    <w:p w:rsidR="00A0324C" w:rsidRPr="007B5319" w:rsidRDefault="00A0324C" w:rsidP="00C421C1">
      <w:pPr>
        <w:widowControl w:val="0"/>
        <w:autoSpaceDE w:val="0"/>
        <w:autoSpaceDN w:val="0"/>
        <w:adjustRightInd w:val="0"/>
        <w:spacing w:after="0" w:line="240" w:lineRule="auto"/>
        <w:ind w:right="1056"/>
        <w:jc w:val="both"/>
        <w:rPr>
          <w:rFonts w:ascii="Arial" w:eastAsia="Times New Roman" w:hAnsi="Arial" w:cs="Arial"/>
        </w:rPr>
      </w:pPr>
    </w:p>
    <w:p w:rsidR="00977E83" w:rsidRPr="007B5319" w:rsidRDefault="00977E83" w:rsidP="00C421C1">
      <w:pPr>
        <w:widowControl w:val="0"/>
        <w:autoSpaceDE w:val="0"/>
        <w:autoSpaceDN w:val="0"/>
        <w:adjustRightInd w:val="0"/>
        <w:spacing w:after="0" w:line="240" w:lineRule="auto"/>
        <w:ind w:right="1056"/>
        <w:jc w:val="both"/>
        <w:rPr>
          <w:rFonts w:ascii="Arial" w:eastAsia="Times New Roman" w:hAnsi="Arial" w:cs="Arial"/>
          <w:b/>
        </w:rPr>
      </w:pPr>
      <w:r w:rsidRPr="007B5319">
        <w:rPr>
          <w:rFonts w:ascii="Arial" w:eastAsia="Times New Roman" w:hAnsi="Arial" w:cs="Arial"/>
          <w:b/>
        </w:rPr>
        <w:t>36</w:t>
      </w:r>
    </w:p>
    <w:p w:rsidR="00977E83" w:rsidRPr="007B5319" w:rsidRDefault="00977E83" w:rsidP="00C421C1">
      <w:pPr>
        <w:widowControl w:val="0"/>
        <w:autoSpaceDE w:val="0"/>
        <w:autoSpaceDN w:val="0"/>
        <w:adjustRightInd w:val="0"/>
        <w:spacing w:after="0" w:line="240" w:lineRule="auto"/>
        <w:ind w:right="1056"/>
        <w:jc w:val="both"/>
        <w:rPr>
          <w:rFonts w:ascii="Arial" w:eastAsia="Times New Roman" w:hAnsi="Arial" w:cs="Arial"/>
        </w:rPr>
      </w:pPr>
    </w:p>
    <w:p w:rsidR="0082292B" w:rsidRPr="007B5319" w:rsidRDefault="0082292B" w:rsidP="0082292B">
      <w:pPr>
        <w:widowControl w:val="0"/>
        <w:autoSpaceDE w:val="0"/>
        <w:autoSpaceDN w:val="0"/>
        <w:adjustRightInd w:val="0"/>
        <w:spacing w:after="0" w:line="240" w:lineRule="auto"/>
        <w:ind w:right="50"/>
        <w:jc w:val="center"/>
        <w:rPr>
          <w:rFonts w:ascii="Arial" w:hAnsi="Arial" w:cs="Arial"/>
          <w:b/>
          <w:bCs/>
          <w:w w:val="103"/>
          <w:sz w:val="23"/>
          <w:szCs w:val="23"/>
        </w:rPr>
      </w:pPr>
      <w:r w:rsidRPr="007B5319">
        <w:rPr>
          <w:rFonts w:ascii="Arial" w:hAnsi="Arial" w:cs="Arial"/>
          <w:b/>
          <w:bCs/>
          <w:sz w:val="23"/>
          <w:szCs w:val="23"/>
        </w:rPr>
        <w:t>TÉRMINOS</w:t>
      </w:r>
      <w:r w:rsidRPr="007B5319">
        <w:rPr>
          <w:rFonts w:ascii="Arial" w:hAnsi="Arial" w:cs="Arial"/>
          <w:b/>
          <w:bCs/>
          <w:spacing w:val="24"/>
          <w:sz w:val="23"/>
          <w:szCs w:val="23"/>
        </w:rPr>
        <w:t xml:space="preserve"> </w:t>
      </w:r>
      <w:r w:rsidRPr="007B5319">
        <w:rPr>
          <w:rFonts w:ascii="Arial" w:hAnsi="Arial" w:cs="Arial"/>
          <w:b/>
          <w:bCs/>
          <w:sz w:val="23"/>
          <w:szCs w:val="23"/>
        </w:rPr>
        <w:t>DE</w:t>
      </w:r>
      <w:r w:rsidRPr="007B5319">
        <w:rPr>
          <w:rFonts w:ascii="Arial" w:hAnsi="Arial" w:cs="Arial"/>
          <w:b/>
          <w:bCs/>
          <w:spacing w:val="5"/>
          <w:sz w:val="23"/>
          <w:szCs w:val="23"/>
        </w:rPr>
        <w:t xml:space="preserve"> </w:t>
      </w:r>
      <w:r w:rsidRPr="007B5319">
        <w:rPr>
          <w:rFonts w:ascii="Arial" w:hAnsi="Arial" w:cs="Arial"/>
          <w:b/>
          <w:bCs/>
          <w:w w:val="103"/>
          <w:sz w:val="23"/>
          <w:szCs w:val="23"/>
        </w:rPr>
        <w:t>REFERENCIA</w:t>
      </w:r>
    </w:p>
    <w:p w:rsidR="0082292B" w:rsidRPr="007B5319" w:rsidRDefault="0082292B" w:rsidP="0082292B">
      <w:pPr>
        <w:spacing w:after="0" w:line="240" w:lineRule="auto"/>
        <w:jc w:val="center"/>
        <w:rPr>
          <w:rFonts w:ascii="Arial" w:hAnsi="Arial" w:cs="Arial"/>
          <w:b/>
          <w:bCs/>
          <w:sz w:val="23"/>
          <w:szCs w:val="23"/>
        </w:rPr>
      </w:pPr>
    </w:p>
    <w:p w:rsidR="0082292B" w:rsidRPr="007B5319" w:rsidRDefault="0082292B" w:rsidP="0082292B">
      <w:pPr>
        <w:widowControl w:val="0"/>
        <w:autoSpaceDE w:val="0"/>
        <w:autoSpaceDN w:val="0"/>
        <w:adjustRightInd w:val="0"/>
        <w:spacing w:after="0" w:line="240" w:lineRule="auto"/>
        <w:ind w:left="-90" w:right="50" w:firstLine="23"/>
        <w:jc w:val="center"/>
        <w:rPr>
          <w:rFonts w:ascii="Arial" w:hAnsi="Arial" w:cs="Arial"/>
          <w:b/>
          <w:bCs/>
          <w:sz w:val="23"/>
          <w:szCs w:val="23"/>
        </w:rPr>
      </w:pPr>
      <w:r w:rsidRPr="007B5319">
        <w:rPr>
          <w:rFonts w:ascii="Arial" w:hAnsi="Arial" w:cs="Arial"/>
          <w:b/>
          <w:bCs/>
          <w:sz w:val="23"/>
          <w:szCs w:val="23"/>
        </w:rPr>
        <w:t>FORTALECIMIENTO  DEL SISTEMA ESTADÍSTICO NACIONAL DE NICARAGUA</w:t>
      </w:r>
    </w:p>
    <w:p w:rsidR="0082292B" w:rsidRPr="007B5319" w:rsidRDefault="0082292B" w:rsidP="0082292B">
      <w:pPr>
        <w:widowControl w:val="0"/>
        <w:autoSpaceDE w:val="0"/>
        <w:autoSpaceDN w:val="0"/>
        <w:adjustRightInd w:val="0"/>
        <w:spacing w:after="0" w:line="240" w:lineRule="auto"/>
        <w:ind w:firstLine="23"/>
        <w:jc w:val="center"/>
        <w:rPr>
          <w:rFonts w:ascii="Arial" w:hAnsi="Arial" w:cs="Arial"/>
          <w:b/>
          <w:bCs/>
          <w:sz w:val="23"/>
          <w:szCs w:val="23"/>
        </w:rPr>
      </w:pPr>
      <w:r w:rsidRPr="007B5319">
        <w:rPr>
          <w:rFonts w:ascii="Arial" w:hAnsi="Arial" w:cs="Arial"/>
          <w:b/>
          <w:bCs/>
          <w:sz w:val="23"/>
          <w:szCs w:val="23"/>
        </w:rPr>
        <w:t>NI-X1012</w:t>
      </w:r>
    </w:p>
    <w:p w:rsidR="0082292B" w:rsidRPr="007B5319" w:rsidRDefault="0082292B" w:rsidP="00A0324C">
      <w:pPr>
        <w:tabs>
          <w:tab w:val="left" w:pos="8550"/>
        </w:tabs>
        <w:jc w:val="center"/>
        <w:rPr>
          <w:rFonts w:ascii="Arial" w:eastAsia="Calibri" w:hAnsi="Arial" w:cs="Arial"/>
          <w:b/>
          <w:lang w:val="es-ES_tradnl" w:eastAsia="en-US"/>
        </w:rPr>
      </w:pPr>
      <w:r w:rsidRPr="007B5319">
        <w:rPr>
          <w:rFonts w:ascii="Arial" w:hAnsi="Arial" w:cs="Arial"/>
          <w:b/>
          <w:bCs/>
          <w:w w:val="103"/>
          <w:sz w:val="23"/>
          <w:szCs w:val="23"/>
        </w:rPr>
        <w:t xml:space="preserve"> </w:t>
      </w:r>
      <w:r w:rsidR="00504796" w:rsidRPr="007B5319">
        <w:rPr>
          <w:rFonts w:ascii="Arial" w:eastAsia="Calibri" w:hAnsi="Arial" w:cs="Arial"/>
          <w:b/>
          <w:lang w:val="es-ES_tradnl" w:eastAsia="en-US"/>
        </w:rPr>
        <w:t xml:space="preserve">Consultoría </w:t>
      </w:r>
      <w:r w:rsidR="00A0324C" w:rsidRPr="007B5319">
        <w:rPr>
          <w:rFonts w:ascii="Arial" w:eastAsia="Calibri" w:hAnsi="Arial" w:cs="Arial"/>
          <w:b/>
          <w:lang w:val="es-ES_tradnl" w:eastAsia="en-US"/>
        </w:rPr>
        <w:t>Asesoramiento T</w:t>
      </w:r>
      <w:r w:rsidR="00504796" w:rsidRPr="007B5319">
        <w:rPr>
          <w:rFonts w:ascii="Arial" w:eastAsia="Calibri" w:hAnsi="Arial" w:cs="Arial"/>
          <w:b/>
          <w:lang w:val="es-ES_tradnl" w:eastAsia="en-US"/>
        </w:rPr>
        <w:t xml:space="preserve">écnico en los procesos de adquisiciones y contratación del proyecto </w:t>
      </w:r>
    </w:p>
    <w:p w:rsidR="0082292B" w:rsidRPr="007B5319" w:rsidRDefault="0082292B" w:rsidP="00340BB8">
      <w:pPr>
        <w:widowControl w:val="0"/>
        <w:numPr>
          <w:ilvl w:val="0"/>
          <w:numId w:val="51"/>
        </w:numPr>
        <w:autoSpaceDE w:val="0"/>
        <w:autoSpaceDN w:val="0"/>
        <w:adjustRightInd w:val="0"/>
        <w:spacing w:before="6" w:after="0" w:line="240" w:lineRule="auto"/>
        <w:ind w:right="-20"/>
        <w:rPr>
          <w:rFonts w:ascii="Arial" w:hAnsi="Arial" w:cs="Arial"/>
          <w:b/>
          <w:sz w:val="23"/>
          <w:szCs w:val="23"/>
        </w:rPr>
      </w:pPr>
      <w:r w:rsidRPr="007B5319">
        <w:rPr>
          <w:rFonts w:ascii="Arial" w:hAnsi="Arial" w:cs="Arial"/>
          <w:b/>
          <w:bCs/>
          <w:w w:val="102"/>
          <w:sz w:val="23"/>
          <w:szCs w:val="23"/>
        </w:rPr>
        <w:t>ANTECEDENTES</w:t>
      </w:r>
    </w:p>
    <w:p w:rsidR="0082292B" w:rsidRPr="007B5319" w:rsidRDefault="0082292B" w:rsidP="0082292B">
      <w:pPr>
        <w:widowControl w:val="0"/>
        <w:autoSpaceDE w:val="0"/>
        <w:autoSpaceDN w:val="0"/>
        <w:adjustRightInd w:val="0"/>
        <w:spacing w:before="18" w:after="0" w:line="260" w:lineRule="exact"/>
        <w:rPr>
          <w:rFonts w:ascii="Arial" w:hAnsi="Arial" w:cs="Arial"/>
          <w:sz w:val="26"/>
          <w:szCs w:val="26"/>
        </w:rPr>
      </w:pPr>
    </w:p>
    <w:p w:rsidR="0082292B" w:rsidRPr="007B5319" w:rsidRDefault="0082292B" w:rsidP="0082292B">
      <w:pPr>
        <w:widowControl w:val="0"/>
        <w:autoSpaceDE w:val="0"/>
        <w:autoSpaceDN w:val="0"/>
        <w:adjustRightInd w:val="0"/>
        <w:spacing w:after="0" w:line="250" w:lineRule="auto"/>
        <w:jc w:val="both"/>
        <w:rPr>
          <w:rFonts w:ascii="Arial" w:hAnsi="Arial" w:cs="Arial"/>
        </w:rPr>
      </w:pPr>
      <w:r w:rsidRPr="007B5319">
        <w:rPr>
          <w:rFonts w:ascii="Arial" w:hAnsi="Arial" w:cs="Arial"/>
        </w:rPr>
        <w:t>En el año 2015, el Gobierno de Nicaragua y la Unión Europea, firmaron el Convenio de Financiación para la ejecución del Proyecto de Asistencia Técnica de Apoyo a Nicaragua (NITA, por sus siglas en inglés). El NITA tiene como finalidad contribuir al objetivo nacional de erradicación de la pobreza en el contexto del desarrollo sostenible, incluyendo la consecución de los Objetivos de Desarrollo del Milenio (ODM), así como la promoción y protección de los derechos humanos y el estado de derechos establecidos en la estrategia nacional de desarrollo.</w:t>
      </w:r>
    </w:p>
    <w:p w:rsidR="0082292B" w:rsidRPr="007B5319" w:rsidRDefault="0082292B" w:rsidP="0082292B">
      <w:pPr>
        <w:widowControl w:val="0"/>
        <w:autoSpaceDE w:val="0"/>
        <w:autoSpaceDN w:val="0"/>
        <w:adjustRightInd w:val="0"/>
        <w:spacing w:after="0" w:line="250" w:lineRule="auto"/>
        <w:ind w:hanging="7"/>
        <w:jc w:val="both"/>
        <w:rPr>
          <w:rFonts w:ascii="Arial" w:hAnsi="Arial" w:cs="Arial"/>
        </w:rPr>
      </w:pPr>
    </w:p>
    <w:p w:rsidR="00A0324C" w:rsidRPr="007B5319" w:rsidRDefault="00A0324C" w:rsidP="00A0324C">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El Proyecto NITA incluye en su actividad 2, el Proyecto NI-X1012 Fortalecimiento del Sistema Estadístico Nacional de Nicaragua, referido a fortalecer las capacidades del Sistema Estadístico Nacional de Nicaragua (SEN), y del INIDE en particular, para generar y difundir estadísticas confiables y oportunas, con el fin de facilitar la formulación, seguimiento y evaluación de las políticas públicas. </w:t>
      </w:r>
    </w:p>
    <w:p w:rsidR="00A0324C" w:rsidRPr="007B5319" w:rsidRDefault="00A0324C" w:rsidP="00A0324C">
      <w:pPr>
        <w:widowControl w:val="0"/>
        <w:autoSpaceDE w:val="0"/>
        <w:autoSpaceDN w:val="0"/>
        <w:adjustRightInd w:val="0"/>
        <w:spacing w:after="0" w:line="250" w:lineRule="auto"/>
        <w:jc w:val="both"/>
        <w:rPr>
          <w:rFonts w:ascii="Arial" w:hAnsi="Arial" w:cs="Arial"/>
        </w:rPr>
      </w:pPr>
    </w:p>
    <w:p w:rsidR="00A0324C" w:rsidRPr="007B5319" w:rsidRDefault="00A0324C" w:rsidP="00A0324C">
      <w:pPr>
        <w:widowControl w:val="0"/>
        <w:autoSpaceDE w:val="0"/>
        <w:autoSpaceDN w:val="0"/>
        <w:adjustRightInd w:val="0"/>
        <w:spacing w:after="0" w:line="250" w:lineRule="auto"/>
        <w:jc w:val="both"/>
        <w:rPr>
          <w:rFonts w:ascii="Arial" w:hAnsi="Arial" w:cs="Arial"/>
        </w:rPr>
      </w:pPr>
      <w:r w:rsidRPr="007B5319">
        <w:rPr>
          <w:rFonts w:ascii="Arial" w:hAnsi="Arial" w:cs="Arial"/>
        </w:rPr>
        <w:t>La Cooperación Técnica NI-X1012, se centrará en (i) actualizar el marco normativo técnico y legal del SEN; (ii) revisar y actualizar las metodologías de censos, encuestas y de las estadísticas derivadas de registros administrativos priorizados, y  definir el marco conceptual para la medición de indicadores clave; (iii) modernizar la tecnología y los sistemas de información; (iv) capacitar el personal técnico del SEN; y (v) difundir y transparentar la información estadística; con el propósito de reactivar el SEN.</w:t>
      </w:r>
    </w:p>
    <w:p w:rsidR="0082292B" w:rsidRPr="007B5319" w:rsidRDefault="0082292B" w:rsidP="0082292B">
      <w:pPr>
        <w:widowControl w:val="0"/>
        <w:autoSpaceDE w:val="0"/>
        <w:autoSpaceDN w:val="0"/>
        <w:adjustRightInd w:val="0"/>
        <w:spacing w:after="0" w:line="250" w:lineRule="auto"/>
        <w:ind w:left="426" w:right="1362"/>
        <w:jc w:val="both"/>
        <w:rPr>
          <w:rFonts w:ascii="Arial" w:hAnsi="Arial" w:cs="Arial"/>
        </w:rPr>
      </w:pPr>
    </w:p>
    <w:p w:rsidR="0082292B" w:rsidRPr="007B5319" w:rsidRDefault="0082292B" w:rsidP="0082292B">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Por otra parte, el Instituto Nacional de Información de Desarrollo (INIDE), es un ente autónomo descentralizado, rector de las estadísticas nacionales del país; creado por la Ley Número 612 “Ley de Reforma y Adición a la Ley Nº 290, Ley de Organización, Competencia y Procedimientos del Poder Ejecutivo”, publicada en La Gaceta Diario Oficial Número 20 del 29 de Enero del 2007. </w:t>
      </w:r>
    </w:p>
    <w:p w:rsidR="0082292B" w:rsidRPr="007B5319" w:rsidRDefault="0082292B" w:rsidP="0082292B">
      <w:pPr>
        <w:widowControl w:val="0"/>
        <w:autoSpaceDE w:val="0"/>
        <w:autoSpaceDN w:val="0"/>
        <w:adjustRightInd w:val="0"/>
        <w:spacing w:after="0" w:line="250" w:lineRule="auto"/>
        <w:jc w:val="both"/>
        <w:rPr>
          <w:rFonts w:ascii="Arial" w:hAnsi="Arial" w:cs="Arial"/>
        </w:rPr>
      </w:pPr>
    </w:p>
    <w:p w:rsidR="0082292B" w:rsidRPr="007B5319" w:rsidRDefault="0082292B" w:rsidP="0082292B">
      <w:pPr>
        <w:widowControl w:val="0"/>
        <w:autoSpaceDE w:val="0"/>
        <w:autoSpaceDN w:val="0"/>
        <w:adjustRightInd w:val="0"/>
        <w:spacing w:after="0" w:line="250" w:lineRule="auto"/>
        <w:jc w:val="both"/>
        <w:rPr>
          <w:rFonts w:ascii="Arial" w:hAnsi="Arial" w:cs="Arial"/>
        </w:rPr>
      </w:pPr>
      <w:r w:rsidRPr="007B5319">
        <w:rPr>
          <w:rFonts w:ascii="Arial" w:hAnsi="Arial" w:cs="Arial"/>
        </w:rPr>
        <w:t>La misión del INIDE es recolectar, procesar, conservar, divulgar y proporcionar información estadística oficial y elementos de juicio estadístico para apoyar la toma de decisiones de las Instituciones de Gobierno y público en general, que facilite la formulación, ejecución y evaluación de políticas y programas de interés nacional.</w:t>
      </w:r>
    </w:p>
    <w:p w:rsidR="0082292B" w:rsidRPr="007B5319" w:rsidRDefault="0082292B" w:rsidP="0082292B">
      <w:pPr>
        <w:widowControl w:val="0"/>
        <w:autoSpaceDE w:val="0"/>
        <w:autoSpaceDN w:val="0"/>
        <w:adjustRightInd w:val="0"/>
        <w:spacing w:after="0" w:line="250" w:lineRule="auto"/>
        <w:jc w:val="both"/>
        <w:rPr>
          <w:rFonts w:ascii="Arial" w:hAnsi="Arial" w:cs="Arial"/>
        </w:rPr>
      </w:pPr>
    </w:p>
    <w:p w:rsidR="0082292B" w:rsidRPr="007B5319" w:rsidRDefault="0082292B" w:rsidP="0082292B">
      <w:pPr>
        <w:widowControl w:val="0"/>
        <w:autoSpaceDE w:val="0"/>
        <w:autoSpaceDN w:val="0"/>
        <w:adjustRightInd w:val="0"/>
        <w:spacing w:after="0" w:line="250" w:lineRule="auto"/>
        <w:jc w:val="both"/>
        <w:rPr>
          <w:rFonts w:ascii="Arial" w:hAnsi="Arial" w:cs="Arial"/>
        </w:rPr>
      </w:pPr>
      <w:r w:rsidRPr="007B5319">
        <w:rPr>
          <w:rFonts w:ascii="Arial" w:hAnsi="Arial" w:cs="Arial"/>
        </w:rPr>
        <w:t>En el ámbito de sus competencias, el INIDE será la instancia de gobierno responsable de cumplir con los objetivos y resultados esperados del Proyecto. A ese fin, corresponde a la institución realizar la planeación estratégica y operativa; programación y ejecución financiera, plan de adquisiciones de bienes y servicios; así como los procesos administrativos durante la duración del proyecto.</w:t>
      </w:r>
    </w:p>
    <w:p w:rsidR="0082292B" w:rsidRPr="007B5319" w:rsidRDefault="0082292B" w:rsidP="0082292B">
      <w:pPr>
        <w:widowControl w:val="0"/>
        <w:autoSpaceDE w:val="0"/>
        <w:autoSpaceDN w:val="0"/>
        <w:adjustRightInd w:val="0"/>
        <w:spacing w:after="0" w:line="250" w:lineRule="auto"/>
        <w:ind w:left="426" w:right="1362"/>
        <w:jc w:val="both"/>
        <w:rPr>
          <w:rFonts w:ascii="Arial" w:hAnsi="Arial" w:cs="Arial"/>
        </w:rPr>
      </w:pPr>
    </w:p>
    <w:p w:rsidR="0082292B" w:rsidRPr="007B5319" w:rsidRDefault="0082292B" w:rsidP="0082292B">
      <w:pPr>
        <w:widowControl w:val="0"/>
        <w:autoSpaceDE w:val="0"/>
        <w:autoSpaceDN w:val="0"/>
        <w:adjustRightInd w:val="0"/>
        <w:spacing w:after="0" w:line="250" w:lineRule="auto"/>
        <w:jc w:val="both"/>
        <w:rPr>
          <w:rFonts w:ascii="Arial" w:hAnsi="Arial" w:cs="Arial"/>
        </w:rPr>
      </w:pPr>
      <w:r w:rsidRPr="007B5319">
        <w:rPr>
          <w:rFonts w:ascii="Arial" w:hAnsi="Arial" w:cs="Arial"/>
        </w:rPr>
        <w:t xml:space="preserve">Para cumplir con la elaboración, ejecución y seguimiento del plan de adquisiciones de bienes y servicios del Proyecto NITA, el INIDE requiere la contratación de asistencia técnica </w:t>
      </w:r>
      <w:r w:rsidRPr="007B5319">
        <w:rPr>
          <w:rFonts w:ascii="Arial" w:hAnsi="Arial" w:cs="Arial"/>
        </w:rPr>
        <w:lastRenderedPageBreak/>
        <w:t>especializada en los procedimientos de adquisiciones, en correspondencia al Manual Operativo del Banco Interamericano de Desarrollo (BID), como unidad administradora de los recursos financieros de la Unión Europea.</w:t>
      </w:r>
    </w:p>
    <w:p w:rsidR="0082292B" w:rsidRPr="007B5319" w:rsidRDefault="0082292B" w:rsidP="00532CE4">
      <w:pPr>
        <w:widowControl w:val="0"/>
        <w:autoSpaceDE w:val="0"/>
        <w:autoSpaceDN w:val="0"/>
        <w:adjustRightInd w:val="0"/>
        <w:spacing w:after="0" w:line="251" w:lineRule="auto"/>
        <w:ind w:right="1113"/>
        <w:jc w:val="both"/>
        <w:rPr>
          <w:rFonts w:ascii="Arial" w:hAnsi="Arial" w:cs="Arial"/>
          <w:lang w:val="es-ES_tradnl"/>
        </w:rPr>
      </w:pPr>
    </w:p>
    <w:p w:rsidR="0082292B" w:rsidRPr="007B5319" w:rsidRDefault="0082292B" w:rsidP="00340BB8">
      <w:pPr>
        <w:widowControl w:val="0"/>
        <w:numPr>
          <w:ilvl w:val="0"/>
          <w:numId w:val="51"/>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OBJETIVOS DE LA CONSULTORIA</w:t>
      </w:r>
    </w:p>
    <w:p w:rsidR="0082292B" w:rsidRPr="007B5319" w:rsidRDefault="0082292B" w:rsidP="0082292B">
      <w:pPr>
        <w:widowControl w:val="0"/>
        <w:autoSpaceDE w:val="0"/>
        <w:autoSpaceDN w:val="0"/>
        <w:adjustRightInd w:val="0"/>
        <w:spacing w:before="20" w:after="0" w:line="220" w:lineRule="exact"/>
        <w:rPr>
          <w:rFonts w:ascii="Arial" w:hAnsi="Arial" w:cs="Arial"/>
        </w:rPr>
      </w:pPr>
    </w:p>
    <w:p w:rsidR="0082292B" w:rsidRPr="007B5319" w:rsidRDefault="00532CE4" w:rsidP="00532CE4">
      <w:pPr>
        <w:widowControl w:val="0"/>
        <w:tabs>
          <w:tab w:val="left" w:pos="8550"/>
        </w:tabs>
        <w:autoSpaceDE w:val="0"/>
        <w:autoSpaceDN w:val="0"/>
        <w:adjustRightInd w:val="0"/>
        <w:spacing w:after="0" w:line="249" w:lineRule="auto"/>
        <w:ind w:left="426"/>
        <w:jc w:val="both"/>
        <w:rPr>
          <w:rFonts w:ascii="Arial" w:eastAsia="Calibri" w:hAnsi="Arial" w:cs="Arial"/>
          <w:lang w:val="es-ES_tradnl" w:eastAsia="en-US"/>
        </w:rPr>
      </w:pPr>
      <w:r w:rsidRPr="007B5319">
        <w:rPr>
          <w:rFonts w:ascii="Arial" w:eastAsia="Calibri" w:hAnsi="Arial" w:cs="Arial"/>
          <w:lang w:val="es-ES_tradnl" w:eastAsia="en-US"/>
        </w:rPr>
        <w:t xml:space="preserve">Otorgar asistencia técnica </w:t>
      </w:r>
      <w:r w:rsidR="0056451F" w:rsidRPr="007B5319">
        <w:rPr>
          <w:rFonts w:ascii="Arial" w:eastAsia="Calibri" w:hAnsi="Arial" w:cs="Arial"/>
          <w:lang w:val="es-ES_tradnl" w:eastAsia="en-US"/>
        </w:rPr>
        <w:t xml:space="preserve">y capacitación </w:t>
      </w:r>
      <w:r w:rsidRPr="007B5319">
        <w:rPr>
          <w:rFonts w:ascii="Arial" w:eastAsia="Calibri" w:hAnsi="Arial" w:cs="Arial"/>
          <w:lang w:val="es-ES_tradnl" w:eastAsia="en-US"/>
        </w:rPr>
        <w:t>a la o</w:t>
      </w:r>
      <w:r w:rsidR="0082292B" w:rsidRPr="007B5319">
        <w:rPr>
          <w:rFonts w:ascii="Arial" w:eastAsia="Calibri" w:hAnsi="Arial" w:cs="Arial"/>
          <w:lang w:val="es-ES_tradnl" w:eastAsia="en-US"/>
        </w:rPr>
        <w:t xml:space="preserve">ficina de Adquisiciones del Instituto Nacional de Información de Desarrollo, en la implementación de los procesos de contrataciones y adquisiciones de </w:t>
      </w:r>
      <w:r w:rsidRPr="007B5319">
        <w:rPr>
          <w:rFonts w:ascii="Arial" w:eastAsia="Calibri" w:hAnsi="Arial" w:cs="Arial"/>
          <w:lang w:val="es-ES_tradnl" w:eastAsia="en-US"/>
        </w:rPr>
        <w:t xml:space="preserve">bienes y servicios del Proyecto </w:t>
      </w:r>
      <w:r w:rsidR="0082292B" w:rsidRPr="007B5319">
        <w:rPr>
          <w:rFonts w:ascii="Arial" w:eastAsia="Calibri" w:hAnsi="Arial" w:cs="Arial"/>
          <w:lang w:val="es-ES_tradnl" w:eastAsia="en-US"/>
        </w:rPr>
        <w:t>en fu</w:t>
      </w:r>
      <w:r w:rsidR="00302B28" w:rsidRPr="007B5319">
        <w:rPr>
          <w:rFonts w:ascii="Arial" w:eastAsia="Calibri" w:hAnsi="Arial" w:cs="Arial"/>
          <w:lang w:val="es-ES_tradnl" w:eastAsia="en-US"/>
        </w:rPr>
        <w:t xml:space="preserve">nción a las normas, políticas, </w:t>
      </w:r>
      <w:r w:rsidR="0082292B" w:rsidRPr="007B5319">
        <w:rPr>
          <w:rFonts w:ascii="Arial" w:eastAsia="Calibri" w:hAnsi="Arial" w:cs="Arial"/>
          <w:lang w:val="es-ES_tradnl" w:eastAsia="en-US"/>
        </w:rPr>
        <w:t>procedimientos y metodologías descritas en el Convenio</w:t>
      </w:r>
      <w:r w:rsidR="00302B28" w:rsidRPr="007B5319">
        <w:rPr>
          <w:rFonts w:ascii="Arial" w:eastAsia="Calibri" w:hAnsi="Arial" w:cs="Arial"/>
          <w:lang w:val="es-ES_tradnl" w:eastAsia="en-US"/>
        </w:rPr>
        <w:t xml:space="preserve"> de Cooperación Técnica.</w:t>
      </w:r>
    </w:p>
    <w:p w:rsidR="0082292B" w:rsidRPr="007B5319" w:rsidRDefault="0082292B" w:rsidP="0082292B">
      <w:pPr>
        <w:widowControl w:val="0"/>
        <w:autoSpaceDE w:val="0"/>
        <w:autoSpaceDN w:val="0"/>
        <w:adjustRightInd w:val="0"/>
        <w:spacing w:before="11" w:after="0" w:line="260" w:lineRule="exact"/>
        <w:rPr>
          <w:rFonts w:ascii="Arial" w:hAnsi="Arial" w:cs="Arial"/>
        </w:rPr>
      </w:pPr>
    </w:p>
    <w:p w:rsidR="0082292B" w:rsidRPr="007B5319" w:rsidRDefault="0082292B" w:rsidP="00340BB8">
      <w:pPr>
        <w:widowControl w:val="0"/>
        <w:numPr>
          <w:ilvl w:val="0"/>
          <w:numId w:val="51"/>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ACTIVIDADES</w:t>
      </w:r>
    </w:p>
    <w:p w:rsidR="0082292B" w:rsidRPr="007B5319" w:rsidRDefault="0082292B" w:rsidP="0082292B">
      <w:pPr>
        <w:widowControl w:val="0"/>
        <w:autoSpaceDE w:val="0"/>
        <w:autoSpaceDN w:val="0"/>
        <w:adjustRightInd w:val="0"/>
        <w:spacing w:before="16" w:after="0" w:line="260" w:lineRule="exact"/>
        <w:rPr>
          <w:rFonts w:ascii="Arial" w:hAnsi="Arial" w:cs="Arial"/>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644"/>
        <w:contextualSpacing/>
        <w:jc w:val="both"/>
        <w:rPr>
          <w:rFonts w:ascii="Arial" w:eastAsia="Calibri" w:hAnsi="Arial" w:cs="Arial"/>
          <w:lang w:val="es-ES_tradnl" w:eastAsia="en-US"/>
        </w:rPr>
      </w:pPr>
      <w:r w:rsidRPr="007B5319">
        <w:rPr>
          <w:rFonts w:ascii="Arial" w:eastAsia="Calibri" w:hAnsi="Arial" w:cs="Arial"/>
          <w:lang w:val="es-ES_tradnl" w:eastAsia="en-US"/>
        </w:rPr>
        <w:t xml:space="preserve">Otorgar asistencia técnica a los funcionarios del INIDE de forma que la institución pueda ejecutar las etapas pertinentes a procesos de adquisiciones y </w:t>
      </w:r>
      <w:r w:rsidRPr="007B5319">
        <w:rPr>
          <w:rFonts w:ascii="Arial" w:eastAsia="Calibri" w:hAnsi="Arial" w:cs="Arial"/>
          <w:w w:val="103"/>
          <w:lang w:val="es-ES_tradnl" w:eastAsia="en-US"/>
        </w:rPr>
        <w:t xml:space="preserve">contrataciones </w:t>
      </w:r>
      <w:r w:rsidRPr="007B5319">
        <w:rPr>
          <w:rFonts w:ascii="Arial" w:eastAsia="Calibri" w:hAnsi="Arial" w:cs="Arial"/>
          <w:lang w:val="es-ES_tradnl" w:eastAsia="en-US"/>
        </w:rPr>
        <w:t>desarrolladas con el Proyecto, aplicando las políticas establecidas por el Banco Interamericano de Desarrollo</w:t>
      </w:r>
      <w:r w:rsidRPr="007B5319">
        <w:rPr>
          <w:rFonts w:ascii="Arial" w:eastAsia="Calibri" w:hAnsi="Arial" w:cs="Arial"/>
          <w:w w:val="102"/>
          <w:lang w:val="es-ES_tradnl" w:eastAsia="en-US"/>
        </w:rPr>
        <w:t>.</w:t>
      </w:r>
    </w:p>
    <w:p w:rsidR="0082292B" w:rsidRPr="007B5319" w:rsidRDefault="0082292B" w:rsidP="0082292B">
      <w:pPr>
        <w:widowControl w:val="0"/>
        <w:tabs>
          <w:tab w:val="left" w:pos="8550"/>
        </w:tabs>
        <w:autoSpaceDE w:val="0"/>
        <w:autoSpaceDN w:val="0"/>
        <w:adjustRightInd w:val="0"/>
        <w:spacing w:before="1" w:after="0" w:line="280" w:lineRule="exact"/>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Asesorar y apoyar a los funcionarios del INIDE en la recopilación de antecedentes para los procesos de adquisicion</w:t>
      </w:r>
      <w:r w:rsidR="00BC5E30" w:rsidRPr="007B5319">
        <w:rPr>
          <w:rFonts w:ascii="Arial" w:eastAsia="Calibri" w:hAnsi="Arial" w:cs="Arial"/>
          <w:lang w:val="es-ES_tradnl" w:eastAsia="en-US"/>
        </w:rPr>
        <w:t>es, así como en la revisión de especificaciones t</w:t>
      </w:r>
      <w:r w:rsidRPr="007B5319">
        <w:rPr>
          <w:rFonts w:ascii="Arial" w:eastAsia="Calibri" w:hAnsi="Arial" w:cs="Arial"/>
          <w:lang w:val="es-ES_tradnl" w:eastAsia="en-US"/>
        </w:rPr>
        <w:t>écnicas, alcances, términos de referencia, normas de calidad, criterios de evaluación de ofertas, etc., a ser incorporados en los documentos de licitación de acuerdo a la modalidad de contratación establecida por el BID.</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 Asesorar y apoyar a los funcionarios del INIDE en el seguimiento al Plan de Adquisiciones para las diferentes categorías de gastos conforme a Planes Operativos Anuales y para  la actualización del SEPA realizando el registro d</w:t>
      </w:r>
      <w:r w:rsidR="006575A2" w:rsidRPr="007B5319">
        <w:rPr>
          <w:rFonts w:ascii="Arial" w:eastAsia="Calibri" w:hAnsi="Arial" w:cs="Arial"/>
          <w:lang w:val="es-ES_tradnl" w:eastAsia="en-US"/>
        </w:rPr>
        <w:t>e los procesos de adquisiciones</w:t>
      </w:r>
      <w:r w:rsidRPr="007B5319">
        <w:rPr>
          <w:rFonts w:ascii="Arial" w:eastAsia="Calibri" w:hAnsi="Arial" w:cs="Arial"/>
          <w:lang w:val="es-ES_tradnl" w:eastAsia="en-US"/>
        </w:rPr>
        <w:t xml:space="preserve"> en cada una de las etapas.</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Asesorar y apoyar al Responsable de la Oficina de Adquisiciones para preparar el anuncio general de adquisiciones del Proyecto, para su publicación y aprobación del BID, así como revisar la elaboración de los anuncios específicos de adquisiciones, asegurando su debida publicación.</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 Apoyar al Coordinador del Proyecto en el monitoreo y evaluación de las adquisiciones de bienes, obras, servicios de consultoría y servicios de no consultoría, en base a un cronograma para cada proceso con el fin de cumplir con los tiempos previstos.</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Asesorar y apoyar al Responsable de la Oficina de Adquisiciones en la preparación de los documentos bases de licitaciones de obras, bienes y servicios, para los diferentes etapas del proyecto, de conformidad con los lineamientos y normativas establecidas por el Banco Interamericano de Desarrollo y conforme los procedimie</w:t>
      </w:r>
      <w:r w:rsidR="006575A2" w:rsidRPr="007B5319">
        <w:rPr>
          <w:rFonts w:ascii="Arial" w:eastAsia="Calibri" w:hAnsi="Arial" w:cs="Arial"/>
          <w:lang w:val="es-ES_tradnl" w:eastAsia="en-US"/>
        </w:rPr>
        <w:t>ntos descritos en el Reglamento</w:t>
      </w:r>
      <w:r w:rsidRPr="007B5319">
        <w:rPr>
          <w:rFonts w:ascii="Arial" w:eastAsia="Calibri" w:hAnsi="Arial" w:cs="Arial"/>
          <w:lang w:val="es-ES_tradnl" w:eastAsia="en-US"/>
        </w:rPr>
        <w:t xml:space="preserve"> Operativo del Proyecto.</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Apoyar al Coordinador del Proyecto en la vinculación con las direcciones del INIDE para la realización de contrataciones y/o adquisiciones, las cuales deben cumplir con lo aprobado en el PA.</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Asesorar y apoyar al INIDE para llevar adecuadamente registro y control de toda la documentación correspondiente a adquisiciones y contrataciones, durante y después de los procesos de licitación y contratación.</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 En coordinación con el Responsable de la Oficina de Adquisiciones apoyar las Auditorías Externas del Proyecto y la Revisión ex- post que realiza el BID.</w:t>
      </w:r>
    </w:p>
    <w:p w:rsidR="0082292B" w:rsidRPr="007B5319" w:rsidRDefault="0082292B" w:rsidP="0082292B">
      <w:pPr>
        <w:widowControl w:val="0"/>
        <w:tabs>
          <w:tab w:val="left" w:pos="8550"/>
        </w:tabs>
        <w:autoSpaceDE w:val="0"/>
        <w:autoSpaceDN w:val="0"/>
        <w:adjustRightInd w:val="0"/>
        <w:spacing w:after="0" w:line="247" w:lineRule="auto"/>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Asesorar y apoyar al INIDE en la elaboración y/o tramitación de Órdenes de Compra</w:t>
      </w:r>
      <w:r w:rsidR="00CF173A" w:rsidRPr="007B5319">
        <w:rPr>
          <w:rFonts w:ascii="Arial" w:eastAsia="Calibri" w:hAnsi="Arial" w:cs="Arial"/>
          <w:lang w:val="es-ES_tradnl" w:eastAsia="en-US"/>
        </w:rPr>
        <w:t>s</w:t>
      </w:r>
      <w:r w:rsidRPr="007B5319">
        <w:rPr>
          <w:rFonts w:ascii="Arial" w:eastAsia="Calibri" w:hAnsi="Arial" w:cs="Arial"/>
          <w:lang w:val="es-ES_tradnl" w:eastAsia="en-US"/>
        </w:rPr>
        <w:t xml:space="preserve">, Contrato y </w:t>
      </w:r>
      <w:r w:rsidR="00CF173A" w:rsidRPr="007B5319">
        <w:rPr>
          <w:rFonts w:ascii="Arial" w:eastAsia="Calibri" w:hAnsi="Arial" w:cs="Arial"/>
          <w:lang w:val="es-ES_tradnl" w:eastAsia="en-US"/>
        </w:rPr>
        <w:t>t</w:t>
      </w:r>
      <w:r w:rsidRPr="007B5319">
        <w:rPr>
          <w:rFonts w:ascii="Arial" w:eastAsia="Calibri" w:hAnsi="Arial" w:cs="Arial"/>
          <w:lang w:val="es-ES_tradnl" w:eastAsia="en-US"/>
        </w:rPr>
        <w:t>rámite de pago de las solicitudes asignadas.</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Colaborar con la/s instancia/s encargadas de dar seguimiento a la ejecución de contratos, para garantizar que los bienes y servicios son suministrados en tiempo y forma, conforme a los términos contractuales.</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82292B"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Asesorar y apoyar al INIDE para garantizar que los expedientes administrativos para cada proceso de contratación se mantengan actualizados, ordenados cronológicamente, según se ejecuten las diversas fases de cada proceso.</w:t>
      </w:r>
    </w:p>
    <w:p w:rsidR="0082292B" w:rsidRPr="007B5319" w:rsidRDefault="0082292B" w:rsidP="0082292B">
      <w:pPr>
        <w:widowControl w:val="0"/>
        <w:tabs>
          <w:tab w:val="left" w:pos="8550"/>
        </w:tabs>
        <w:autoSpaceDE w:val="0"/>
        <w:autoSpaceDN w:val="0"/>
        <w:adjustRightInd w:val="0"/>
        <w:spacing w:after="0" w:line="247" w:lineRule="auto"/>
        <w:ind w:left="709"/>
        <w:jc w:val="both"/>
        <w:rPr>
          <w:rFonts w:ascii="Arial" w:eastAsia="Calibri" w:hAnsi="Arial" w:cs="Arial"/>
          <w:lang w:val="es-ES_tradnl" w:eastAsia="en-US"/>
        </w:rPr>
      </w:pPr>
    </w:p>
    <w:p w:rsidR="00D4188A" w:rsidRPr="007B5319" w:rsidRDefault="0082292B"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En coordinación con el Responsable de la Oficina de Adquisiciones, dar asistencia </w:t>
      </w:r>
      <w:r w:rsidR="008504E7" w:rsidRPr="007B5319">
        <w:rPr>
          <w:rFonts w:ascii="Arial" w:eastAsia="Calibri" w:hAnsi="Arial" w:cs="Arial"/>
          <w:lang w:val="es-ES_tradnl" w:eastAsia="en-US"/>
        </w:rPr>
        <w:t>técnica</w:t>
      </w:r>
      <w:r w:rsidRPr="007B5319">
        <w:rPr>
          <w:rFonts w:ascii="Arial" w:eastAsia="Calibri" w:hAnsi="Arial" w:cs="Arial"/>
          <w:lang w:val="es-ES_tradnl" w:eastAsia="en-US"/>
        </w:rPr>
        <w:t xml:space="preserve"> para la elaboración de informes preliminares y finales de todas las licitaciones y contrataciones del Proyecto.</w:t>
      </w:r>
    </w:p>
    <w:p w:rsidR="00D4188A" w:rsidRPr="007B5319" w:rsidRDefault="00D4188A" w:rsidP="00D4188A">
      <w:pPr>
        <w:widowControl w:val="0"/>
        <w:tabs>
          <w:tab w:val="left" w:pos="8550"/>
        </w:tabs>
        <w:autoSpaceDE w:val="0"/>
        <w:autoSpaceDN w:val="0"/>
        <w:adjustRightInd w:val="0"/>
        <w:spacing w:after="0" w:line="247" w:lineRule="auto"/>
        <w:jc w:val="both"/>
        <w:rPr>
          <w:rFonts w:ascii="Arial" w:eastAsia="Calibri" w:hAnsi="Arial" w:cs="Arial"/>
          <w:lang w:val="es-ES_tradnl" w:eastAsia="en-US"/>
        </w:rPr>
      </w:pPr>
    </w:p>
    <w:p w:rsidR="00D4188A" w:rsidRPr="007B5319" w:rsidRDefault="00D4188A"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 xml:space="preserve">Capacitaciones al personal del INIDE en procesos de adquisiciones, administración de contrato, seguimiento de sistemas de plan de </w:t>
      </w:r>
      <w:r w:rsidR="008504E7" w:rsidRPr="007B5319">
        <w:rPr>
          <w:rFonts w:ascii="Arial" w:eastAsia="Calibri" w:hAnsi="Arial" w:cs="Arial"/>
          <w:lang w:val="es-ES_tradnl" w:eastAsia="en-US"/>
        </w:rPr>
        <w:t>adquisiciones</w:t>
      </w:r>
      <w:r w:rsidRPr="007B5319">
        <w:rPr>
          <w:rFonts w:ascii="Arial" w:eastAsia="Calibri" w:hAnsi="Arial" w:cs="Arial"/>
          <w:lang w:val="es-ES_tradnl" w:eastAsia="en-US"/>
        </w:rPr>
        <w:t xml:space="preserve">, </w:t>
      </w:r>
      <w:r w:rsidR="008504E7" w:rsidRPr="007B5319">
        <w:rPr>
          <w:rFonts w:ascii="Arial" w:eastAsia="Calibri" w:hAnsi="Arial" w:cs="Arial"/>
          <w:lang w:val="es-ES_tradnl" w:eastAsia="en-US"/>
        </w:rPr>
        <w:t>políticas</w:t>
      </w:r>
      <w:r w:rsidRPr="007B5319">
        <w:rPr>
          <w:rFonts w:ascii="Arial" w:eastAsia="Calibri" w:hAnsi="Arial" w:cs="Arial"/>
          <w:lang w:val="es-ES_tradnl" w:eastAsia="en-US"/>
        </w:rPr>
        <w:t xml:space="preserve"> de </w:t>
      </w:r>
      <w:r w:rsidR="008504E7" w:rsidRPr="007B5319">
        <w:rPr>
          <w:rFonts w:ascii="Arial" w:eastAsia="Calibri" w:hAnsi="Arial" w:cs="Arial"/>
          <w:lang w:val="es-ES_tradnl" w:eastAsia="en-US"/>
        </w:rPr>
        <w:t>adquisiciones</w:t>
      </w:r>
      <w:r w:rsidRPr="007B5319">
        <w:rPr>
          <w:rFonts w:ascii="Arial" w:eastAsia="Calibri" w:hAnsi="Arial" w:cs="Arial"/>
          <w:lang w:val="es-ES_tradnl" w:eastAsia="en-US"/>
        </w:rPr>
        <w:t xml:space="preserve"> y temas afines.</w:t>
      </w:r>
    </w:p>
    <w:p w:rsidR="00D4188A" w:rsidRPr="007B5319" w:rsidRDefault="00D4188A" w:rsidP="00D4188A">
      <w:pPr>
        <w:widowControl w:val="0"/>
        <w:tabs>
          <w:tab w:val="left" w:pos="8550"/>
        </w:tabs>
        <w:autoSpaceDE w:val="0"/>
        <w:autoSpaceDN w:val="0"/>
        <w:adjustRightInd w:val="0"/>
        <w:spacing w:after="0" w:line="247" w:lineRule="auto"/>
        <w:jc w:val="both"/>
        <w:rPr>
          <w:rFonts w:ascii="Arial" w:eastAsia="Calibri" w:hAnsi="Arial" w:cs="Arial"/>
          <w:lang w:val="es-ES_tradnl" w:eastAsia="en-US"/>
        </w:rPr>
      </w:pPr>
    </w:p>
    <w:p w:rsidR="00D4188A" w:rsidRPr="007B5319" w:rsidRDefault="00D4188A" w:rsidP="009E78C7">
      <w:pPr>
        <w:widowControl w:val="0"/>
        <w:numPr>
          <w:ilvl w:val="0"/>
          <w:numId w:val="52"/>
        </w:numPr>
        <w:tabs>
          <w:tab w:val="left" w:pos="8550"/>
        </w:tabs>
        <w:autoSpaceDE w:val="0"/>
        <w:autoSpaceDN w:val="0"/>
        <w:adjustRightInd w:val="0"/>
        <w:spacing w:after="0" w:line="247" w:lineRule="auto"/>
        <w:ind w:left="709" w:hanging="425"/>
        <w:jc w:val="both"/>
        <w:rPr>
          <w:rFonts w:ascii="Arial" w:eastAsia="Calibri" w:hAnsi="Arial" w:cs="Arial"/>
          <w:lang w:val="es-ES_tradnl" w:eastAsia="en-US"/>
        </w:rPr>
      </w:pPr>
      <w:r w:rsidRPr="007B5319">
        <w:rPr>
          <w:rFonts w:ascii="Arial" w:eastAsia="Calibri" w:hAnsi="Arial" w:cs="Arial"/>
          <w:lang w:val="es-ES_tradnl" w:eastAsia="en-US"/>
        </w:rPr>
        <w:t>Elaboración de manuales</w:t>
      </w:r>
      <w:r w:rsidR="00B64A79" w:rsidRPr="007B5319">
        <w:rPr>
          <w:rFonts w:ascii="Arial" w:eastAsia="Calibri" w:hAnsi="Arial" w:cs="Arial"/>
          <w:lang w:val="es-ES_tradnl" w:eastAsia="en-US"/>
        </w:rPr>
        <w:t xml:space="preserve"> y/procedimientos</w:t>
      </w:r>
      <w:r w:rsidRPr="007B5319">
        <w:rPr>
          <w:rFonts w:ascii="Arial" w:eastAsia="Calibri" w:hAnsi="Arial" w:cs="Arial"/>
          <w:lang w:val="es-ES_tradnl" w:eastAsia="en-US"/>
        </w:rPr>
        <w:t xml:space="preserve"> </w:t>
      </w:r>
      <w:r w:rsidR="00B64A79" w:rsidRPr="007B5319">
        <w:rPr>
          <w:rFonts w:ascii="Arial" w:eastAsia="Calibri" w:hAnsi="Arial" w:cs="Arial"/>
          <w:lang w:val="es-ES_tradnl" w:eastAsia="en-US"/>
        </w:rPr>
        <w:t>en materia de adquisiciones para mejorar las capacidades del INIDE.</w:t>
      </w:r>
    </w:p>
    <w:p w:rsidR="0082292B" w:rsidRPr="007B5319" w:rsidRDefault="0082292B" w:rsidP="0082292B">
      <w:pPr>
        <w:widowControl w:val="0"/>
        <w:autoSpaceDE w:val="0"/>
        <w:autoSpaceDN w:val="0"/>
        <w:adjustRightInd w:val="0"/>
        <w:spacing w:after="0" w:line="240" w:lineRule="auto"/>
        <w:ind w:right="1349"/>
        <w:jc w:val="both"/>
        <w:rPr>
          <w:rFonts w:ascii="Arial" w:hAnsi="Arial" w:cs="Arial"/>
          <w:lang w:val="es-ES_tradnl"/>
        </w:rPr>
      </w:pPr>
    </w:p>
    <w:p w:rsidR="0082292B" w:rsidRPr="007B5319" w:rsidRDefault="0082292B" w:rsidP="0082292B">
      <w:pPr>
        <w:widowControl w:val="0"/>
        <w:autoSpaceDE w:val="0"/>
        <w:autoSpaceDN w:val="0"/>
        <w:adjustRightInd w:val="0"/>
        <w:spacing w:before="2" w:after="0" w:line="100" w:lineRule="exact"/>
        <w:rPr>
          <w:rFonts w:ascii="Arial" w:hAnsi="Arial" w:cs="Arial"/>
        </w:rPr>
      </w:pPr>
      <w:r w:rsidRPr="007B5319">
        <w:rPr>
          <w:rFonts w:ascii="Arial" w:hAnsi="Arial" w:cs="Arial"/>
          <w:noProof/>
          <w:lang w:val="en-US" w:eastAsia="en-US"/>
        </w:rPr>
        <mc:AlternateContent>
          <mc:Choice Requires="wps">
            <w:drawing>
              <wp:anchor distT="0" distB="0" distL="114300" distR="114300" simplePos="0" relativeHeight="251720704" behindDoc="1" locked="0" layoutInCell="0" allowOverlap="1" wp14:anchorId="0F5FD31F" wp14:editId="6A33097A">
                <wp:simplePos x="0" y="0"/>
                <wp:positionH relativeFrom="page">
                  <wp:posOffset>5577840</wp:posOffset>
                </wp:positionH>
                <wp:positionV relativeFrom="page">
                  <wp:posOffset>402590</wp:posOffset>
                </wp:positionV>
                <wp:extent cx="1943100" cy="584200"/>
                <wp:effectExtent l="0" t="2540" r="3810" b="381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Default="00716A7B" w:rsidP="0082292B">
                            <w:pPr>
                              <w:spacing w:after="0" w:line="920" w:lineRule="atLeast"/>
                              <w:rPr>
                                <w:rFonts w:ascii="Times New Roman" w:hAnsi="Times New Roman"/>
                                <w:sz w:val="24"/>
                                <w:szCs w:val="24"/>
                              </w:rPr>
                            </w:pPr>
                          </w:p>
                          <w:p w:rsidR="00716A7B" w:rsidRDefault="00716A7B" w:rsidP="0082292B">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D79E12" id="Rectangle 60" o:spid="_x0000_s1064" style="position:absolute;margin-left:439.2pt;margin-top:31.7pt;width:153pt;height:46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" o:allowincell="f" filled="f" stroked="f">
                <v:textbox inset="0,0,0,0">
                  <w:txbxContent>
                    <w:p w:rsidR="00716A7B" w:rsidRDefault="00716A7B" w:rsidP="0082292B">
                      <w:pPr>
                        <w:spacing w:after="0" w:line="920" w:lineRule="atLeast"/>
                        <w:rPr>
                          <w:rFonts w:ascii="Times New Roman" w:hAnsi="Times New Roman"/>
                          <w:sz w:val="24"/>
                          <w:szCs w:val="24"/>
                        </w:rPr>
                      </w:pPr>
                    </w:p>
                    <w:p w:rsidR="00716A7B" w:rsidRDefault="00716A7B" w:rsidP="0082292B">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p w:rsidR="0082292B" w:rsidRPr="007B5319" w:rsidRDefault="0082292B" w:rsidP="00340BB8">
      <w:pPr>
        <w:widowControl w:val="0"/>
        <w:numPr>
          <w:ilvl w:val="0"/>
          <w:numId w:val="51"/>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RESULTADOS ESPERADOS</w:t>
      </w:r>
    </w:p>
    <w:p w:rsidR="0082292B" w:rsidRPr="007B5319" w:rsidRDefault="0082292B" w:rsidP="0082292B">
      <w:pPr>
        <w:widowControl w:val="0"/>
        <w:autoSpaceDE w:val="0"/>
        <w:autoSpaceDN w:val="0"/>
        <w:adjustRightInd w:val="0"/>
        <w:spacing w:before="3" w:after="0" w:line="280" w:lineRule="exact"/>
        <w:rPr>
          <w:rFonts w:ascii="Arial" w:hAnsi="Arial" w:cs="Arial"/>
        </w:rPr>
      </w:pPr>
    </w:p>
    <w:p w:rsidR="0082292B" w:rsidRPr="007B5319" w:rsidRDefault="0082292B" w:rsidP="006575A2">
      <w:pPr>
        <w:pStyle w:val="ListParagraph"/>
        <w:widowControl w:val="0"/>
        <w:numPr>
          <w:ilvl w:val="1"/>
          <w:numId w:val="51"/>
        </w:numPr>
        <w:tabs>
          <w:tab w:val="left" w:pos="8550"/>
        </w:tabs>
        <w:autoSpaceDE w:val="0"/>
        <w:autoSpaceDN w:val="0"/>
        <w:adjustRightInd w:val="0"/>
        <w:spacing w:after="0" w:line="249" w:lineRule="auto"/>
        <w:jc w:val="both"/>
        <w:rPr>
          <w:rFonts w:ascii="Arial" w:eastAsia="Calibri" w:hAnsi="Arial" w:cs="Arial"/>
          <w:lang w:val="es-ES_tradnl" w:eastAsia="en-US"/>
        </w:rPr>
      </w:pPr>
      <w:r w:rsidRPr="007B5319">
        <w:rPr>
          <w:rFonts w:ascii="Arial" w:eastAsia="Calibri" w:hAnsi="Arial" w:cs="Arial"/>
          <w:lang w:val="es-ES_tradnl" w:eastAsia="en-US"/>
        </w:rPr>
        <w:t>Asesoría y apoyo efectivo para que se lleve a cabo satisfactoriamente el plan de contrataciones y adquisiciones de bienes y servicios del Proyecto, ejecutados de forma apropiada y de acuerdo a lo estipulado en función a las normas, políticas, procedimientos y metodologías</w:t>
      </w:r>
      <w:r w:rsidR="006575A2" w:rsidRPr="007B5319">
        <w:rPr>
          <w:rFonts w:ascii="Arial" w:eastAsia="Calibri" w:hAnsi="Arial" w:cs="Arial"/>
          <w:lang w:val="es-ES_tradnl" w:eastAsia="en-US"/>
        </w:rPr>
        <w:t xml:space="preserve"> descritas en el Convenio de Cooperación Técnica.</w:t>
      </w:r>
    </w:p>
    <w:p w:rsidR="006575A2" w:rsidRPr="007B5319" w:rsidRDefault="006575A2" w:rsidP="0082292B">
      <w:pPr>
        <w:widowControl w:val="0"/>
        <w:tabs>
          <w:tab w:val="left" w:pos="8550"/>
        </w:tabs>
        <w:autoSpaceDE w:val="0"/>
        <w:autoSpaceDN w:val="0"/>
        <w:adjustRightInd w:val="0"/>
        <w:spacing w:after="0" w:line="249" w:lineRule="auto"/>
        <w:ind w:left="709"/>
        <w:jc w:val="both"/>
        <w:rPr>
          <w:rFonts w:ascii="Arial" w:eastAsia="Calibri" w:hAnsi="Arial" w:cs="Arial"/>
          <w:lang w:val="es-ES_tradnl" w:eastAsia="en-US"/>
        </w:rPr>
      </w:pPr>
    </w:p>
    <w:p w:rsidR="0082292B" w:rsidRPr="007B5319" w:rsidRDefault="006575A2" w:rsidP="006575A2">
      <w:pPr>
        <w:pStyle w:val="ListParagraph"/>
        <w:widowControl w:val="0"/>
        <w:numPr>
          <w:ilvl w:val="1"/>
          <w:numId w:val="51"/>
        </w:numPr>
        <w:tabs>
          <w:tab w:val="left" w:pos="8550"/>
        </w:tabs>
        <w:autoSpaceDE w:val="0"/>
        <w:autoSpaceDN w:val="0"/>
        <w:adjustRightInd w:val="0"/>
        <w:spacing w:after="0" w:line="249" w:lineRule="auto"/>
        <w:jc w:val="both"/>
        <w:rPr>
          <w:rFonts w:ascii="Arial" w:hAnsi="Arial" w:cs="Arial"/>
          <w:lang w:val="es-ES_tradnl"/>
        </w:rPr>
      </w:pPr>
      <w:r w:rsidRPr="007B5319">
        <w:rPr>
          <w:rFonts w:ascii="Arial" w:hAnsi="Arial" w:cs="Arial"/>
          <w:lang w:val="es-ES_tradnl"/>
        </w:rPr>
        <w:t xml:space="preserve">Capacitación y elaboración de manuales y/o procedimientos en procesos de adquisiciones, administración de contrato, seguimiento de sistemas de plan de </w:t>
      </w:r>
      <w:r w:rsidR="008504E7" w:rsidRPr="007B5319">
        <w:rPr>
          <w:rFonts w:ascii="Arial" w:hAnsi="Arial" w:cs="Arial"/>
          <w:lang w:val="es-ES_tradnl"/>
        </w:rPr>
        <w:t>adquisiciones</w:t>
      </w:r>
      <w:r w:rsidRPr="007B5319">
        <w:rPr>
          <w:rFonts w:ascii="Arial" w:hAnsi="Arial" w:cs="Arial"/>
          <w:lang w:val="es-ES_tradnl"/>
        </w:rPr>
        <w:t xml:space="preserve">, </w:t>
      </w:r>
      <w:r w:rsidR="008504E7" w:rsidRPr="007B5319">
        <w:rPr>
          <w:rFonts w:ascii="Arial" w:hAnsi="Arial" w:cs="Arial"/>
          <w:lang w:val="es-ES_tradnl"/>
        </w:rPr>
        <w:t>políticas</w:t>
      </w:r>
      <w:r w:rsidRPr="007B5319">
        <w:rPr>
          <w:rFonts w:ascii="Arial" w:hAnsi="Arial" w:cs="Arial"/>
          <w:lang w:val="es-ES_tradnl"/>
        </w:rPr>
        <w:t xml:space="preserve"> de </w:t>
      </w:r>
      <w:r w:rsidR="008504E7" w:rsidRPr="007B5319">
        <w:rPr>
          <w:rFonts w:ascii="Arial" w:hAnsi="Arial" w:cs="Arial"/>
          <w:lang w:val="es-ES_tradnl"/>
        </w:rPr>
        <w:t>adquisiciones</w:t>
      </w:r>
      <w:r w:rsidRPr="007B5319">
        <w:rPr>
          <w:rFonts w:ascii="Arial" w:hAnsi="Arial" w:cs="Arial"/>
          <w:lang w:val="es-ES_tradnl"/>
        </w:rPr>
        <w:t xml:space="preserve"> para mejorar las capacidades del INIDE.</w:t>
      </w:r>
    </w:p>
    <w:p w:rsidR="006575A2" w:rsidRPr="007B5319" w:rsidRDefault="006575A2" w:rsidP="0082292B">
      <w:pPr>
        <w:widowControl w:val="0"/>
        <w:autoSpaceDE w:val="0"/>
        <w:autoSpaceDN w:val="0"/>
        <w:adjustRightInd w:val="0"/>
        <w:spacing w:before="20" w:after="0" w:line="260" w:lineRule="exact"/>
        <w:rPr>
          <w:rFonts w:ascii="Arial" w:hAnsi="Arial" w:cs="Arial"/>
          <w:lang w:val="es-ES_tradnl"/>
        </w:rPr>
      </w:pPr>
    </w:p>
    <w:p w:rsidR="0082292B" w:rsidRPr="007B5319" w:rsidRDefault="0082292B" w:rsidP="00340BB8">
      <w:pPr>
        <w:widowControl w:val="0"/>
        <w:numPr>
          <w:ilvl w:val="0"/>
          <w:numId w:val="51"/>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PRODUCTOS E INFORMES DE LA CONSULTORÍA</w:t>
      </w:r>
    </w:p>
    <w:p w:rsidR="0082292B" w:rsidRPr="007B5319" w:rsidRDefault="0082292B" w:rsidP="0082292B">
      <w:pPr>
        <w:widowControl w:val="0"/>
        <w:autoSpaceDE w:val="0"/>
        <w:autoSpaceDN w:val="0"/>
        <w:adjustRightInd w:val="0"/>
        <w:spacing w:before="10" w:after="0" w:line="280" w:lineRule="exact"/>
        <w:rPr>
          <w:rFonts w:ascii="Arial" w:hAnsi="Arial" w:cs="Arial"/>
        </w:rPr>
      </w:pPr>
    </w:p>
    <w:p w:rsidR="0082292B" w:rsidRPr="007B5319" w:rsidRDefault="0082292B" w:rsidP="001D4C93">
      <w:pPr>
        <w:widowControl w:val="0"/>
        <w:autoSpaceDE w:val="0"/>
        <w:autoSpaceDN w:val="0"/>
        <w:adjustRightInd w:val="0"/>
        <w:spacing w:after="0" w:line="251" w:lineRule="auto"/>
        <w:ind w:left="111" w:firstLine="7"/>
        <w:jc w:val="both"/>
        <w:rPr>
          <w:rFonts w:ascii="Arial" w:hAnsi="Arial" w:cs="Arial"/>
        </w:rPr>
      </w:pPr>
      <w:r w:rsidRPr="007B5319">
        <w:rPr>
          <w:rFonts w:ascii="Arial" w:hAnsi="Arial" w:cs="Arial"/>
        </w:rPr>
        <w:t>El</w:t>
      </w:r>
      <w:r w:rsidRPr="007B5319">
        <w:rPr>
          <w:rFonts w:ascii="Arial" w:hAnsi="Arial" w:cs="Arial"/>
          <w:spacing w:val="-11"/>
        </w:rPr>
        <w:t xml:space="preserve"> </w:t>
      </w:r>
      <w:r w:rsidRPr="007B5319">
        <w:rPr>
          <w:rFonts w:ascii="Arial" w:hAnsi="Arial" w:cs="Arial"/>
        </w:rPr>
        <w:t>consultor</w:t>
      </w:r>
      <w:r w:rsidRPr="007B5319">
        <w:rPr>
          <w:rFonts w:ascii="Arial" w:hAnsi="Arial" w:cs="Arial"/>
          <w:spacing w:val="17"/>
        </w:rPr>
        <w:t xml:space="preserve"> </w:t>
      </w:r>
      <w:r w:rsidRPr="007B5319">
        <w:rPr>
          <w:rFonts w:ascii="Arial" w:hAnsi="Arial" w:cs="Arial"/>
        </w:rPr>
        <w:t>deberá</w:t>
      </w:r>
      <w:r w:rsidRPr="007B5319">
        <w:rPr>
          <w:rFonts w:ascii="Arial" w:hAnsi="Arial" w:cs="Arial"/>
          <w:spacing w:val="10"/>
        </w:rPr>
        <w:t xml:space="preserve"> </w:t>
      </w:r>
      <w:r w:rsidRPr="007B5319">
        <w:rPr>
          <w:rFonts w:ascii="Arial" w:hAnsi="Arial" w:cs="Arial"/>
        </w:rPr>
        <w:t>presentar</w:t>
      </w:r>
      <w:r w:rsidRPr="007B5319">
        <w:rPr>
          <w:rFonts w:ascii="Arial" w:hAnsi="Arial" w:cs="Arial"/>
          <w:spacing w:val="10"/>
        </w:rPr>
        <w:t xml:space="preserve"> </w:t>
      </w:r>
      <w:r w:rsidR="006A71B9" w:rsidRPr="007B5319">
        <w:rPr>
          <w:rFonts w:ascii="Arial" w:hAnsi="Arial" w:cs="Arial"/>
          <w:spacing w:val="10"/>
        </w:rPr>
        <w:t>informes mensuales e</w:t>
      </w:r>
      <w:r w:rsidRPr="007B5319">
        <w:rPr>
          <w:rFonts w:ascii="Arial" w:hAnsi="Arial" w:cs="Arial"/>
          <w:spacing w:val="-5"/>
        </w:rPr>
        <w:t xml:space="preserve"> </w:t>
      </w:r>
      <w:r w:rsidRPr="007B5319">
        <w:rPr>
          <w:rFonts w:ascii="Arial" w:hAnsi="Arial" w:cs="Arial"/>
        </w:rPr>
        <w:t>informe</w:t>
      </w:r>
      <w:r w:rsidRPr="007B5319">
        <w:rPr>
          <w:rFonts w:ascii="Arial" w:hAnsi="Arial" w:cs="Arial"/>
          <w:spacing w:val="5"/>
        </w:rPr>
        <w:t xml:space="preserve"> </w:t>
      </w:r>
      <w:r w:rsidRPr="007B5319">
        <w:rPr>
          <w:rFonts w:ascii="Arial" w:hAnsi="Arial" w:cs="Arial"/>
        </w:rPr>
        <w:t>final</w:t>
      </w:r>
      <w:r w:rsidRPr="007B5319">
        <w:rPr>
          <w:rFonts w:ascii="Arial" w:hAnsi="Arial" w:cs="Arial"/>
          <w:spacing w:val="-1"/>
        </w:rPr>
        <w:t xml:space="preserve"> </w:t>
      </w:r>
      <w:r w:rsidRPr="007B5319">
        <w:rPr>
          <w:rFonts w:ascii="Arial" w:hAnsi="Arial" w:cs="Arial"/>
        </w:rPr>
        <w:t>del</w:t>
      </w:r>
      <w:r w:rsidRPr="007B5319">
        <w:rPr>
          <w:rFonts w:ascii="Arial" w:hAnsi="Arial" w:cs="Arial"/>
          <w:spacing w:val="-9"/>
        </w:rPr>
        <w:t xml:space="preserve"> </w:t>
      </w:r>
      <w:r w:rsidRPr="007B5319">
        <w:rPr>
          <w:rFonts w:ascii="Arial" w:hAnsi="Arial" w:cs="Arial"/>
          <w:w w:val="102"/>
        </w:rPr>
        <w:t xml:space="preserve">cumplimiento </w:t>
      </w:r>
      <w:r w:rsidRPr="007B5319">
        <w:rPr>
          <w:rFonts w:ascii="Arial" w:hAnsi="Arial" w:cs="Arial"/>
        </w:rPr>
        <w:t>de</w:t>
      </w:r>
      <w:r w:rsidRPr="007B5319">
        <w:rPr>
          <w:rFonts w:ascii="Arial" w:hAnsi="Arial" w:cs="Arial"/>
          <w:spacing w:val="12"/>
        </w:rPr>
        <w:t xml:space="preserve"> </w:t>
      </w:r>
      <w:r w:rsidRPr="007B5319">
        <w:rPr>
          <w:rFonts w:ascii="Arial" w:hAnsi="Arial" w:cs="Arial"/>
        </w:rPr>
        <w:t>los</w:t>
      </w:r>
      <w:r w:rsidRPr="007B5319">
        <w:rPr>
          <w:rFonts w:ascii="Arial" w:hAnsi="Arial" w:cs="Arial"/>
          <w:spacing w:val="15"/>
        </w:rPr>
        <w:t xml:space="preserve"> </w:t>
      </w:r>
      <w:r w:rsidRPr="007B5319">
        <w:rPr>
          <w:rFonts w:ascii="Arial" w:hAnsi="Arial" w:cs="Arial"/>
        </w:rPr>
        <w:t>procesos</w:t>
      </w:r>
      <w:r w:rsidRPr="007B5319">
        <w:rPr>
          <w:rFonts w:ascii="Arial" w:hAnsi="Arial" w:cs="Arial"/>
          <w:spacing w:val="35"/>
        </w:rPr>
        <w:t xml:space="preserve"> </w:t>
      </w:r>
      <w:r w:rsidRPr="007B5319">
        <w:rPr>
          <w:rFonts w:ascii="Arial" w:hAnsi="Arial" w:cs="Arial"/>
        </w:rPr>
        <w:t>de</w:t>
      </w:r>
      <w:r w:rsidRPr="007B5319">
        <w:rPr>
          <w:rFonts w:ascii="Arial" w:hAnsi="Arial" w:cs="Arial"/>
          <w:spacing w:val="11"/>
        </w:rPr>
        <w:t xml:space="preserve"> </w:t>
      </w:r>
      <w:r w:rsidRPr="007B5319">
        <w:rPr>
          <w:rFonts w:ascii="Arial" w:hAnsi="Arial" w:cs="Arial"/>
        </w:rPr>
        <w:t>adquisiciones</w:t>
      </w:r>
      <w:r w:rsidRPr="007B5319">
        <w:rPr>
          <w:rFonts w:ascii="Arial" w:hAnsi="Arial" w:cs="Arial"/>
          <w:spacing w:val="54"/>
        </w:rPr>
        <w:t xml:space="preserve"> </w:t>
      </w:r>
      <w:r w:rsidRPr="007B5319">
        <w:rPr>
          <w:rFonts w:ascii="Arial" w:hAnsi="Arial" w:cs="Arial"/>
        </w:rPr>
        <w:t>del</w:t>
      </w:r>
      <w:r w:rsidRPr="007B5319">
        <w:rPr>
          <w:rFonts w:ascii="Arial" w:hAnsi="Arial" w:cs="Arial"/>
          <w:spacing w:val="-1"/>
        </w:rPr>
        <w:t xml:space="preserve"> </w:t>
      </w:r>
      <w:r w:rsidRPr="007B5319">
        <w:rPr>
          <w:rFonts w:ascii="Arial" w:hAnsi="Arial" w:cs="Arial"/>
        </w:rPr>
        <w:t>proyecto</w:t>
      </w:r>
      <w:r w:rsidRPr="007B5319">
        <w:rPr>
          <w:rFonts w:ascii="Arial" w:hAnsi="Arial" w:cs="Arial"/>
          <w:spacing w:val="25"/>
        </w:rPr>
        <w:t xml:space="preserve"> </w:t>
      </w:r>
      <w:r w:rsidR="00532CE4" w:rsidRPr="007B5319">
        <w:rPr>
          <w:rFonts w:ascii="Arial" w:hAnsi="Arial" w:cs="Arial"/>
        </w:rPr>
        <w:t>de</w:t>
      </w:r>
      <w:r w:rsidRPr="007B5319">
        <w:rPr>
          <w:rFonts w:ascii="Arial" w:hAnsi="Arial" w:cs="Arial"/>
          <w:spacing w:val="4"/>
        </w:rPr>
        <w:t xml:space="preserve"> </w:t>
      </w:r>
      <w:r w:rsidRPr="007B5319">
        <w:rPr>
          <w:rFonts w:ascii="Arial" w:hAnsi="Arial" w:cs="Arial"/>
        </w:rPr>
        <w:t>bienes,</w:t>
      </w:r>
      <w:r w:rsidRPr="007B5319">
        <w:rPr>
          <w:rFonts w:ascii="Arial" w:hAnsi="Arial" w:cs="Arial"/>
          <w:spacing w:val="31"/>
        </w:rPr>
        <w:t xml:space="preserve"> </w:t>
      </w:r>
      <w:r w:rsidRPr="007B5319">
        <w:rPr>
          <w:rFonts w:ascii="Arial" w:hAnsi="Arial" w:cs="Arial"/>
        </w:rPr>
        <w:t>obras</w:t>
      </w:r>
      <w:r w:rsidRPr="007B5319">
        <w:rPr>
          <w:rFonts w:ascii="Arial" w:hAnsi="Arial" w:cs="Arial"/>
          <w:spacing w:val="17"/>
        </w:rPr>
        <w:t xml:space="preserve"> </w:t>
      </w:r>
      <w:r w:rsidRPr="007B5319">
        <w:rPr>
          <w:rFonts w:ascii="Arial" w:hAnsi="Arial" w:cs="Arial"/>
        </w:rPr>
        <w:t>y</w:t>
      </w:r>
      <w:r w:rsidRPr="007B5319">
        <w:rPr>
          <w:rFonts w:ascii="Arial" w:hAnsi="Arial" w:cs="Arial"/>
          <w:spacing w:val="5"/>
        </w:rPr>
        <w:t xml:space="preserve"> </w:t>
      </w:r>
      <w:r w:rsidRPr="007B5319">
        <w:rPr>
          <w:rFonts w:ascii="Arial" w:hAnsi="Arial" w:cs="Arial"/>
        </w:rPr>
        <w:t>servicios,</w:t>
      </w:r>
      <w:r w:rsidRPr="007B5319">
        <w:rPr>
          <w:rFonts w:ascii="Arial" w:hAnsi="Arial" w:cs="Arial"/>
          <w:spacing w:val="22"/>
        </w:rPr>
        <w:t xml:space="preserve"> </w:t>
      </w:r>
      <w:r w:rsidRPr="007B5319">
        <w:rPr>
          <w:rFonts w:ascii="Arial" w:hAnsi="Arial" w:cs="Arial"/>
        </w:rPr>
        <w:t>el</w:t>
      </w:r>
      <w:r w:rsidRPr="007B5319">
        <w:rPr>
          <w:rFonts w:ascii="Arial" w:hAnsi="Arial" w:cs="Arial"/>
          <w:spacing w:val="-3"/>
        </w:rPr>
        <w:t xml:space="preserve"> </w:t>
      </w:r>
      <w:r w:rsidRPr="007B5319">
        <w:rPr>
          <w:rFonts w:ascii="Arial" w:hAnsi="Arial" w:cs="Arial"/>
        </w:rPr>
        <w:t>cual</w:t>
      </w:r>
      <w:r w:rsidRPr="007B5319">
        <w:rPr>
          <w:rFonts w:ascii="Arial" w:hAnsi="Arial" w:cs="Arial"/>
          <w:spacing w:val="18"/>
        </w:rPr>
        <w:t xml:space="preserve"> </w:t>
      </w:r>
      <w:r w:rsidRPr="007B5319">
        <w:rPr>
          <w:rFonts w:ascii="Arial" w:hAnsi="Arial" w:cs="Arial"/>
          <w:w w:val="103"/>
        </w:rPr>
        <w:t xml:space="preserve">deberá </w:t>
      </w:r>
      <w:r w:rsidRPr="007B5319">
        <w:rPr>
          <w:rFonts w:ascii="Arial" w:hAnsi="Arial" w:cs="Arial"/>
        </w:rPr>
        <w:t>ser</w:t>
      </w:r>
      <w:r w:rsidRPr="007B5319">
        <w:rPr>
          <w:rFonts w:ascii="Arial" w:hAnsi="Arial" w:cs="Arial"/>
          <w:spacing w:val="11"/>
        </w:rPr>
        <w:t xml:space="preserve"> </w:t>
      </w:r>
      <w:r w:rsidRPr="007B5319">
        <w:rPr>
          <w:rFonts w:ascii="Arial" w:hAnsi="Arial" w:cs="Arial"/>
        </w:rPr>
        <w:t>recibido</w:t>
      </w:r>
      <w:r w:rsidRPr="007B5319">
        <w:rPr>
          <w:rFonts w:ascii="Arial" w:hAnsi="Arial" w:cs="Arial"/>
          <w:spacing w:val="37"/>
        </w:rPr>
        <w:t xml:space="preserve"> </w:t>
      </w:r>
      <w:r w:rsidRPr="007B5319">
        <w:rPr>
          <w:rFonts w:ascii="Arial" w:hAnsi="Arial" w:cs="Arial"/>
        </w:rPr>
        <w:t>a</w:t>
      </w:r>
      <w:r w:rsidRPr="007B5319">
        <w:rPr>
          <w:rFonts w:ascii="Arial" w:hAnsi="Arial" w:cs="Arial"/>
          <w:spacing w:val="3"/>
        </w:rPr>
        <w:t xml:space="preserve"> </w:t>
      </w:r>
      <w:r w:rsidRPr="007B5319">
        <w:rPr>
          <w:rFonts w:ascii="Arial" w:hAnsi="Arial" w:cs="Arial"/>
        </w:rPr>
        <w:t>satisfacción</w:t>
      </w:r>
      <w:r w:rsidRPr="007B5319">
        <w:rPr>
          <w:rFonts w:ascii="Arial" w:hAnsi="Arial" w:cs="Arial"/>
          <w:spacing w:val="31"/>
        </w:rPr>
        <w:t xml:space="preserve"> </w:t>
      </w:r>
      <w:r w:rsidRPr="007B5319">
        <w:rPr>
          <w:rFonts w:ascii="Arial" w:hAnsi="Arial" w:cs="Arial"/>
        </w:rPr>
        <w:t>por</w:t>
      </w:r>
      <w:r w:rsidRPr="007B5319">
        <w:rPr>
          <w:rFonts w:ascii="Arial" w:hAnsi="Arial" w:cs="Arial"/>
          <w:spacing w:val="14"/>
        </w:rPr>
        <w:t xml:space="preserve"> </w:t>
      </w:r>
      <w:r w:rsidRPr="007B5319">
        <w:rPr>
          <w:rFonts w:ascii="Arial" w:hAnsi="Arial" w:cs="Arial"/>
        </w:rPr>
        <w:t>el</w:t>
      </w:r>
      <w:r w:rsidRPr="007B5319">
        <w:rPr>
          <w:rFonts w:ascii="Arial" w:hAnsi="Arial" w:cs="Arial"/>
          <w:spacing w:val="4"/>
        </w:rPr>
        <w:t xml:space="preserve"> </w:t>
      </w:r>
      <w:r w:rsidRPr="007B5319">
        <w:rPr>
          <w:rFonts w:ascii="Arial" w:hAnsi="Arial" w:cs="Arial"/>
        </w:rPr>
        <w:t xml:space="preserve">Responsable de la Oficina de </w:t>
      </w:r>
      <w:r w:rsidRPr="007B5319">
        <w:rPr>
          <w:rFonts w:ascii="Arial" w:hAnsi="Arial" w:cs="Arial"/>
          <w:w w:val="103"/>
        </w:rPr>
        <w:t>Adquisiciones.</w:t>
      </w:r>
    </w:p>
    <w:p w:rsidR="0082292B" w:rsidRPr="007B5319" w:rsidRDefault="0082292B" w:rsidP="0082292B">
      <w:pPr>
        <w:widowControl w:val="0"/>
        <w:autoSpaceDE w:val="0"/>
        <w:autoSpaceDN w:val="0"/>
        <w:adjustRightInd w:val="0"/>
        <w:spacing w:before="3" w:after="0" w:line="260" w:lineRule="exact"/>
        <w:rPr>
          <w:rFonts w:ascii="Arial" w:hAnsi="Arial" w:cs="Arial"/>
        </w:rPr>
      </w:pPr>
    </w:p>
    <w:p w:rsidR="00532CE4" w:rsidRPr="007B5319" w:rsidRDefault="00532CE4" w:rsidP="00340BB8">
      <w:pPr>
        <w:widowControl w:val="0"/>
        <w:numPr>
          <w:ilvl w:val="0"/>
          <w:numId w:val="51"/>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COORDINACIÓN DE LA CONSULTORÍA</w:t>
      </w:r>
    </w:p>
    <w:p w:rsidR="00532CE4" w:rsidRPr="007B5319" w:rsidRDefault="00532CE4" w:rsidP="00532CE4">
      <w:pPr>
        <w:widowControl w:val="0"/>
        <w:autoSpaceDE w:val="0"/>
        <w:autoSpaceDN w:val="0"/>
        <w:adjustRightInd w:val="0"/>
        <w:spacing w:before="6" w:after="0" w:line="240" w:lineRule="auto"/>
        <w:ind w:right="-20"/>
        <w:rPr>
          <w:rFonts w:ascii="Arial" w:hAnsi="Arial" w:cs="Arial"/>
          <w:b/>
          <w:bCs/>
          <w:w w:val="102"/>
          <w:sz w:val="23"/>
          <w:szCs w:val="23"/>
        </w:rPr>
      </w:pPr>
    </w:p>
    <w:p w:rsidR="00532CE4" w:rsidRPr="007B5319" w:rsidRDefault="00532CE4" w:rsidP="00340BB8">
      <w:pPr>
        <w:pStyle w:val="ListParagraph"/>
        <w:widowControl w:val="0"/>
        <w:numPr>
          <w:ilvl w:val="1"/>
          <w:numId w:val="51"/>
        </w:numPr>
        <w:autoSpaceDE w:val="0"/>
        <w:autoSpaceDN w:val="0"/>
        <w:adjustRightInd w:val="0"/>
        <w:spacing w:after="0" w:line="249" w:lineRule="auto"/>
        <w:jc w:val="both"/>
        <w:rPr>
          <w:rFonts w:ascii="Arial" w:hAnsi="Arial" w:cs="Arial"/>
        </w:rPr>
      </w:pPr>
      <w:r w:rsidRPr="007B5319">
        <w:rPr>
          <w:rFonts w:ascii="Arial" w:hAnsi="Arial" w:cs="Arial"/>
        </w:rPr>
        <w:t xml:space="preserve">El Supervisor del contrato será el </w:t>
      </w:r>
      <w:r w:rsidR="00340BB8" w:rsidRPr="007B5319">
        <w:rPr>
          <w:rFonts w:ascii="Arial" w:hAnsi="Arial" w:cs="Arial"/>
        </w:rPr>
        <w:t>Responsable de la Oficina de Adquisiciones del INIDE a quien debe rendir cuentas del trabajo realizado.</w:t>
      </w:r>
    </w:p>
    <w:p w:rsidR="00532CE4" w:rsidRPr="007B5319" w:rsidRDefault="00532CE4" w:rsidP="00340BB8">
      <w:pPr>
        <w:pStyle w:val="ListParagraph"/>
        <w:widowControl w:val="0"/>
        <w:numPr>
          <w:ilvl w:val="1"/>
          <w:numId w:val="51"/>
        </w:numPr>
        <w:autoSpaceDE w:val="0"/>
        <w:autoSpaceDN w:val="0"/>
        <w:adjustRightInd w:val="0"/>
        <w:spacing w:after="0" w:line="249" w:lineRule="auto"/>
        <w:jc w:val="both"/>
        <w:rPr>
          <w:rFonts w:ascii="Arial" w:hAnsi="Arial" w:cs="Arial"/>
        </w:rPr>
      </w:pPr>
      <w:r w:rsidRPr="007B5319">
        <w:rPr>
          <w:rFonts w:ascii="Arial" w:hAnsi="Arial" w:cs="Arial"/>
        </w:rPr>
        <w:t>Lugar de trabajo: en la Oficina del Instituto Nacional de Información de Desarrollo, frente al Hospital Lenin Fonseca, Residencial Los Arcos.</w:t>
      </w:r>
    </w:p>
    <w:p w:rsidR="00340BB8" w:rsidRPr="007B5319" w:rsidRDefault="00340BB8" w:rsidP="00340BB8">
      <w:pPr>
        <w:pStyle w:val="ListParagraph"/>
        <w:widowControl w:val="0"/>
        <w:autoSpaceDE w:val="0"/>
        <w:autoSpaceDN w:val="0"/>
        <w:adjustRightInd w:val="0"/>
        <w:spacing w:after="0" w:line="249" w:lineRule="auto"/>
        <w:jc w:val="both"/>
        <w:rPr>
          <w:rFonts w:ascii="Arial" w:hAnsi="Arial" w:cs="Arial"/>
        </w:rPr>
      </w:pPr>
    </w:p>
    <w:p w:rsidR="00340BB8" w:rsidRPr="007B5319" w:rsidRDefault="00340BB8" w:rsidP="00340BB8">
      <w:pPr>
        <w:widowControl w:val="0"/>
        <w:numPr>
          <w:ilvl w:val="0"/>
          <w:numId w:val="51"/>
        </w:numPr>
        <w:autoSpaceDE w:val="0"/>
        <w:autoSpaceDN w:val="0"/>
        <w:adjustRightInd w:val="0"/>
        <w:spacing w:before="6" w:after="0" w:line="240" w:lineRule="auto"/>
        <w:ind w:right="-20"/>
        <w:rPr>
          <w:rFonts w:ascii="Arial" w:hAnsi="Arial" w:cs="Arial"/>
          <w:b/>
          <w:bCs/>
          <w:kern w:val="1"/>
          <w:lang w:val="es-ES"/>
        </w:rPr>
      </w:pPr>
      <w:r w:rsidRPr="007B5319">
        <w:rPr>
          <w:rFonts w:ascii="Arial" w:hAnsi="Arial" w:cs="Arial"/>
          <w:b/>
          <w:bCs/>
          <w:kern w:val="1"/>
          <w:lang w:val="es-ES"/>
        </w:rPr>
        <w:t>DURACIÓN DE LA CONSULTORÍA</w:t>
      </w:r>
    </w:p>
    <w:p w:rsidR="00532CE4" w:rsidRPr="007B5319" w:rsidRDefault="00532CE4" w:rsidP="00532CE4">
      <w:pPr>
        <w:widowControl w:val="0"/>
        <w:autoSpaceDE w:val="0"/>
        <w:autoSpaceDN w:val="0"/>
        <w:adjustRightInd w:val="0"/>
        <w:spacing w:before="6" w:after="0" w:line="240" w:lineRule="auto"/>
        <w:ind w:right="-20"/>
        <w:rPr>
          <w:rFonts w:ascii="Arial" w:hAnsi="Arial" w:cs="Arial"/>
          <w:b/>
          <w:bCs/>
          <w:w w:val="102"/>
          <w:sz w:val="23"/>
          <w:szCs w:val="23"/>
        </w:rPr>
      </w:pPr>
    </w:p>
    <w:p w:rsidR="0082292B" w:rsidRPr="007B5319" w:rsidRDefault="00340BB8" w:rsidP="00E75320">
      <w:pPr>
        <w:widowControl w:val="0"/>
        <w:autoSpaceDE w:val="0"/>
        <w:autoSpaceDN w:val="0"/>
        <w:adjustRightInd w:val="0"/>
        <w:spacing w:after="0" w:line="249" w:lineRule="auto"/>
        <w:jc w:val="both"/>
        <w:rPr>
          <w:rFonts w:ascii="Arial" w:hAnsi="Arial" w:cs="Arial"/>
        </w:rPr>
      </w:pPr>
      <w:r w:rsidRPr="007B5319">
        <w:rPr>
          <w:rFonts w:ascii="Arial" w:hAnsi="Arial" w:cs="Arial"/>
        </w:rPr>
        <w:t>L</w:t>
      </w:r>
      <w:r w:rsidR="0082292B" w:rsidRPr="007B5319">
        <w:rPr>
          <w:rFonts w:ascii="Arial" w:hAnsi="Arial" w:cs="Arial"/>
        </w:rPr>
        <w:t>a</w:t>
      </w:r>
      <w:r w:rsidR="0082292B" w:rsidRPr="007B5319">
        <w:rPr>
          <w:rFonts w:ascii="Arial" w:hAnsi="Arial" w:cs="Arial"/>
          <w:spacing w:val="-1"/>
        </w:rPr>
        <w:t xml:space="preserve"> </w:t>
      </w:r>
      <w:r w:rsidR="0082292B" w:rsidRPr="007B5319">
        <w:rPr>
          <w:rFonts w:ascii="Arial" w:hAnsi="Arial" w:cs="Arial"/>
        </w:rPr>
        <w:t>consultoría</w:t>
      </w:r>
      <w:r w:rsidR="0082292B" w:rsidRPr="007B5319">
        <w:rPr>
          <w:rFonts w:ascii="Arial" w:hAnsi="Arial" w:cs="Arial"/>
          <w:spacing w:val="24"/>
        </w:rPr>
        <w:t xml:space="preserve"> </w:t>
      </w:r>
      <w:r w:rsidR="0082292B" w:rsidRPr="007B5319">
        <w:rPr>
          <w:rFonts w:ascii="Arial" w:hAnsi="Arial" w:cs="Arial"/>
          <w:spacing w:val="-2"/>
        </w:rPr>
        <w:t>tendrá u</w:t>
      </w:r>
      <w:r w:rsidR="0082292B" w:rsidRPr="007B5319">
        <w:rPr>
          <w:rFonts w:ascii="Arial" w:hAnsi="Arial" w:cs="Arial"/>
        </w:rPr>
        <w:t>na</w:t>
      </w:r>
      <w:r w:rsidR="0082292B" w:rsidRPr="007B5319">
        <w:rPr>
          <w:rFonts w:ascii="Arial" w:hAnsi="Arial" w:cs="Arial"/>
          <w:spacing w:val="5"/>
        </w:rPr>
        <w:t xml:space="preserve"> </w:t>
      </w:r>
      <w:r w:rsidR="0082292B" w:rsidRPr="007B5319">
        <w:rPr>
          <w:rFonts w:ascii="Arial" w:hAnsi="Arial" w:cs="Arial"/>
        </w:rPr>
        <w:t>duración</w:t>
      </w:r>
      <w:r w:rsidR="0082292B" w:rsidRPr="007B5319">
        <w:rPr>
          <w:rFonts w:ascii="Arial" w:hAnsi="Arial" w:cs="Arial"/>
          <w:spacing w:val="32"/>
        </w:rPr>
        <w:t xml:space="preserve"> </w:t>
      </w:r>
      <w:r w:rsidR="0082292B" w:rsidRPr="007B5319">
        <w:rPr>
          <w:rFonts w:ascii="Arial" w:hAnsi="Arial" w:cs="Arial"/>
        </w:rPr>
        <w:t>de</w:t>
      </w:r>
      <w:r w:rsidR="0082292B" w:rsidRPr="007B5319">
        <w:rPr>
          <w:rFonts w:ascii="Arial" w:hAnsi="Arial" w:cs="Arial"/>
          <w:spacing w:val="5"/>
        </w:rPr>
        <w:t xml:space="preserve"> </w:t>
      </w:r>
      <w:r w:rsidRPr="007B5319">
        <w:rPr>
          <w:rFonts w:ascii="Arial" w:hAnsi="Arial" w:cs="Arial"/>
        </w:rPr>
        <w:t>12</w:t>
      </w:r>
      <w:r w:rsidR="0082292B" w:rsidRPr="007B5319">
        <w:rPr>
          <w:rFonts w:ascii="Arial" w:hAnsi="Arial" w:cs="Arial"/>
          <w:spacing w:val="14"/>
        </w:rPr>
        <w:t xml:space="preserve"> </w:t>
      </w:r>
      <w:r w:rsidR="0082292B" w:rsidRPr="007B5319">
        <w:rPr>
          <w:rFonts w:ascii="Arial" w:hAnsi="Arial" w:cs="Arial"/>
        </w:rPr>
        <w:t>meses</w:t>
      </w:r>
      <w:r w:rsidR="0082292B" w:rsidRPr="007B5319">
        <w:rPr>
          <w:rFonts w:ascii="Arial" w:hAnsi="Arial" w:cs="Arial"/>
          <w:spacing w:val="16"/>
        </w:rPr>
        <w:t xml:space="preserve"> </w:t>
      </w:r>
      <w:r w:rsidR="0082292B" w:rsidRPr="007B5319">
        <w:rPr>
          <w:rFonts w:ascii="Arial" w:hAnsi="Arial" w:cs="Arial"/>
        </w:rPr>
        <w:t>calendario</w:t>
      </w:r>
      <w:r w:rsidR="0082292B" w:rsidRPr="007B5319">
        <w:rPr>
          <w:rFonts w:ascii="Arial" w:hAnsi="Arial" w:cs="Arial"/>
          <w:spacing w:val="39"/>
        </w:rPr>
        <w:t xml:space="preserve"> </w:t>
      </w:r>
      <w:r w:rsidR="0082292B" w:rsidRPr="007B5319">
        <w:rPr>
          <w:rFonts w:ascii="Arial" w:hAnsi="Arial" w:cs="Arial"/>
        </w:rPr>
        <w:t>de</w:t>
      </w:r>
      <w:r w:rsidR="0082292B" w:rsidRPr="007B5319">
        <w:rPr>
          <w:rFonts w:ascii="Arial" w:hAnsi="Arial" w:cs="Arial"/>
          <w:spacing w:val="-5"/>
        </w:rPr>
        <w:t xml:space="preserve"> </w:t>
      </w:r>
      <w:r w:rsidR="0082292B" w:rsidRPr="007B5319">
        <w:rPr>
          <w:rFonts w:ascii="Arial" w:hAnsi="Arial" w:cs="Arial"/>
        </w:rPr>
        <w:t>trabajo</w:t>
      </w:r>
      <w:r w:rsidR="0082292B" w:rsidRPr="007B5319">
        <w:rPr>
          <w:rFonts w:ascii="Arial" w:hAnsi="Arial" w:cs="Arial"/>
          <w:spacing w:val="19"/>
        </w:rPr>
        <w:t xml:space="preserve"> </w:t>
      </w:r>
      <w:r w:rsidRPr="007B5319">
        <w:rPr>
          <w:rFonts w:ascii="Arial" w:hAnsi="Arial" w:cs="Arial"/>
        </w:rPr>
        <w:t>continuo.</w:t>
      </w:r>
    </w:p>
    <w:p w:rsidR="0082292B" w:rsidRPr="007B5319" w:rsidRDefault="0082292B" w:rsidP="001D4C93">
      <w:pPr>
        <w:widowControl w:val="0"/>
        <w:autoSpaceDE w:val="0"/>
        <w:autoSpaceDN w:val="0"/>
        <w:adjustRightInd w:val="0"/>
        <w:spacing w:after="0" w:line="247" w:lineRule="auto"/>
        <w:jc w:val="both"/>
        <w:rPr>
          <w:rFonts w:ascii="Arial" w:hAnsi="Arial" w:cs="Arial"/>
        </w:rPr>
      </w:pPr>
    </w:p>
    <w:p w:rsidR="00340BB8" w:rsidRPr="007B5319" w:rsidRDefault="00340BB8" w:rsidP="00340BB8">
      <w:pPr>
        <w:widowControl w:val="0"/>
        <w:numPr>
          <w:ilvl w:val="0"/>
          <w:numId w:val="51"/>
        </w:numPr>
        <w:autoSpaceDE w:val="0"/>
        <w:autoSpaceDN w:val="0"/>
        <w:adjustRightInd w:val="0"/>
        <w:spacing w:before="6" w:after="0" w:line="240" w:lineRule="auto"/>
        <w:ind w:right="-20"/>
        <w:rPr>
          <w:rFonts w:ascii="Arial" w:hAnsi="Arial" w:cs="Arial"/>
          <w:b/>
          <w:bCs/>
          <w:kern w:val="1"/>
        </w:rPr>
      </w:pPr>
      <w:r w:rsidRPr="007B5319">
        <w:rPr>
          <w:rFonts w:ascii="Arial" w:hAnsi="Arial" w:cs="Arial"/>
          <w:b/>
          <w:bCs/>
          <w:w w:val="102"/>
          <w:sz w:val="23"/>
          <w:szCs w:val="23"/>
        </w:rPr>
        <w:t>PRESUPUESTO Y FORMA DE PAGO</w:t>
      </w:r>
    </w:p>
    <w:p w:rsidR="00340BB8" w:rsidRPr="007B5319" w:rsidRDefault="00340BB8" w:rsidP="001D4C93">
      <w:pPr>
        <w:widowControl w:val="0"/>
        <w:autoSpaceDE w:val="0"/>
        <w:autoSpaceDN w:val="0"/>
        <w:adjustRightInd w:val="0"/>
        <w:spacing w:after="0" w:line="247" w:lineRule="auto"/>
        <w:jc w:val="both"/>
        <w:rPr>
          <w:rFonts w:ascii="Arial" w:hAnsi="Arial" w:cs="Arial"/>
        </w:rPr>
      </w:pPr>
    </w:p>
    <w:p w:rsidR="0082292B" w:rsidRPr="007B5319" w:rsidRDefault="0082292B" w:rsidP="00340BB8">
      <w:pPr>
        <w:pStyle w:val="ListParagraph"/>
        <w:widowControl w:val="0"/>
        <w:numPr>
          <w:ilvl w:val="1"/>
          <w:numId w:val="51"/>
        </w:numPr>
        <w:autoSpaceDE w:val="0"/>
        <w:autoSpaceDN w:val="0"/>
        <w:adjustRightInd w:val="0"/>
        <w:spacing w:after="0" w:line="249" w:lineRule="auto"/>
        <w:jc w:val="both"/>
        <w:rPr>
          <w:rFonts w:ascii="Arial" w:hAnsi="Arial" w:cs="Arial"/>
        </w:rPr>
      </w:pPr>
      <w:r w:rsidRPr="007B5319">
        <w:rPr>
          <w:rFonts w:ascii="Arial" w:hAnsi="Arial" w:cs="Arial"/>
        </w:rPr>
        <w:t>El presupuesto</w:t>
      </w:r>
      <w:r w:rsidRPr="007B5319">
        <w:rPr>
          <w:rFonts w:ascii="Arial" w:hAnsi="Arial" w:cs="Arial"/>
          <w:spacing w:val="38"/>
        </w:rPr>
        <w:t xml:space="preserve"> </w:t>
      </w:r>
      <w:r w:rsidRPr="007B5319">
        <w:rPr>
          <w:rFonts w:ascii="Arial" w:hAnsi="Arial" w:cs="Arial"/>
        </w:rPr>
        <w:t>total</w:t>
      </w:r>
      <w:r w:rsidRPr="007B5319">
        <w:rPr>
          <w:rFonts w:ascii="Arial" w:hAnsi="Arial" w:cs="Arial"/>
          <w:spacing w:val="11"/>
        </w:rPr>
        <w:t xml:space="preserve"> </w:t>
      </w:r>
      <w:r w:rsidRPr="007B5319">
        <w:rPr>
          <w:rFonts w:ascii="Arial" w:hAnsi="Arial" w:cs="Arial"/>
        </w:rPr>
        <w:t>de</w:t>
      </w:r>
      <w:r w:rsidRPr="007B5319">
        <w:rPr>
          <w:rFonts w:ascii="Arial" w:hAnsi="Arial" w:cs="Arial"/>
          <w:spacing w:val="15"/>
        </w:rPr>
        <w:t xml:space="preserve"> </w:t>
      </w:r>
      <w:r w:rsidRPr="007B5319">
        <w:rPr>
          <w:rFonts w:ascii="Arial" w:hAnsi="Arial" w:cs="Arial"/>
        </w:rPr>
        <w:t>la</w:t>
      </w:r>
      <w:r w:rsidRPr="007B5319">
        <w:rPr>
          <w:rFonts w:ascii="Arial" w:hAnsi="Arial" w:cs="Arial"/>
          <w:spacing w:val="10"/>
        </w:rPr>
        <w:t xml:space="preserve"> </w:t>
      </w:r>
      <w:r w:rsidRPr="007B5319">
        <w:rPr>
          <w:rFonts w:ascii="Arial" w:hAnsi="Arial" w:cs="Arial"/>
        </w:rPr>
        <w:t>consultoría</w:t>
      </w:r>
      <w:r w:rsidRPr="007B5319">
        <w:rPr>
          <w:rFonts w:ascii="Arial" w:hAnsi="Arial" w:cs="Arial"/>
          <w:spacing w:val="34"/>
        </w:rPr>
        <w:t xml:space="preserve"> </w:t>
      </w:r>
      <w:r w:rsidRPr="007B5319">
        <w:rPr>
          <w:rFonts w:ascii="Arial" w:hAnsi="Arial" w:cs="Arial"/>
        </w:rPr>
        <w:t>es</w:t>
      </w:r>
      <w:r w:rsidRPr="007B5319">
        <w:rPr>
          <w:rFonts w:ascii="Arial" w:hAnsi="Arial" w:cs="Arial"/>
          <w:spacing w:val="13"/>
        </w:rPr>
        <w:t xml:space="preserve"> </w:t>
      </w:r>
      <w:r w:rsidRPr="007B5319">
        <w:rPr>
          <w:rFonts w:ascii="Arial" w:hAnsi="Arial" w:cs="Arial"/>
        </w:rPr>
        <w:t>por</w:t>
      </w:r>
      <w:r w:rsidRPr="007B5319">
        <w:rPr>
          <w:rFonts w:ascii="Arial" w:hAnsi="Arial" w:cs="Arial"/>
          <w:spacing w:val="20"/>
        </w:rPr>
        <w:t xml:space="preserve"> </w:t>
      </w:r>
      <w:r w:rsidRPr="007B5319">
        <w:rPr>
          <w:rFonts w:ascii="Arial" w:hAnsi="Arial" w:cs="Arial"/>
        </w:rPr>
        <w:t>la</w:t>
      </w:r>
      <w:r w:rsidRPr="007B5319">
        <w:rPr>
          <w:rFonts w:ascii="Arial" w:hAnsi="Arial" w:cs="Arial"/>
          <w:spacing w:val="12"/>
        </w:rPr>
        <w:t xml:space="preserve"> </w:t>
      </w:r>
      <w:r w:rsidRPr="007B5319">
        <w:rPr>
          <w:rFonts w:ascii="Arial" w:hAnsi="Arial" w:cs="Arial"/>
        </w:rPr>
        <w:t>suma</w:t>
      </w:r>
      <w:r w:rsidRPr="007B5319">
        <w:rPr>
          <w:rFonts w:ascii="Arial" w:hAnsi="Arial" w:cs="Arial"/>
          <w:spacing w:val="17"/>
        </w:rPr>
        <w:t xml:space="preserve"> </w:t>
      </w:r>
      <w:r w:rsidR="0092138C" w:rsidRPr="007B5319">
        <w:rPr>
          <w:rFonts w:ascii="Arial" w:hAnsi="Arial" w:cs="Arial"/>
        </w:rPr>
        <w:t>59,200 dólares.</w:t>
      </w:r>
    </w:p>
    <w:p w:rsidR="00FE6223" w:rsidRPr="007B5319" w:rsidRDefault="00FE6223" w:rsidP="00FE6223">
      <w:pPr>
        <w:pStyle w:val="ListParagraph"/>
        <w:widowControl w:val="0"/>
        <w:numPr>
          <w:ilvl w:val="1"/>
          <w:numId w:val="51"/>
        </w:numPr>
        <w:autoSpaceDE w:val="0"/>
        <w:autoSpaceDN w:val="0"/>
        <w:adjustRightInd w:val="0"/>
        <w:spacing w:after="0" w:line="247" w:lineRule="auto"/>
        <w:jc w:val="both"/>
        <w:rPr>
          <w:rFonts w:ascii="Arial" w:hAnsi="Arial" w:cs="Arial"/>
        </w:rPr>
      </w:pPr>
      <w:r w:rsidRPr="007B5319">
        <w:rPr>
          <w:rFonts w:ascii="Arial" w:hAnsi="Arial" w:cs="Arial"/>
        </w:rPr>
        <w:t>La forma de pago de los honorarios será mensual contra presentación de informes de avance de actividades recibido a entera satisfacción por el Responsable Administrativo Financiero del INIDE.</w:t>
      </w:r>
    </w:p>
    <w:p w:rsidR="00340BB8" w:rsidRPr="007B5319" w:rsidRDefault="00340BB8" w:rsidP="00FE6223">
      <w:pPr>
        <w:pStyle w:val="ListParagraph"/>
        <w:widowControl w:val="0"/>
        <w:autoSpaceDE w:val="0"/>
        <w:autoSpaceDN w:val="0"/>
        <w:adjustRightInd w:val="0"/>
        <w:spacing w:after="0" w:line="249" w:lineRule="auto"/>
        <w:jc w:val="both"/>
        <w:rPr>
          <w:rFonts w:ascii="Arial" w:hAnsi="Arial" w:cs="Arial"/>
        </w:rPr>
      </w:pPr>
    </w:p>
    <w:p w:rsidR="0082292B" w:rsidRPr="007B5319" w:rsidRDefault="0082292B" w:rsidP="00FE6223">
      <w:pPr>
        <w:widowControl w:val="0"/>
        <w:autoSpaceDE w:val="0"/>
        <w:autoSpaceDN w:val="0"/>
        <w:adjustRightInd w:val="0"/>
        <w:spacing w:after="0" w:line="252" w:lineRule="auto"/>
        <w:ind w:left="360"/>
        <w:jc w:val="both"/>
        <w:rPr>
          <w:rFonts w:ascii="Arial" w:hAnsi="Arial" w:cs="Arial"/>
          <w:w w:val="104"/>
        </w:rPr>
      </w:pPr>
      <w:r w:rsidRPr="007B5319">
        <w:rPr>
          <w:rFonts w:ascii="Arial" w:hAnsi="Arial" w:cs="Arial"/>
        </w:rPr>
        <w:t>Todos</w:t>
      </w:r>
      <w:r w:rsidRPr="007B5319">
        <w:rPr>
          <w:rFonts w:ascii="Arial" w:hAnsi="Arial" w:cs="Arial"/>
          <w:spacing w:val="64"/>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pagos</w:t>
      </w:r>
      <w:r w:rsidRPr="007B5319">
        <w:rPr>
          <w:rFonts w:ascii="Arial" w:hAnsi="Arial" w:cs="Arial"/>
          <w:spacing w:val="37"/>
        </w:rPr>
        <w:t xml:space="preserve"> </w:t>
      </w:r>
      <w:r w:rsidRPr="007B5319">
        <w:rPr>
          <w:rFonts w:ascii="Arial" w:hAnsi="Arial" w:cs="Arial"/>
        </w:rPr>
        <w:t>los</w:t>
      </w:r>
      <w:r w:rsidRPr="007B5319">
        <w:rPr>
          <w:rFonts w:ascii="Arial" w:hAnsi="Arial" w:cs="Arial"/>
          <w:spacing w:val="29"/>
        </w:rPr>
        <w:t xml:space="preserve"> </w:t>
      </w:r>
      <w:r w:rsidRPr="007B5319">
        <w:rPr>
          <w:rFonts w:ascii="Arial" w:hAnsi="Arial" w:cs="Arial"/>
        </w:rPr>
        <w:t>hará</w:t>
      </w:r>
      <w:r w:rsidRPr="007B5319">
        <w:rPr>
          <w:rFonts w:ascii="Arial" w:hAnsi="Arial" w:cs="Arial"/>
          <w:spacing w:val="36"/>
        </w:rPr>
        <w:t xml:space="preserve"> </w:t>
      </w:r>
      <w:r w:rsidRPr="007B5319">
        <w:rPr>
          <w:rFonts w:ascii="Arial" w:hAnsi="Arial" w:cs="Arial"/>
        </w:rPr>
        <w:t>el</w:t>
      </w:r>
      <w:r w:rsidRPr="007B5319">
        <w:rPr>
          <w:rFonts w:ascii="Arial" w:hAnsi="Arial" w:cs="Arial"/>
          <w:spacing w:val="11"/>
        </w:rPr>
        <w:t xml:space="preserve"> INIDE</w:t>
      </w:r>
      <w:r w:rsidRPr="007B5319">
        <w:rPr>
          <w:rFonts w:ascii="Arial" w:hAnsi="Arial" w:cs="Arial"/>
          <w:spacing w:val="36"/>
        </w:rPr>
        <w:t xml:space="preserve"> </w:t>
      </w:r>
      <w:r w:rsidRPr="007B5319">
        <w:rPr>
          <w:rFonts w:ascii="Arial" w:hAnsi="Arial" w:cs="Arial"/>
        </w:rPr>
        <w:t>en</w:t>
      </w:r>
      <w:r w:rsidRPr="007B5319">
        <w:rPr>
          <w:rFonts w:ascii="Arial" w:hAnsi="Arial" w:cs="Arial"/>
          <w:spacing w:val="24"/>
        </w:rPr>
        <w:t xml:space="preserve"> </w:t>
      </w:r>
      <w:r w:rsidRPr="007B5319">
        <w:rPr>
          <w:rFonts w:ascii="Arial" w:hAnsi="Arial" w:cs="Arial"/>
        </w:rPr>
        <w:t>moneda</w:t>
      </w:r>
      <w:r w:rsidRPr="007B5319">
        <w:rPr>
          <w:rFonts w:ascii="Arial" w:hAnsi="Arial" w:cs="Arial"/>
          <w:spacing w:val="43"/>
        </w:rPr>
        <w:t xml:space="preserve"> </w:t>
      </w:r>
      <w:r w:rsidRPr="007B5319">
        <w:rPr>
          <w:rFonts w:ascii="Arial" w:hAnsi="Arial" w:cs="Arial"/>
          <w:w w:val="104"/>
        </w:rPr>
        <w:t xml:space="preserve">nacional, </w:t>
      </w:r>
      <w:r w:rsidRPr="007B5319">
        <w:rPr>
          <w:rFonts w:ascii="Arial" w:hAnsi="Arial" w:cs="Arial"/>
        </w:rPr>
        <w:t>según</w:t>
      </w:r>
      <w:r w:rsidRPr="007B5319">
        <w:rPr>
          <w:rFonts w:ascii="Arial" w:hAnsi="Arial" w:cs="Arial"/>
          <w:spacing w:val="43"/>
        </w:rPr>
        <w:t xml:space="preserve"> </w:t>
      </w:r>
      <w:r w:rsidRPr="007B5319">
        <w:rPr>
          <w:rFonts w:ascii="Arial" w:hAnsi="Arial" w:cs="Arial"/>
        </w:rPr>
        <w:t>equivalencia</w:t>
      </w:r>
      <w:r w:rsidRPr="007B5319">
        <w:rPr>
          <w:rFonts w:ascii="Arial" w:hAnsi="Arial" w:cs="Arial"/>
          <w:spacing w:val="56"/>
        </w:rPr>
        <w:t xml:space="preserve"> </w:t>
      </w:r>
      <w:r w:rsidRPr="007B5319">
        <w:rPr>
          <w:rFonts w:ascii="Arial" w:hAnsi="Arial" w:cs="Arial"/>
        </w:rPr>
        <w:t>del</w:t>
      </w:r>
      <w:r w:rsidRPr="007B5319">
        <w:rPr>
          <w:rFonts w:ascii="Arial" w:hAnsi="Arial" w:cs="Arial"/>
          <w:spacing w:val="30"/>
        </w:rPr>
        <w:t xml:space="preserve"> </w:t>
      </w:r>
      <w:r w:rsidRPr="007B5319">
        <w:rPr>
          <w:rFonts w:ascii="Arial" w:hAnsi="Arial" w:cs="Arial"/>
        </w:rPr>
        <w:t>precio pactado</w:t>
      </w:r>
      <w:r w:rsidRPr="007B5319">
        <w:rPr>
          <w:rFonts w:ascii="Arial" w:hAnsi="Arial" w:cs="Arial"/>
          <w:spacing w:val="37"/>
        </w:rPr>
        <w:t xml:space="preserve"> </w:t>
      </w:r>
      <w:r w:rsidRPr="007B5319">
        <w:rPr>
          <w:rFonts w:ascii="Arial" w:hAnsi="Arial" w:cs="Arial"/>
        </w:rPr>
        <w:t>en</w:t>
      </w:r>
      <w:r w:rsidRPr="007B5319">
        <w:rPr>
          <w:rFonts w:ascii="Arial" w:hAnsi="Arial" w:cs="Arial"/>
          <w:spacing w:val="20"/>
        </w:rPr>
        <w:t xml:space="preserve"> </w:t>
      </w:r>
      <w:r w:rsidRPr="007B5319">
        <w:rPr>
          <w:rFonts w:ascii="Arial" w:hAnsi="Arial" w:cs="Arial"/>
        </w:rPr>
        <w:t>dólares,</w:t>
      </w:r>
      <w:r w:rsidRPr="007B5319">
        <w:rPr>
          <w:rFonts w:ascii="Arial" w:hAnsi="Arial" w:cs="Arial"/>
          <w:spacing w:val="49"/>
        </w:rPr>
        <w:t xml:space="preserve"> </w:t>
      </w:r>
      <w:r w:rsidRPr="007B5319">
        <w:rPr>
          <w:rFonts w:ascii="Arial" w:hAnsi="Arial" w:cs="Arial"/>
        </w:rPr>
        <w:t>de</w:t>
      </w:r>
      <w:r w:rsidRPr="007B5319">
        <w:rPr>
          <w:rFonts w:ascii="Arial" w:hAnsi="Arial" w:cs="Arial"/>
          <w:spacing w:val="24"/>
        </w:rPr>
        <w:t xml:space="preserve"> </w:t>
      </w:r>
      <w:r w:rsidRPr="007B5319">
        <w:rPr>
          <w:rFonts w:ascii="Arial" w:hAnsi="Arial" w:cs="Arial"/>
        </w:rPr>
        <w:t>acuerdo</w:t>
      </w:r>
      <w:r w:rsidRPr="007B5319">
        <w:rPr>
          <w:rFonts w:ascii="Arial" w:hAnsi="Arial" w:cs="Arial"/>
          <w:spacing w:val="44"/>
        </w:rPr>
        <w:t xml:space="preserve"> </w:t>
      </w:r>
      <w:r w:rsidRPr="007B5319">
        <w:rPr>
          <w:rFonts w:ascii="Arial" w:hAnsi="Arial" w:cs="Arial"/>
        </w:rPr>
        <w:t>con</w:t>
      </w:r>
      <w:r w:rsidRPr="007B5319">
        <w:rPr>
          <w:rFonts w:ascii="Arial" w:hAnsi="Arial" w:cs="Arial"/>
          <w:spacing w:val="24"/>
        </w:rPr>
        <w:t xml:space="preserve"> </w:t>
      </w:r>
      <w:r w:rsidRPr="007B5319">
        <w:rPr>
          <w:rFonts w:ascii="Arial" w:hAnsi="Arial" w:cs="Arial"/>
        </w:rPr>
        <w:t>la</w:t>
      </w:r>
      <w:r w:rsidRPr="007B5319">
        <w:rPr>
          <w:rFonts w:ascii="Arial" w:hAnsi="Arial" w:cs="Arial"/>
          <w:spacing w:val="19"/>
        </w:rPr>
        <w:t xml:space="preserve"> </w:t>
      </w:r>
      <w:r w:rsidRPr="007B5319">
        <w:rPr>
          <w:rFonts w:ascii="Arial" w:hAnsi="Arial" w:cs="Arial"/>
        </w:rPr>
        <w:t>tasa</w:t>
      </w:r>
      <w:r w:rsidRPr="007B5319">
        <w:rPr>
          <w:rFonts w:ascii="Arial" w:hAnsi="Arial" w:cs="Arial"/>
          <w:spacing w:val="32"/>
        </w:rPr>
        <w:t xml:space="preserve"> </w:t>
      </w:r>
      <w:r w:rsidRPr="007B5319">
        <w:rPr>
          <w:rFonts w:ascii="Arial" w:hAnsi="Arial" w:cs="Arial"/>
        </w:rPr>
        <w:t>de</w:t>
      </w:r>
      <w:r w:rsidRPr="007B5319">
        <w:rPr>
          <w:rFonts w:ascii="Arial" w:hAnsi="Arial" w:cs="Arial"/>
          <w:spacing w:val="32"/>
        </w:rPr>
        <w:t xml:space="preserve"> </w:t>
      </w:r>
      <w:r w:rsidRPr="007B5319">
        <w:rPr>
          <w:rFonts w:ascii="Arial" w:hAnsi="Arial" w:cs="Arial"/>
          <w:w w:val="102"/>
        </w:rPr>
        <w:t xml:space="preserve">cambio </w:t>
      </w:r>
      <w:r w:rsidRPr="007B5319">
        <w:rPr>
          <w:rFonts w:ascii="Arial" w:hAnsi="Arial" w:cs="Arial"/>
        </w:rPr>
        <w:t>oficial</w:t>
      </w:r>
      <w:r w:rsidRPr="007B5319">
        <w:rPr>
          <w:rFonts w:ascii="Arial" w:hAnsi="Arial" w:cs="Arial"/>
          <w:spacing w:val="22"/>
        </w:rPr>
        <w:t xml:space="preserve"> </w:t>
      </w:r>
      <w:r w:rsidRPr="007B5319">
        <w:rPr>
          <w:rFonts w:ascii="Arial" w:hAnsi="Arial" w:cs="Arial"/>
        </w:rPr>
        <w:t>vigente al día del pago,</w:t>
      </w:r>
      <w:r w:rsidRPr="007B5319">
        <w:rPr>
          <w:rFonts w:ascii="Arial" w:hAnsi="Arial" w:cs="Arial"/>
          <w:spacing w:val="35"/>
        </w:rPr>
        <w:t xml:space="preserve"> </w:t>
      </w:r>
      <w:r w:rsidRPr="007B5319">
        <w:rPr>
          <w:rFonts w:ascii="Arial" w:hAnsi="Arial" w:cs="Arial"/>
        </w:rPr>
        <w:t>emitida</w:t>
      </w:r>
      <w:r w:rsidRPr="007B5319">
        <w:rPr>
          <w:rFonts w:ascii="Arial" w:hAnsi="Arial" w:cs="Arial"/>
          <w:spacing w:val="42"/>
        </w:rPr>
        <w:t xml:space="preserve"> </w:t>
      </w:r>
      <w:r w:rsidRPr="007B5319">
        <w:rPr>
          <w:rFonts w:ascii="Arial" w:hAnsi="Arial" w:cs="Arial"/>
        </w:rPr>
        <w:t>por</w:t>
      </w:r>
      <w:r w:rsidRPr="007B5319">
        <w:rPr>
          <w:rFonts w:ascii="Arial" w:hAnsi="Arial" w:cs="Arial"/>
          <w:spacing w:val="29"/>
        </w:rPr>
        <w:t xml:space="preserve"> </w:t>
      </w:r>
      <w:r w:rsidRPr="007B5319">
        <w:rPr>
          <w:rFonts w:ascii="Arial" w:hAnsi="Arial" w:cs="Arial"/>
        </w:rPr>
        <w:t>el</w:t>
      </w:r>
      <w:r w:rsidRPr="007B5319">
        <w:rPr>
          <w:rFonts w:ascii="Arial" w:hAnsi="Arial" w:cs="Arial"/>
          <w:spacing w:val="12"/>
        </w:rPr>
        <w:t xml:space="preserve"> </w:t>
      </w:r>
      <w:r w:rsidRPr="007B5319">
        <w:rPr>
          <w:rFonts w:ascii="Arial" w:hAnsi="Arial" w:cs="Arial"/>
        </w:rPr>
        <w:t>Banco</w:t>
      </w:r>
      <w:r w:rsidRPr="007B5319">
        <w:rPr>
          <w:rFonts w:ascii="Arial" w:hAnsi="Arial" w:cs="Arial"/>
          <w:spacing w:val="43"/>
        </w:rPr>
        <w:t xml:space="preserve"> </w:t>
      </w:r>
      <w:r w:rsidRPr="007B5319">
        <w:rPr>
          <w:rFonts w:ascii="Arial" w:hAnsi="Arial" w:cs="Arial"/>
        </w:rPr>
        <w:t>Central</w:t>
      </w:r>
      <w:r w:rsidRPr="007B5319">
        <w:rPr>
          <w:rFonts w:ascii="Arial" w:hAnsi="Arial" w:cs="Arial"/>
          <w:spacing w:val="23"/>
        </w:rPr>
        <w:t xml:space="preserve"> </w:t>
      </w:r>
      <w:r w:rsidRPr="007B5319">
        <w:rPr>
          <w:rFonts w:ascii="Arial" w:hAnsi="Arial" w:cs="Arial"/>
        </w:rPr>
        <w:t>de</w:t>
      </w:r>
      <w:r w:rsidRPr="007B5319">
        <w:rPr>
          <w:rFonts w:ascii="Arial" w:hAnsi="Arial" w:cs="Arial"/>
          <w:spacing w:val="22"/>
        </w:rPr>
        <w:t xml:space="preserve"> </w:t>
      </w:r>
      <w:r w:rsidRPr="007B5319">
        <w:rPr>
          <w:rFonts w:ascii="Arial" w:hAnsi="Arial" w:cs="Arial"/>
        </w:rPr>
        <w:t>Nicaragua. Cada</w:t>
      </w:r>
      <w:r w:rsidRPr="007B5319">
        <w:rPr>
          <w:rFonts w:ascii="Arial" w:hAnsi="Arial" w:cs="Arial"/>
          <w:spacing w:val="40"/>
        </w:rPr>
        <w:t xml:space="preserve"> </w:t>
      </w:r>
      <w:r w:rsidRPr="007B5319">
        <w:rPr>
          <w:rFonts w:ascii="Arial" w:hAnsi="Arial" w:cs="Arial"/>
        </w:rPr>
        <w:t>pago</w:t>
      </w:r>
      <w:r w:rsidRPr="007B5319">
        <w:rPr>
          <w:rFonts w:ascii="Arial" w:hAnsi="Arial" w:cs="Arial"/>
          <w:spacing w:val="30"/>
        </w:rPr>
        <w:t xml:space="preserve"> </w:t>
      </w:r>
      <w:r w:rsidRPr="007B5319">
        <w:rPr>
          <w:rFonts w:ascii="Arial" w:hAnsi="Arial" w:cs="Arial"/>
        </w:rPr>
        <w:t>deberá</w:t>
      </w:r>
      <w:r w:rsidRPr="007B5319">
        <w:rPr>
          <w:rFonts w:ascii="Arial" w:hAnsi="Arial" w:cs="Arial"/>
          <w:spacing w:val="26"/>
        </w:rPr>
        <w:t xml:space="preserve"> </w:t>
      </w:r>
      <w:r w:rsidRPr="007B5319">
        <w:rPr>
          <w:rFonts w:ascii="Arial" w:hAnsi="Arial" w:cs="Arial"/>
        </w:rPr>
        <w:t>ser</w:t>
      </w:r>
      <w:r w:rsidRPr="007B5319">
        <w:rPr>
          <w:rFonts w:ascii="Arial" w:hAnsi="Arial" w:cs="Arial"/>
          <w:spacing w:val="12"/>
        </w:rPr>
        <w:t xml:space="preserve"> </w:t>
      </w:r>
      <w:r w:rsidRPr="007B5319">
        <w:rPr>
          <w:rFonts w:ascii="Arial" w:hAnsi="Arial" w:cs="Arial"/>
        </w:rPr>
        <w:t>solicitado</w:t>
      </w:r>
      <w:r w:rsidRPr="007B5319">
        <w:rPr>
          <w:rFonts w:ascii="Arial" w:hAnsi="Arial" w:cs="Arial"/>
          <w:spacing w:val="25"/>
        </w:rPr>
        <w:t xml:space="preserve"> </w:t>
      </w:r>
      <w:r w:rsidRPr="007B5319">
        <w:rPr>
          <w:rFonts w:ascii="Arial" w:hAnsi="Arial" w:cs="Arial"/>
        </w:rPr>
        <w:t>a</w:t>
      </w:r>
      <w:r w:rsidRPr="007B5319">
        <w:rPr>
          <w:rFonts w:ascii="Arial" w:hAnsi="Arial" w:cs="Arial"/>
          <w:spacing w:val="10"/>
        </w:rPr>
        <w:t xml:space="preserve"> </w:t>
      </w:r>
      <w:r w:rsidRPr="007B5319">
        <w:rPr>
          <w:rFonts w:ascii="Arial" w:hAnsi="Arial" w:cs="Arial"/>
        </w:rPr>
        <w:t>la</w:t>
      </w:r>
      <w:r w:rsidRPr="007B5319">
        <w:rPr>
          <w:rFonts w:ascii="Arial" w:hAnsi="Arial" w:cs="Arial"/>
          <w:spacing w:val="5"/>
        </w:rPr>
        <w:t xml:space="preserve"> </w:t>
      </w:r>
      <w:r w:rsidRPr="007B5319">
        <w:rPr>
          <w:rFonts w:ascii="Arial" w:hAnsi="Arial" w:cs="Arial"/>
        </w:rPr>
        <w:t>DAF</w:t>
      </w:r>
      <w:r w:rsidRPr="007B5319">
        <w:rPr>
          <w:rFonts w:ascii="Arial" w:hAnsi="Arial" w:cs="Arial"/>
          <w:spacing w:val="22"/>
        </w:rPr>
        <w:t xml:space="preserve"> </w:t>
      </w:r>
      <w:r w:rsidRPr="007B5319">
        <w:rPr>
          <w:rFonts w:ascii="Arial" w:hAnsi="Arial" w:cs="Arial"/>
        </w:rPr>
        <w:t>por</w:t>
      </w:r>
      <w:r w:rsidRPr="007B5319">
        <w:rPr>
          <w:rFonts w:ascii="Arial" w:hAnsi="Arial" w:cs="Arial"/>
          <w:spacing w:val="13"/>
        </w:rPr>
        <w:t xml:space="preserve"> </w:t>
      </w:r>
      <w:r w:rsidRPr="007B5319">
        <w:rPr>
          <w:rFonts w:ascii="Arial" w:hAnsi="Arial" w:cs="Arial"/>
        </w:rPr>
        <w:t>el</w:t>
      </w:r>
      <w:r w:rsidRPr="007B5319">
        <w:rPr>
          <w:rFonts w:ascii="Arial" w:hAnsi="Arial" w:cs="Arial"/>
          <w:spacing w:val="2"/>
        </w:rPr>
        <w:t xml:space="preserve"> </w:t>
      </w:r>
      <w:r w:rsidRPr="007B5319">
        <w:rPr>
          <w:rFonts w:ascii="Arial" w:hAnsi="Arial" w:cs="Arial"/>
        </w:rPr>
        <w:t>Responsable de la Oficina de Adquisiciones</w:t>
      </w:r>
      <w:r w:rsidR="00532CE4" w:rsidRPr="007B5319">
        <w:rPr>
          <w:rFonts w:ascii="Arial" w:hAnsi="Arial" w:cs="Arial"/>
          <w:w w:val="104"/>
        </w:rPr>
        <w:t>.</w:t>
      </w:r>
    </w:p>
    <w:p w:rsidR="0082292B" w:rsidRPr="007B5319" w:rsidRDefault="0082292B" w:rsidP="0082292B">
      <w:pPr>
        <w:widowControl w:val="0"/>
        <w:autoSpaceDE w:val="0"/>
        <w:autoSpaceDN w:val="0"/>
        <w:adjustRightInd w:val="0"/>
        <w:spacing w:before="17" w:after="0" w:line="260" w:lineRule="exact"/>
        <w:rPr>
          <w:rFonts w:ascii="Arial" w:hAnsi="Arial" w:cs="Arial"/>
        </w:rPr>
      </w:pPr>
    </w:p>
    <w:p w:rsidR="0082292B" w:rsidRPr="007B5319" w:rsidRDefault="0082292B" w:rsidP="00340BB8">
      <w:pPr>
        <w:widowControl w:val="0"/>
        <w:numPr>
          <w:ilvl w:val="0"/>
          <w:numId w:val="51"/>
        </w:numPr>
        <w:autoSpaceDE w:val="0"/>
        <w:autoSpaceDN w:val="0"/>
        <w:adjustRightInd w:val="0"/>
        <w:spacing w:before="6" w:after="0" w:line="240" w:lineRule="auto"/>
        <w:ind w:left="1276" w:right="-20" w:hanging="709"/>
        <w:rPr>
          <w:rFonts w:ascii="Arial" w:hAnsi="Arial" w:cs="Arial"/>
          <w:b/>
          <w:bCs/>
          <w:w w:val="102"/>
          <w:sz w:val="23"/>
          <w:szCs w:val="23"/>
        </w:rPr>
      </w:pPr>
      <w:r w:rsidRPr="007B5319">
        <w:rPr>
          <w:rFonts w:ascii="Arial" w:hAnsi="Arial" w:cs="Arial"/>
          <w:b/>
          <w:bCs/>
          <w:w w:val="102"/>
          <w:sz w:val="23"/>
          <w:szCs w:val="23"/>
        </w:rPr>
        <w:t>PERFIL DEL CONSULTOR</w:t>
      </w:r>
    </w:p>
    <w:p w:rsidR="00FE6223" w:rsidRPr="007B5319" w:rsidRDefault="00FE6223" w:rsidP="00FE6223">
      <w:pPr>
        <w:widowControl w:val="0"/>
        <w:autoSpaceDE w:val="0"/>
        <w:autoSpaceDN w:val="0"/>
        <w:adjustRightInd w:val="0"/>
        <w:spacing w:after="0" w:line="240" w:lineRule="auto"/>
        <w:ind w:right="-20"/>
        <w:rPr>
          <w:rFonts w:ascii="Arial" w:hAnsi="Arial" w:cs="Arial"/>
        </w:rPr>
      </w:pPr>
    </w:p>
    <w:p w:rsidR="0082292B" w:rsidRPr="007B5319" w:rsidRDefault="00FE6223" w:rsidP="00FE6223">
      <w:pPr>
        <w:pStyle w:val="ListParagraph"/>
        <w:widowControl w:val="0"/>
        <w:numPr>
          <w:ilvl w:val="1"/>
          <w:numId w:val="51"/>
        </w:numPr>
        <w:autoSpaceDE w:val="0"/>
        <w:autoSpaceDN w:val="0"/>
        <w:adjustRightInd w:val="0"/>
        <w:spacing w:after="0" w:line="240" w:lineRule="auto"/>
        <w:ind w:right="-20"/>
        <w:rPr>
          <w:rFonts w:ascii="Arial" w:hAnsi="Arial" w:cs="Arial"/>
        </w:rPr>
      </w:pPr>
      <w:r w:rsidRPr="007B5319">
        <w:rPr>
          <w:rFonts w:ascii="Arial" w:hAnsi="Arial" w:cs="Arial"/>
          <w:b/>
          <w:u w:val="single"/>
        </w:rPr>
        <w:t>Formación Académica:</w:t>
      </w:r>
      <w:r w:rsidRPr="007B5319">
        <w:rPr>
          <w:rFonts w:ascii="Arial" w:hAnsi="Arial" w:cs="Arial"/>
        </w:rPr>
        <w:t xml:space="preserve"> </w:t>
      </w:r>
      <w:r w:rsidR="0082292B" w:rsidRPr="007B5319">
        <w:rPr>
          <w:rFonts w:ascii="Arial" w:hAnsi="Arial" w:cs="Arial"/>
        </w:rPr>
        <w:t>Profesional con grado universitario en Administración de Empresas, Ciencias Económicas o Jurídicas o carreras a fin.</w:t>
      </w:r>
    </w:p>
    <w:p w:rsidR="0082292B" w:rsidRPr="007B5319" w:rsidRDefault="0082292B" w:rsidP="0082292B">
      <w:pPr>
        <w:widowControl w:val="0"/>
        <w:autoSpaceDE w:val="0"/>
        <w:autoSpaceDN w:val="0"/>
        <w:adjustRightInd w:val="0"/>
        <w:spacing w:after="0" w:line="244" w:lineRule="auto"/>
        <w:ind w:right="1048"/>
        <w:jc w:val="both"/>
        <w:rPr>
          <w:rFonts w:ascii="Arial" w:hAnsi="Arial" w:cs="Arial"/>
        </w:rPr>
      </w:pPr>
    </w:p>
    <w:p w:rsidR="0082292B" w:rsidRPr="007B5319" w:rsidRDefault="0082292B" w:rsidP="00FE6223">
      <w:pPr>
        <w:pStyle w:val="ListParagraph"/>
        <w:widowControl w:val="0"/>
        <w:numPr>
          <w:ilvl w:val="1"/>
          <w:numId w:val="51"/>
        </w:numPr>
        <w:autoSpaceDE w:val="0"/>
        <w:autoSpaceDN w:val="0"/>
        <w:adjustRightInd w:val="0"/>
        <w:spacing w:after="0" w:line="240" w:lineRule="auto"/>
        <w:ind w:right="-20"/>
        <w:rPr>
          <w:rFonts w:ascii="Arial" w:hAnsi="Arial" w:cs="Arial"/>
        </w:rPr>
      </w:pPr>
      <w:r w:rsidRPr="007B5319">
        <w:rPr>
          <w:rFonts w:ascii="Arial" w:hAnsi="Arial" w:cs="Arial"/>
          <w:b/>
          <w:u w:val="single"/>
        </w:rPr>
        <w:t>Experiencia General:</w:t>
      </w:r>
      <w:r w:rsidRPr="007B5319">
        <w:rPr>
          <w:rFonts w:ascii="Arial" w:hAnsi="Arial" w:cs="Arial"/>
        </w:rPr>
        <w:t xml:space="preserve"> mínima de 5 años en procesos de adquisiciones y contrataciones en instituciones públicas.</w:t>
      </w:r>
    </w:p>
    <w:p w:rsidR="0082292B" w:rsidRPr="007B5319" w:rsidRDefault="0082292B" w:rsidP="0082292B">
      <w:pPr>
        <w:widowControl w:val="0"/>
        <w:autoSpaceDE w:val="0"/>
        <w:autoSpaceDN w:val="0"/>
        <w:adjustRightInd w:val="0"/>
        <w:spacing w:before="1" w:after="0" w:line="180" w:lineRule="exact"/>
        <w:rPr>
          <w:rFonts w:ascii="Arial" w:hAnsi="Arial" w:cs="Arial"/>
        </w:rPr>
      </w:pPr>
    </w:p>
    <w:p w:rsidR="00FE6223" w:rsidRPr="007B5319" w:rsidRDefault="00FE6223" w:rsidP="00FE6223">
      <w:pPr>
        <w:pStyle w:val="ListParagraph"/>
        <w:widowControl w:val="0"/>
        <w:numPr>
          <w:ilvl w:val="1"/>
          <w:numId w:val="51"/>
        </w:numPr>
        <w:autoSpaceDE w:val="0"/>
        <w:autoSpaceDN w:val="0"/>
        <w:adjustRightInd w:val="0"/>
        <w:spacing w:after="0" w:line="240" w:lineRule="auto"/>
        <w:ind w:right="-20"/>
        <w:rPr>
          <w:rFonts w:ascii="Arial" w:hAnsi="Arial" w:cs="Arial"/>
        </w:rPr>
      </w:pPr>
      <w:r w:rsidRPr="007B5319">
        <w:rPr>
          <w:rFonts w:ascii="Arial" w:hAnsi="Arial" w:cs="Arial"/>
          <w:b/>
          <w:u w:val="single"/>
        </w:rPr>
        <w:t>Experiencia Específica:</w:t>
      </w:r>
    </w:p>
    <w:p w:rsidR="00FE6223" w:rsidRPr="007B5319" w:rsidRDefault="00FE6223" w:rsidP="00FE6223">
      <w:pPr>
        <w:pStyle w:val="ListParagraph"/>
        <w:rPr>
          <w:rFonts w:ascii="Arial" w:hAnsi="Arial" w:cs="Arial"/>
        </w:rPr>
      </w:pPr>
    </w:p>
    <w:p w:rsidR="0082292B" w:rsidRPr="007B5319" w:rsidRDefault="0082292B" w:rsidP="009E78C7">
      <w:pPr>
        <w:pStyle w:val="ListParagraph"/>
        <w:widowControl w:val="0"/>
        <w:numPr>
          <w:ilvl w:val="0"/>
          <w:numId w:val="69"/>
        </w:numPr>
        <w:autoSpaceDE w:val="0"/>
        <w:autoSpaceDN w:val="0"/>
        <w:adjustRightInd w:val="0"/>
        <w:spacing w:after="0" w:line="240" w:lineRule="auto"/>
        <w:ind w:right="-20"/>
        <w:rPr>
          <w:rFonts w:ascii="Arial" w:hAnsi="Arial" w:cs="Arial"/>
        </w:rPr>
      </w:pPr>
      <w:r w:rsidRPr="007B5319">
        <w:rPr>
          <w:rFonts w:ascii="Arial" w:hAnsi="Arial" w:cs="Arial"/>
        </w:rPr>
        <w:t>Experiencia mínima de 3 años en procesos de adquisiciones y contrataciones con Organismos internacionales (BM, BID).</w:t>
      </w:r>
    </w:p>
    <w:p w:rsidR="00D204D0" w:rsidRPr="007B5319" w:rsidRDefault="00D204D0" w:rsidP="009E78C7">
      <w:pPr>
        <w:pStyle w:val="ListParagraph"/>
        <w:widowControl w:val="0"/>
        <w:numPr>
          <w:ilvl w:val="0"/>
          <w:numId w:val="69"/>
        </w:numPr>
        <w:autoSpaceDE w:val="0"/>
        <w:autoSpaceDN w:val="0"/>
        <w:adjustRightInd w:val="0"/>
        <w:spacing w:after="0" w:line="240" w:lineRule="auto"/>
        <w:ind w:right="-20"/>
        <w:jc w:val="both"/>
        <w:rPr>
          <w:rFonts w:ascii="Arial" w:hAnsi="Arial" w:cs="Arial"/>
        </w:rPr>
      </w:pPr>
      <w:r w:rsidRPr="007B5319">
        <w:rPr>
          <w:rFonts w:ascii="Arial" w:hAnsi="Arial" w:cs="Arial"/>
        </w:rPr>
        <w:t xml:space="preserve">Experiencia </w:t>
      </w:r>
      <w:r w:rsidR="00A365C0" w:rsidRPr="007B5319">
        <w:rPr>
          <w:rFonts w:ascii="Arial" w:hAnsi="Arial" w:cs="Arial"/>
        </w:rPr>
        <w:t>en asesoramiento o</w:t>
      </w:r>
      <w:r w:rsidR="006A4B9E" w:rsidRPr="007B5319">
        <w:rPr>
          <w:rFonts w:ascii="Arial" w:hAnsi="Arial" w:cs="Arial"/>
        </w:rPr>
        <w:t xml:space="preserve"> realización </w:t>
      </w:r>
      <w:r w:rsidRPr="007B5319">
        <w:rPr>
          <w:rFonts w:ascii="Arial" w:hAnsi="Arial" w:cs="Arial"/>
        </w:rPr>
        <w:t xml:space="preserve">de </w:t>
      </w:r>
      <w:r w:rsidR="006A4B9E" w:rsidRPr="007B5319">
        <w:rPr>
          <w:rFonts w:ascii="Arial" w:hAnsi="Arial" w:cs="Arial"/>
        </w:rPr>
        <w:t xml:space="preserve">al menos </w:t>
      </w:r>
      <w:r w:rsidRPr="007B5319">
        <w:rPr>
          <w:rFonts w:ascii="Arial" w:hAnsi="Arial" w:cs="Arial"/>
        </w:rPr>
        <w:t>xx talleres</w:t>
      </w:r>
      <w:r w:rsidR="00A365C0" w:rsidRPr="007B5319">
        <w:rPr>
          <w:rFonts w:ascii="Arial" w:hAnsi="Arial" w:cs="Arial"/>
        </w:rPr>
        <w:t>/</w:t>
      </w:r>
      <w:r w:rsidRPr="007B5319">
        <w:rPr>
          <w:rFonts w:ascii="Arial" w:hAnsi="Arial" w:cs="Arial"/>
        </w:rPr>
        <w:t xml:space="preserve">capacitación </w:t>
      </w:r>
      <w:r w:rsidR="006A4B9E" w:rsidRPr="007B5319">
        <w:rPr>
          <w:rFonts w:ascii="Arial" w:hAnsi="Arial" w:cs="Arial"/>
        </w:rPr>
        <w:t>en materia de adquisiciones.</w:t>
      </w:r>
    </w:p>
    <w:p w:rsidR="0082292B" w:rsidRPr="007B5319" w:rsidRDefault="0082292B" w:rsidP="0082292B">
      <w:pPr>
        <w:widowControl w:val="0"/>
        <w:autoSpaceDE w:val="0"/>
        <w:autoSpaceDN w:val="0"/>
        <w:adjustRightInd w:val="0"/>
        <w:spacing w:before="4" w:after="0" w:line="280" w:lineRule="exact"/>
        <w:rPr>
          <w:rFonts w:ascii="Arial" w:hAnsi="Arial" w:cs="Arial"/>
        </w:rPr>
      </w:pPr>
    </w:p>
    <w:p w:rsidR="0082292B" w:rsidRPr="007B5319" w:rsidRDefault="0082292B" w:rsidP="0082292B">
      <w:pPr>
        <w:widowControl w:val="0"/>
        <w:autoSpaceDE w:val="0"/>
        <w:autoSpaceDN w:val="0"/>
        <w:adjustRightInd w:val="0"/>
        <w:spacing w:after="0" w:line="240" w:lineRule="auto"/>
        <w:ind w:left="720" w:right="-20"/>
        <w:rPr>
          <w:rFonts w:ascii="Arial" w:hAnsi="Arial" w:cs="Arial"/>
        </w:rPr>
      </w:pPr>
      <w:r w:rsidRPr="007B5319">
        <w:rPr>
          <w:rFonts w:ascii="Arial" w:hAnsi="Arial" w:cs="Arial"/>
        </w:rPr>
        <w:t>Se valoraran positivamente los siguientes aspectos:</w:t>
      </w:r>
    </w:p>
    <w:p w:rsidR="0082292B" w:rsidRPr="007B5319" w:rsidRDefault="0082292B" w:rsidP="0082292B">
      <w:pPr>
        <w:widowControl w:val="0"/>
        <w:autoSpaceDE w:val="0"/>
        <w:autoSpaceDN w:val="0"/>
        <w:adjustRightInd w:val="0"/>
        <w:spacing w:before="11" w:after="0" w:line="260" w:lineRule="exact"/>
        <w:rPr>
          <w:rFonts w:ascii="Arial" w:hAnsi="Arial" w:cs="Arial"/>
        </w:rPr>
      </w:pPr>
    </w:p>
    <w:p w:rsidR="0082292B" w:rsidRPr="007B5319" w:rsidRDefault="00660B64" w:rsidP="00A84F08">
      <w:pPr>
        <w:widowControl w:val="0"/>
        <w:numPr>
          <w:ilvl w:val="1"/>
          <w:numId w:val="50"/>
        </w:numPr>
        <w:autoSpaceDE w:val="0"/>
        <w:autoSpaceDN w:val="0"/>
        <w:adjustRightInd w:val="0"/>
        <w:spacing w:after="0" w:line="240" w:lineRule="auto"/>
        <w:ind w:left="1080" w:right="-20" w:hanging="283"/>
        <w:rPr>
          <w:rFonts w:ascii="Arial" w:hAnsi="Arial" w:cs="Arial"/>
        </w:rPr>
      </w:pPr>
      <w:r w:rsidRPr="007B5319">
        <w:rPr>
          <w:rFonts w:ascii="Arial" w:hAnsi="Arial" w:cs="Arial"/>
        </w:rPr>
        <w:t>D</w:t>
      </w:r>
      <w:r w:rsidR="0082292B" w:rsidRPr="007B5319">
        <w:rPr>
          <w:rFonts w:ascii="Arial" w:hAnsi="Arial" w:cs="Arial"/>
        </w:rPr>
        <w:t>iplomado en compras y contrataciones o especialización.</w:t>
      </w:r>
    </w:p>
    <w:p w:rsidR="0082292B" w:rsidRPr="007B5319" w:rsidRDefault="00660B64" w:rsidP="00A84F08">
      <w:pPr>
        <w:widowControl w:val="0"/>
        <w:numPr>
          <w:ilvl w:val="1"/>
          <w:numId w:val="50"/>
        </w:numPr>
        <w:autoSpaceDE w:val="0"/>
        <w:autoSpaceDN w:val="0"/>
        <w:adjustRightInd w:val="0"/>
        <w:spacing w:after="0" w:line="240" w:lineRule="auto"/>
        <w:ind w:left="1080" w:right="-20" w:hanging="283"/>
        <w:rPr>
          <w:rFonts w:ascii="Arial" w:hAnsi="Arial" w:cs="Arial"/>
        </w:rPr>
      </w:pPr>
      <w:r w:rsidRPr="007B5319">
        <w:rPr>
          <w:rFonts w:ascii="Arial" w:hAnsi="Arial" w:cs="Arial"/>
        </w:rPr>
        <w:t>Cu</w:t>
      </w:r>
      <w:r w:rsidR="0082292B" w:rsidRPr="007B5319">
        <w:rPr>
          <w:rFonts w:ascii="Arial" w:hAnsi="Arial" w:cs="Arial"/>
        </w:rPr>
        <w:t>rso o seminario en ética pública</w:t>
      </w:r>
    </w:p>
    <w:p w:rsidR="0082292B" w:rsidRPr="007B5319" w:rsidRDefault="0082292B" w:rsidP="00A84F08">
      <w:pPr>
        <w:widowControl w:val="0"/>
        <w:numPr>
          <w:ilvl w:val="1"/>
          <w:numId w:val="50"/>
        </w:numPr>
        <w:autoSpaceDE w:val="0"/>
        <w:autoSpaceDN w:val="0"/>
        <w:adjustRightInd w:val="0"/>
        <w:spacing w:after="0" w:line="240" w:lineRule="auto"/>
        <w:ind w:left="1080" w:right="-20" w:hanging="283"/>
        <w:rPr>
          <w:rFonts w:ascii="Arial" w:hAnsi="Arial" w:cs="Arial"/>
        </w:rPr>
      </w:pPr>
      <w:r w:rsidRPr="007B5319">
        <w:rPr>
          <w:rFonts w:ascii="Arial" w:hAnsi="Arial" w:cs="Arial"/>
        </w:rPr>
        <w:t xml:space="preserve">Haber recibido seminarios o cursos referidos a los procedimientos de adquisiciones y contrataciones bajo </w:t>
      </w:r>
      <w:r w:rsidR="00660B64" w:rsidRPr="007B5319">
        <w:rPr>
          <w:rFonts w:ascii="Arial" w:hAnsi="Arial" w:cs="Arial"/>
        </w:rPr>
        <w:t>las normas del Banco Mundial y/o</w:t>
      </w:r>
      <w:r w:rsidRPr="007B5319">
        <w:rPr>
          <w:rFonts w:ascii="Arial" w:hAnsi="Arial" w:cs="Arial"/>
        </w:rPr>
        <w:t xml:space="preserve"> BID.</w:t>
      </w:r>
    </w:p>
    <w:p w:rsidR="00A84F08" w:rsidRPr="007B5319" w:rsidRDefault="00A84F08" w:rsidP="00A84F08">
      <w:pPr>
        <w:widowControl w:val="0"/>
        <w:numPr>
          <w:ilvl w:val="1"/>
          <w:numId w:val="50"/>
        </w:numPr>
        <w:autoSpaceDE w:val="0"/>
        <w:autoSpaceDN w:val="0"/>
        <w:adjustRightInd w:val="0"/>
        <w:spacing w:after="0" w:line="240" w:lineRule="auto"/>
        <w:ind w:left="1080" w:right="-20" w:hanging="283"/>
        <w:rPr>
          <w:rFonts w:ascii="Arial" w:hAnsi="Arial" w:cs="Arial"/>
        </w:rPr>
      </w:pPr>
      <w:r w:rsidRPr="007B5319">
        <w:rPr>
          <w:rFonts w:ascii="Arial" w:hAnsi="Arial" w:cs="Arial"/>
        </w:rPr>
        <w:t>Curso Ms Project.</w:t>
      </w:r>
    </w:p>
    <w:p w:rsidR="00A84F08" w:rsidRPr="007B5319" w:rsidRDefault="00E75320" w:rsidP="00A84F08">
      <w:pPr>
        <w:widowControl w:val="0"/>
        <w:numPr>
          <w:ilvl w:val="1"/>
          <w:numId w:val="50"/>
        </w:numPr>
        <w:autoSpaceDE w:val="0"/>
        <w:autoSpaceDN w:val="0"/>
        <w:adjustRightInd w:val="0"/>
        <w:spacing w:after="0" w:line="240" w:lineRule="auto"/>
        <w:ind w:left="1080" w:right="-20" w:hanging="283"/>
        <w:rPr>
          <w:rFonts w:ascii="Arial" w:hAnsi="Arial" w:cs="Arial"/>
        </w:rPr>
      </w:pPr>
      <w:r w:rsidRPr="007B5319">
        <w:rPr>
          <w:rFonts w:ascii="Arial" w:hAnsi="Arial" w:cs="Arial"/>
        </w:rPr>
        <w:t>Experiencia en m</w:t>
      </w:r>
      <w:r w:rsidR="00A84F08" w:rsidRPr="007B5319">
        <w:rPr>
          <w:rFonts w:ascii="Arial" w:hAnsi="Arial" w:cs="Arial"/>
        </w:rPr>
        <w:t>anejo del SEPA</w:t>
      </w:r>
      <w:r w:rsidR="00D204D0" w:rsidRPr="007B5319">
        <w:rPr>
          <w:rFonts w:ascii="Arial" w:hAnsi="Arial" w:cs="Arial"/>
        </w:rPr>
        <w:t>.</w:t>
      </w:r>
    </w:p>
    <w:p w:rsidR="00D204D0" w:rsidRPr="00A84F08" w:rsidRDefault="00D204D0" w:rsidP="00D204D0">
      <w:pPr>
        <w:widowControl w:val="0"/>
        <w:autoSpaceDE w:val="0"/>
        <w:autoSpaceDN w:val="0"/>
        <w:adjustRightInd w:val="0"/>
        <w:spacing w:after="0" w:line="240" w:lineRule="auto"/>
        <w:ind w:left="1080" w:right="-20"/>
        <w:rPr>
          <w:rFonts w:ascii="Arial" w:hAnsi="Arial" w:cs="Arial"/>
        </w:rPr>
      </w:pPr>
    </w:p>
    <w:p w:rsidR="0082292B" w:rsidRPr="00763467" w:rsidRDefault="0082292B" w:rsidP="0082292B">
      <w:pPr>
        <w:widowControl w:val="0"/>
        <w:autoSpaceDE w:val="0"/>
        <w:autoSpaceDN w:val="0"/>
        <w:adjustRightInd w:val="0"/>
        <w:spacing w:after="0" w:line="252" w:lineRule="auto"/>
        <w:ind w:left="486" w:right="1075" w:hanging="367"/>
        <w:jc w:val="both"/>
        <w:rPr>
          <w:rFonts w:ascii="Arial" w:hAnsi="Arial" w:cs="Arial"/>
        </w:rPr>
      </w:pPr>
    </w:p>
    <w:p w:rsidR="0082292B" w:rsidRPr="00763467" w:rsidRDefault="0082292B" w:rsidP="0082292B">
      <w:pPr>
        <w:widowControl w:val="0"/>
        <w:autoSpaceDE w:val="0"/>
        <w:autoSpaceDN w:val="0"/>
        <w:adjustRightInd w:val="0"/>
        <w:spacing w:after="0" w:line="252" w:lineRule="auto"/>
        <w:ind w:left="486" w:right="1075" w:hanging="367"/>
        <w:jc w:val="both"/>
        <w:rPr>
          <w:rFonts w:ascii="Arial" w:hAnsi="Arial" w:cs="Arial"/>
        </w:rPr>
      </w:pPr>
    </w:p>
    <w:p w:rsidR="0082292B" w:rsidRPr="00763467" w:rsidRDefault="0082292B" w:rsidP="0082292B"/>
    <w:p w:rsidR="0082292B" w:rsidRPr="00763467" w:rsidRDefault="0082292B" w:rsidP="0082292B"/>
    <w:p w:rsidR="0082292B" w:rsidRPr="00763467" w:rsidRDefault="0082292B" w:rsidP="0082292B"/>
    <w:p w:rsidR="0082292B" w:rsidRPr="00763467" w:rsidRDefault="0082292B" w:rsidP="0082292B"/>
    <w:p w:rsidR="0082292B" w:rsidRDefault="0082292B" w:rsidP="0082292B"/>
    <w:p w:rsidR="00787183" w:rsidRDefault="00787183" w:rsidP="00532CE4">
      <w:pPr>
        <w:widowControl w:val="0"/>
        <w:autoSpaceDE w:val="0"/>
        <w:autoSpaceDN w:val="0"/>
        <w:adjustRightInd w:val="0"/>
        <w:spacing w:after="0" w:line="240" w:lineRule="auto"/>
        <w:ind w:right="50"/>
        <w:rPr>
          <w:rFonts w:ascii="Arial" w:hAnsi="Arial" w:cs="Arial"/>
          <w:b/>
          <w:bCs/>
          <w:sz w:val="23"/>
          <w:szCs w:val="23"/>
        </w:rPr>
      </w:pPr>
    </w:p>
    <w:sectPr w:rsidR="00787183" w:rsidSect="001D4C93">
      <w:pgSz w:w="12240" w:h="15840"/>
      <w:pgMar w:top="1260" w:right="144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25B" w:rsidRDefault="00F6225B" w:rsidP="00361142">
      <w:pPr>
        <w:spacing w:after="0" w:line="240" w:lineRule="auto"/>
      </w:pPr>
      <w:r>
        <w:separator/>
      </w:r>
    </w:p>
  </w:endnote>
  <w:endnote w:type="continuationSeparator" w:id="0">
    <w:p w:rsidR="00F6225B" w:rsidRDefault="00F6225B" w:rsidP="0036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A7B" w:rsidRDefault="00716A7B">
    <w:pPr>
      <w:widowControl w:val="0"/>
      <w:autoSpaceDE w:val="0"/>
      <w:autoSpaceDN w:val="0"/>
      <w:adjustRightInd w:val="0"/>
      <w:spacing w:after="0" w:line="200" w:lineRule="exact"/>
      <w:rPr>
        <w:rFonts w:ascii="Times New Roman" w:hAnsi="Times New Roman"/>
        <w:sz w:val="20"/>
        <w:szCs w:val="20"/>
      </w:rPr>
    </w:pPr>
    <w:r>
      <w:rPr>
        <w:noProof/>
        <w:lang w:val="en-US" w:eastAsia="en-US"/>
      </w:rPr>
      <mc:AlternateContent>
        <mc:Choice Requires="wps">
          <w:drawing>
            <wp:anchor distT="0" distB="0" distL="114300" distR="114300" simplePos="0" relativeHeight="251662336" behindDoc="1" locked="0" layoutInCell="0" allowOverlap="1" wp14:anchorId="35C57CD1" wp14:editId="745225C7">
              <wp:simplePos x="0" y="0"/>
              <wp:positionH relativeFrom="page">
                <wp:posOffset>2552065</wp:posOffset>
              </wp:positionH>
              <wp:positionV relativeFrom="page">
                <wp:posOffset>9276080</wp:posOffset>
              </wp:positionV>
              <wp:extent cx="2449195" cy="120650"/>
              <wp:effectExtent l="0" t="0" r="0" b="4445"/>
              <wp:wrapNone/>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195"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A7B" w:rsidRPr="001E5868" w:rsidRDefault="00716A7B" w:rsidP="001D1D48">
                          <w:pPr>
                            <w:widowControl w:val="0"/>
                            <w:autoSpaceDE w:val="0"/>
                            <w:autoSpaceDN w:val="0"/>
                            <w:adjustRightInd w:val="0"/>
                            <w:spacing w:before="5" w:after="0" w:line="240" w:lineRule="auto"/>
                            <w:ind w:right="-43"/>
                            <w:rPr>
                              <w:rFonts w:ascii="Courier New" w:hAnsi="Courier New" w:cs="Courier New"/>
                              <w:sz w:val="15"/>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D23CC1B" id="_x0000_t202" coordsize="21600,21600" o:spt="202" path="m,l,21600r21600,l21600,xe">
              <v:stroke joinstyle="miter"/>
              <v:path gradientshapeok="t" o:connecttype="rect"/>
            </v:shapetype>
            <v:shape id="Text Box 50" o:spid="_x0000_s1065" type="#_x0000_t202" style="position:absolute;margin-left:200.95pt;margin-top:730.4pt;width:192.85pt;height: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" o:allowincell="f" filled="f" stroked="f">
              <v:textbox inset="0,0,0,0">
                <w:txbxContent>
                  <w:p w:rsidR="00716A7B" w:rsidRPr="001E5868" w:rsidRDefault="00716A7B" w:rsidP="001D1D48">
                    <w:pPr>
                      <w:widowControl w:val="0"/>
                      <w:autoSpaceDE w:val="0"/>
                      <w:autoSpaceDN w:val="0"/>
                      <w:adjustRightInd w:val="0"/>
                      <w:spacing w:before="5" w:after="0" w:line="240" w:lineRule="auto"/>
                      <w:ind w:right="-43"/>
                      <w:rPr>
                        <w:rFonts w:ascii="Courier New" w:hAnsi="Courier New" w:cs="Courier New"/>
                        <w:sz w:val="15"/>
                        <w:szCs w:val="15"/>
                        <w:lang w:val="en-US"/>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25B" w:rsidRDefault="00F6225B" w:rsidP="00361142">
      <w:pPr>
        <w:spacing w:after="0" w:line="240" w:lineRule="auto"/>
      </w:pPr>
      <w:r>
        <w:separator/>
      </w:r>
    </w:p>
  </w:footnote>
  <w:footnote w:type="continuationSeparator" w:id="0">
    <w:p w:rsidR="00F6225B" w:rsidRDefault="00F6225B" w:rsidP="003611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480"/>
    <w:multiLevelType w:val="multilevel"/>
    <w:tmpl w:val="8B56EE10"/>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nsid w:val="004E6643"/>
    <w:multiLevelType w:val="hybridMultilevel"/>
    <w:tmpl w:val="EAA66748"/>
    <w:lvl w:ilvl="0" w:tplc="0C0A0001">
      <w:start w:val="1"/>
      <w:numFmt w:val="bullet"/>
      <w:lvlText w:val=""/>
      <w:lvlJc w:val="left"/>
      <w:pPr>
        <w:ind w:left="1350" w:hanging="360"/>
      </w:pPr>
      <w:rPr>
        <w:rFonts w:ascii="Symbol" w:hAnsi="Symbol" w:hint="default"/>
      </w:rPr>
    </w:lvl>
    <w:lvl w:ilvl="1" w:tplc="0C0A0003" w:tentative="1">
      <w:start w:val="1"/>
      <w:numFmt w:val="bullet"/>
      <w:lvlText w:val="o"/>
      <w:lvlJc w:val="left"/>
      <w:pPr>
        <w:ind w:left="2070" w:hanging="360"/>
      </w:pPr>
      <w:rPr>
        <w:rFonts w:ascii="Courier New" w:hAnsi="Courier New" w:cs="Courier New" w:hint="default"/>
      </w:rPr>
    </w:lvl>
    <w:lvl w:ilvl="2" w:tplc="0C0A0005" w:tentative="1">
      <w:start w:val="1"/>
      <w:numFmt w:val="bullet"/>
      <w:lvlText w:val=""/>
      <w:lvlJc w:val="left"/>
      <w:pPr>
        <w:ind w:left="2790" w:hanging="360"/>
      </w:pPr>
      <w:rPr>
        <w:rFonts w:ascii="Wingdings" w:hAnsi="Wingdings" w:hint="default"/>
      </w:rPr>
    </w:lvl>
    <w:lvl w:ilvl="3" w:tplc="0C0A0001" w:tentative="1">
      <w:start w:val="1"/>
      <w:numFmt w:val="bullet"/>
      <w:lvlText w:val=""/>
      <w:lvlJc w:val="left"/>
      <w:pPr>
        <w:ind w:left="3510" w:hanging="360"/>
      </w:pPr>
      <w:rPr>
        <w:rFonts w:ascii="Symbol" w:hAnsi="Symbol" w:hint="default"/>
      </w:rPr>
    </w:lvl>
    <w:lvl w:ilvl="4" w:tplc="0C0A0003" w:tentative="1">
      <w:start w:val="1"/>
      <w:numFmt w:val="bullet"/>
      <w:lvlText w:val="o"/>
      <w:lvlJc w:val="left"/>
      <w:pPr>
        <w:ind w:left="4230" w:hanging="360"/>
      </w:pPr>
      <w:rPr>
        <w:rFonts w:ascii="Courier New" w:hAnsi="Courier New" w:cs="Courier New" w:hint="default"/>
      </w:rPr>
    </w:lvl>
    <w:lvl w:ilvl="5" w:tplc="0C0A0005" w:tentative="1">
      <w:start w:val="1"/>
      <w:numFmt w:val="bullet"/>
      <w:lvlText w:val=""/>
      <w:lvlJc w:val="left"/>
      <w:pPr>
        <w:ind w:left="4950" w:hanging="360"/>
      </w:pPr>
      <w:rPr>
        <w:rFonts w:ascii="Wingdings" w:hAnsi="Wingdings" w:hint="default"/>
      </w:rPr>
    </w:lvl>
    <w:lvl w:ilvl="6" w:tplc="0C0A0001" w:tentative="1">
      <w:start w:val="1"/>
      <w:numFmt w:val="bullet"/>
      <w:lvlText w:val=""/>
      <w:lvlJc w:val="left"/>
      <w:pPr>
        <w:ind w:left="5670" w:hanging="360"/>
      </w:pPr>
      <w:rPr>
        <w:rFonts w:ascii="Symbol" w:hAnsi="Symbol" w:hint="default"/>
      </w:rPr>
    </w:lvl>
    <w:lvl w:ilvl="7" w:tplc="0C0A0003" w:tentative="1">
      <w:start w:val="1"/>
      <w:numFmt w:val="bullet"/>
      <w:lvlText w:val="o"/>
      <w:lvlJc w:val="left"/>
      <w:pPr>
        <w:ind w:left="6390" w:hanging="360"/>
      </w:pPr>
      <w:rPr>
        <w:rFonts w:ascii="Courier New" w:hAnsi="Courier New" w:cs="Courier New" w:hint="default"/>
      </w:rPr>
    </w:lvl>
    <w:lvl w:ilvl="8" w:tplc="0C0A0005" w:tentative="1">
      <w:start w:val="1"/>
      <w:numFmt w:val="bullet"/>
      <w:lvlText w:val=""/>
      <w:lvlJc w:val="left"/>
      <w:pPr>
        <w:ind w:left="7110" w:hanging="360"/>
      </w:pPr>
      <w:rPr>
        <w:rFonts w:ascii="Wingdings" w:hAnsi="Wingdings" w:hint="default"/>
      </w:rPr>
    </w:lvl>
  </w:abstractNum>
  <w:abstractNum w:abstractNumId="2">
    <w:nsid w:val="02616409"/>
    <w:multiLevelType w:val="multilevel"/>
    <w:tmpl w:val="4A0AED74"/>
    <w:lvl w:ilvl="0">
      <w:start w:val="1"/>
      <w:numFmt w:val="decimal"/>
      <w:lvlText w:val="%1."/>
      <w:lvlJc w:val="left"/>
      <w:pPr>
        <w:ind w:left="720" w:hanging="360"/>
      </w:pPr>
    </w:lvl>
    <w:lvl w:ilvl="1">
      <w:start w:val="1"/>
      <w:numFmt w:val="decimal"/>
      <w:isLgl/>
      <w:lvlText w:val="%1.%2"/>
      <w:lvlJc w:val="left"/>
      <w:pPr>
        <w:ind w:left="1439" w:hanging="975"/>
      </w:pPr>
      <w:rPr>
        <w:rFonts w:hint="default"/>
      </w:rPr>
    </w:lvl>
    <w:lvl w:ilvl="2">
      <w:start w:val="1"/>
      <w:numFmt w:val="decimal"/>
      <w:isLgl/>
      <w:lvlText w:val="%1.%2.%3"/>
      <w:lvlJc w:val="left"/>
      <w:pPr>
        <w:ind w:left="1543" w:hanging="975"/>
      </w:pPr>
      <w:rPr>
        <w:rFonts w:hint="default"/>
      </w:rPr>
    </w:lvl>
    <w:lvl w:ilvl="3">
      <w:start w:val="1"/>
      <w:numFmt w:val="decimal"/>
      <w:isLgl/>
      <w:lvlText w:val="%1.%2.%3.%4"/>
      <w:lvlJc w:val="left"/>
      <w:pPr>
        <w:ind w:left="1647" w:hanging="975"/>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528" w:hanging="1440"/>
      </w:pPr>
      <w:rPr>
        <w:rFonts w:hint="default"/>
      </w:rPr>
    </w:lvl>
    <w:lvl w:ilvl="8">
      <w:start w:val="1"/>
      <w:numFmt w:val="decimal"/>
      <w:isLgl/>
      <w:lvlText w:val="%1.%2.%3.%4.%5.%6.%7.%8.%9"/>
      <w:lvlJc w:val="left"/>
      <w:pPr>
        <w:ind w:left="2992" w:hanging="1800"/>
      </w:pPr>
      <w:rPr>
        <w:rFonts w:hint="default"/>
      </w:rPr>
    </w:lvl>
  </w:abstractNum>
  <w:abstractNum w:abstractNumId="3">
    <w:nsid w:val="026E6082"/>
    <w:multiLevelType w:val="hybridMultilevel"/>
    <w:tmpl w:val="25F20DE0"/>
    <w:lvl w:ilvl="0" w:tplc="D12C3D9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2ED5B4A"/>
    <w:multiLevelType w:val="hybridMultilevel"/>
    <w:tmpl w:val="C9A07A82"/>
    <w:lvl w:ilvl="0" w:tplc="4C0A0001">
      <w:start w:val="1"/>
      <w:numFmt w:val="bullet"/>
      <w:lvlText w:val=""/>
      <w:lvlJc w:val="left"/>
      <w:pPr>
        <w:ind w:left="1800" w:hanging="360"/>
      </w:pPr>
      <w:rPr>
        <w:rFonts w:ascii="Symbol" w:hAnsi="Symbol" w:hint="default"/>
      </w:rPr>
    </w:lvl>
    <w:lvl w:ilvl="1" w:tplc="4C0A0003">
      <w:start w:val="1"/>
      <w:numFmt w:val="bullet"/>
      <w:lvlText w:val="o"/>
      <w:lvlJc w:val="left"/>
      <w:pPr>
        <w:ind w:left="2160" w:hanging="360"/>
      </w:pPr>
      <w:rPr>
        <w:rFonts w:ascii="Courier New" w:hAnsi="Courier New" w:cs="Courier New" w:hint="default"/>
      </w:rPr>
    </w:lvl>
    <w:lvl w:ilvl="2" w:tplc="4C0A0005" w:tentative="1">
      <w:start w:val="1"/>
      <w:numFmt w:val="bullet"/>
      <w:lvlText w:val=""/>
      <w:lvlJc w:val="left"/>
      <w:pPr>
        <w:ind w:left="2880" w:hanging="360"/>
      </w:pPr>
      <w:rPr>
        <w:rFonts w:ascii="Wingdings" w:hAnsi="Wingdings" w:hint="default"/>
      </w:rPr>
    </w:lvl>
    <w:lvl w:ilvl="3" w:tplc="4C0A0001" w:tentative="1">
      <w:start w:val="1"/>
      <w:numFmt w:val="bullet"/>
      <w:lvlText w:val=""/>
      <w:lvlJc w:val="left"/>
      <w:pPr>
        <w:ind w:left="3600" w:hanging="360"/>
      </w:pPr>
      <w:rPr>
        <w:rFonts w:ascii="Symbol" w:hAnsi="Symbol" w:hint="default"/>
      </w:rPr>
    </w:lvl>
    <w:lvl w:ilvl="4" w:tplc="4C0A0003" w:tentative="1">
      <w:start w:val="1"/>
      <w:numFmt w:val="bullet"/>
      <w:lvlText w:val="o"/>
      <w:lvlJc w:val="left"/>
      <w:pPr>
        <w:ind w:left="4320" w:hanging="360"/>
      </w:pPr>
      <w:rPr>
        <w:rFonts w:ascii="Courier New" w:hAnsi="Courier New" w:cs="Courier New" w:hint="default"/>
      </w:rPr>
    </w:lvl>
    <w:lvl w:ilvl="5" w:tplc="4C0A0005" w:tentative="1">
      <w:start w:val="1"/>
      <w:numFmt w:val="bullet"/>
      <w:lvlText w:val=""/>
      <w:lvlJc w:val="left"/>
      <w:pPr>
        <w:ind w:left="5040" w:hanging="360"/>
      </w:pPr>
      <w:rPr>
        <w:rFonts w:ascii="Wingdings" w:hAnsi="Wingdings" w:hint="default"/>
      </w:rPr>
    </w:lvl>
    <w:lvl w:ilvl="6" w:tplc="4C0A0001" w:tentative="1">
      <w:start w:val="1"/>
      <w:numFmt w:val="bullet"/>
      <w:lvlText w:val=""/>
      <w:lvlJc w:val="left"/>
      <w:pPr>
        <w:ind w:left="5760" w:hanging="360"/>
      </w:pPr>
      <w:rPr>
        <w:rFonts w:ascii="Symbol" w:hAnsi="Symbol" w:hint="default"/>
      </w:rPr>
    </w:lvl>
    <w:lvl w:ilvl="7" w:tplc="4C0A0003" w:tentative="1">
      <w:start w:val="1"/>
      <w:numFmt w:val="bullet"/>
      <w:lvlText w:val="o"/>
      <w:lvlJc w:val="left"/>
      <w:pPr>
        <w:ind w:left="6480" w:hanging="360"/>
      </w:pPr>
      <w:rPr>
        <w:rFonts w:ascii="Courier New" w:hAnsi="Courier New" w:cs="Courier New" w:hint="default"/>
      </w:rPr>
    </w:lvl>
    <w:lvl w:ilvl="8" w:tplc="4C0A0005" w:tentative="1">
      <w:start w:val="1"/>
      <w:numFmt w:val="bullet"/>
      <w:lvlText w:val=""/>
      <w:lvlJc w:val="left"/>
      <w:pPr>
        <w:ind w:left="7200" w:hanging="360"/>
      </w:pPr>
      <w:rPr>
        <w:rFonts w:ascii="Wingdings" w:hAnsi="Wingdings" w:hint="default"/>
      </w:rPr>
    </w:lvl>
  </w:abstractNum>
  <w:abstractNum w:abstractNumId="5">
    <w:nsid w:val="03033A1E"/>
    <w:multiLevelType w:val="hybridMultilevel"/>
    <w:tmpl w:val="AC5E2798"/>
    <w:lvl w:ilvl="0" w:tplc="47A875D6">
      <w:start w:val="3"/>
      <w:numFmt w:val="bullet"/>
      <w:lvlText w:val="-"/>
      <w:lvlJc w:val="left"/>
      <w:pPr>
        <w:ind w:left="1428" w:hanging="360"/>
      </w:pPr>
      <w:rPr>
        <w:rFonts w:ascii="Century" w:eastAsia="Times New Roman" w:hAnsi="Century" w:cs="Courier New"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36D0F61"/>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7">
    <w:nsid w:val="04AB40A7"/>
    <w:multiLevelType w:val="multilevel"/>
    <w:tmpl w:val="22EC1E9C"/>
    <w:lvl w:ilvl="0">
      <w:start w:val="9"/>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8">
    <w:nsid w:val="05331597"/>
    <w:multiLevelType w:val="multilevel"/>
    <w:tmpl w:val="EDE86D84"/>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5C508A9"/>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07502592"/>
    <w:multiLevelType w:val="hybridMultilevel"/>
    <w:tmpl w:val="184093F6"/>
    <w:lvl w:ilvl="0" w:tplc="0C0A0001">
      <w:start w:val="1"/>
      <w:numFmt w:val="bullet"/>
      <w:lvlText w:val=""/>
      <w:lvlJc w:val="left"/>
      <w:pPr>
        <w:ind w:left="1509" w:hanging="360"/>
      </w:pPr>
      <w:rPr>
        <w:rFonts w:ascii="Symbol" w:hAnsi="Symbol" w:hint="default"/>
      </w:rPr>
    </w:lvl>
    <w:lvl w:ilvl="1" w:tplc="0C0A0003" w:tentative="1">
      <w:start w:val="1"/>
      <w:numFmt w:val="bullet"/>
      <w:lvlText w:val="o"/>
      <w:lvlJc w:val="left"/>
      <w:pPr>
        <w:ind w:left="2229" w:hanging="360"/>
      </w:pPr>
      <w:rPr>
        <w:rFonts w:ascii="Courier New" w:hAnsi="Courier New" w:cs="Courier New" w:hint="default"/>
      </w:rPr>
    </w:lvl>
    <w:lvl w:ilvl="2" w:tplc="0C0A0005" w:tentative="1">
      <w:start w:val="1"/>
      <w:numFmt w:val="bullet"/>
      <w:lvlText w:val=""/>
      <w:lvlJc w:val="left"/>
      <w:pPr>
        <w:ind w:left="2949" w:hanging="360"/>
      </w:pPr>
      <w:rPr>
        <w:rFonts w:ascii="Wingdings" w:hAnsi="Wingdings" w:hint="default"/>
      </w:rPr>
    </w:lvl>
    <w:lvl w:ilvl="3" w:tplc="0C0A0001" w:tentative="1">
      <w:start w:val="1"/>
      <w:numFmt w:val="bullet"/>
      <w:lvlText w:val=""/>
      <w:lvlJc w:val="left"/>
      <w:pPr>
        <w:ind w:left="3669" w:hanging="360"/>
      </w:pPr>
      <w:rPr>
        <w:rFonts w:ascii="Symbol" w:hAnsi="Symbol" w:hint="default"/>
      </w:rPr>
    </w:lvl>
    <w:lvl w:ilvl="4" w:tplc="0C0A0003" w:tentative="1">
      <w:start w:val="1"/>
      <w:numFmt w:val="bullet"/>
      <w:lvlText w:val="o"/>
      <w:lvlJc w:val="left"/>
      <w:pPr>
        <w:ind w:left="4389" w:hanging="360"/>
      </w:pPr>
      <w:rPr>
        <w:rFonts w:ascii="Courier New" w:hAnsi="Courier New" w:cs="Courier New" w:hint="default"/>
      </w:rPr>
    </w:lvl>
    <w:lvl w:ilvl="5" w:tplc="0C0A0005" w:tentative="1">
      <w:start w:val="1"/>
      <w:numFmt w:val="bullet"/>
      <w:lvlText w:val=""/>
      <w:lvlJc w:val="left"/>
      <w:pPr>
        <w:ind w:left="5109" w:hanging="360"/>
      </w:pPr>
      <w:rPr>
        <w:rFonts w:ascii="Wingdings" w:hAnsi="Wingdings" w:hint="default"/>
      </w:rPr>
    </w:lvl>
    <w:lvl w:ilvl="6" w:tplc="0C0A0001" w:tentative="1">
      <w:start w:val="1"/>
      <w:numFmt w:val="bullet"/>
      <w:lvlText w:val=""/>
      <w:lvlJc w:val="left"/>
      <w:pPr>
        <w:ind w:left="5829" w:hanging="360"/>
      </w:pPr>
      <w:rPr>
        <w:rFonts w:ascii="Symbol" w:hAnsi="Symbol" w:hint="default"/>
      </w:rPr>
    </w:lvl>
    <w:lvl w:ilvl="7" w:tplc="0C0A0003" w:tentative="1">
      <w:start w:val="1"/>
      <w:numFmt w:val="bullet"/>
      <w:lvlText w:val="o"/>
      <w:lvlJc w:val="left"/>
      <w:pPr>
        <w:ind w:left="6549" w:hanging="360"/>
      </w:pPr>
      <w:rPr>
        <w:rFonts w:ascii="Courier New" w:hAnsi="Courier New" w:cs="Courier New" w:hint="default"/>
      </w:rPr>
    </w:lvl>
    <w:lvl w:ilvl="8" w:tplc="0C0A0005" w:tentative="1">
      <w:start w:val="1"/>
      <w:numFmt w:val="bullet"/>
      <w:lvlText w:val=""/>
      <w:lvlJc w:val="left"/>
      <w:pPr>
        <w:ind w:left="7269" w:hanging="360"/>
      </w:pPr>
      <w:rPr>
        <w:rFonts w:ascii="Wingdings" w:hAnsi="Wingdings" w:hint="default"/>
      </w:rPr>
    </w:lvl>
  </w:abstractNum>
  <w:abstractNum w:abstractNumId="11">
    <w:nsid w:val="099550A7"/>
    <w:multiLevelType w:val="hybridMultilevel"/>
    <w:tmpl w:val="C004C91E"/>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2">
    <w:nsid w:val="0B0326B4"/>
    <w:multiLevelType w:val="hybridMultilevel"/>
    <w:tmpl w:val="041874E0"/>
    <w:lvl w:ilvl="0" w:tplc="4C0A0001">
      <w:start w:val="1"/>
      <w:numFmt w:val="bullet"/>
      <w:lvlText w:val=""/>
      <w:lvlJc w:val="left"/>
      <w:pPr>
        <w:ind w:left="1440" w:hanging="360"/>
      </w:pPr>
      <w:rPr>
        <w:rFonts w:ascii="Symbol" w:hAnsi="Symbol" w:hint="default"/>
      </w:rPr>
    </w:lvl>
    <w:lvl w:ilvl="1" w:tplc="4C0A0003" w:tentative="1">
      <w:start w:val="1"/>
      <w:numFmt w:val="bullet"/>
      <w:lvlText w:val="o"/>
      <w:lvlJc w:val="left"/>
      <w:pPr>
        <w:ind w:left="2160" w:hanging="360"/>
      </w:pPr>
      <w:rPr>
        <w:rFonts w:ascii="Courier New" w:hAnsi="Courier New" w:cs="Courier New" w:hint="default"/>
      </w:rPr>
    </w:lvl>
    <w:lvl w:ilvl="2" w:tplc="4C0A0005" w:tentative="1">
      <w:start w:val="1"/>
      <w:numFmt w:val="bullet"/>
      <w:lvlText w:val=""/>
      <w:lvlJc w:val="left"/>
      <w:pPr>
        <w:ind w:left="2880" w:hanging="360"/>
      </w:pPr>
      <w:rPr>
        <w:rFonts w:ascii="Wingdings" w:hAnsi="Wingdings" w:hint="default"/>
      </w:rPr>
    </w:lvl>
    <w:lvl w:ilvl="3" w:tplc="4C0A0001" w:tentative="1">
      <w:start w:val="1"/>
      <w:numFmt w:val="bullet"/>
      <w:lvlText w:val=""/>
      <w:lvlJc w:val="left"/>
      <w:pPr>
        <w:ind w:left="3600" w:hanging="360"/>
      </w:pPr>
      <w:rPr>
        <w:rFonts w:ascii="Symbol" w:hAnsi="Symbol" w:hint="default"/>
      </w:rPr>
    </w:lvl>
    <w:lvl w:ilvl="4" w:tplc="4C0A0003" w:tentative="1">
      <w:start w:val="1"/>
      <w:numFmt w:val="bullet"/>
      <w:lvlText w:val="o"/>
      <w:lvlJc w:val="left"/>
      <w:pPr>
        <w:ind w:left="4320" w:hanging="360"/>
      </w:pPr>
      <w:rPr>
        <w:rFonts w:ascii="Courier New" w:hAnsi="Courier New" w:cs="Courier New" w:hint="default"/>
      </w:rPr>
    </w:lvl>
    <w:lvl w:ilvl="5" w:tplc="4C0A0005" w:tentative="1">
      <w:start w:val="1"/>
      <w:numFmt w:val="bullet"/>
      <w:lvlText w:val=""/>
      <w:lvlJc w:val="left"/>
      <w:pPr>
        <w:ind w:left="5040" w:hanging="360"/>
      </w:pPr>
      <w:rPr>
        <w:rFonts w:ascii="Wingdings" w:hAnsi="Wingdings" w:hint="default"/>
      </w:rPr>
    </w:lvl>
    <w:lvl w:ilvl="6" w:tplc="4C0A0001" w:tentative="1">
      <w:start w:val="1"/>
      <w:numFmt w:val="bullet"/>
      <w:lvlText w:val=""/>
      <w:lvlJc w:val="left"/>
      <w:pPr>
        <w:ind w:left="5760" w:hanging="360"/>
      </w:pPr>
      <w:rPr>
        <w:rFonts w:ascii="Symbol" w:hAnsi="Symbol" w:hint="default"/>
      </w:rPr>
    </w:lvl>
    <w:lvl w:ilvl="7" w:tplc="4C0A0003" w:tentative="1">
      <w:start w:val="1"/>
      <w:numFmt w:val="bullet"/>
      <w:lvlText w:val="o"/>
      <w:lvlJc w:val="left"/>
      <w:pPr>
        <w:ind w:left="6480" w:hanging="360"/>
      </w:pPr>
      <w:rPr>
        <w:rFonts w:ascii="Courier New" w:hAnsi="Courier New" w:cs="Courier New" w:hint="default"/>
      </w:rPr>
    </w:lvl>
    <w:lvl w:ilvl="8" w:tplc="4C0A0005" w:tentative="1">
      <w:start w:val="1"/>
      <w:numFmt w:val="bullet"/>
      <w:lvlText w:val=""/>
      <w:lvlJc w:val="left"/>
      <w:pPr>
        <w:ind w:left="7200" w:hanging="360"/>
      </w:pPr>
      <w:rPr>
        <w:rFonts w:ascii="Wingdings" w:hAnsi="Wingdings" w:hint="default"/>
      </w:rPr>
    </w:lvl>
  </w:abstractNum>
  <w:abstractNum w:abstractNumId="13">
    <w:nsid w:val="0B7077F6"/>
    <w:multiLevelType w:val="hybridMultilevel"/>
    <w:tmpl w:val="EFBE0494"/>
    <w:lvl w:ilvl="0" w:tplc="4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0BA90B60"/>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15">
    <w:nsid w:val="0C4E3D83"/>
    <w:multiLevelType w:val="hybridMultilevel"/>
    <w:tmpl w:val="3ADA0B80"/>
    <w:lvl w:ilvl="0" w:tplc="4C0A0001">
      <w:start w:val="1"/>
      <w:numFmt w:val="bullet"/>
      <w:lvlText w:val=""/>
      <w:lvlJc w:val="left"/>
      <w:pPr>
        <w:ind w:left="1331" w:hanging="360"/>
      </w:pPr>
      <w:rPr>
        <w:rFonts w:ascii="Symbol" w:hAnsi="Symbol" w:hint="default"/>
      </w:rPr>
    </w:lvl>
    <w:lvl w:ilvl="1" w:tplc="4C0A0003" w:tentative="1">
      <w:start w:val="1"/>
      <w:numFmt w:val="bullet"/>
      <w:lvlText w:val="o"/>
      <w:lvlJc w:val="left"/>
      <w:pPr>
        <w:ind w:left="2051" w:hanging="360"/>
      </w:pPr>
      <w:rPr>
        <w:rFonts w:ascii="Courier New" w:hAnsi="Courier New" w:cs="Courier New" w:hint="default"/>
      </w:rPr>
    </w:lvl>
    <w:lvl w:ilvl="2" w:tplc="4C0A0005" w:tentative="1">
      <w:start w:val="1"/>
      <w:numFmt w:val="bullet"/>
      <w:lvlText w:val=""/>
      <w:lvlJc w:val="left"/>
      <w:pPr>
        <w:ind w:left="2771" w:hanging="360"/>
      </w:pPr>
      <w:rPr>
        <w:rFonts w:ascii="Wingdings" w:hAnsi="Wingdings" w:hint="default"/>
      </w:rPr>
    </w:lvl>
    <w:lvl w:ilvl="3" w:tplc="4C0A0001" w:tentative="1">
      <w:start w:val="1"/>
      <w:numFmt w:val="bullet"/>
      <w:lvlText w:val=""/>
      <w:lvlJc w:val="left"/>
      <w:pPr>
        <w:ind w:left="3491" w:hanging="360"/>
      </w:pPr>
      <w:rPr>
        <w:rFonts w:ascii="Symbol" w:hAnsi="Symbol" w:hint="default"/>
      </w:rPr>
    </w:lvl>
    <w:lvl w:ilvl="4" w:tplc="4C0A0003" w:tentative="1">
      <w:start w:val="1"/>
      <w:numFmt w:val="bullet"/>
      <w:lvlText w:val="o"/>
      <w:lvlJc w:val="left"/>
      <w:pPr>
        <w:ind w:left="4211" w:hanging="360"/>
      </w:pPr>
      <w:rPr>
        <w:rFonts w:ascii="Courier New" w:hAnsi="Courier New" w:cs="Courier New" w:hint="default"/>
      </w:rPr>
    </w:lvl>
    <w:lvl w:ilvl="5" w:tplc="4C0A0005" w:tentative="1">
      <w:start w:val="1"/>
      <w:numFmt w:val="bullet"/>
      <w:lvlText w:val=""/>
      <w:lvlJc w:val="left"/>
      <w:pPr>
        <w:ind w:left="4931" w:hanging="360"/>
      </w:pPr>
      <w:rPr>
        <w:rFonts w:ascii="Wingdings" w:hAnsi="Wingdings" w:hint="default"/>
      </w:rPr>
    </w:lvl>
    <w:lvl w:ilvl="6" w:tplc="4C0A0001" w:tentative="1">
      <w:start w:val="1"/>
      <w:numFmt w:val="bullet"/>
      <w:lvlText w:val=""/>
      <w:lvlJc w:val="left"/>
      <w:pPr>
        <w:ind w:left="5651" w:hanging="360"/>
      </w:pPr>
      <w:rPr>
        <w:rFonts w:ascii="Symbol" w:hAnsi="Symbol" w:hint="default"/>
      </w:rPr>
    </w:lvl>
    <w:lvl w:ilvl="7" w:tplc="4C0A0003" w:tentative="1">
      <w:start w:val="1"/>
      <w:numFmt w:val="bullet"/>
      <w:lvlText w:val="o"/>
      <w:lvlJc w:val="left"/>
      <w:pPr>
        <w:ind w:left="6371" w:hanging="360"/>
      </w:pPr>
      <w:rPr>
        <w:rFonts w:ascii="Courier New" w:hAnsi="Courier New" w:cs="Courier New" w:hint="default"/>
      </w:rPr>
    </w:lvl>
    <w:lvl w:ilvl="8" w:tplc="4C0A0005" w:tentative="1">
      <w:start w:val="1"/>
      <w:numFmt w:val="bullet"/>
      <w:lvlText w:val=""/>
      <w:lvlJc w:val="left"/>
      <w:pPr>
        <w:ind w:left="7091" w:hanging="360"/>
      </w:pPr>
      <w:rPr>
        <w:rFonts w:ascii="Wingdings" w:hAnsi="Wingdings" w:hint="default"/>
      </w:rPr>
    </w:lvl>
  </w:abstractNum>
  <w:abstractNum w:abstractNumId="16">
    <w:nsid w:val="0CE8414F"/>
    <w:multiLevelType w:val="hybridMultilevel"/>
    <w:tmpl w:val="72464856"/>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0D3600BA"/>
    <w:multiLevelType w:val="hybridMultilevel"/>
    <w:tmpl w:val="234CA5F0"/>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8">
    <w:nsid w:val="0D536C00"/>
    <w:multiLevelType w:val="hybridMultilevel"/>
    <w:tmpl w:val="FB082CFC"/>
    <w:lvl w:ilvl="0" w:tplc="47447A52">
      <w:start w:val="1"/>
      <w:numFmt w:val="upp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9">
    <w:nsid w:val="0E3F323C"/>
    <w:multiLevelType w:val="hybridMultilevel"/>
    <w:tmpl w:val="C6180E44"/>
    <w:lvl w:ilvl="0" w:tplc="47A875D6">
      <w:start w:val="3"/>
      <w:numFmt w:val="bullet"/>
      <w:lvlText w:val="-"/>
      <w:lvlJc w:val="left"/>
      <w:pPr>
        <w:ind w:left="1494" w:hanging="360"/>
      </w:pPr>
      <w:rPr>
        <w:rFonts w:ascii="Century" w:eastAsia="Times New Roman" w:hAnsi="Century" w:cs="Courier New" w:hint="default"/>
      </w:rPr>
    </w:lvl>
    <w:lvl w:ilvl="1" w:tplc="0C0A0003" w:tentative="1">
      <w:start w:val="1"/>
      <w:numFmt w:val="bullet"/>
      <w:lvlText w:val="o"/>
      <w:lvlJc w:val="left"/>
      <w:pPr>
        <w:ind w:left="2214" w:hanging="360"/>
      </w:pPr>
      <w:rPr>
        <w:rFonts w:ascii="Courier New" w:hAnsi="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20">
    <w:nsid w:val="10024259"/>
    <w:multiLevelType w:val="multilevel"/>
    <w:tmpl w:val="1B2A9F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10507C57"/>
    <w:multiLevelType w:val="hybridMultilevel"/>
    <w:tmpl w:val="C3C26808"/>
    <w:lvl w:ilvl="0" w:tplc="4C0A0001">
      <w:start w:val="1"/>
      <w:numFmt w:val="bullet"/>
      <w:lvlText w:val=""/>
      <w:lvlJc w:val="left"/>
      <w:pPr>
        <w:ind w:left="720" w:hanging="360"/>
      </w:pPr>
      <w:rPr>
        <w:rFonts w:ascii="Symbol" w:hAnsi="Symbol" w:hint="default"/>
      </w:rPr>
    </w:lvl>
    <w:lvl w:ilvl="1" w:tplc="4C0A0003">
      <w:start w:val="1"/>
      <w:numFmt w:val="bullet"/>
      <w:lvlText w:val="o"/>
      <w:lvlJc w:val="left"/>
      <w:pPr>
        <w:ind w:left="1440" w:hanging="360"/>
      </w:pPr>
      <w:rPr>
        <w:rFonts w:ascii="Courier New" w:hAnsi="Courier New" w:cs="Times New Roman" w:hint="default"/>
      </w:rPr>
    </w:lvl>
    <w:lvl w:ilvl="2" w:tplc="4C0A0005">
      <w:start w:val="1"/>
      <w:numFmt w:val="bullet"/>
      <w:lvlText w:val=""/>
      <w:lvlJc w:val="left"/>
      <w:pPr>
        <w:ind w:left="2160" w:hanging="360"/>
      </w:pPr>
      <w:rPr>
        <w:rFonts w:ascii="Wingdings" w:hAnsi="Wingdings" w:hint="default"/>
      </w:rPr>
    </w:lvl>
    <w:lvl w:ilvl="3" w:tplc="4C0A0001">
      <w:start w:val="1"/>
      <w:numFmt w:val="bullet"/>
      <w:lvlText w:val=""/>
      <w:lvlJc w:val="left"/>
      <w:pPr>
        <w:ind w:left="2880" w:hanging="360"/>
      </w:pPr>
      <w:rPr>
        <w:rFonts w:ascii="Symbol" w:hAnsi="Symbol" w:hint="default"/>
      </w:rPr>
    </w:lvl>
    <w:lvl w:ilvl="4" w:tplc="4C0A0003">
      <w:start w:val="1"/>
      <w:numFmt w:val="bullet"/>
      <w:lvlText w:val="o"/>
      <w:lvlJc w:val="left"/>
      <w:pPr>
        <w:ind w:left="3600" w:hanging="360"/>
      </w:pPr>
      <w:rPr>
        <w:rFonts w:ascii="Courier New" w:hAnsi="Courier New" w:cs="Times New Roman" w:hint="default"/>
      </w:rPr>
    </w:lvl>
    <w:lvl w:ilvl="5" w:tplc="4C0A0005">
      <w:start w:val="1"/>
      <w:numFmt w:val="bullet"/>
      <w:lvlText w:val=""/>
      <w:lvlJc w:val="left"/>
      <w:pPr>
        <w:ind w:left="4320" w:hanging="360"/>
      </w:pPr>
      <w:rPr>
        <w:rFonts w:ascii="Wingdings" w:hAnsi="Wingdings" w:hint="default"/>
      </w:rPr>
    </w:lvl>
    <w:lvl w:ilvl="6" w:tplc="4C0A0001">
      <w:start w:val="1"/>
      <w:numFmt w:val="bullet"/>
      <w:lvlText w:val=""/>
      <w:lvlJc w:val="left"/>
      <w:pPr>
        <w:ind w:left="5040" w:hanging="360"/>
      </w:pPr>
      <w:rPr>
        <w:rFonts w:ascii="Symbol" w:hAnsi="Symbol" w:hint="default"/>
      </w:rPr>
    </w:lvl>
    <w:lvl w:ilvl="7" w:tplc="4C0A0003">
      <w:start w:val="1"/>
      <w:numFmt w:val="bullet"/>
      <w:lvlText w:val="o"/>
      <w:lvlJc w:val="left"/>
      <w:pPr>
        <w:ind w:left="5760" w:hanging="360"/>
      </w:pPr>
      <w:rPr>
        <w:rFonts w:ascii="Courier New" w:hAnsi="Courier New" w:cs="Times New Roman" w:hint="default"/>
      </w:rPr>
    </w:lvl>
    <w:lvl w:ilvl="8" w:tplc="4C0A0005">
      <w:start w:val="1"/>
      <w:numFmt w:val="bullet"/>
      <w:lvlText w:val=""/>
      <w:lvlJc w:val="left"/>
      <w:pPr>
        <w:ind w:left="6480" w:hanging="360"/>
      </w:pPr>
      <w:rPr>
        <w:rFonts w:ascii="Wingdings" w:hAnsi="Wingdings" w:hint="default"/>
      </w:rPr>
    </w:lvl>
  </w:abstractNum>
  <w:abstractNum w:abstractNumId="22">
    <w:nsid w:val="10F53D9E"/>
    <w:multiLevelType w:val="hybridMultilevel"/>
    <w:tmpl w:val="1DC45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121267AC"/>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24">
    <w:nsid w:val="13251F93"/>
    <w:multiLevelType w:val="hybridMultilevel"/>
    <w:tmpl w:val="24B826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13487553"/>
    <w:multiLevelType w:val="hybridMultilevel"/>
    <w:tmpl w:val="0888A97C"/>
    <w:lvl w:ilvl="0" w:tplc="6A6043A6">
      <w:start w:val="1"/>
      <w:numFmt w:val="upperRoman"/>
      <w:lvlText w:val="%1."/>
      <w:lvlJc w:val="left"/>
      <w:pPr>
        <w:ind w:left="1004"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16F27E04"/>
    <w:multiLevelType w:val="hybridMultilevel"/>
    <w:tmpl w:val="84368E0C"/>
    <w:lvl w:ilvl="0" w:tplc="2854922E">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175B229F"/>
    <w:multiLevelType w:val="hybridMultilevel"/>
    <w:tmpl w:val="E4CAC7CC"/>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8">
    <w:nsid w:val="178D271F"/>
    <w:multiLevelType w:val="hybridMultilevel"/>
    <w:tmpl w:val="2EBAFC82"/>
    <w:lvl w:ilvl="0" w:tplc="64986F96">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nsid w:val="18CE500E"/>
    <w:multiLevelType w:val="hybridMultilevel"/>
    <w:tmpl w:val="045A2D4E"/>
    <w:lvl w:ilvl="0" w:tplc="4C0A0001">
      <w:start w:val="1"/>
      <w:numFmt w:val="bullet"/>
      <w:lvlText w:val=""/>
      <w:lvlJc w:val="left"/>
      <w:pPr>
        <w:ind w:left="1973" w:hanging="360"/>
      </w:pPr>
      <w:rPr>
        <w:rFonts w:ascii="Symbol" w:hAnsi="Symbol" w:hint="default"/>
      </w:rPr>
    </w:lvl>
    <w:lvl w:ilvl="1" w:tplc="4C0A0003">
      <w:start w:val="1"/>
      <w:numFmt w:val="bullet"/>
      <w:lvlText w:val="o"/>
      <w:lvlJc w:val="left"/>
      <w:pPr>
        <w:ind w:left="2693" w:hanging="360"/>
      </w:pPr>
      <w:rPr>
        <w:rFonts w:ascii="Courier New" w:hAnsi="Courier New" w:hint="default"/>
      </w:rPr>
    </w:lvl>
    <w:lvl w:ilvl="2" w:tplc="4C0A0005" w:tentative="1">
      <w:start w:val="1"/>
      <w:numFmt w:val="bullet"/>
      <w:lvlText w:val=""/>
      <w:lvlJc w:val="left"/>
      <w:pPr>
        <w:ind w:left="3413" w:hanging="360"/>
      </w:pPr>
      <w:rPr>
        <w:rFonts w:ascii="Wingdings" w:hAnsi="Wingdings" w:hint="default"/>
      </w:rPr>
    </w:lvl>
    <w:lvl w:ilvl="3" w:tplc="4C0A0001" w:tentative="1">
      <w:start w:val="1"/>
      <w:numFmt w:val="bullet"/>
      <w:lvlText w:val=""/>
      <w:lvlJc w:val="left"/>
      <w:pPr>
        <w:ind w:left="4133" w:hanging="360"/>
      </w:pPr>
      <w:rPr>
        <w:rFonts w:ascii="Symbol" w:hAnsi="Symbol" w:hint="default"/>
      </w:rPr>
    </w:lvl>
    <w:lvl w:ilvl="4" w:tplc="4C0A0003" w:tentative="1">
      <w:start w:val="1"/>
      <w:numFmt w:val="bullet"/>
      <w:lvlText w:val="o"/>
      <w:lvlJc w:val="left"/>
      <w:pPr>
        <w:ind w:left="4853" w:hanging="360"/>
      </w:pPr>
      <w:rPr>
        <w:rFonts w:ascii="Courier New" w:hAnsi="Courier New" w:hint="default"/>
      </w:rPr>
    </w:lvl>
    <w:lvl w:ilvl="5" w:tplc="4C0A0005" w:tentative="1">
      <w:start w:val="1"/>
      <w:numFmt w:val="bullet"/>
      <w:lvlText w:val=""/>
      <w:lvlJc w:val="left"/>
      <w:pPr>
        <w:ind w:left="5573" w:hanging="360"/>
      </w:pPr>
      <w:rPr>
        <w:rFonts w:ascii="Wingdings" w:hAnsi="Wingdings" w:hint="default"/>
      </w:rPr>
    </w:lvl>
    <w:lvl w:ilvl="6" w:tplc="4C0A0001" w:tentative="1">
      <w:start w:val="1"/>
      <w:numFmt w:val="bullet"/>
      <w:lvlText w:val=""/>
      <w:lvlJc w:val="left"/>
      <w:pPr>
        <w:ind w:left="6293" w:hanging="360"/>
      </w:pPr>
      <w:rPr>
        <w:rFonts w:ascii="Symbol" w:hAnsi="Symbol" w:hint="default"/>
      </w:rPr>
    </w:lvl>
    <w:lvl w:ilvl="7" w:tplc="4C0A0003" w:tentative="1">
      <w:start w:val="1"/>
      <w:numFmt w:val="bullet"/>
      <w:lvlText w:val="o"/>
      <w:lvlJc w:val="left"/>
      <w:pPr>
        <w:ind w:left="7013" w:hanging="360"/>
      </w:pPr>
      <w:rPr>
        <w:rFonts w:ascii="Courier New" w:hAnsi="Courier New" w:hint="default"/>
      </w:rPr>
    </w:lvl>
    <w:lvl w:ilvl="8" w:tplc="4C0A0005" w:tentative="1">
      <w:start w:val="1"/>
      <w:numFmt w:val="bullet"/>
      <w:lvlText w:val=""/>
      <w:lvlJc w:val="left"/>
      <w:pPr>
        <w:ind w:left="7733" w:hanging="360"/>
      </w:pPr>
      <w:rPr>
        <w:rFonts w:ascii="Wingdings" w:hAnsi="Wingdings" w:hint="default"/>
      </w:rPr>
    </w:lvl>
  </w:abstractNum>
  <w:abstractNum w:abstractNumId="30">
    <w:nsid w:val="195F009B"/>
    <w:multiLevelType w:val="hybridMultilevel"/>
    <w:tmpl w:val="6FBE31C6"/>
    <w:lvl w:ilvl="0" w:tplc="BB460A60">
      <w:start w:val="9"/>
      <w:numFmt w:val="upperRoman"/>
      <w:lvlText w:val="%1."/>
      <w:lvlJc w:val="left"/>
      <w:pPr>
        <w:ind w:left="1080" w:hanging="72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ADC170A"/>
    <w:multiLevelType w:val="hybridMultilevel"/>
    <w:tmpl w:val="2C169EF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1B0A75CA"/>
    <w:multiLevelType w:val="hybridMultilevel"/>
    <w:tmpl w:val="45A2C2A0"/>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1BC9358B"/>
    <w:multiLevelType w:val="multilevel"/>
    <w:tmpl w:val="8B56EE10"/>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nsid w:val="1BEF573E"/>
    <w:multiLevelType w:val="hybridMultilevel"/>
    <w:tmpl w:val="D286FBEC"/>
    <w:lvl w:ilvl="0" w:tplc="4C0A0013">
      <w:start w:val="1"/>
      <w:numFmt w:val="upperRoman"/>
      <w:lvlText w:val="%1."/>
      <w:lvlJc w:val="righ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nsid w:val="1C5C2393"/>
    <w:multiLevelType w:val="hybridMultilevel"/>
    <w:tmpl w:val="DD6AA5EA"/>
    <w:lvl w:ilvl="0" w:tplc="AA62E450">
      <w:start w:val="1"/>
      <w:numFmt w:val="upperRoman"/>
      <w:lvlText w:val="%1."/>
      <w:lvlJc w:val="right"/>
      <w:pPr>
        <w:ind w:left="720" w:hanging="360"/>
      </w:pPr>
      <w:rPr>
        <w:rFonts w:cs="Times New Roman"/>
        <w:b/>
      </w:rPr>
    </w:lvl>
    <w:lvl w:ilvl="1" w:tplc="4C0A0019">
      <w:start w:val="1"/>
      <w:numFmt w:val="lowerLetter"/>
      <w:lvlText w:val="%2."/>
      <w:lvlJc w:val="left"/>
      <w:pPr>
        <w:ind w:left="1440" w:hanging="360"/>
      </w:pPr>
      <w:rPr>
        <w:rFonts w:cs="Times New Roman"/>
      </w:rPr>
    </w:lvl>
    <w:lvl w:ilvl="2" w:tplc="4C0A001B" w:tentative="1">
      <w:start w:val="1"/>
      <w:numFmt w:val="lowerRoman"/>
      <w:lvlText w:val="%3."/>
      <w:lvlJc w:val="right"/>
      <w:pPr>
        <w:ind w:left="2160" w:hanging="180"/>
      </w:pPr>
      <w:rPr>
        <w:rFonts w:cs="Times New Roman"/>
      </w:rPr>
    </w:lvl>
    <w:lvl w:ilvl="3" w:tplc="4C0A000F" w:tentative="1">
      <w:start w:val="1"/>
      <w:numFmt w:val="decimal"/>
      <w:lvlText w:val="%4."/>
      <w:lvlJc w:val="left"/>
      <w:pPr>
        <w:ind w:left="2880" w:hanging="360"/>
      </w:pPr>
      <w:rPr>
        <w:rFonts w:cs="Times New Roman"/>
      </w:rPr>
    </w:lvl>
    <w:lvl w:ilvl="4" w:tplc="4C0A0019" w:tentative="1">
      <w:start w:val="1"/>
      <w:numFmt w:val="lowerLetter"/>
      <w:lvlText w:val="%5."/>
      <w:lvlJc w:val="left"/>
      <w:pPr>
        <w:ind w:left="3600" w:hanging="360"/>
      </w:pPr>
      <w:rPr>
        <w:rFonts w:cs="Times New Roman"/>
      </w:rPr>
    </w:lvl>
    <w:lvl w:ilvl="5" w:tplc="4C0A001B" w:tentative="1">
      <w:start w:val="1"/>
      <w:numFmt w:val="lowerRoman"/>
      <w:lvlText w:val="%6."/>
      <w:lvlJc w:val="right"/>
      <w:pPr>
        <w:ind w:left="4320" w:hanging="180"/>
      </w:pPr>
      <w:rPr>
        <w:rFonts w:cs="Times New Roman"/>
      </w:rPr>
    </w:lvl>
    <w:lvl w:ilvl="6" w:tplc="4C0A000F" w:tentative="1">
      <w:start w:val="1"/>
      <w:numFmt w:val="decimal"/>
      <w:lvlText w:val="%7."/>
      <w:lvlJc w:val="left"/>
      <w:pPr>
        <w:ind w:left="5040" w:hanging="360"/>
      </w:pPr>
      <w:rPr>
        <w:rFonts w:cs="Times New Roman"/>
      </w:rPr>
    </w:lvl>
    <w:lvl w:ilvl="7" w:tplc="4C0A0019" w:tentative="1">
      <w:start w:val="1"/>
      <w:numFmt w:val="lowerLetter"/>
      <w:lvlText w:val="%8."/>
      <w:lvlJc w:val="left"/>
      <w:pPr>
        <w:ind w:left="5760" w:hanging="360"/>
      </w:pPr>
      <w:rPr>
        <w:rFonts w:cs="Times New Roman"/>
      </w:rPr>
    </w:lvl>
    <w:lvl w:ilvl="8" w:tplc="4C0A001B" w:tentative="1">
      <w:start w:val="1"/>
      <w:numFmt w:val="lowerRoman"/>
      <w:lvlText w:val="%9."/>
      <w:lvlJc w:val="right"/>
      <w:pPr>
        <w:ind w:left="6480" w:hanging="180"/>
      </w:pPr>
      <w:rPr>
        <w:rFonts w:cs="Times New Roman"/>
      </w:rPr>
    </w:lvl>
  </w:abstractNum>
  <w:abstractNum w:abstractNumId="36">
    <w:nsid w:val="1EC514DE"/>
    <w:multiLevelType w:val="multilevel"/>
    <w:tmpl w:val="95264DE0"/>
    <w:lvl w:ilvl="0">
      <w:start w:val="1"/>
      <w:numFmt w:val="upperRoman"/>
      <w:lvlText w:val="%1."/>
      <w:lvlJc w:val="right"/>
      <w:pPr>
        <w:ind w:left="720" w:hanging="360"/>
      </w:pPr>
      <w:rPr>
        <w:rFonts w:cs="Times New Roman"/>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1F2041A3"/>
    <w:multiLevelType w:val="multilevel"/>
    <w:tmpl w:val="406CD41E"/>
    <w:lvl w:ilvl="0">
      <w:start w:val="1"/>
      <w:numFmt w:val="upperRoman"/>
      <w:lvlText w:val="%1."/>
      <w:lvlJc w:val="right"/>
      <w:pPr>
        <w:ind w:left="720" w:hanging="360"/>
      </w:pPr>
      <w:rPr>
        <w:rFonts w:cs="Times New Roman"/>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nsid w:val="2160235C"/>
    <w:multiLevelType w:val="hybridMultilevel"/>
    <w:tmpl w:val="697C5A76"/>
    <w:lvl w:ilvl="0" w:tplc="4C0A0001">
      <w:start w:val="1"/>
      <w:numFmt w:val="bullet"/>
      <w:lvlText w:val=""/>
      <w:lvlJc w:val="left"/>
      <w:pPr>
        <w:ind w:left="1591" w:hanging="360"/>
      </w:pPr>
      <w:rPr>
        <w:rFonts w:ascii="Symbol" w:hAnsi="Symbol" w:hint="default"/>
      </w:rPr>
    </w:lvl>
    <w:lvl w:ilvl="1" w:tplc="4C0A0019">
      <w:start w:val="1"/>
      <w:numFmt w:val="lowerLetter"/>
      <w:lvlText w:val="%2."/>
      <w:lvlJc w:val="left"/>
      <w:pPr>
        <w:ind w:left="2311" w:hanging="360"/>
      </w:pPr>
      <w:rPr>
        <w:rFonts w:cs="Times New Roman"/>
      </w:rPr>
    </w:lvl>
    <w:lvl w:ilvl="2" w:tplc="4C0A001B">
      <w:start w:val="1"/>
      <w:numFmt w:val="lowerRoman"/>
      <w:lvlText w:val="%3."/>
      <w:lvlJc w:val="right"/>
      <w:pPr>
        <w:ind w:left="3031" w:hanging="180"/>
      </w:pPr>
      <w:rPr>
        <w:rFonts w:cs="Times New Roman"/>
      </w:rPr>
    </w:lvl>
    <w:lvl w:ilvl="3" w:tplc="4C0A000F">
      <w:start w:val="1"/>
      <w:numFmt w:val="decimal"/>
      <w:lvlText w:val="%4."/>
      <w:lvlJc w:val="left"/>
      <w:pPr>
        <w:ind w:left="3751" w:hanging="360"/>
      </w:pPr>
      <w:rPr>
        <w:rFonts w:cs="Times New Roman"/>
      </w:rPr>
    </w:lvl>
    <w:lvl w:ilvl="4" w:tplc="4C0A0019">
      <w:start w:val="1"/>
      <w:numFmt w:val="lowerLetter"/>
      <w:lvlText w:val="%5."/>
      <w:lvlJc w:val="left"/>
      <w:pPr>
        <w:ind w:left="4471" w:hanging="360"/>
      </w:pPr>
      <w:rPr>
        <w:rFonts w:cs="Times New Roman"/>
      </w:rPr>
    </w:lvl>
    <w:lvl w:ilvl="5" w:tplc="4C0A001B">
      <w:start w:val="1"/>
      <w:numFmt w:val="lowerRoman"/>
      <w:lvlText w:val="%6."/>
      <w:lvlJc w:val="right"/>
      <w:pPr>
        <w:ind w:left="5191" w:hanging="180"/>
      </w:pPr>
      <w:rPr>
        <w:rFonts w:cs="Times New Roman"/>
      </w:rPr>
    </w:lvl>
    <w:lvl w:ilvl="6" w:tplc="4C0A000F">
      <w:start w:val="1"/>
      <w:numFmt w:val="decimal"/>
      <w:lvlText w:val="%7."/>
      <w:lvlJc w:val="left"/>
      <w:pPr>
        <w:ind w:left="5911" w:hanging="360"/>
      </w:pPr>
      <w:rPr>
        <w:rFonts w:cs="Times New Roman"/>
      </w:rPr>
    </w:lvl>
    <w:lvl w:ilvl="7" w:tplc="4C0A0019">
      <w:start w:val="1"/>
      <w:numFmt w:val="lowerLetter"/>
      <w:lvlText w:val="%8."/>
      <w:lvlJc w:val="left"/>
      <w:pPr>
        <w:ind w:left="6631" w:hanging="360"/>
      </w:pPr>
      <w:rPr>
        <w:rFonts w:cs="Times New Roman"/>
      </w:rPr>
    </w:lvl>
    <w:lvl w:ilvl="8" w:tplc="4C0A001B">
      <w:start w:val="1"/>
      <w:numFmt w:val="lowerRoman"/>
      <w:lvlText w:val="%9."/>
      <w:lvlJc w:val="right"/>
      <w:pPr>
        <w:ind w:left="7351" w:hanging="180"/>
      </w:pPr>
      <w:rPr>
        <w:rFonts w:cs="Times New Roman"/>
      </w:rPr>
    </w:lvl>
  </w:abstractNum>
  <w:abstractNum w:abstractNumId="39">
    <w:nsid w:val="23786769"/>
    <w:multiLevelType w:val="hybridMultilevel"/>
    <w:tmpl w:val="147A09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24477F8C"/>
    <w:multiLevelType w:val="hybridMultilevel"/>
    <w:tmpl w:val="C390ECDE"/>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1">
    <w:nsid w:val="2475656B"/>
    <w:multiLevelType w:val="hybridMultilevel"/>
    <w:tmpl w:val="F9164AA6"/>
    <w:lvl w:ilvl="0" w:tplc="0000012D">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25283B42"/>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43">
    <w:nsid w:val="264014A7"/>
    <w:multiLevelType w:val="hybridMultilevel"/>
    <w:tmpl w:val="DE5602A2"/>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44">
    <w:nsid w:val="272B5710"/>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45">
    <w:nsid w:val="28092E86"/>
    <w:multiLevelType w:val="hybridMultilevel"/>
    <w:tmpl w:val="2F30AAA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6">
    <w:nsid w:val="2A2502FD"/>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47">
    <w:nsid w:val="2D706F9C"/>
    <w:multiLevelType w:val="multilevel"/>
    <w:tmpl w:val="ED14960C"/>
    <w:lvl w:ilvl="0">
      <w:start w:val="6"/>
      <w:numFmt w:val="decimal"/>
      <w:lvlText w:val="%1"/>
      <w:lvlJc w:val="left"/>
      <w:pPr>
        <w:ind w:left="360" w:hanging="360"/>
      </w:pPr>
      <w:rPr>
        <w:rFonts w:hint="default"/>
      </w:rPr>
    </w:lvl>
    <w:lvl w:ilvl="1">
      <w:start w:val="1"/>
      <w:numFmt w:val="decimal"/>
      <w:lvlText w:val="%1.%2"/>
      <w:lvlJc w:val="left"/>
      <w:pPr>
        <w:ind w:left="2509" w:hanging="36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48">
    <w:nsid w:val="2E5B046F"/>
    <w:multiLevelType w:val="hybridMultilevel"/>
    <w:tmpl w:val="ABB2814C"/>
    <w:lvl w:ilvl="0" w:tplc="4C0A0001">
      <w:start w:val="1"/>
      <w:numFmt w:val="bullet"/>
      <w:lvlText w:val=""/>
      <w:lvlJc w:val="left"/>
      <w:pPr>
        <w:ind w:left="1146" w:hanging="360"/>
      </w:pPr>
      <w:rPr>
        <w:rFonts w:ascii="Symbol" w:hAnsi="Symbol" w:hint="default"/>
      </w:rPr>
    </w:lvl>
    <w:lvl w:ilvl="1" w:tplc="4C0A0003" w:tentative="1">
      <w:start w:val="1"/>
      <w:numFmt w:val="bullet"/>
      <w:lvlText w:val="o"/>
      <w:lvlJc w:val="left"/>
      <w:pPr>
        <w:ind w:left="1866" w:hanging="360"/>
      </w:pPr>
      <w:rPr>
        <w:rFonts w:ascii="Courier New" w:hAnsi="Courier New" w:hint="default"/>
      </w:rPr>
    </w:lvl>
    <w:lvl w:ilvl="2" w:tplc="4C0A0005" w:tentative="1">
      <w:start w:val="1"/>
      <w:numFmt w:val="bullet"/>
      <w:lvlText w:val=""/>
      <w:lvlJc w:val="left"/>
      <w:pPr>
        <w:ind w:left="2586" w:hanging="360"/>
      </w:pPr>
      <w:rPr>
        <w:rFonts w:ascii="Wingdings" w:hAnsi="Wingdings" w:hint="default"/>
      </w:rPr>
    </w:lvl>
    <w:lvl w:ilvl="3" w:tplc="4C0A0001" w:tentative="1">
      <w:start w:val="1"/>
      <w:numFmt w:val="bullet"/>
      <w:lvlText w:val=""/>
      <w:lvlJc w:val="left"/>
      <w:pPr>
        <w:ind w:left="3306" w:hanging="360"/>
      </w:pPr>
      <w:rPr>
        <w:rFonts w:ascii="Symbol" w:hAnsi="Symbol" w:hint="default"/>
      </w:rPr>
    </w:lvl>
    <w:lvl w:ilvl="4" w:tplc="4C0A0003" w:tentative="1">
      <w:start w:val="1"/>
      <w:numFmt w:val="bullet"/>
      <w:lvlText w:val="o"/>
      <w:lvlJc w:val="left"/>
      <w:pPr>
        <w:ind w:left="4026" w:hanging="360"/>
      </w:pPr>
      <w:rPr>
        <w:rFonts w:ascii="Courier New" w:hAnsi="Courier New" w:hint="default"/>
      </w:rPr>
    </w:lvl>
    <w:lvl w:ilvl="5" w:tplc="4C0A0005" w:tentative="1">
      <w:start w:val="1"/>
      <w:numFmt w:val="bullet"/>
      <w:lvlText w:val=""/>
      <w:lvlJc w:val="left"/>
      <w:pPr>
        <w:ind w:left="4746" w:hanging="360"/>
      </w:pPr>
      <w:rPr>
        <w:rFonts w:ascii="Wingdings" w:hAnsi="Wingdings" w:hint="default"/>
      </w:rPr>
    </w:lvl>
    <w:lvl w:ilvl="6" w:tplc="4C0A0001" w:tentative="1">
      <w:start w:val="1"/>
      <w:numFmt w:val="bullet"/>
      <w:lvlText w:val=""/>
      <w:lvlJc w:val="left"/>
      <w:pPr>
        <w:ind w:left="5466" w:hanging="360"/>
      </w:pPr>
      <w:rPr>
        <w:rFonts w:ascii="Symbol" w:hAnsi="Symbol" w:hint="default"/>
      </w:rPr>
    </w:lvl>
    <w:lvl w:ilvl="7" w:tplc="4C0A0003" w:tentative="1">
      <w:start w:val="1"/>
      <w:numFmt w:val="bullet"/>
      <w:lvlText w:val="o"/>
      <w:lvlJc w:val="left"/>
      <w:pPr>
        <w:ind w:left="6186" w:hanging="360"/>
      </w:pPr>
      <w:rPr>
        <w:rFonts w:ascii="Courier New" w:hAnsi="Courier New" w:hint="default"/>
      </w:rPr>
    </w:lvl>
    <w:lvl w:ilvl="8" w:tplc="4C0A0005" w:tentative="1">
      <w:start w:val="1"/>
      <w:numFmt w:val="bullet"/>
      <w:lvlText w:val=""/>
      <w:lvlJc w:val="left"/>
      <w:pPr>
        <w:ind w:left="6906" w:hanging="360"/>
      </w:pPr>
      <w:rPr>
        <w:rFonts w:ascii="Wingdings" w:hAnsi="Wingdings" w:hint="default"/>
      </w:rPr>
    </w:lvl>
  </w:abstractNum>
  <w:abstractNum w:abstractNumId="49">
    <w:nsid w:val="2F116A51"/>
    <w:multiLevelType w:val="hybridMultilevel"/>
    <w:tmpl w:val="CFFCA7E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0">
    <w:nsid w:val="2FFE71B6"/>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51">
    <w:nsid w:val="300A3F29"/>
    <w:multiLevelType w:val="hybridMultilevel"/>
    <w:tmpl w:val="B86CBB2A"/>
    <w:lvl w:ilvl="0" w:tplc="561A7DA4">
      <w:start w:val="1"/>
      <w:numFmt w:val="upp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2">
    <w:nsid w:val="303924B1"/>
    <w:multiLevelType w:val="hybridMultilevel"/>
    <w:tmpl w:val="5E02F8F0"/>
    <w:lvl w:ilvl="0" w:tplc="4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304637C6"/>
    <w:multiLevelType w:val="hybridMultilevel"/>
    <w:tmpl w:val="A9269206"/>
    <w:lvl w:ilvl="0" w:tplc="C9FC7FFC">
      <w:start w:val="1"/>
      <w:numFmt w:val="upp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4">
    <w:nsid w:val="30B55A52"/>
    <w:multiLevelType w:val="hybridMultilevel"/>
    <w:tmpl w:val="7DBCFF8E"/>
    <w:lvl w:ilvl="0" w:tplc="0C0A0001">
      <w:start w:val="1"/>
      <w:numFmt w:val="bullet"/>
      <w:lvlText w:val=""/>
      <w:lvlJc w:val="left"/>
      <w:pPr>
        <w:ind w:left="1446" w:hanging="360"/>
      </w:pPr>
      <w:rPr>
        <w:rFonts w:ascii="Symbol" w:hAnsi="Symbol" w:hint="default"/>
      </w:rPr>
    </w:lvl>
    <w:lvl w:ilvl="1" w:tplc="0C0A0003" w:tentative="1">
      <w:start w:val="1"/>
      <w:numFmt w:val="bullet"/>
      <w:lvlText w:val="o"/>
      <w:lvlJc w:val="left"/>
      <w:pPr>
        <w:ind w:left="2166" w:hanging="360"/>
      </w:pPr>
      <w:rPr>
        <w:rFonts w:ascii="Courier New" w:hAnsi="Courier New" w:cs="Courier New" w:hint="default"/>
      </w:rPr>
    </w:lvl>
    <w:lvl w:ilvl="2" w:tplc="0C0A0005" w:tentative="1">
      <w:start w:val="1"/>
      <w:numFmt w:val="bullet"/>
      <w:lvlText w:val=""/>
      <w:lvlJc w:val="left"/>
      <w:pPr>
        <w:ind w:left="2886" w:hanging="360"/>
      </w:pPr>
      <w:rPr>
        <w:rFonts w:ascii="Wingdings" w:hAnsi="Wingdings" w:hint="default"/>
      </w:rPr>
    </w:lvl>
    <w:lvl w:ilvl="3" w:tplc="0C0A0001" w:tentative="1">
      <w:start w:val="1"/>
      <w:numFmt w:val="bullet"/>
      <w:lvlText w:val=""/>
      <w:lvlJc w:val="left"/>
      <w:pPr>
        <w:ind w:left="3606" w:hanging="360"/>
      </w:pPr>
      <w:rPr>
        <w:rFonts w:ascii="Symbol" w:hAnsi="Symbol" w:hint="default"/>
      </w:rPr>
    </w:lvl>
    <w:lvl w:ilvl="4" w:tplc="0C0A0003" w:tentative="1">
      <w:start w:val="1"/>
      <w:numFmt w:val="bullet"/>
      <w:lvlText w:val="o"/>
      <w:lvlJc w:val="left"/>
      <w:pPr>
        <w:ind w:left="4326" w:hanging="360"/>
      </w:pPr>
      <w:rPr>
        <w:rFonts w:ascii="Courier New" w:hAnsi="Courier New" w:cs="Courier New" w:hint="default"/>
      </w:rPr>
    </w:lvl>
    <w:lvl w:ilvl="5" w:tplc="0C0A0005" w:tentative="1">
      <w:start w:val="1"/>
      <w:numFmt w:val="bullet"/>
      <w:lvlText w:val=""/>
      <w:lvlJc w:val="left"/>
      <w:pPr>
        <w:ind w:left="5046" w:hanging="360"/>
      </w:pPr>
      <w:rPr>
        <w:rFonts w:ascii="Wingdings" w:hAnsi="Wingdings" w:hint="default"/>
      </w:rPr>
    </w:lvl>
    <w:lvl w:ilvl="6" w:tplc="0C0A0001" w:tentative="1">
      <w:start w:val="1"/>
      <w:numFmt w:val="bullet"/>
      <w:lvlText w:val=""/>
      <w:lvlJc w:val="left"/>
      <w:pPr>
        <w:ind w:left="5766" w:hanging="360"/>
      </w:pPr>
      <w:rPr>
        <w:rFonts w:ascii="Symbol" w:hAnsi="Symbol" w:hint="default"/>
      </w:rPr>
    </w:lvl>
    <w:lvl w:ilvl="7" w:tplc="0C0A0003" w:tentative="1">
      <w:start w:val="1"/>
      <w:numFmt w:val="bullet"/>
      <w:lvlText w:val="o"/>
      <w:lvlJc w:val="left"/>
      <w:pPr>
        <w:ind w:left="6486" w:hanging="360"/>
      </w:pPr>
      <w:rPr>
        <w:rFonts w:ascii="Courier New" w:hAnsi="Courier New" w:cs="Courier New" w:hint="default"/>
      </w:rPr>
    </w:lvl>
    <w:lvl w:ilvl="8" w:tplc="0C0A0005" w:tentative="1">
      <w:start w:val="1"/>
      <w:numFmt w:val="bullet"/>
      <w:lvlText w:val=""/>
      <w:lvlJc w:val="left"/>
      <w:pPr>
        <w:ind w:left="7206" w:hanging="360"/>
      </w:pPr>
      <w:rPr>
        <w:rFonts w:ascii="Wingdings" w:hAnsi="Wingdings" w:hint="default"/>
      </w:rPr>
    </w:lvl>
  </w:abstractNum>
  <w:abstractNum w:abstractNumId="55">
    <w:nsid w:val="3348118A"/>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nsid w:val="33976B7F"/>
    <w:multiLevelType w:val="hybridMultilevel"/>
    <w:tmpl w:val="E1C4AACA"/>
    <w:lvl w:ilvl="0" w:tplc="4C0A0013">
      <w:start w:val="1"/>
      <w:numFmt w:val="upperRoman"/>
      <w:lvlText w:val="%1."/>
      <w:lvlJc w:val="right"/>
      <w:pPr>
        <w:ind w:left="720" w:hanging="360"/>
      </w:pPr>
      <w:rPr>
        <w:rFonts w:cs="Times New Roman"/>
      </w:rPr>
    </w:lvl>
    <w:lvl w:ilvl="1" w:tplc="4C0A0019">
      <w:start w:val="1"/>
      <w:numFmt w:val="lowerLetter"/>
      <w:lvlText w:val="%2."/>
      <w:lvlJc w:val="left"/>
      <w:pPr>
        <w:ind w:left="1440" w:hanging="360"/>
      </w:pPr>
      <w:rPr>
        <w:rFonts w:cs="Times New Roman"/>
      </w:rPr>
    </w:lvl>
    <w:lvl w:ilvl="2" w:tplc="4C0A001B" w:tentative="1">
      <w:start w:val="1"/>
      <w:numFmt w:val="lowerRoman"/>
      <w:lvlText w:val="%3."/>
      <w:lvlJc w:val="right"/>
      <w:pPr>
        <w:ind w:left="2160" w:hanging="180"/>
      </w:pPr>
      <w:rPr>
        <w:rFonts w:cs="Times New Roman"/>
      </w:rPr>
    </w:lvl>
    <w:lvl w:ilvl="3" w:tplc="4C0A000F" w:tentative="1">
      <w:start w:val="1"/>
      <w:numFmt w:val="decimal"/>
      <w:lvlText w:val="%4."/>
      <w:lvlJc w:val="left"/>
      <w:pPr>
        <w:ind w:left="2880" w:hanging="360"/>
      </w:pPr>
      <w:rPr>
        <w:rFonts w:cs="Times New Roman"/>
      </w:rPr>
    </w:lvl>
    <w:lvl w:ilvl="4" w:tplc="4C0A0019" w:tentative="1">
      <w:start w:val="1"/>
      <w:numFmt w:val="lowerLetter"/>
      <w:lvlText w:val="%5."/>
      <w:lvlJc w:val="left"/>
      <w:pPr>
        <w:ind w:left="3600" w:hanging="360"/>
      </w:pPr>
      <w:rPr>
        <w:rFonts w:cs="Times New Roman"/>
      </w:rPr>
    </w:lvl>
    <w:lvl w:ilvl="5" w:tplc="4C0A001B" w:tentative="1">
      <w:start w:val="1"/>
      <w:numFmt w:val="lowerRoman"/>
      <w:lvlText w:val="%6."/>
      <w:lvlJc w:val="right"/>
      <w:pPr>
        <w:ind w:left="4320" w:hanging="180"/>
      </w:pPr>
      <w:rPr>
        <w:rFonts w:cs="Times New Roman"/>
      </w:rPr>
    </w:lvl>
    <w:lvl w:ilvl="6" w:tplc="4C0A000F" w:tentative="1">
      <w:start w:val="1"/>
      <w:numFmt w:val="decimal"/>
      <w:lvlText w:val="%7."/>
      <w:lvlJc w:val="left"/>
      <w:pPr>
        <w:ind w:left="5040" w:hanging="360"/>
      </w:pPr>
      <w:rPr>
        <w:rFonts w:cs="Times New Roman"/>
      </w:rPr>
    </w:lvl>
    <w:lvl w:ilvl="7" w:tplc="4C0A0019" w:tentative="1">
      <w:start w:val="1"/>
      <w:numFmt w:val="lowerLetter"/>
      <w:lvlText w:val="%8."/>
      <w:lvlJc w:val="left"/>
      <w:pPr>
        <w:ind w:left="5760" w:hanging="360"/>
      </w:pPr>
      <w:rPr>
        <w:rFonts w:cs="Times New Roman"/>
      </w:rPr>
    </w:lvl>
    <w:lvl w:ilvl="8" w:tplc="4C0A001B" w:tentative="1">
      <w:start w:val="1"/>
      <w:numFmt w:val="lowerRoman"/>
      <w:lvlText w:val="%9."/>
      <w:lvlJc w:val="right"/>
      <w:pPr>
        <w:ind w:left="6480" w:hanging="180"/>
      </w:pPr>
      <w:rPr>
        <w:rFonts w:cs="Times New Roman"/>
      </w:rPr>
    </w:lvl>
  </w:abstractNum>
  <w:abstractNum w:abstractNumId="57">
    <w:nsid w:val="35E37A79"/>
    <w:multiLevelType w:val="hybridMultilevel"/>
    <w:tmpl w:val="A78041F0"/>
    <w:lvl w:ilvl="0" w:tplc="EF1C9F14">
      <w:start w:val="1"/>
      <w:numFmt w:val="upp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8">
    <w:nsid w:val="37F31D6B"/>
    <w:multiLevelType w:val="multilevel"/>
    <w:tmpl w:val="B32AF12C"/>
    <w:lvl w:ilvl="0">
      <w:start w:val="9"/>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9">
    <w:nsid w:val="38485F7E"/>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60">
    <w:nsid w:val="38502004"/>
    <w:multiLevelType w:val="hybridMultilevel"/>
    <w:tmpl w:val="F8600CCA"/>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61">
    <w:nsid w:val="39DF590B"/>
    <w:multiLevelType w:val="hybridMultilevel"/>
    <w:tmpl w:val="72663732"/>
    <w:lvl w:ilvl="0" w:tplc="0C0A0001">
      <w:start w:val="1"/>
      <w:numFmt w:val="bullet"/>
      <w:lvlText w:val=""/>
      <w:lvlJc w:val="left"/>
      <w:pPr>
        <w:ind w:left="838" w:hanging="360"/>
      </w:pPr>
      <w:rPr>
        <w:rFonts w:ascii="Symbol" w:hAnsi="Symbol" w:hint="default"/>
      </w:rPr>
    </w:lvl>
    <w:lvl w:ilvl="1" w:tplc="0C0A0003" w:tentative="1">
      <w:start w:val="1"/>
      <w:numFmt w:val="bullet"/>
      <w:lvlText w:val="o"/>
      <w:lvlJc w:val="left"/>
      <w:pPr>
        <w:ind w:left="1558" w:hanging="360"/>
      </w:pPr>
      <w:rPr>
        <w:rFonts w:ascii="Courier New" w:hAnsi="Courier New" w:cs="Courier New" w:hint="default"/>
      </w:rPr>
    </w:lvl>
    <w:lvl w:ilvl="2" w:tplc="0C0A0005" w:tentative="1">
      <w:start w:val="1"/>
      <w:numFmt w:val="bullet"/>
      <w:lvlText w:val=""/>
      <w:lvlJc w:val="left"/>
      <w:pPr>
        <w:ind w:left="2278" w:hanging="360"/>
      </w:pPr>
      <w:rPr>
        <w:rFonts w:ascii="Wingdings" w:hAnsi="Wingdings" w:hint="default"/>
      </w:rPr>
    </w:lvl>
    <w:lvl w:ilvl="3" w:tplc="0C0A0001" w:tentative="1">
      <w:start w:val="1"/>
      <w:numFmt w:val="bullet"/>
      <w:lvlText w:val=""/>
      <w:lvlJc w:val="left"/>
      <w:pPr>
        <w:ind w:left="2998" w:hanging="360"/>
      </w:pPr>
      <w:rPr>
        <w:rFonts w:ascii="Symbol" w:hAnsi="Symbol" w:hint="default"/>
      </w:rPr>
    </w:lvl>
    <w:lvl w:ilvl="4" w:tplc="0C0A0003" w:tentative="1">
      <w:start w:val="1"/>
      <w:numFmt w:val="bullet"/>
      <w:lvlText w:val="o"/>
      <w:lvlJc w:val="left"/>
      <w:pPr>
        <w:ind w:left="3718" w:hanging="360"/>
      </w:pPr>
      <w:rPr>
        <w:rFonts w:ascii="Courier New" w:hAnsi="Courier New" w:cs="Courier New" w:hint="default"/>
      </w:rPr>
    </w:lvl>
    <w:lvl w:ilvl="5" w:tplc="0C0A0005" w:tentative="1">
      <w:start w:val="1"/>
      <w:numFmt w:val="bullet"/>
      <w:lvlText w:val=""/>
      <w:lvlJc w:val="left"/>
      <w:pPr>
        <w:ind w:left="4438" w:hanging="360"/>
      </w:pPr>
      <w:rPr>
        <w:rFonts w:ascii="Wingdings" w:hAnsi="Wingdings" w:hint="default"/>
      </w:rPr>
    </w:lvl>
    <w:lvl w:ilvl="6" w:tplc="0C0A0001" w:tentative="1">
      <w:start w:val="1"/>
      <w:numFmt w:val="bullet"/>
      <w:lvlText w:val=""/>
      <w:lvlJc w:val="left"/>
      <w:pPr>
        <w:ind w:left="5158" w:hanging="360"/>
      </w:pPr>
      <w:rPr>
        <w:rFonts w:ascii="Symbol" w:hAnsi="Symbol" w:hint="default"/>
      </w:rPr>
    </w:lvl>
    <w:lvl w:ilvl="7" w:tplc="0C0A0003" w:tentative="1">
      <w:start w:val="1"/>
      <w:numFmt w:val="bullet"/>
      <w:lvlText w:val="o"/>
      <w:lvlJc w:val="left"/>
      <w:pPr>
        <w:ind w:left="5878" w:hanging="360"/>
      </w:pPr>
      <w:rPr>
        <w:rFonts w:ascii="Courier New" w:hAnsi="Courier New" w:cs="Courier New" w:hint="default"/>
      </w:rPr>
    </w:lvl>
    <w:lvl w:ilvl="8" w:tplc="0C0A0005" w:tentative="1">
      <w:start w:val="1"/>
      <w:numFmt w:val="bullet"/>
      <w:lvlText w:val=""/>
      <w:lvlJc w:val="left"/>
      <w:pPr>
        <w:ind w:left="6598" w:hanging="360"/>
      </w:pPr>
      <w:rPr>
        <w:rFonts w:ascii="Wingdings" w:hAnsi="Wingdings" w:hint="default"/>
      </w:rPr>
    </w:lvl>
  </w:abstractNum>
  <w:abstractNum w:abstractNumId="62">
    <w:nsid w:val="3ABB5DCA"/>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nsid w:val="3F637F9A"/>
    <w:multiLevelType w:val="multilevel"/>
    <w:tmpl w:val="4126CCE2"/>
    <w:lvl w:ilvl="0">
      <w:start w:val="1"/>
      <w:numFmt w:val="upperRoman"/>
      <w:lvlText w:val="%1."/>
      <w:lvlJc w:val="right"/>
      <w:pPr>
        <w:ind w:left="630" w:hanging="360"/>
      </w:pPr>
      <w:rPr>
        <w:rFonts w:cs="Times New Roman"/>
      </w:rPr>
    </w:lvl>
    <w:lvl w:ilvl="1">
      <w:start w:val="1"/>
      <w:numFmt w:val="decimal"/>
      <w:isLgl/>
      <w:lvlText w:val="%1.%2"/>
      <w:lvlJc w:val="left"/>
      <w:pPr>
        <w:ind w:left="630" w:hanging="360"/>
      </w:pPr>
      <w:rPr>
        <w:rFonts w:hint="default"/>
        <w:b/>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64">
    <w:nsid w:val="409D1B94"/>
    <w:multiLevelType w:val="hybridMultilevel"/>
    <w:tmpl w:val="4E4077BC"/>
    <w:lvl w:ilvl="0" w:tplc="2854922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nsid w:val="40B10EAC"/>
    <w:multiLevelType w:val="hybridMultilevel"/>
    <w:tmpl w:val="428686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42FB5AE9"/>
    <w:multiLevelType w:val="hybridMultilevel"/>
    <w:tmpl w:val="D51E6F00"/>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67">
    <w:nsid w:val="4467602A"/>
    <w:multiLevelType w:val="multilevel"/>
    <w:tmpl w:val="7EECC9B4"/>
    <w:lvl w:ilvl="0">
      <w:start w:val="1"/>
      <w:numFmt w:val="upperRoman"/>
      <w:lvlText w:val="%1."/>
      <w:lvlJc w:val="right"/>
      <w:pPr>
        <w:ind w:left="1980" w:hanging="360"/>
      </w:pPr>
      <w:rPr>
        <w:rFonts w:cs="Times New Roman"/>
      </w:rPr>
    </w:lvl>
    <w:lvl w:ilvl="1">
      <w:start w:val="1"/>
      <w:numFmt w:val="decimal"/>
      <w:isLgl/>
      <w:lvlText w:val="%1.%2"/>
      <w:lvlJc w:val="left"/>
      <w:pPr>
        <w:ind w:left="20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420" w:hanging="1800"/>
      </w:pPr>
      <w:rPr>
        <w:rFonts w:hint="default"/>
      </w:rPr>
    </w:lvl>
  </w:abstractNum>
  <w:abstractNum w:abstractNumId="68">
    <w:nsid w:val="47485465"/>
    <w:multiLevelType w:val="hybridMultilevel"/>
    <w:tmpl w:val="43E03B2E"/>
    <w:lvl w:ilvl="0" w:tplc="763C5EB2">
      <w:start w:val="3"/>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nsid w:val="47567F13"/>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0">
    <w:nsid w:val="498C53BB"/>
    <w:multiLevelType w:val="multilevel"/>
    <w:tmpl w:val="B2F290C4"/>
    <w:lvl w:ilvl="0">
      <w:start w:val="1"/>
      <w:numFmt w:val="upperRoman"/>
      <w:lvlText w:val="%1."/>
      <w:lvlJc w:val="right"/>
      <w:pPr>
        <w:ind w:left="720" w:hanging="360"/>
      </w:pPr>
      <w:rPr>
        <w:rFonts w:cs="Times New Roman"/>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71">
    <w:nsid w:val="4B40151A"/>
    <w:multiLevelType w:val="multilevel"/>
    <w:tmpl w:val="CC405CAE"/>
    <w:lvl w:ilvl="0">
      <w:start w:val="1"/>
      <w:numFmt w:val="upperRoman"/>
      <w:lvlText w:val="%1."/>
      <w:lvlJc w:val="right"/>
      <w:pPr>
        <w:ind w:left="720" w:hanging="360"/>
      </w:pPr>
      <w:rPr>
        <w:rFonts w:cs="Times New Roman"/>
      </w:rPr>
    </w:lvl>
    <w:lvl w:ilvl="1">
      <w:start w:val="1"/>
      <w:numFmt w:val="decimal"/>
      <w:isLgl/>
      <w:lvlText w:val="%1.%2"/>
      <w:lvlJc w:val="left"/>
      <w:pPr>
        <w:ind w:left="1620" w:hanging="360"/>
      </w:pPr>
      <w:rPr>
        <w:rFonts w:ascii="Arial" w:hAnsi="Arial" w:cs="Arial"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2">
    <w:nsid w:val="4D14506D"/>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3">
    <w:nsid w:val="4DE74F4F"/>
    <w:multiLevelType w:val="multilevel"/>
    <w:tmpl w:val="BF720DCA"/>
    <w:lvl w:ilvl="0">
      <w:start w:val="1"/>
      <w:numFmt w:val="upperRoman"/>
      <w:lvlText w:val="I%1"/>
      <w:lvlJc w:val="left"/>
      <w:pPr>
        <w:ind w:left="720" w:hanging="360"/>
      </w:pPr>
      <w:rPr>
        <w:rFonts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4">
    <w:nsid w:val="4E4F6521"/>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75">
    <w:nsid w:val="4ED0516E"/>
    <w:multiLevelType w:val="hybridMultilevel"/>
    <w:tmpl w:val="745C52F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50476948"/>
    <w:multiLevelType w:val="hybridMultilevel"/>
    <w:tmpl w:val="7B7E30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7">
    <w:nsid w:val="50534AF9"/>
    <w:multiLevelType w:val="hybridMultilevel"/>
    <w:tmpl w:val="347E4D0E"/>
    <w:lvl w:ilvl="0" w:tplc="4C0A0001">
      <w:start w:val="1"/>
      <w:numFmt w:val="bullet"/>
      <w:lvlText w:val=""/>
      <w:lvlJc w:val="left"/>
      <w:pPr>
        <w:ind w:left="1440" w:hanging="360"/>
      </w:pPr>
      <w:rPr>
        <w:rFonts w:ascii="Symbol" w:hAnsi="Symbol" w:hint="default"/>
      </w:rPr>
    </w:lvl>
    <w:lvl w:ilvl="1" w:tplc="4C0A0003" w:tentative="1">
      <w:start w:val="1"/>
      <w:numFmt w:val="bullet"/>
      <w:lvlText w:val="o"/>
      <w:lvlJc w:val="left"/>
      <w:pPr>
        <w:ind w:left="2160" w:hanging="360"/>
      </w:pPr>
      <w:rPr>
        <w:rFonts w:ascii="Courier New" w:hAnsi="Courier New" w:cs="Courier New" w:hint="default"/>
      </w:rPr>
    </w:lvl>
    <w:lvl w:ilvl="2" w:tplc="4C0A0005" w:tentative="1">
      <w:start w:val="1"/>
      <w:numFmt w:val="bullet"/>
      <w:lvlText w:val=""/>
      <w:lvlJc w:val="left"/>
      <w:pPr>
        <w:ind w:left="2880" w:hanging="360"/>
      </w:pPr>
      <w:rPr>
        <w:rFonts w:ascii="Wingdings" w:hAnsi="Wingdings" w:hint="default"/>
      </w:rPr>
    </w:lvl>
    <w:lvl w:ilvl="3" w:tplc="4C0A0001" w:tentative="1">
      <w:start w:val="1"/>
      <w:numFmt w:val="bullet"/>
      <w:lvlText w:val=""/>
      <w:lvlJc w:val="left"/>
      <w:pPr>
        <w:ind w:left="3600" w:hanging="360"/>
      </w:pPr>
      <w:rPr>
        <w:rFonts w:ascii="Symbol" w:hAnsi="Symbol" w:hint="default"/>
      </w:rPr>
    </w:lvl>
    <w:lvl w:ilvl="4" w:tplc="4C0A0003" w:tentative="1">
      <w:start w:val="1"/>
      <w:numFmt w:val="bullet"/>
      <w:lvlText w:val="o"/>
      <w:lvlJc w:val="left"/>
      <w:pPr>
        <w:ind w:left="4320" w:hanging="360"/>
      </w:pPr>
      <w:rPr>
        <w:rFonts w:ascii="Courier New" w:hAnsi="Courier New" w:cs="Courier New" w:hint="default"/>
      </w:rPr>
    </w:lvl>
    <w:lvl w:ilvl="5" w:tplc="4C0A0005" w:tentative="1">
      <w:start w:val="1"/>
      <w:numFmt w:val="bullet"/>
      <w:lvlText w:val=""/>
      <w:lvlJc w:val="left"/>
      <w:pPr>
        <w:ind w:left="5040" w:hanging="360"/>
      </w:pPr>
      <w:rPr>
        <w:rFonts w:ascii="Wingdings" w:hAnsi="Wingdings" w:hint="default"/>
      </w:rPr>
    </w:lvl>
    <w:lvl w:ilvl="6" w:tplc="4C0A0001" w:tentative="1">
      <w:start w:val="1"/>
      <w:numFmt w:val="bullet"/>
      <w:lvlText w:val=""/>
      <w:lvlJc w:val="left"/>
      <w:pPr>
        <w:ind w:left="5760" w:hanging="360"/>
      </w:pPr>
      <w:rPr>
        <w:rFonts w:ascii="Symbol" w:hAnsi="Symbol" w:hint="default"/>
      </w:rPr>
    </w:lvl>
    <w:lvl w:ilvl="7" w:tplc="4C0A0003" w:tentative="1">
      <w:start w:val="1"/>
      <w:numFmt w:val="bullet"/>
      <w:lvlText w:val="o"/>
      <w:lvlJc w:val="left"/>
      <w:pPr>
        <w:ind w:left="6480" w:hanging="360"/>
      </w:pPr>
      <w:rPr>
        <w:rFonts w:ascii="Courier New" w:hAnsi="Courier New" w:cs="Courier New" w:hint="default"/>
      </w:rPr>
    </w:lvl>
    <w:lvl w:ilvl="8" w:tplc="4C0A0005" w:tentative="1">
      <w:start w:val="1"/>
      <w:numFmt w:val="bullet"/>
      <w:lvlText w:val=""/>
      <w:lvlJc w:val="left"/>
      <w:pPr>
        <w:ind w:left="7200" w:hanging="360"/>
      </w:pPr>
      <w:rPr>
        <w:rFonts w:ascii="Wingdings" w:hAnsi="Wingdings" w:hint="default"/>
      </w:rPr>
    </w:lvl>
  </w:abstractNum>
  <w:abstractNum w:abstractNumId="78">
    <w:nsid w:val="51C000CA"/>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9">
    <w:nsid w:val="51C547DD"/>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0">
    <w:nsid w:val="52B94F56"/>
    <w:multiLevelType w:val="hybridMultilevel"/>
    <w:tmpl w:val="2EBAFC82"/>
    <w:lvl w:ilvl="0" w:tplc="64986F96">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1">
    <w:nsid w:val="52BF3F0B"/>
    <w:multiLevelType w:val="multilevel"/>
    <w:tmpl w:val="8B56EE10"/>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2">
    <w:nsid w:val="5343008A"/>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83">
    <w:nsid w:val="54FA4716"/>
    <w:multiLevelType w:val="multilevel"/>
    <w:tmpl w:val="40FA1CD4"/>
    <w:lvl w:ilvl="0">
      <w:start w:val="1"/>
      <w:numFmt w:val="upperRoman"/>
      <w:lvlText w:val="%1."/>
      <w:lvlJc w:val="right"/>
      <w:pPr>
        <w:ind w:left="720" w:hanging="360"/>
      </w:pPr>
      <w:rPr>
        <w:rFonts w:cs="Times New Roman"/>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nsid w:val="567D2FEE"/>
    <w:multiLevelType w:val="multilevel"/>
    <w:tmpl w:val="013A5288"/>
    <w:lvl w:ilvl="0">
      <w:start w:val="1"/>
      <w:numFmt w:val="upperRoman"/>
      <w:lvlText w:val="%1."/>
      <w:lvlJc w:val="right"/>
      <w:pPr>
        <w:ind w:left="720" w:hanging="360"/>
      </w:pPr>
      <w:rPr>
        <w:rFonts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5">
    <w:nsid w:val="56FE0862"/>
    <w:multiLevelType w:val="hybridMultilevel"/>
    <w:tmpl w:val="9A5EA07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6">
    <w:nsid w:val="57703E1B"/>
    <w:multiLevelType w:val="hybridMultilevel"/>
    <w:tmpl w:val="B2586826"/>
    <w:lvl w:ilvl="0" w:tplc="47A875D6">
      <w:start w:val="3"/>
      <w:numFmt w:val="bullet"/>
      <w:lvlText w:val="-"/>
      <w:lvlJc w:val="left"/>
      <w:pPr>
        <w:ind w:left="1428" w:hanging="360"/>
      </w:pPr>
      <w:rPr>
        <w:rFonts w:ascii="Century" w:eastAsia="Times New Roman" w:hAnsi="Century" w:cs="Courier New" w:hint="default"/>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87">
    <w:nsid w:val="5B7B3C16"/>
    <w:multiLevelType w:val="hybridMultilevel"/>
    <w:tmpl w:val="AA10D6D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nsid w:val="5BD42A14"/>
    <w:multiLevelType w:val="hybridMultilevel"/>
    <w:tmpl w:val="4AA63ADA"/>
    <w:lvl w:ilvl="0" w:tplc="4C0A0001">
      <w:start w:val="1"/>
      <w:numFmt w:val="bullet"/>
      <w:lvlText w:val=""/>
      <w:lvlJc w:val="left"/>
      <w:pPr>
        <w:ind w:left="1260" w:hanging="360"/>
      </w:pPr>
      <w:rPr>
        <w:rFonts w:ascii="Symbol" w:hAnsi="Symbol" w:hint="default"/>
      </w:rPr>
    </w:lvl>
    <w:lvl w:ilvl="1" w:tplc="4C0A0003" w:tentative="1">
      <w:start w:val="1"/>
      <w:numFmt w:val="bullet"/>
      <w:lvlText w:val="o"/>
      <w:lvlJc w:val="left"/>
      <w:pPr>
        <w:ind w:left="1980" w:hanging="360"/>
      </w:pPr>
      <w:rPr>
        <w:rFonts w:ascii="Courier New" w:hAnsi="Courier New" w:cs="Courier New" w:hint="default"/>
      </w:rPr>
    </w:lvl>
    <w:lvl w:ilvl="2" w:tplc="4C0A0005" w:tentative="1">
      <w:start w:val="1"/>
      <w:numFmt w:val="bullet"/>
      <w:lvlText w:val=""/>
      <w:lvlJc w:val="left"/>
      <w:pPr>
        <w:ind w:left="2700" w:hanging="360"/>
      </w:pPr>
      <w:rPr>
        <w:rFonts w:ascii="Wingdings" w:hAnsi="Wingdings" w:hint="default"/>
      </w:rPr>
    </w:lvl>
    <w:lvl w:ilvl="3" w:tplc="4C0A0001" w:tentative="1">
      <w:start w:val="1"/>
      <w:numFmt w:val="bullet"/>
      <w:lvlText w:val=""/>
      <w:lvlJc w:val="left"/>
      <w:pPr>
        <w:ind w:left="3420" w:hanging="360"/>
      </w:pPr>
      <w:rPr>
        <w:rFonts w:ascii="Symbol" w:hAnsi="Symbol" w:hint="default"/>
      </w:rPr>
    </w:lvl>
    <w:lvl w:ilvl="4" w:tplc="4C0A0003" w:tentative="1">
      <w:start w:val="1"/>
      <w:numFmt w:val="bullet"/>
      <w:lvlText w:val="o"/>
      <w:lvlJc w:val="left"/>
      <w:pPr>
        <w:ind w:left="4140" w:hanging="360"/>
      </w:pPr>
      <w:rPr>
        <w:rFonts w:ascii="Courier New" w:hAnsi="Courier New" w:cs="Courier New" w:hint="default"/>
      </w:rPr>
    </w:lvl>
    <w:lvl w:ilvl="5" w:tplc="4C0A0005" w:tentative="1">
      <w:start w:val="1"/>
      <w:numFmt w:val="bullet"/>
      <w:lvlText w:val=""/>
      <w:lvlJc w:val="left"/>
      <w:pPr>
        <w:ind w:left="4860" w:hanging="360"/>
      </w:pPr>
      <w:rPr>
        <w:rFonts w:ascii="Wingdings" w:hAnsi="Wingdings" w:hint="default"/>
      </w:rPr>
    </w:lvl>
    <w:lvl w:ilvl="6" w:tplc="4C0A0001" w:tentative="1">
      <w:start w:val="1"/>
      <w:numFmt w:val="bullet"/>
      <w:lvlText w:val=""/>
      <w:lvlJc w:val="left"/>
      <w:pPr>
        <w:ind w:left="5580" w:hanging="360"/>
      </w:pPr>
      <w:rPr>
        <w:rFonts w:ascii="Symbol" w:hAnsi="Symbol" w:hint="default"/>
      </w:rPr>
    </w:lvl>
    <w:lvl w:ilvl="7" w:tplc="4C0A0003" w:tentative="1">
      <w:start w:val="1"/>
      <w:numFmt w:val="bullet"/>
      <w:lvlText w:val="o"/>
      <w:lvlJc w:val="left"/>
      <w:pPr>
        <w:ind w:left="6300" w:hanging="360"/>
      </w:pPr>
      <w:rPr>
        <w:rFonts w:ascii="Courier New" w:hAnsi="Courier New" w:cs="Courier New" w:hint="default"/>
      </w:rPr>
    </w:lvl>
    <w:lvl w:ilvl="8" w:tplc="4C0A0005" w:tentative="1">
      <w:start w:val="1"/>
      <w:numFmt w:val="bullet"/>
      <w:lvlText w:val=""/>
      <w:lvlJc w:val="left"/>
      <w:pPr>
        <w:ind w:left="7020" w:hanging="360"/>
      </w:pPr>
      <w:rPr>
        <w:rFonts w:ascii="Wingdings" w:hAnsi="Wingdings" w:hint="default"/>
      </w:rPr>
    </w:lvl>
  </w:abstractNum>
  <w:abstractNum w:abstractNumId="89">
    <w:nsid w:val="5CF2070E"/>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90">
    <w:nsid w:val="5F2D0C0E"/>
    <w:multiLevelType w:val="multilevel"/>
    <w:tmpl w:val="1FB0160C"/>
    <w:lvl w:ilvl="0">
      <w:start w:val="1"/>
      <w:numFmt w:val="upperRoman"/>
      <w:lvlText w:val="%1."/>
      <w:lvlJc w:val="right"/>
      <w:pPr>
        <w:ind w:left="720" w:hanging="360"/>
      </w:pPr>
      <w:rPr>
        <w:rFonts w:cs="Times New Roman"/>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601D1341"/>
    <w:multiLevelType w:val="multilevel"/>
    <w:tmpl w:val="EB2ECF9A"/>
    <w:lvl w:ilvl="0">
      <w:start w:val="1"/>
      <w:numFmt w:val="upperRoman"/>
      <w:lvlText w:val="%1."/>
      <w:lvlJc w:val="right"/>
      <w:pPr>
        <w:ind w:left="810" w:hanging="360"/>
      </w:pPr>
      <w:rPr>
        <w:rFonts w:cs="Times New Roman"/>
      </w:rPr>
    </w:lvl>
    <w:lvl w:ilvl="1">
      <w:start w:val="1"/>
      <w:numFmt w:val="decimal"/>
      <w:isLgl/>
      <w:lvlText w:val="%1.%2"/>
      <w:lvlJc w:val="left"/>
      <w:pPr>
        <w:ind w:left="1800" w:hanging="360"/>
      </w:pPr>
      <w:rPr>
        <w:rFonts w:hint="default"/>
        <w:b/>
      </w:rPr>
    </w:lvl>
    <w:lvl w:ilvl="2">
      <w:start w:val="1"/>
      <w:numFmt w:val="decimal"/>
      <w:isLgl/>
      <w:lvlText w:val="%1.%2.%3"/>
      <w:lvlJc w:val="left"/>
      <w:pPr>
        <w:ind w:left="3150" w:hanging="720"/>
      </w:pPr>
      <w:rPr>
        <w:rFonts w:hint="default"/>
        <w:b/>
      </w:rPr>
    </w:lvl>
    <w:lvl w:ilvl="3">
      <w:start w:val="1"/>
      <w:numFmt w:val="decimal"/>
      <w:isLgl/>
      <w:lvlText w:val="%1.%2.%3.%4"/>
      <w:lvlJc w:val="left"/>
      <w:pPr>
        <w:ind w:left="4140" w:hanging="720"/>
      </w:pPr>
      <w:rPr>
        <w:rFonts w:hint="default"/>
        <w:b/>
      </w:rPr>
    </w:lvl>
    <w:lvl w:ilvl="4">
      <w:start w:val="1"/>
      <w:numFmt w:val="decimal"/>
      <w:isLgl/>
      <w:lvlText w:val="%1.%2.%3.%4.%5"/>
      <w:lvlJc w:val="left"/>
      <w:pPr>
        <w:ind w:left="5490" w:hanging="1080"/>
      </w:pPr>
      <w:rPr>
        <w:rFonts w:hint="default"/>
        <w:b/>
      </w:rPr>
    </w:lvl>
    <w:lvl w:ilvl="5">
      <w:start w:val="1"/>
      <w:numFmt w:val="decimal"/>
      <w:isLgl/>
      <w:lvlText w:val="%1.%2.%3.%4.%5.%6"/>
      <w:lvlJc w:val="left"/>
      <w:pPr>
        <w:ind w:left="6480" w:hanging="1080"/>
      </w:pPr>
      <w:rPr>
        <w:rFonts w:hint="default"/>
        <w:b/>
      </w:rPr>
    </w:lvl>
    <w:lvl w:ilvl="6">
      <w:start w:val="1"/>
      <w:numFmt w:val="decimal"/>
      <w:isLgl/>
      <w:lvlText w:val="%1.%2.%3.%4.%5.%6.%7"/>
      <w:lvlJc w:val="left"/>
      <w:pPr>
        <w:ind w:left="7830" w:hanging="1440"/>
      </w:pPr>
      <w:rPr>
        <w:rFonts w:hint="default"/>
        <w:b/>
      </w:rPr>
    </w:lvl>
    <w:lvl w:ilvl="7">
      <w:start w:val="1"/>
      <w:numFmt w:val="decimal"/>
      <w:isLgl/>
      <w:lvlText w:val="%1.%2.%3.%4.%5.%6.%7.%8"/>
      <w:lvlJc w:val="left"/>
      <w:pPr>
        <w:ind w:left="8820" w:hanging="1440"/>
      </w:pPr>
      <w:rPr>
        <w:rFonts w:hint="default"/>
        <w:b/>
      </w:rPr>
    </w:lvl>
    <w:lvl w:ilvl="8">
      <w:start w:val="1"/>
      <w:numFmt w:val="decimal"/>
      <w:isLgl/>
      <w:lvlText w:val="%1.%2.%3.%4.%5.%6.%7.%8.%9"/>
      <w:lvlJc w:val="left"/>
      <w:pPr>
        <w:ind w:left="10170" w:hanging="1800"/>
      </w:pPr>
      <w:rPr>
        <w:rFonts w:hint="default"/>
        <w:b/>
      </w:rPr>
    </w:lvl>
  </w:abstractNum>
  <w:abstractNum w:abstractNumId="92">
    <w:nsid w:val="6305125C"/>
    <w:multiLevelType w:val="hybridMultilevel"/>
    <w:tmpl w:val="EF483482"/>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93">
    <w:nsid w:val="64084F53"/>
    <w:multiLevelType w:val="multilevel"/>
    <w:tmpl w:val="EC4EF7F0"/>
    <w:lvl w:ilvl="0">
      <w:start w:val="1"/>
      <w:numFmt w:val="upperRoman"/>
      <w:lvlText w:val="%1."/>
      <w:lvlJc w:val="right"/>
      <w:pPr>
        <w:ind w:left="720" w:hanging="360"/>
      </w:pPr>
      <w:rPr>
        <w:rFonts w:cs="Times New Roman"/>
        <w:b/>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4">
    <w:nsid w:val="64346F1D"/>
    <w:multiLevelType w:val="hybridMultilevel"/>
    <w:tmpl w:val="0928C22E"/>
    <w:lvl w:ilvl="0" w:tplc="4C0A0013">
      <w:start w:val="1"/>
      <w:numFmt w:val="upperRoman"/>
      <w:lvlText w:val="%1."/>
      <w:lvlJc w:val="righ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5">
    <w:nsid w:val="64EA3203"/>
    <w:multiLevelType w:val="hybridMultilevel"/>
    <w:tmpl w:val="2FF8953C"/>
    <w:lvl w:ilvl="0" w:tplc="0409000D">
      <w:start w:val="1"/>
      <w:numFmt w:val="bullet"/>
      <w:lvlText w:val=""/>
      <w:lvlJc w:val="left"/>
      <w:pPr>
        <w:ind w:left="630" w:hanging="360"/>
      </w:pPr>
      <w:rPr>
        <w:rFonts w:ascii="Wingdings" w:hAnsi="Wingdings" w:hint="default"/>
      </w:rPr>
    </w:lvl>
    <w:lvl w:ilvl="1" w:tplc="4C0A0001">
      <w:start w:val="1"/>
      <w:numFmt w:val="bullet"/>
      <w:lvlText w:val=""/>
      <w:lvlJc w:val="left"/>
      <w:pPr>
        <w:ind w:left="153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58E4AF8"/>
    <w:multiLevelType w:val="hybridMultilevel"/>
    <w:tmpl w:val="AAC6086E"/>
    <w:lvl w:ilvl="0" w:tplc="C6647BDA">
      <w:start w:val="1"/>
      <w:numFmt w:val="upp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7">
    <w:nsid w:val="6640781F"/>
    <w:multiLevelType w:val="hybridMultilevel"/>
    <w:tmpl w:val="3CFE40F4"/>
    <w:lvl w:ilvl="0" w:tplc="E85CCAC0">
      <w:start w:val="1"/>
      <w:numFmt w:val="upp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8">
    <w:nsid w:val="68B11047"/>
    <w:multiLevelType w:val="multilevel"/>
    <w:tmpl w:val="9F1C8EF6"/>
    <w:lvl w:ilvl="0">
      <w:start w:val="1"/>
      <w:numFmt w:val="decimal"/>
      <w:lvlText w:val="%1."/>
      <w:lvlJc w:val="left"/>
      <w:pPr>
        <w:ind w:left="964" w:hanging="567"/>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9">
    <w:nsid w:val="6A602546"/>
    <w:multiLevelType w:val="hybridMultilevel"/>
    <w:tmpl w:val="3110B15C"/>
    <w:lvl w:ilvl="0" w:tplc="4C0A0013">
      <w:start w:val="1"/>
      <w:numFmt w:val="upperRoman"/>
      <w:lvlText w:val="%1."/>
      <w:lvlJc w:val="righ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0">
    <w:nsid w:val="6CC93CC3"/>
    <w:multiLevelType w:val="multilevel"/>
    <w:tmpl w:val="88DAA02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1">
    <w:nsid w:val="7185582F"/>
    <w:multiLevelType w:val="multilevel"/>
    <w:tmpl w:val="8B56EE10"/>
    <w:lvl w:ilvl="0">
      <w:start w:val="6"/>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2">
    <w:nsid w:val="738D41B0"/>
    <w:multiLevelType w:val="multilevel"/>
    <w:tmpl w:val="E86AE4D4"/>
    <w:lvl w:ilvl="0">
      <w:start w:val="1"/>
      <w:numFmt w:val="upperRoman"/>
      <w:lvlText w:val="%1."/>
      <w:lvlJc w:val="right"/>
      <w:pPr>
        <w:ind w:left="720" w:hanging="360"/>
      </w:pPr>
      <w:rPr>
        <w:rFonts w:cs="Times New Roman"/>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3">
    <w:nsid w:val="73E02051"/>
    <w:multiLevelType w:val="hybridMultilevel"/>
    <w:tmpl w:val="4BEE70C6"/>
    <w:lvl w:ilvl="0" w:tplc="C39CBC7E">
      <w:start w:val="1"/>
      <w:numFmt w:val="upperRoman"/>
      <w:lvlText w:val="%1."/>
      <w:lvlJc w:val="right"/>
      <w:pPr>
        <w:ind w:left="1429" w:hanging="360"/>
      </w:pPr>
      <w:rPr>
        <w:b/>
      </w:r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4">
    <w:nsid w:val="74813D41"/>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105">
    <w:nsid w:val="75CB40D0"/>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6">
    <w:nsid w:val="76626563"/>
    <w:multiLevelType w:val="multilevel"/>
    <w:tmpl w:val="4F8AB380"/>
    <w:lvl w:ilvl="0">
      <w:start w:val="1"/>
      <w:numFmt w:val="bullet"/>
      <w:lvlText w:val=""/>
      <w:lvlJc w:val="left"/>
      <w:pPr>
        <w:ind w:left="720" w:hanging="360"/>
      </w:pPr>
      <w:rPr>
        <w:rFonts w:ascii="Symbol" w:hAnsi="Symbol" w:hint="default"/>
        <w:b/>
      </w:rPr>
    </w:lvl>
    <w:lvl w:ilvl="1">
      <w:start w:val="1"/>
      <w:numFmt w:val="bullet"/>
      <w:lvlText w:val=""/>
      <w:lvlJc w:val="left"/>
      <w:pPr>
        <w:ind w:left="1080" w:hanging="360"/>
      </w:pPr>
      <w:rPr>
        <w:rFonts w:ascii="Symbol" w:hAnsi="Symbo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7">
    <w:nsid w:val="78C32C88"/>
    <w:multiLevelType w:val="hybridMultilevel"/>
    <w:tmpl w:val="85E63770"/>
    <w:lvl w:ilvl="0" w:tplc="607CF4AA">
      <w:numFmt w:val="bullet"/>
      <w:lvlText w:val="•"/>
      <w:lvlJc w:val="left"/>
      <w:pPr>
        <w:ind w:left="720" w:hanging="360"/>
      </w:pPr>
      <w:rPr>
        <w:rFonts w:ascii="Arial" w:eastAsiaTheme="minorEastAsia" w:hAnsi="Arial" w:cs="Arial" w:hint="default"/>
        <w:b/>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08">
    <w:nsid w:val="79DA7987"/>
    <w:multiLevelType w:val="hybridMultilevel"/>
    <w:tmpl w:val="F4DAD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9">
    <w:nsid w:val="7A1967C6"/>
    <w:multiLevelType w:val="hybridMultilevel"/>
    <w:tmpl w:val="D03AEE86"/>
    <w:lvl w:ilvl="0" w:tplc="4C0A0001">
      <w:start w:val="1"/>
      <w:numFmt w:val="bullet"/>
      <w:lvlText w:val=""/>
      <w:lvlJc w:val="left"/>
      <w:pPr>
        <w:ind w:left="1146" w:hanging="360"/>
      </w:pPr>
      <w:rPr>
        <w:rFonts w:ascii="Symbol" w:hAnsi="Symbol" w:hint="default"/>
      </w:rPr>
    </w:lvl>
    <w:lvl w:ilvl="1" w:tplc="4C0A0003">
      <w:start w:val="1"/>
      <w:numFmt w:val="bullet"/>
      <w:lvlText w:val="o"/>
      <w:lvlJc w:val="left"/>
      <w:pPr>
        <w:ind w:left="1866" w:hanging="360"/>
      </w:pPr>
      <w:rPr>
        <w:rFonts w:ascii="Courier New" w:hAnsi="Courier New" w:cs="Courier New" w:hint="default"/>
      </w:rPr>
    </w:lvl>
    <w:lvl w:ilvl="2" w:tplc="4C0A0005">
      <w:start w:val="1"/>
      <w:numFmt w:val="bullet"/>
      <w:lvlText w:val=""/>
      <w:lvlJc w:val="left"/>
      <w:pPr>
        <w:ind w:left="2586" w:hanging="360"/>
      </w:pPr>
      <w:rPr>
        <w:rFonts w:ascii="Wingdings" w:hAnsi="Wingdings" w:hint="default"/>
      </w:rPr>
    </w:lvl>
    <w:lvl w:ilvl="3" w:tplc="4C0A0001">
      <w:start w:val="1"/>
      <w:numFmt w:val="bullet"/>
      <w:lvlText w:val=""/>
      <w:lvlJc w:val="left"/>
      <w:pPr>
        <w:ind w:left="3306" w:hanging="360"/>
      </w:pPr>
      <w:rPr>
        <w:rFonts w:ascii="Symbol" w:hAnsi="Symbol" w:hint="default"/>
      </w:rPr>
    </w:lvl>
    <w:lvl w:ilvl="4" w:tplc="4C0A0003">
      <w:start w:val="1"/>
      <w:numFmt w:val="bullet"/>
      <w:lvlText w:val="o"/>
      <w:lvlJc w:val="left"/>
      <w:pPr>
        <w:ind w:left="4026" w:hanging="360"/>
      </w:pPr>
      <w:rPr>
        <w:rFonts w:ascii="Courier New" w:hAnsi="Courier New" w:cs="Courier New" w:hint="default"/>
      </w:rPr>
    </w:lvl>
    <w:lvl w:ilvl="5" w:tplc="4C0A0005">
      <w:start w:val="1"/>
      <w:numFmt w:val="bullet"/>
      <w:lvlText w:val=""/>
      <w:lvlJc w:val="left"/>
      <w:pPr>
        <w:ind w:left="4746" w:hanging="360"/>
      </w:pPr>
      <w:rPr>
        <w:rFonts w:ascii="Wingdings" w:hAnsi="Wingdings" w:hint="default"/>
      </w:rPr>
    </w:lvl>
    <w:lvl w:ilvl="6" w:tplc="4C0A0001">
      <w:start w:val="1"/>
      <w:numFmt w:val="bullet"/>
      <w:lvlText w:val=""/>
      <w:lvlJc w:val="left"/>
      <w:pPr>
        <w:ind w:left="5466" w:hanging="360"/>
      </w:pPr>
      <w:rPr>
        <w:rFonts w:ascii="Symbol" w:hAnsi="Symbol" w:hint="default"/>
      </w:rPr>
    </w:lvl>
    <w:lvl w:ilvl="7" w:tplc="4C0A0003">
      <w:start w:val="1"/>
      <w:numFmt w:val="bullet"/>
      <w:lvlText w:val="o"/>
      <w:lvlJc w:val="left"/>
      <w:pPr>
        <w:ind w:left="6186" w:hanging="360"/>
      </w:pPr>
      <w:rPr>
        <w:rFonts w:ascii="Courier New" w:hAnsi="Courier New" w:cs="Courier New" w:hint="default"/>
      </w:rPr>
    </w:lvl>
    <w:lvl w:ilvl="8" w:tplc="4C0A0005">
      <w:start w:val="1"/>
      <w:numFmt w:val="bullet"/>
      <w:lvlText w:val=""/>
      <w:lvlJc w:val="left"/>
      <w:pPr>
        <w:ind w:left="6906" w:hanging="360"/>
      </w:pPr>
      <w:rPr>
        <w:rFonts w:ascii="Wingdings" w:hAnsi="Wingdings" w:hint="default"/>
      </w:rPr>
    </w:lvl>
  </w:abstractNum>
  <w:abstractNum w:abstractNumId="110">
    <w:nsid w:val="7A793C8A"/>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111">
    <w:nsid w:val="7AFB3D20"/>
    <w:multiLevelType w:val="hybridMultilevel"/>
    <w:tmpl w:val="8DBA9B62"/>
    <w:lvl w:ilvl="0" w:tplc="4C0A0013">
      <w:start w:val="1"/>
      <w:numFmt w:val="upperRoman"/>
      <w:lvlText w:val="%1."/>
      <w:lvlJc w:val="right"/>
      <w:pPr>
        <w:ind w:left="720" w:hanging="360"/>
      </w:pPr>
    </w:lvl>
    <w:lvl w:ilvl="1" w:tplc="4C0A0019" w:tentative="1">
      <w:start w:val="1"/>
      <w:numFmt w:val="lowerLetter"/>
      <w:lvlText w:val="%2."/>
      <w:lvlJc w:val="left"/>
      <w:pPr>
        <w:ind w:left="1440" w:hanging="360"/>
      </w:pPr>
      <w:rPr>
        <w:rFonts w:cs="Times New Roman"/>
      </w:rPr>
    </w:lvl>
    <w:lvl w:ilvl="2" w:tplc="4C0A001B" w:tentative="1">
      <w:start w:val="1"/>
      <w:numFmt w:val="lowerRoman"/>
      <w:lvlText w:val="%3."/>
      <w:lvlJc w:val="right"/>
      <w:pPr>
        <w:ind w:left="2160" w:hanging="180"/>
      </w:pPr>
      <w:rPr>
        <w:rFonts w:cs="Times New Roman"/>
      </w:rPr>
    </w:lvl>
    <w:lvl w:ilvl="3" w:tplc="4C0A000F" w:tentative="1">
      <w:start w:val="1"/>
      <w:numFmt w:val="decimal"/>
      <w:lvlText w:val="%4."/>
      <w:lvlJc w:val="left"/>
      <w:pPr>
        <w:ind w:left="2880" w:hanging="360"/>
      </w:pPr>
      <w:rPr>
        <w:rFonts w:cs="Times New Roman"/>
      </w:rPr>
    </w:lvl>
    <w:lvl w:ilvl="4" w:tplc="4C0A0019" w:tentative="1">
      <w:start w:val="1"/>
      <w:numFmt w:val="lowerLetter"/>
      <w:lvlText w:val="%5."/>
      <w:lvlJc w:val="left"/>
      <w:pPr>
        <w:ind w:left="3600" w:hanging="360"/>
      </w:pPr>
      <w:rPr>
        <w:rFonts w:cs="Times New Roman"/>
      </w:rPr>
    </w:lvl>
    <w:lvl w:ilvl="5" w:tplc="4C0A001B" w:tentative="1">
      <w:start w:val="1"/>
      <w:numFmt w:val="lowerRoman"/>
      <w:lvlText w:val="%6."/>
      <w:lvlJc w:val="right"/>
      <w:pPr>
        <w:ind w:left="4320" w:hanging="180"/>
      </w:pPr>
      <w:rPr>
        <w:rFonts w:cs="Times New Roman"/>
      </w:rPr>
    </w:lvl>
    <w:lvl w:ilvl="6" w:tplc="4C0A000F" w:tentative="1">
      <w:start w:val="1"/>
      <w:numFmt w:val="decimal"/>
      <w:lvlText w:val="%7."/>
      <w:lvlJc w:val="left"/>
      <w:pPr>
        <w:ind w:left="5040" w:hanging="360"/>
      </w:pPr>
      <w:rPr>
        <w:rFonts w:cs="Times New Roman"/>
      </w:rPr>
    </w:lvl>
    <w:lvl w:ilvl="7" w:tplc="4C0A0019" w:tentative="1">
      <w:start w:val="1"/>
      <w:numFmt w:val="lowerLetter"/>
      <w:lvlText w:val="%8."/>
      <w:lvlJc w:val="left"/>
      <w:pPr>
        <w:ind w:left="5760" w:hanging="360"/>
      </w:pPr>
      <w:rPr>
        <w:rFonts w:cs="Times New Roman"/>
      </w:rPr>
    </w:lvl>
    <w:lvl w:ilvl="8" w:tplc="4C0A001B" w:tentative="1">
      <w:start w:val="1"/>
      <w:numFmt w:val="lowerRoman"/>
      <w:lvlText w:val="%9."/>
      <w:lvlJc w:val="right"/>
      <w:pPr>
        <w:ind w:left="6480" w:hanging="180"/>
      </w:pPr>
      <w:rPr>
        <w:rFonts w:cs="Times New Roman"/>
      </w:rPr>
    </w:lvl>
  </w:abstractNum>
  <w:abstractNum w:abstractNumId="112">
    <w:nsid w:val="7BB47B18"/>
    <w:multiLevelType w:val="multilevel"/>
    <w:tmpl w:val="24AC5816"/>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3">
    <w:nsid w:val="7BCB6814"/>
    <w:multiLevelType w:val="multilevel"/>
    <w:tmpl w:val="6ED44408"/>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nsid w:val="7E61231F"/>
    <w:multiLevelType w:val="hybridMultilevel"/>
    <w:tmpl w:val="599C4E9A"/>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115">
    <w:nsid w:val="7F2506E4"/>
    <w:multiLevelType w:val="hybridMultilevel"/>
    <w:tmpl w:val="AA7E43E8"/>
    <w:lvl w:ilvl="0" w:tplc="4C0A000F">
      <w:start w:val="1"/>
      <w:numFmt w:val="decimal"/>
      <w:lvlText w:val="%1."/>
      <w:lvlJc w:val="left"/>
      <w:pPr>
        <w:ind w:left="1591" w:hanging="360"/>
      </w:pPr>
      <w:rPr>
        <w:rFonts w:cs="Times New Roman"/>
      </w:rPr>
    </w:lvl>
    <w:lvl w:ilvl="1" w:tplc="4C0A0019">
      <w:start w:val="1"/>
      <w:numFmt w:val="lowerLetter"/>
      <w:lvlText w:val="%2."/>
      <w:lvlJc w:val="left"/>
      <w:pPr>
        <w:ind w:left="2311" w:hanging="360"/>
      </w:pPr>
      <w:rPr>
        <w:rFonts w:cs="Times New Roman"/>
      </w:rPr>
    </w:lvl>
    <w:lvl w:ilvl="2" w:tplc="4C0A001B" w:tentative="1">
      <w:start w:val="1"/>
      <w:numFmt w:val="lowerRoman"/>
      <w:lvlText w:val="%3."/>
      <w:lvlJc w:val="right"/>
      <w:pPr>
        <w:ind w:left="3031" w:hanging="180"/>
      </w:pPr>
      <w:rPr>
        <w:rFonts w:cs="Times New Roman"/>
      </w:rPr>
    </w:lvl>
    <w:lvl w:ilvl="3" w:tplc="4C0A000F" w:tentative="1">
      <w:start w:val="1"/>
      <w:numFmt w:val="decimal"/>
      <w:lvlText w:val="%4."/>
      <w:lvlJc w:val="left"/>
      <w:pPr>
        <w:ind w:left="3751" w:hanging="360"/>
      </w:pPr>
      <w:rPr>
        <w:rFonts w:cs="Times New Roman"/>
      </w:rPr>
    </w:lvl>
    <w:lvl w:ilvl="4" w:tplc="4C0A0019" w:tentative="1">
      <w:start w:val="1"/>
      <w:numFmt w:val="lowerLetter"/>
      <w:lvlText w:val="%5."/>
      <w:lvlJc w:val="left"/>
      <w:pPr>
        <w:ind w:left="4471" w:hanging="360"/>
      </w:pPr>
      <w:rPr>
        <w:rFonts w:cs="Times New Roman"/>
      </w:rPr>
    </w:lvl>
    <w:lvl w:ilvl="5" w:tplc="4C0A001B" w:tentative="1">
      <w:start w:val="1"/>
      <w:numFmt w:val="lowerRoman"/>
      <w:lvlText w:val="%6."/>
      <w:lvlJc w:val="right"/>
      <w:pPr>
        <w:ind w:left="5191" w:hanging="180"/>
      </w:pPr>
      <w:rPr>
        <w:rFonts w:cs="Times New Roman"/>
      </w:rPr>
    </w:lvl>
    <w:lvl w:ilvl="6" w:tplc="4C0A000F" w:tentative="1">
      <w:start w:val="1"/>
      <w:numFmt w:val="decimal"/>
      <w:lvlText w:val="%7."/>
      <w:lvlJc w:val="left"/>
      <w:pPr>
        <w:ind w:left="5911" w:hanging="360"/>
      </w:pPr>
      <w:rPr>
        <w:rFonts w:cs="Times New Roman"/>
      </w:rPr>
    </w:lvl>
    <w:lvl w:ilvl="7" w:tplc="4C0A0019" w:tentative="1">
      <w:start w:val="1"/>
      <w:numFmt w:val="lowerLetter"/>
      <w:lvlText w:val="%8."/>
      <w:lvlJc w:val="left"/>
      <w:pPr>
        <w:ind w:left="6631" w:hanging="360"/>
      </w:pPr>
      <w:rPr>
        <w:rFonts w:cs="Times New Roman"/>
      </w:rPr>
    </w:lvl>
    <w:lvl w:ilvl="8" w:tplc="4C0A001B" w:tentative="1">
      <w:start w:val="1"/>
      <w:numFmt w:val="lowerRoman"/>
      <w:lvlText w:val="%9."/>
      <w:lvlJc w:val="right"/>
      <w:pPr>
        <w:ind w:left="7351" w:hanging="180"/>
      </w:pPr>
      <w:rPr>
        <w:rFonts w:cs="Times New Roman"/>
      </w:rPr>
    </w:lvl>
  </w:abstractNum>
  <w:abstractNum w:abstractNumId="116">
    <w:nsid w:val="7F32681D"/>
    <w:multiLevelType w:val="hybridMultilevel"/>
    <w:tmpl w:val="E5EA08D6"/>
    <w:lvl w:ilvl="0" w:tplc="47A875D6">
      <w:start w:val="3"/>
      <w:numFmt w:val="bullet"/>
      <w:lvlText w:val="-"/>
      <w:lvlJc w:val="left"/>
      <w:pPr>
        <w:ind w:left="1494" w:hanging="360"/>
      </w:pPr>
      <w:rPr>
        <w:rFonts w:ascii="Century" w:eastAsia="Times New Roman" w:hAnsi="Century" w:cs="Courier New" w:hint="default"/>
      </w:rPr>
    </w:lvl>
    <w:lvl w:ilvl="1" w:tplc="4C0A0003" w:tentative="1">
      <w:start w:val="1"/>
      <w:numFmt w:val="bullet"/>
      <w:lvlText w:val="o"/>
      <w:lvlJc w:val="left"/>
      <w:pPr>
        <w:ind w:left="2160" w:hanging="360"/>
      </w:pPr>
      <w:rPr>
        <w:rFonts w:ascii="Courier New" w:hAnsi="Courier New" w:cs="Courier New" w:hint="default"/>
      </w:rPr>
    </w:lvl>
    <w:lvl w:ilvl="2" w:tplc="4C0A0005" w:tentative="1">
      <w:start w:val="1"/>
      <w:numFmt w:val="bullet"/>
      <w:lvlText w:val=""/>
      <w:lvlJc w:val="left"/>
      <w:pPr>
        <w:ind w:left="2880" w:hanging="360"/>
      </w:pPr>
      <w:rPr>
        <w:rFonts w:ascii="Wingdings" w:hAnsi="Wingdings" w:hint="default"/>
      </w:rPr>
    </w:lvl>
    <w:lvl w:ilvl="3" w:tplc="4C0A0001" w:tentative="1">
      <w:start w:val="1"/>
      <w:numFmt w:val="bullet"/>
      <w:lvlText w:val=""/>
      <w:lvlJc w:val="left"/>
      <w:pPr>
        <w:ind w:left="3600" w:hanging="360"/>
      </w:pPr>
      <w:rPr>
        <w:rFonts w:ascii="Symbol" w:hAnsi="Symbol" w:hint="default"/>
      </w:rPr>
    </w:lvl>
    <w:lvl w:ilvl="4" w:tplc="4C0A0003" w:tentative="1">
      <w:start w:val="1"/>
      <w:numFmt w:val="bullet"/>
      <w:lvlText w:val="o"/>
      <w:lvlJc w:val="left"/>
      <w:pPr>
        <w:ind w:left="4320" w:hanging="360"/>
      </w:pPr>
      <w:rPr>
        <w:rFonts w:ascii="Courier New" w:hAnsi="Courier New" w:cs="Courier New" w:hint="default"/>
      </w:rPr>
    </w:lvl>
    <w:lvl w:ilvl="5" w:tplc="4C0A0005" w:tentative="1">
      <w:start w:val="1"/>
      <w:numFmt w:val="bullet"/>
      <w:lvlText w:val=""/>
      <w:lvlJc w:val="left"/>
      <w:pPr>
        <w:ind w:left="5040" w:hanging="360"/>
      </w:pPr>
      <w:rPr>
        <w:rFonts w:ascii="Wingdings" w:hAnsi="Wingdings" w:hint="default"/>
      </w:rPr>
    </w:lvl>
    <w:lvl w:ilvl="6" w:tplc="4C0A0001" w:tentative="1">
      <w:start w:val="1"/>
      <w:numFmt w:val="bullet"/>
      <w:lvlText w:val=""/>
      <w:lvlJc w:val="left"/>
      <w:pPr>
        <w:ind w:left="5760" w:hanging="360"/>
      </w:pPr>
      <w:rPr>
        <w:rFonts w:ascii="Symbol" w:hAnsi="Symbol" w:hint="default"/>
      </w:rPr>
    </w:lvl>
    <w:lvl w:ilvl="7" w:tplc="4C0A0003" w:tentative="1">
      <w:start w:val="1"/>
      <w:numFmt w:val="bullet"/>
      <w:lvlText w:val="o"/>
      <w:lvlJc w:val="left"/>
      <w:pPr>
        <w:ind w:left="6480" w:hanging="360"/>
      </w:pPr>
      <w:rPr>
        <w:rFonts w:ascii="Courier New" w:hAnsi="Courier New" w:cs="Courier New" w:hint="default"/>
      </w:rPr>
    </w:lvl>
    <w:lvl w:ilvl="8" w:tplc="4C0A0005" w:tentative="1">
      <w:start w:val="1"/>
      <w:numFmt w:val="bullet"/>
      <w:lvlText w:val=""/>
      <w:lvlJc w:val="left"/>
      <w:pPr>
        <w:ind w:left="7200" w:hanging="360"/>
      </w:pPr>
      <w:rPr>
        <w:rFonts w:ascii="Wingdings" w:hAnsi="Wingdings" w:hint="default"/>
      </w:rPr>
    </w:lvl>
  </w:abstractNum>
  <w:num w:numId="1">
    <w:abstractNumId w:val="73"/>
  </w:num>
  <w:num w:numId="2">
    <w:abstractNumId w:val="89"/>
  </w:num>
  <w:num w:numId="3">
    <w:abstractNumId w:val="76"/>
  </w:num>
  <w:num w:numId="4">
    <w:abstractNumId w:val="11"/>
  </w:num>
  <w:num w:numId="5">
    <w:abstractNumId w:val="72"/>
  </w:num>
  <w:num w:numId="6">
    <w:abstractNumId w:val="9"/>
  </w:num>
  <w:num w:numId="7">
    <w:abstractNumId w:val="48"/>
  </w:num>
  <w:num w:numId="8">
    <w:abstractNumId w:val="93"/>
  </w:num>
  <w:num w:numId="9">
    <w:abstractNumId w:val="14"/>
  </w:num>
  <w:num w:numId="10">
    <w:abstractNumId w:val="114"/>
  </w:num>
  <w:num w:numId="11">
    <w:abstractNumId w:val="36"/>
  </w:num>
  <w:num w:numId="12">
    <w:abstractNumId w:val="59"/>
  </w:num>
  <w:num w:numId="1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0"/>
  </w:num>
  <w:num w:numId="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9"/>
  </w:num>
  <w:num w:numId="18">
    <w:abstractNumId w:val="62"/>
  </w:num>
  <w:num w:numId="19">
    <w:abstractNumId w:val="55"/>
  </w:num>
  <w:num w:numId="20">
    <w:abstractNumId w:val="63"/>
  </w:num>
  <w:num w:numId="21">
    <w:abstractNumId w:val="23"/>
  </w:num>
  <w:num w:numId="22">
    <w:abstractNumId w:val="41"/>
  </w:num>
  <w:num w:numId="23">
    <w:abstractNumId w:val="45"/>
  </w:num>
  <w:num w:numId="24">
    <w:abstractNumId w:val="87"/>
  </w:num>
  <w:num w:numId="25">
    <w:abstractNumId w:val="113"/>
  </w:num>
  <w:num w:numId="26">
    <w:abstractNumId w:val="115"/>
  </w:num>
  <w:num w:numId="27">
    <w:abstractNumId w:val="50"/>
  </w:num>
  <w:num w:numId="28">
    <w:abstractNumId w:val="17"/>
  </w:num>
  <w:num w:numId="29">
    <w:abstractNumId w:val="83"/>
  </w:num>
  <w:num w:numId="30">
    <w:abstractNumId w:val="84"/>
  </w:num>
  <w:num w:numId="31">
    <w:abstractNumId w:val="6"/>
  </w:num>
  <w:num w:numId="32">
    <w:abstractNumId w:val="67"/>
  </w:num>
  <w:num w:numId="33">
    <w:abstractNumId w:val="42"/>
  </w:num>
  <w:num w:numId="34">
    <w:abstractNumId w:val="35"/>
  </w:num>
  <w:num w:numId="35">
    <w:abstractNumId w:val="110"/>
  </w:num>
  <w:num w:numId="36">
    <w:abstractNumId w:val="70"/>
  </w:num>
  <w:num w:numId="37">
    <w:abstractNumId w:val="82"/>
  </w:num>
  <w:num w:numId="38">
    <w:abstractNumId w:val="91"/>
  </w:num>
  <w:num w:numId="39">
    <w:abstractNumId w:val="46"/>
  </w:num>
  <w:num w:numId="40">
    <w:abstractNumId w:val="88"/>
  </w:num>
  <w:num w:numId="41">
    <w:abstractNumId w:val="15"/>
  </w:num>
  <w:num w:numId="42">
    <w:abstractNumId w:val="37"/>
  </w:num>
  <w:num w:numId="43">
    <w:abstractNumId w:val="56"/>
  </w:num>
  <w:num w:numId="44">
    <w:abstractNumId w:val="2"/>
  </w:num>
  <w:num w:numId="45">
    <w:abstractNumId w:val="71"/>
  </w:num>
  <w:num w:numId="46">
    <w:abstractNumId w:val="95"/>
  </w:num>
  <w:num w:numId="4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61"/>
  </w:num>
  <w:num w:numId="50">
    <w:abstractNumId w:val="29"/>
  </w:num>
  <w:num w:numId="51">
    <w:abstractNumId w:val="8"/>
  </w:num>
  <w:num w:numId="5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3"/>
  </w:num>
  <w:num w:numId="54">
    <w:abstractNumId w:val="47"/>
  </w:num>
  <w:num w:numId="55">
    <w:abstractNumId w:val="20"/>
  </w:num>
  <w:num w:numId="56">
    <w:abstractNumId w:val="7"/>
  </w:num>
  <w:num w:numId="57">
    <w:abstractNumId w:val="1"/>
  </w:num>
  <w:num w:numId="58">
    <w:abstractNumId w:val="92"/>
  </w:num>
  <w:num w:numId="59">
    <w:abstractNumId w:val="85"/>
  </w:num>
  <w:num w:numId="60">
    <w:abstractNumId w:val="81"/>
  </w:num>
  <w:num w:numId="61">
    <w:abstractNumId w:val="100"/>
  </w:num>
  <w:num w:numId="62">
    <w:abstractNumId w:val="33"/>
  </w:num>
  <w:num w:numId="63">
    <w:abstractNumId w:val="0"/>
  </w:num>
  <w:num w:numId="64">
    <w:abstractNumId w:val="101"/>
  </w:num>
  <w:num w:numId="65">
    <w:abstractNumId w:val="54"/>
  </w:num>
  <w:num w:numId="66">
    <w:abstractNumId w:val="112"/>
  </w:num>
  <w:num w:numId="67">
    <w:abstractNumId w:val="58"/>
  </w:num>
  <w:num w:numId="68">
    <w:abstractNumId w:val="24"/>
  </w:num>
  <w:num w:numId="69">
    <w:abstractNumId w:val="10"/>
  </w:num>
  <w:num w:numId="70">
    <w:abstractNumId w:val="60"/>
  </w:num>
  <w:num w:numId="71">
    <w:abstractNumId w:val="111"/>
  </w:num>
  <w:num w:numId="72">
    <w:abstractNumId w:val="104"/>
  </w:num>
  <w:num w:numId="73">
    <w:abstractNumId w:val="97"/>
  </w:num>
  <w:num w:numId="74">
    <w:abstractNumId w:val="64"/>
  </w:num>
  <w:num w:numId="75">
    <w:abstractNumId w:val="26"/>
  </w:num>
  <w:num w:numId="76">
    <w:abstractNumId w:val="32"/>
  </w:num>
  <w:num w:numId="77">
    <w:abstractNumId w:val="16"/>
  </w:num>
  <w:num w:numId="78">
    <w:abstractNumId w:val="98"/>
  </w:num>
  <w:num w:numId="79">
    <w:abstractNumId w:val="68"/>
  </w:num>
  <w:num w:numId="80">
    <w:abstractNumId w:val="4"/>
  </w:num>
  <w:num w:numId="81">
    <w:abstractNumId w:val="12"/>
  </w:num>
  <w:num w:numId="82">
    <w:abstractNumId w:val="77"/>
  </w:num>
  <w:num w:numId="83">
    <w:abstractNumId w:val="108"/>
  </w:num>
  <w:num w:numId="84">
    <w:abstractNumId w:val="75"/>
  </w:num>
  <w:num w:numId="85">
    <w:abstractNumId w:val="28"/>
  </w:num>
  <w:num w:numId="86">
    <w:abstractNumId w:val="86"/>
  </w:num>
  <w:num w:numId="87">
    <w:abstractNumId w:val="80"/>
  </w:num>
  <w:num w:numId="88">
    <w:abstractNumId w:val="19"/>
  </w:num>
  <w:num w:numId="89">
    <w:abstractNumId w:val="39"/>
  </w:num>
  <w:num w:numId="90">
    <w:abstractNumId w:val="27"/>
  </w:num>
  <w:num w:numId="91">
    <w:abstractNumId w:val="65"/>
  </w:num>
  <w:num w:numId="92">
    <w:abstractNumId w:val="116"/>
  </w:num>
  <w:num w:numId="93">
    <w:abstractNumId w:val="43"/>
  </w:num>
  <w:num w:numId="94">
    <w:abstractNumId w:val="31"/>
  </w:num>
  <w:num w:numId="95">
    <w:abstractNumId w:val="5"/>
  </w:num>
  <w:num w:numId="96">
    <w:abstractNumId w:val="30"/>
  </w:num>
  <w:num w:numId="97">
    <w:abstractNumId w:val="3"/>
  </w:num>
  <w:num w:numId="98">
    <w:abstractNumId w:val="13"/>
  </w:num>
  <w:num w:numId="99">
    <w:abstractNumId w:val="52"/>
  </w:num>
  <w:num w:numId="100">
    <w:abstractNumId w:val="25"/>
  </w:num>
  <w:num w:numId="101">
    <w:abstractNumId w:val="22"/>
  </w:num>
  <w:num w:numId="102">
    <w:abstractNumId w:val="66"/>
  </w:num>
  <w:num w:numId="103">
    <w:abstractNumId w:val="40"/>
  </w:num>
  <w:num w:numId="104">
    <w:abstractNumId w:val="107"/>
  </w:num>
  <w:num w:numId="105">
    <w:abstractNumId w:val="49"/>
  </w:num>
  <w:num w:numId="106">
    <w:abstractNumId w:val="94"/>
  </w:num>
  <w:num w:numId="107">
    <w:abstractNumId w:val="105"/>
  </w:num>
  <w:num w:numId="108">
    <w:abstractNumId w:val="78"/>
  </w:num>
  <w:num w:numId="109">
    <w:abstractNumId w:val="106"/>
  </w:num>
  <w:num w:numId="110">
    <w:abstractNumId w:val="79"/>
  </w:num>
  <w:num w:numId="111">
    <w:abstractNumId w:val="69"/>
  </w:num>
  <w:num w:numId="112">
    <w:abstractNumId w:val="34"/>
  </w:num>
  <w:num w:numId="113">
    <w:abstractNumId w:val="99"/>
  </w:num>
  <w:num w:numId="114">
    <w:abstractNumId w:val="57"/>
  </w:num>
  <w:num w:numId="115">
    <w:abstractNumId w:val="96"/>
  </w:num>
  <w:num w:numId="116">
    <w:abstractNumId w:val="53"/>
  </w:num>
  <w:num w:numId="117">
    <w:abstractNumId w:val="51"/>
  </w:num>
  <w:num w:numId="118">
    <w:abstractNumId w:val="1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77"/>
    <w:rsid w:val="00000B26"/>
    <w:rsid w:val="0000299E"/>
    <w:rsid w:val="00010704"/>
    <w:rsid w:val="00016E02"/>
    <w:rsid w:val="00031395"/>
    <w:rsid w:val="00033FC8"/>
    <w:rsid w:val="000378B7"/>
    <w:rsid w:val="00042ACD"/>
    <w:rsid w:val="00056933"/>
    <w:rsid w:val="00057305"/>
    <w:rsid w:val="000678A1"/>
    <w:rsid w:val="00071E06"/>
    <w:rsid w:val="00083C2F"/>
    <w:rsid w:val="000972AE"/>
    <w:rsid w:val="000A5818"/>
    <w:rsid w:val="000B7816"/>
    <w:rsid w:val="000C2338"/>
    <w:rsid w:val="000C2ACA"/>
    <w:rsid w:val="000C4023"/>
    <w:rsid w:val="000D3AEE"/>
    <w:rsid w:val="000E12B6"/>
    <w:rsid w:val="000E25EE"/>
    <w:rsid w:val="000E2CDB"/>
    <w:rsid w:val="000E4D75"/>
    <w:rsid w:val="000E71FA"/>
    <w:rsid w:val="000F5CBE"/>
    <w:rsid w:val="00110265"/>
    <w:rsid w:val="00111EE6"/>
    <w:rsid w:val="0011450E"/>
    <w:rsid w:val="00121A82"/>
    <w:rsid w:val="001220EB"/>
    <w:rsid w:val="001235FB"/>
    <w:rsid w:val="00135C1B"/>
    <w:rsid w:val="00141DFC"/>
    <w:rsid w:val="00170789"/>
    <w:rsid w:val="00172152"/>
    <w:rsid w:val="0018260C"/>
    <w:rsid w:val="0019418C"/>
    <w:rsid w:val="001B27DE"/>
    <w:rsid w:val="001C3CCA"/>
    <w:rsid w:val="001C78FA"/>
    <w:rsid w:val="001D1D48"/>
    <w:rsid w:val="001D4C93"/>
    <w:rsid w:val="001F1116"/>
    <w:rsid w:val="001F5B14"/>
    <w:rsid w:val="00220844"/>
    <w:rsid w:val="00231090"/>
    <w:rsid w:val="00237CA3"/>
    <w:rsid w:val="00266A9D"/>
    <w:rsid w:val="00270D31"/>
    <w:rsid w:val="002831E7"/>
    <w:rsid w:val="00283A28"/>
    <w:rsid w:val="0028516D"/>
    <w:rsid w:val="0028541D"/>
    <w:rsid w:val="002875F5"/>
    <w:rsid w:val="00294698"/>
    <w:rsid w:val="002A5678"/>
    <w:rsid w:val="002A6875"/>
    <w:rsid w:val="002B547B"/>
    <w:rsid w:val="002B5FEF"/>
    <w:rsid w:val="002B7102"/>
    <w:rsid w:val="002C2520"/>
    <w:rsid w:val="002C4741"/>
    <w:rsid w:val="002D1496"/>
    <w:rsid w:val="0030086D"/>
    <w:rsid w:val="00302B28"/>
    <w:rsid w:val="003038A2"/>
    <w:rsid w:val="003077F7"/>
    <w:rsid w:val="003155D0"/>
    <w:rsid w:val="00315F94"/>
    <w:rsid w:val="00323E5C"/>
    <w:rsid w:val="003369EC"/>
    <w:rsid w:val="00340BB8"/>
    <w:rsid w:val="00341354"/>
    <w:rsid w:val="00350D22"/>
    <w:rsid w:val="00353C8D"/>
    <w:rsid w:val="00354114"/>
    <w:rsid w:val="003555D3"/>
    <w:rsid w:val="00357B3F"/>
    <w:rsid w:val="00357F59"/>
    <w:rsid w:val="00360AF0"/>
    <w:rsid w:val="00361142"/>
    <w:rsid w:val="00362E41"/>
    <w:rsid w:val="00376B07"/>
    <w:rsid w:val="003B7389"/>
    <w:rsid w:val="003D4D37"/>
    <w:rsid w:val="003D563F"/>
    <w:rsid w:val="003E42A5"/>
    <w:rsid w:val="003F1AE5"/>
    <w:rsid w:val="003F3A56"/>
    <w:rsid w:val="00435717"/>
    <w:rsid w:val="00450275"/>
    <w:rsid w:val="00465C9E"/>
    <w:rsid w:val="0049317F"/>
    <w:rsid w:val="004C0865"/>
    <w:rsid w:val="004C5C7F"/>
    <w:rsid w:val="004F23AD"/>
    <w:rsid w:val="004F34ED"/>
    <w:rsid w:val="005046A5"/>
    <w:rsid w:val="00504796"/>
    <w:rsid w:val="005108FD"/>
    <w:rsid w:val="0051431C"/>
    <w:rsid w:val="005265EA"/>
    <w:rsid w:val="00532CE4"/>
    <w:rsid w:val="005337FF"/>
    <w:rsid w:val="00537DF6"/>
    <w:rsid w:val="00542427"/>
    <w:rsid w:val="005441B0"/>
    <w:rsid w:val="0056451F"/>
    <w:rsid w:val="00572434"/>
    <w:rsid w:val="0058467E"/>
    <w:rsid w:val="00593F10"/>
    <w:rsid w:val="005A666A"/>
    <w:rsid w:val="005B3EEB"/>
    <w:rsid w:val="005C69D6"/>
    <w:rsid w:val="005E03D4"/>
    <w:rsid w:val="005E7A2F"/>
    <w:rsid w:val="005F0D59"/>
    <w:rsid w:val="005F467C"/>
    <w:rsid w:val="00607C31"/>
    <w:rsid w:val="006108FA"/>
    <w:rsid w:val="00634AD7"/>
    <w:rsid w:val="006435DF"/>
    <w:rsid w:val="00652291"/>
    <w:rsid w:val="00654A6D"/>
    <w:rsid w:val="006575A2"/>
    <w:rsid w:val="00660B64"/>
    <w:rsid w:val="006622B3"/>
    <w:rsid w:val="00662BF8"/>
    <w:rsid w:val="00670018"/>
    <w:rsid w:val="00686235"/>
    <w:rsid w:val="006A4B9E"/>
    <w:rsid w:val="006A71B9"/>
    <w:rsid w:val="006D2D29"/>
    <w:rsid w:val="006E6298"/>
    <w:rsid w:val="006F4C01"/>
    <w:rsid w:val="00705B2C"/>
    <w:rsid w:val="0071468D"/>
    <w:rsid w:val="00716A7B"/>
    <w:rsid w:val="0074632A"/>
    <w:rsid w:val="0077022A"/>
    <w:rsid w:val="00784C8A"/>
    <w:rsid w:val="00787183"/>
    <w:rsid w:val="00794438"/>
    <w:rsid w:val="007964DB"/>
    <w:rsid w:val="00796FDF"/>
    <w:rsid w:val="007A114C"/>
    <w:rsid w:val="007B3501"/>
    <w:rsid w:val="007B5319"/>
    <w:rsid w:val="007B5340"/>
    <w:rsid w:val="007C4A0D"/>
    <w:rsid w:val="007C68C4"/>
    <w:rsid w:val="007C6A24"/>
    <w:rsid w:val="007D4E5E"/>
    <w:rsid w:val="007D65CA"/>
    <w:rsid w:val="007E291D"/>
    <w:rsid w:val="007E2FF6"/>
    <w:rsid w:val="007E66D3"/>
    <w:rsid w:val="007F56C1"/>
    <w:rsid w:val="008155B9"/>
    <w:rsid w:val="0082084D"/>
    <w:rsid w:val="008213C6"/>
    <w:rsid w:val="0082292B"/>
    <w:rsid w:val="00824C27"/>
    <w:rsid w:val="00836B64"/>
    <w:rsid w:val="0084268B"/>
    <w:rsid w:val="008504E7"/>
    <w:rsid w:val="00860B10"/>
    <w:rsid w:val="00870F83"/>
    <w:rsid w:val="0087504D"/>
    <w:rsid w:val="00875DAE"/>
    <w:rsid w:val="00886481"/>
    <w:rsid w:val="008877D4"/>
    <w:rsid w:val="00890500"/>
    <w:rsid w:val="00894D9F"/>
    <w:rsid w:val="008A594D"/>
    <w:rsid w:val="008B54C0"/>
    <w:rsid w:val="008C7002"/>
    <w:rsid w:val="008E20E2"/>
    <w:rsid w:val="008E44B0"/>
    <w:rsid w:val="008E5B78"/>
    <w:rsid w:val="008F1B88"/>
    <w:rsid w:val="009138A8"/>
    <w:rsid w:val="0092138C"/>
    <w:rsid w:val="00922E93"/>
    <w:rsid w:val="0092650B"/>
    <w:rsid w:val="00950EF3"/>
    <w:rsid w:val="009649B6"/>
    <w:rsid w:val="009710DF"/>
    <w:rsid w:val="00977E83"/>
    <w:rsid w:val="00985284"/>
    <w:rsid w:val="00987A48"/>
    <w:rsid w:val="00990806"/>
    <w:rsid w:val="009A7B8C"/>
    <w:rsid w:val="009B7C32"/>
    <w:rsid w:val="009C36CC"/>
    <w:rsid w:val="009E52E0"/>
    <w:rsid w:val="009E78C7"/>
    <w:rsid w:val="009E7ADE"/>
    <w:rsid w:val="009F18BA"/>
    <w:rsid w:val="009F30F3"/>
    <w:rsid w:val="009F7668"/>
    <w:rsid w:val="00A0305E"/>
    <w:rsid w:val="00A0324C"/>
    <w:rsid w:val="00A039C5"/>
    <w:rsid w:val="00A365C0"/>
    <w:rsid w:val="00A472EF"/>
    <w:rsid w:val="00A62A08"/>
    <w:rsid w:val="00A63FF3"/>
    <w:rsid w:val="00A64C5A"/>
    <w:rsid w:val="00A70C6A"/>
    <w:rsid w:val="00A84F08"/>
    <w:rsid w:val="00A8513D"/>
    <w:rsid w:val="00A9530C"/>
    <w:rsid w:val="00AB0B1F"/>
    <w:rsid w:val="00AB5C34"/>
    <w:rsid w:val="00AC1D04"/>
    <w:rsid w:val="00AD6382"/>
    <w:rsid w:val="00AE2534"/>
    <w:rsid w:val="00AF460A"/>
    <w:rsid w:val="00AF6B0A"/>
    <w:rsid w:val="00AF7B08"/>
    <w:rsid w:val="00B05EF7"/>
    <w:rsid w:val="00B075DE"/>
    <w:rsid w:val="00B23770"/>
    <w:rsid w:val="00B32C3A"/>
    <w:rsid w:val="00B51FAE"/>
    <w:rsid w:val="00B57802"/>
    <w:rsid w:val="00B64A79"/>
    <w:rsid w:val="00B70452"/>
    <w:rsid w:val="00B7557E"/>
    <w:rsid w:val="00B86349"/>
    <w:rsid w:val="00B966B6"/>
    <w:rsid w:val="00BC540F"/>
    <w:rsid w:val="00BC5E30"/>
    <w:rsid w:val="00BD20FE"/>
    <w:rsid w:val="00BD5CAA"/>
    <w:rsid w:val="00BD66E5"/>
    <w:rsid w:val="00BE0764"/>
    <w:rsid w:val="00C00576"/>
    <w:rsid w:val="00C258C5"/>
    <w:rsid w:val="00C34A3C"/>
    <w:rsid w:val="00C421C1"/>
    <w:rsid w:val="00C44595"/>
    <w:rsid w:val="00C50DA1"/>
    <w:rsid w:val="00C5161A"/>
    <w:rsid w:val="00C53519"/>
    <w:rsid w:val="00C631CF"/>
    <w:rsid w:val="00C72293"/>
    <w:rsid w:val="00C72F91"/>
    <w:rsid w:val="00C75121"/>
    <w:rsid w:val="00C828B6"/>
    <w:rsid w:val="00C82BA2"/>
    <w:rsid w:val="00C92128"/>
    <w:rsid w:val="00CA5B50"/>
    <w:rsid w:val="00CA730E"/>
    <w:rsid w:val="00CB4265"/>
    <w:rsid w:val="00CC534E"/>
    <w:rsid w:val="00CD1AD5"/>
    <w:rsid w:val="00CE0EB6"/>
    <w:rsid w:val="00CF173A"/>
    <w:rsid w:val="00CF5E05"/>
    <w:rsid w:val="00D000CB"/>
    <w:rsid w:val="00D071F6"/>
    <w:rsid w:val="00D118C3"/>
    <w:rsid w:val="00D1669F"/>
    <w:rsid w:val="00D204D0"/>
    <w:rsid w:val="00D26E80"/>
    <w:rsid w:val="00D3620B"/>
    <w:rsid w:val="00D4188A"/>
    <w:rsid w:val="00D44529"/>
    <w:rsid w:val="00D578D7"/>
    <w:rsid w:val="00D62EF9"/>
    <w:rsid w:val="00D74E03"/>
    <w:rsid w:val="00D74FC5"/>
    <w:rsid w:val="00D82EB5"/>
    <w:rsid w:val="00D90EC0"/>
    <w:rsid w:val="00DA547F"/>
    <w:rsid w:val="00DB3026"/>
    <w:rsid w:val="00DC0062"/>
    <w:rsid w:val="00DC156C"/>
    <w:rsid w:val="00DC3494"/>
    <w:rsid w:val="00DD1F30"/>
    <w:rsid w:val="00DE6B8A"/>
    <w:rsid w:val="00E0354C"/>
    <w:rsid w:val="00E038C2"/>
    <w:rsid w:val="00E10C7A"/>
    <w:rsid w:val="00E3670A"/>
    <w:rsid w:val="00E42677"/>
    <w:rsid w:val="00E50C29"/>
    <w:rsid w:val="00E543F8"/>
    <w:rsid w:val="00E7444A"/>
    <w:rsid w:val="00E75320"/>
    <w:rsid w:val="00E81C93"/>
    <w:rsid w:val="00E91942"/>
    <w:rsid w:val="00E94AC6"/>
    <w:rsid w:val="00EA2A51"/>
    <w:rsid w:val="00EA3E01"/>
    <w:rsid w:val="00EB00F4"/>
    <w:rsid w:val="00EC0274"/>
    <w:rsid w:val="00EC348F"/>
    <w:rsid w:val="00EC5A58"/>
    <w:rsid w:val="00ED1B58"/>
    <w:rsid w:val="00EE4492"/>
    <w:rsid w:val="00EF6DD5"/>
    <w:rsid w:val="00F15564"/>
    <w:rsid w:val="00F21015"/>
    <w:rsid w:val="00F30489"/>
    <w:rsid w:val="00F373AF"/>
    <w:rsid w:val="00F41D71"/>
    <w:rsid w:val="00F450D1"/>
    <w:rsid w:val="00F549B1"/>
    <w:rsid w:val="00F550DC"/>
    <w:rsid w:val="00F6225B"/>
    <w:rsid w:val="00F667CF"/>
    <w:rsid w:val="00F77060"/>
    <w:rsid w:val="00F8098D"/>
    <w:rsid w:val="00FA3DA2"/>
    <w:rsid w:val="00FA429F"/>
    <w:rsid w:val="00FC59E8"/>
    <w:rsid w:val="00FD094F"/>
    <w:rsid w:val="00FD55D5"/>
    <w:rsid w:val="00FD58F0"/>
    <w:rsid w:val="00FE552A"/>
    <w:rsid w:val="00FE5B02"/>
    <w:rsid w:val="00FE5B7C"/>
    <w:rsid w:val="00FE6223"/>
    <w:rsid w:val="00FE6808"/>
    <w:rsid w:val="00FF23EA"/>
    <w:rsid w:val="00FF5E80"/>
    <w:rsid w:val="00FF6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677"/>
    <w:pPr>
      <w:spacing w:after="160" w:line="259" w:lineRule="auto"/>
    </w:pPr>
    <w:rPr>
      <w:rFonts w:eastAsiaTheme="minorEastAsia" w:cs="Times New Roman"/>
      <w:lang w:val="es-NI" w:eastAsia="es-N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rticulo"/>
    <w:basedOn w:val="Normal"/>
    <w:link w:val="ListParagraphChar"/>
    <w:uiPriority w:val="34"/>
    <w:qFormat/>
    <w:rsid w:val="006435DF"/>
    <w:pPr>
      <w:ind w:left="720"/>
      <w:contextualSpacing/>
    </w:pPr>
  </w:style>
  <w:style w:type="character" w:customStyle="1" w:styleId="ListParagraphChar">
    <w:name w:val="List Paragraph Char"/>
    <w:aliases w:val="Articulo Char"/>
    <w:link w:val="ListParagraph"/>
    <w:uiPriority w:val="34"/>
    <w:locked/>
    <w:rsid w:val="00EA3E01"/>
    <w:rPr>
      <w:rFonts w:eastAsiaTheme="minorEastAsia" w:cs="Times New Roman"/>
      <w:lang w:val="es-NI" w:eastAsia="es-NI"/>
    </w:rPr>
  </w:style>
  <w:style w:type="paragraph" w:customStyle="1" w:styleId="Default">
    <w:name w:val="Default"/>
    <w:rsid w:val="002C4741"/>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Header">
    <w:name w:val="header"/>
    <w:basedOn w:val="Normal"/>
    <w:link w:val="HeaderChar"/>
    <w:uiPriority w:val="99"/>
    <w:unhideWhenUsed/>
    <w:rsid w:val="003611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1142"/>
    <w:rPr>
      <w:rFonts w:eastAsiaTheme="minorEastAsia" w:cs="Times New Roman"/>
      <w:lang w:val="es-NI" w:eastAsia="es-NI"/>
    </w:rPr>
  </w:style>
  <w:style w:type="paragraph" w:styleId="Footer">
    <w:name w:val="footer"/>
    <w:basedOn w:val="Normal"/>
    <w:link w:val="FooterChar"/>
    <w:uiPriority w:val="99"/>
    <w:unhideWhenUsed/>
    <w:rsid w:val="003611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1142"/>
    <w:rPr>
      <w:rFonts w:eastAsiaTheme="minorEastAsia" w:cs="Times New Roman"/>
      <w:lang w:val="es-NI" w:eastAsia="es-NI"/>
    </w:rPr>
  </w:style>
  <w:style w:type="paragraph" w:styleId="Subtitle">
    <w:name w:val="Subtitle"/>
    <w:basedOn w:val="Normal"/>
    <w:link w:val="SubtitleChar"/>
    <w:qFormat/>
    <w:rsid w:val="000E71FA"/>
    <w:pPr>
      <w:spacing w:before="60" w:after="60" w:line="240" w:lineRule="auto"/>
      <w:ind w:firstLine="562"/>
      <w:jc w:val="center"/>
    </w:pPr>
    <w:rPr>
      <w:rFonts w:ascii="Myriad Pro" w:eastAsia="Times New Roman" w:hAnsi="Myriad Pro"/>
      <w:b/>
      <w:sz w:val="28"/>
      <w:szCs w:val="20"/>
      <w:lang w:val="es-ES" w:eastAsia="es-ES"/>
    </w:rPr>
  </w:style>
  <w:style w:type="character" w:customStyle="1" w:styleId="SubtitleChar">
    <w:name w:val="Subtitle Char"/>
    <w:basedOn w:val="DefaultParagraphFont"/>
    <w:link w:val="Subtitle"/>
    <w:rsid w:val="000E71FA"/>
    <w:rPr>
      <w:rFonts w:ascii="Myriad Pro" w:eastAsia="Times New Roman" w:hAnsi="Myriad Pro" w:cs="Times New Roman"/>
      <w:b/>
      <w:sz w:val="28"/>
      <w:szCs w:val="20"/>
      <w:lang w:val="es-ES" w:eastAsia="es-ES"/>
    </w:rPr>
  </w:style>
  <w:style w:type="paragraph" w:styleId="BodyText">
    <w:name w:val="Body Text"/>
    <w:basedOn w:val="Normal"/>
    <w:link w:val="BodyTextChar"/>
    <w:rsid w:val="007C4A0D"/>
    <w:pPr>
      <w:spacing w:after="0" w:line="240" w:lineRule="auto"/>
      <w:jc w:val="both"/>
    </w:pPr>
    <w:rPr>
      <w:rFonts w:ascii="Arial" w:eastAsia="Times New Roman" w:hAnsi="Arial"/>
      <w:sz w:val="24"/>
      <w:szCs w:val="24"/>
      <w:lang w:val="es-ES" w:eastAsia="es-ES"/>
    </w:rPr>
  </w:style>
  <w:style w:type="character" w:customStyle="1" w:styleId="BodyTextChar">
    <w:name w:val="Body Text Char"/>
    <w:basedOn w:val="DefaultParagraphFont"/>
    <w:link w:val="BodyText"/>
    <w:rsid w:val="007C4A0D"/>
    <w:rPr>
      <w:rFonts w:ascii="Arial" w:eastAsia="Times New Roman" w:hAnsi="Arial" w:cs="Times New Roman"/>
      <w:sz w:val="24"/>
      <w:szCs w:val="24"/>
      <w:lang w:val="es-ES" w:eastAsia="es-ES"/>
    </w:rPr>
  </w:style>
  <w:style w:type="paragraph" w:styleId="NoSpacing">
    <w:name w:val="No Spacing"/>
    <w:link w:val="NoSpacingChar"/>
    <w:uiPriority w:val="99"/>
    <w:qFormat/>
    <w:rsid w:val="007C4A0D"/>
    <w:pPr>
      <w:spacing w:after="0" w:line="240" w:lineRule="auto"/>
    </w:pPr>
    <w:rPr>
      <w:rFonts w:eastAsiaTheme="minorEastAsia"/>
      <w:lang w:val="es-ES"/>
    </w:rPr>
  </w:style>
  <w:style w:type="character" w:customStyle="1" w:styleId="NoSpacingChar">
    <w:name w:val="No Spacing Char"/>
    <w:basedOn w:val="DefaultParagraphFont"/>
    <w:link w:val="NoSpacing"/>
    <w:uiPriority w:val="99"/>
    <w:rsid w:val="007C4A0D"/>
    <w:rPr>
      <w:rFonts w:eastAsiaTheme="minorEastAsia"/>
      <w:lang w:val="es-ES"/>
    </w:rPr>
  </w:style>
  <w:style w:type="character" w:styleId="CommentReference">
    <w:name w:val="annotation reference"/>
    <w:basedOn w:val="DefaultParagraphFont"/>
    <w:uiPriority w:val="99"/>
    <w:rsid w:val="007C4A0D"/>
    <w:rPr>
      <w:sz w:val="16"/>
      <w:szCs w:val="16"/>
    </w:rPr>
  </w:style>
  <w:style w:type="paragraph" w:customStyle="1" w:styleId="TextoTtulo1">
    <w:name w:val="Texto Título 1"/>
    <w:basedOn w:val="Normal"/>
    <w:link w:val="TextoTtulo1Car"/>
    <w:rsid w:val="007C4A0D"/>
    <w:pPr>
      <w:keepLines/>
      <w:spacing w:before="60" w:after="0" w:line="264" w:lineRule="auto"/>
      <w:ind w:left="567" w:right="737" w:firstLine="284"/>
      <w:jc w:val="both"/>
    </w:pPr>
    <w:rPr>
      <w:rFonts w:ascii="Arial" w:eastAsia="Times New Roman" w:hAnsi="Arial" w:cs="Arial"/>
      <w:sz w:val="24"/>
      <w:szCs w:val="20"/>
      <w:lang w:val="es-AR" w:eastAsia="es-ES"/>
    </w:rPr>
  </w:style>
  <w:style w:type="character" w:customStyle="1" w:styleId="TextoTtulo1Car">
    <w:name w:val="Texto Título 1 Car"/>
    <w:link w:val="TextoTtulo1"/>
    <w:locked/>
    <w:rsid w:val="007C4A0D"/>
    <w:rPr>
      <w:rFonts w:ascii="Arial" w:eastAsia="Times New Roman" w:hAnsi="Arial" w:cs="Arial"/>
      <w:sz w:val="24"/>
      <w:szCs w:val="20"/>
      <w:lang w:val="es-AR"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677"/>
    <w:pPr>
      <w:spacing w:after="160" w:line="259" w:lineRule="auto"/>
    </w:pPr>
    <w:rPr>
      <w:rFonts w:eastAsiaTheme="minorEastAsia" w:cs="Times New Roman"/>
      <w:lang w:val="es-NI" w:eastAsia="es-N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rticulo"/>
    <w:basedOn w:val="Normal"/>
    <w:link w:val="ListParagraphChar"/>
    <w:uiPriority w:val="34"/>
    <w:qFormat/>
    <w:rsid w:val="006435DF"/>
    <w:pPr>
      <w:ind w:left="720"/>
      <w:contextualSpacing/>
    </w:pPr>
  </w:style>
  <w:style w:type="character" w:customStyle="1" w:styleId="ListParagraphChar">
    <w:name w:val="List Paragraph Char"/>
    <w:aliases w:val="Articulo Char"/>
    <w:link w:val="ListParagraph"/>
    <w:uiPriority w:val="34"/>
    <w:locked/>
    <w:rsid w:val="00EA3E01"/>
    <w:rPr>
      <w:rFonts w:eastAsiaTheme="minorEastAsia" w:cs="Times New Roman"/>
      <w:lang w:val="es-NI" w:eastAsia="es-NI"/>
    </w:rPr>
  </w:style>
  <w:style w:type="paragraph" w:customStyle="1" w:styleId="Default">
    <w:name w:val="Default"/>
    <w:rsid w:val="002C4741"/>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Header">
    <w:name w:val="header"/>
    <w:basedOn w:val="Normal"/>
    <w:link w:val="HeaderChar"/>
    <w:uiPriority w:val="99"/>
    <w:unhideWhenUsed/>
    <w:rsid w:val="003611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1142"/>
    <w:rPr>
      <w:rFonts w:eastAsiaTheme="minorEastAsia" w:cs="Times New Roman"/>
      <w:lang w:val="es-NI" w:eastAsia="es-NI"/>
    </w:rPr>
  </w:style>
  <w:style w:type="paragraph" w:styleId="Footer">
    <w:name w:val="footer"/>
    <w:basedOn w:val="Normal"/>
    <w:link w:val="FooterChar"/>
    <w:uiPriority w:val="99"/>
    <w:unhideWhenUsed/>
    <w:rsid w:val="003611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1142"/>
    <w:rPr>
      <w:rFonts w:eastAsiaTheme="minorEastAsia" w:cs="Times New Roman"/>
      <w:lang w:val="es-NI" w:eastAsia="es-NI"/>
    </w:rPr>
  </w:style>
  <w:style w:type="paragraph" w:styleId="Subtitle">
    <w:name w:val="Subtitle"/>
    <w:basedOn w:val="Normal"/>
    <w:link w:val="SubtitleChar"/>
    <w:qFormat/>
    <w:rsid w:val="000E71FA"/>
    <w:pPr>
      <w:spacing w:before="60" w:after="60" w:line="240" w:lineRule="auto"/>
      <w:ind w:firstLine="562"/>
      <w:jc w:val="center"/>
    </w:pPr>
    <w:rPr>
      <w:rFonts w:ascii="Myriad Pro" w:eastAsia="Times New Roman" w:hAnsi="Myriad Pro"/>
      <w:b/>
      <w:sz w:val="28"/>
      <w:szCs w:val="20"/>
      <w:lang w:val="es-ES" w:eastAsia="es-ES"/>
    </w:rPr>
  </w:style>
  <w:style w:type="character" w:customStyle="1" w:styleId="SubtitleChar">
    <w:name w:val="Subtitle Char"/>
    <w:basedOn w:val="DefaultParagraphFont"/>
    <w:link w:val="Subtitle"/>
    <w:rsid w:val="000E71FA"/>
    <w:rPr>
      <w:rFonts w:ascii="Myriad Pro" w:eastAsia="Times New Roman" w:hAnsi="Myriad Pro" w:cs="Times New Roman"/>
      <w:b/>
      <w:sz w:val="28"/>
      <w:szCs w:val="20"/>
      <w:lang w:val="es-ES" w:eastAsia="es-ES"/>
    </w:rPr>
  </w:style>
  <w:style w:type="paragraph" w:styleId="BodyText">
    <w:name w:val="Body Text"/>
    <w:basedOn w:val="Normal"/>
    <w:link w:val="BodyTextChar"/>
    <w:rsid w:val="007C4A0D"/>
    <w:pPr>
      <w:spacing w:after="0" w:line="240" w:lineRule="auto"/>
      <w:jc w:val="both"/>
    </w:pPr>
    <w:rPr>
      <w:rFonts w:ascii="Arial" w:eastAsia="Times New Roman" w:hAnsi="Arial"/>
      <w:sz w:val="24"/>
      <w:szCs w:val="24"/>
      <w:lang w:val="es-ES" w:eastAsia="es-ES"/>
    </w:rPr>
  </w:style>
  <w:style w:type="character" w:customStyle="1" w:styleId="BodyTextChar">
    <w:name w:val="Body Text Char"/>
    <w:basedOn w:val="DefaultParagraphFont"/>
    <w:link w:val="BodyText"/>
    <w:rsid w:val="007C4A0D"/>
    <w:rPr>
      <w:rFonts w:ascii="Arial" w:eastAsia="Times New Roman" w:hAnsi="Arial" w:cs="Times New Roman"/>
      <w:sz w:val="24"/>
      <w:szCs w:val="24"/>
      <w:lang w:val="es-ES" w:eastAsia="es-ES"/>
    </w:rPr>
  </w:style>
  <w:style w:type="paragraph" w:styleId="NoSpacing">
    <w:name w:val="No Spacing"/>
    <w:link w:val="NoSpacingChar"/>
    <w:uiPriority w:val="99"/>
    <w:qFormat/>
    <w:rsid w:val="007C4A0D"/>
    <w:pPr>
      <w:spacing w:after="0" w:line="240" w:lineRule="auto"/>
    </w:pPr>
    <w:rPr>
      <w:rFonts w:eastAsiaTheme="minorEastAsia"/>
      <w:lang w:val="es-ES"/>
    </w:rPr>
  </w:style>
  <w:style w:type="character" w:customStyle="1" w:styleId="NoSpacingChar">
    <w:name w:val="No Spacing Char"/>
    <w:basedOn w:val="DefaultParagraphFont"/>
    <w:link w:val="NoSpacing"/>
    <w:uiPriority w:val="99"/>
    <w:rsid w:val="007C4A0D"/>
    <w:rPr>
      <w:rFonts w:eastAsiaTheme="minorEastAsia"/>
      <w:lang w:val="es-ES"/>
    </w:rPr>
  </w:style>
  <w:style w:type="character" w:styleId="CommentReference">
    <w:name w:val="annotation reference"/>
    <w:basedOn w:val="DefaultParagraphFont"/>
    <w:uiPriority w:val="99"/>
    <w:rsid w:val="007C4A0D"/>
    <w:rPr>
      <w:sz w:val="16"/>
      <w:szCs w:val="16"/>
    </w:rPr>
  </w:style>
  <w:style w:type="paragraph" w:customStyle="1" w:styleId="TextoTtulo1">
    <w:name w:val="Texto Título 1"/>
    <w:basedOn w:val="Normal"/>
    <w:link w:val="TextoTtulo1Car"/>
    <w:rsid w:val="007C4A0D"/>
    <w:pPr>
      <w:keepLines/>
      <w:spacing w:before="60" w:after="0" w:line="264" w:lineRule="auto"/>
      <w:ind w:left="567" w:right="737" w:firstLine="284"/>
      <w:jc w:val="both"/>
    </w:pPr>
    <w:rPr>
      <w:rFonts w:ascii="Arial" w:eastAsia="Times New Roman" w:hAnsi="Arial" w:cs="Arial"/>
      <w:sz w:val="24"/>
      <w:szCs w:val="20"/>
      <w:lang w:val="es-AR" w:eastAsia="es-ES"/>
    </w:rPr>
  </w:style>
  <w:style w:type="character" w:customStyle="1" w:styleId="TextoTtulo1Car">
    <w:name w:val="Texto Título 1 Car"/>
    <w:link w:val="TextoTtulo1"/>
    <w:locked/>
    <w:rsid w:val="007C4A0D"/>
    <w:rPr>
      <w:rFonts w:ascii="Arial" w:eastAsia="Times New Roman" w:hAnsi="Arial" w:cs="Arial"/>
      <w:sz w:val="24"/>
      <w:szCs w:val="20"/>
      <w:lang w:val="es-A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stgresql.org.es/"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ostgresql.org.es/"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930C948DE98604988CCDEBEDA871E67" ma:contentTypeVersion="0" ma:contentTypeDescription="A content type to manage public (operations) IDB documents" ma:contentTypeScope="" ma:versionID="f14ea56033c0db37ddf5e95ba9278512">
  <xsd:schema xmlns:xsd="http://www.w3.org/2001/XMLSchema" xmlns:xs="http://www.w3.org/2001/XMLSchema" xmlns:p="http://schemas.microsoft.com/office/2006/metadata/properties" xmlns:ns2="9c571b2f-e523-4ab2-ba2e-09e151a03ef4" targetNamespace="http://schemas.microsoft.com/office/2006/metadata/properties" ma:root="true" ma:fieldsID="c63ae34af386353174007fb9d16a7ad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2a528193-a89f-4eb4-9935-633745fee146}" ma:internalName="TaxCatchAll" ma:showField="CatchAllData" ma:web="3fdda76b-d0f7-4777-be85-e70c54c168b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2a528193-a89f-4eb4-9935-633745fee146}" ma:internalName="TaxCatchAllLabel" ma:readOnly="true" ma:showField="CatchAllDataLabel" ma:web="3fdda76b-d0f7-4777-be85-e70c54c168b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40257769</IDBDocs_x0020_Number>
    <Document_x0020_Author xmlns="9c571b2f-e523-4ab2-ba2e-09e151a03ef4">Sangines, Mario F.</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NI-X1012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62F32E1-8302-4FCE-88F9-60529EC91329}"/>
</file>

<file path=customXml/itemProps2.xml><?xml version="1.0" encoding="utf-8"?>
<ds:datastoreItem xmlns:ds="http://schemas.openxmlformats.org/officeDocument/2006/customXml" ds:itemID="{177C923B-B209-4002-A04F-A74A95CDB2B2}"/>
</file>

<file path=customXml/itemProps3.xml><?xml version="1.0" encoding="utf-8"?>
<ds:datastoreItem xmlns:ds="http://schemas.openxmlformats.org/officeDocument/2006/customXml" ds:itemID="{1E84FCDA-7A89-4EF0-8572-AE3BAC10DD22}"/>
</file>

<file path=customXml/itemProps4.xml><?xml version="1.0" encoding="utf-8"?>
<ds:datastoreItem xmlns:ds="http://schemas.openxmlformats.org/officeDocument/2006/customXml" ds:itemID="{DC9E5DBC-66DC-41F5-A9CA-FCA77CAD8127}"/>
</file>

<file path=customXml/itemProps5.xml><?xml version="1.0" encoding="utf-8"?>
<ds:datastoreItem xmlns:ds="http://schemas.openxmlformats.org/officeDocument/2006/customXml" ds:itemID="{1B486972-0BFD-4E12-8E51-CCFE90550E17}"/>
</file>

<file path=customXml/itemProps6.xml><?xml version="1.0" encoding="utf-8"?>
<ds:datastoreItem xmlns:ds="http://schemas.openxmlformats.org/officeDocument/2006/customXml" ds:itemID="{158D10D1-F3FC-409A-8B0D-2A577AD14F22}"/>
</file>

<file path=docProps/app.xml><?xml version="1.0" encoding="utf-8"?>
<Properties xmlns="http://schemas.openxmlformats.org/officeDocument/2006/extended-properties" xmlns:vt="http://schemas.openxmlformats.org/officeDocument/2006/docPropsVTypes">
  <Template>Normal.dotm</Template>
  <TotalTime>3</TotalTime>
  <Pages>122</Pages>
  <Words>42016</Words>
  <Characters>215965</Characters>
  <Application>Microsoft Office Word</Application>
  <DocSecurity>0</DocSecurity>
  <Lines>21596</Lines>
  <Paragraphs>16123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241858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2_ Términos de Referencia_ NI-X1012</dc:title>
  <dc:creator>IADB</dc:creator>
  <cp:lastModifiedBy>IADB</cp:lastModifiedBy>
  <cp:revision>3</cp:revision>
  <dcterms:created xsi:type="dcterms:W3CDTF">2016-08-10T18:40:00Z</dcterms:created>
  <dcterms:modified xsi:type="dcterms:W3CDTF">2016-08-23T19:11:00Z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0x01010046CF21643EE8D14686A648AA6DAD0892007930C948DE98604988CCDEBEDA871E67</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