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D4" w:rsidRPr="00C852D4" w:rsidRDefault="00C852D4" w:rsidP="00C852D4">
      <w:pPr>
        <w:jc w:val="center"/>
        <w:rPr>
          <w:rStyle w:val="BookTitle"/>
          <w:rFonts w:ascii="Times New Roman" w:hAnsi="Times New Roman" w:cs="Times New Roman"/>
          <w:sz w:val="24"/>
          <w:szCs w:val="24"/>
          <w:lang w:val="es-ES"/>
        </w:rPr>
      </w:pPr>
      <w:r w:rsidRPr="005727B3">
        <w:rPr>
          <w:rStyle w:val="BookTitle"/>
          <w:rFonts w:ascii="Times New Roman" w:hAnsi="Times New Roman" w:cs="Times New Roman"/>
          <w:sz w:val="24"/>
          <w:szCs w:val="24"/>
          <w:lang w:val="es-ES_tradnl"/>
        </w:rPr>
        <w:t>Bibliografía</w:t>
      </w:r>
      <w:r w:rsidRPr="00C852D4">
        <w:rPr>
          <w:rStyle w:val="BookTitle"/>
          <w:rFonts w:ascii="Times New Roman" w:hAnsi="Times New Roman" w:cs="Times New Roman"/>
          <w:sz w:val="24"/>
          <w:szCs w:val="24"/>
          <w:lang w:val="es-ES"/>
        </w:rPr>
        <w:t xml:space="preserve"> sobre eficacia de </w:t>
      </w:r>
      <w:r w:rsidRPr="005727B3">
        <w:rPr>
          <w:rStyle w:val="BookTitle"/>
          <w:rFonts w:ascii="Times New Roman" w:hAnsi="Times New Roman" w:cs="Times New Roman"/>
          <w:sz w:val="24"/>
          <w:szCs w:val="24"/>
          <w:lang w:val="es-ES_tradnl"/>
        </w:rPr>
        <w:t>crédito</w:t>
      </w:r>
      <w:r w:rsidRPr="00C852D4">
        <w:rPr>
          <w:rStyle w:val="BookTitle"/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5727B3">
        <w:rPr>
          <w:rStyle w:val="BookTitle"/>
          <w:rFonts w:ascii="Times New Roman" w:hAnsi="Times New Roman" w:cs="Times New Roman"/>
          <w:sz w:val="24"/>
          <w:szCs w:val="24"/>
          <w:lang w:val="es-ES_tradnl"/>
        </w:rPr>
        <w:t>garantía</w:t>
      </w:r>
      <w:r w:rsidRPr="00C852D4">
        <w:rPr>
          <w:rStyle w:val="BookTitle"/>
          <w:rFonts w:ascii="Times New Roman" w:hAnsi="Times New Roman" w:cs="Times New Roman"/>
          <w:sz w:val="24"/>
          <w:szCs w:val="24"/>
          <w:lang w:val="es-ES"/>
        </w:rPr>
        <w:t xml:space="preserve"> de </w:t>
      </w:r>
      <w:r w:rsidRPr="005727B3">
        <w:rPr>
          <w:rStyle w:val="BookTitle"/>
          <w:rFonts w:ascii="Times New Roman" w:hAnsi="Times New Roman" w:cs="Times New Roman"/>
          <w:sz w:val="24"/>
          <w:szCs w:val="24"/>
          <w:lang w:val="es-ES_tradnl"/>
        </w:rPr>
        <w:t>crédito</w:t>
      </w:r>
      <w:r w:rsidRPr="00C852D4">
        <w:rPr>
          <w:rStyle w:val="BookTitle"/>
          <w:rFonts w:ascii="Times New Roman" w:hAnsi="Times New Roman" w:cs="Times New Roman"/>
          <w:sz w:val="24"/>
          <w:szCs w:val="24"/>
          <w:lang w:val="es-ES"/>
        </w:rPr>
        <w:t xml:space="preserve"> y asistencia </w:t>
      </w:r>
      <w:r w:rsidRPr="005727B3">
        <w:rPr>
          <w:rStyle w:val="BookTitle"/>
          <w:rFonts w:ascii="Times New Roman" w:hAnsi="Times New Roman" w:cs="Times New Roman"/>
          <w:sz w:val="24"/>
          <w:szCs w:val="24"/>
          <w:lang w:val="es-ES_tradnl"/>
        </w:rPr>
        <w:t>técnica</w:t>
      </w:r>
      <w:r w:rsidRPr="00C852D4">
        <w:rPr>
          <w:rStyle w:val="BookTitle"/>
          <w:rFonts w:ascii="Times New Roman" w:hAnsi="Times New Roman" w:cs="Times New Roman"/>
          <w:sz w:val="24"/>
          <w:szCs w:val="24"/>
          <w:lang w:val="es-ES"/>
        </w:rPr>
        <w:t xml:space="preserve"> a PYMES</w:t>
      </w:r>
    </w:p>
    <w:p w:rsidR="003E0AE6" w:rsidRPr="005727B3" w:rsidRDefault="003E0AE6" w:rsidP="00C852D4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C3D95" w:rsidRPr="00F33A58" w:rsidRDefault="00FC3D95" w:rsidP="00FC3D95">
      <w:pPr>
        <w:jc w:val="both"/>
      </w:pPr>
      <w:proofErr w:type="spellStart"/>
      <w:proofErr w:type="gramStart"/>
      <w:r w:rsidRPr="00F33A58">
        <w:t>Arráiz</w:t>
      </w:r>
      <w:proofErr w:type="spellEnd"/>
      <w:r w:rsidRPr="00F33A58">
        <w:t xml:space="preserve">, </w:t>
      </w:r>
      <w:proofErr w:type="spellStart"/>
      <w:r w:rsidRPr="00F33A58">
        <w:t>Irani</w:t>
      </w:r>
      <w:proofErr w:type="spellEnd"/>
      <w:r w:rsidRPr="00F33A58">
        <w:t xml:space="preserve">; </w:t>
      </w:r>
      <w:proofErr w:type="spellStart"/>
      <w:r w:rsidRPr="00F33A58">
        <w:t>Henríquez</w:t>
      </w:r>
      <w:proofErr w:type="spellEnd"/>
      <w:r w:rsidRPr="00F33A58">
        <w:t xml:space="preserve">, Francisca y </w:t>
      </w:r>
      <w:proofErr w:type="spellStart"/>
      <w:r w:rsidRPr="00F33A58">
        <w:t>Stucchi</w:t>
      </w:r>
      <w:proofErr w:type="spellEnd"/>
      <w:r w:rsidRPr="00F33A58">
        <w:t xml:space="preserve"> Rodolfo (2011).</w:t>
      </w:r>
      <w:proofErr w:type="gramEnd"/>
      <w:r w:rsidRPr="00F33A58">
        <w:t xml:space="preserve"> </w:t>
      </w:r>
      <w:proofErr w:type="gramStart"/>
      <w:r w:rsidRPr="007F2105">
        <w:rPr>
          <w:i/>
        </w:rPr>
        <w:t>Impact of the Chilean Supplier Development Program on the Performance of SME and their Large Firm Customers</w:t>
      </w:r>
      <w:r w:rsidRPr="00F33A58">
        <w:t xml:space="preserve">, </w:t>
      </w:r>
      <w:proofErr w:type="spellStart"/>
      <w:r w:rsidRPr="00F33A58">
        <w:t>Oficina</w:t>
      </w:r>
      <w:proofErr w:type="spellEnd"/>
      <w:r w:rsidRPr="00F33A58">
        <w:t xml:space="preserve"> de </w:t>
      </w:r>
      <w:proofErr w:type="spellStart"/>
      <w:r w:rsidRPr="00F33A58">
        <w:t>Evaluación</w:t>
      </w:r>
      <w:proofErr w:type="spellEnd"/>
      <w:r w:rsidRPr="00F33A58">
        <w:t xml:space="preserve">, </w:t>
      </w:r>
      <w:proofErr w:type="spellStart"/>
      <w:r w:rsidRPr="00F33A58">
        <w:t>Banco</w:t>
      </w:r>
      <w:proofErr w:type="spellEnd"/>
      <w:r w:rsidRPr="00F33A58">
        <w:t xml:space="preserve"> </w:t>
      </w:r>
      <w:proofErr w:type="spellStart"/>
      <w:r w:rsidRPr="00F33A58">
        <w:t>Interamericano</w:t>
      </w:r>
      <w:proofErr w:type="spellEnd"/>
      <w:r w:rsidRPr="00F33A58">
        <w:t xml:space="preserve"> de </w:t>
      </w:r>
      <w:proofErr w:type="spellStart"/>
      <w:r w:rsidRPr="00F33A58">
        <w:t>Desarrollo</w:t>
      </w:r>
      <w:proofErr w:type="spellEnd"/>
      <w:r w:rsidRPr="00F33A58">
        <w:t>, Washington, DC.</w:t>
      </w:r>
      <w:proofErr w:type="gramEnd"/>
    </w:p>
    <w:p w:rsidR="00FC3D95" w:rsidRDefault="00FC3D95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Default="003E0AE6" w:rsidP="003E0AE6">
      <w:pPr>
        <w:jc w:val="both"/>
      </w:pPr>
      <w:r w:rsidRPr="00932B0B">
        <w:rPr>
          <w:lang w:val="es-ES_tradnl"/>
        </w:rPr>
        <w:t xml:space="preserve">Benavente, José María y </w:t>
      </w:r>
      <w:proofErr w:type="spellStart"/>
      <w:r w:rsidRPr="00932B0B">
        <w:rPr>
          <w:lang w:val="es-ES_tradnl"/>
        </w:rPr>
        <w:t>Crespi</w:t>
      </w:r>
      <w:proofErr w:type="spellEnd"/>
      <w:r w:rsidRPr="00932B0B">
        <w:rPr>
          <w:lang w:val="es-ES_tradnl"/>
        </w:rPr>
        <w:t>, Gustavo (2003)</w:t>
      </w:r>
      <w:r>
        <w:rPr>
          <w:lang w:val="es-ES_tradnl"/>
        </w:rPr>
        <w:t>.</w:t>
      </w:r>
      <w:r w:rsidRPr="00932B0B">
        <w:rPr>
          <w:lang w:val="es-ES_tradnl"/>
        </w:rPr>
        <w:t xml:space="preserve"> </w:t>
      </w:r>
      <w:r w:rsidRPr="00932B0B">
        <w:rPr>
          <w:i/>
        </w:rPr>
        <w:t>The Impact of an Associative Strategy (The PROFO Program) on Small and Medium Enterprises in Chile</w:t>
      </w:r>
      <w:r>
        <w:t xml:space="preserve">, SPRU Electronic Working Paper Series #88, University of Sussex, </w:t>
      </w:r>
      <w:proofErr w:type="spellStart"/>
      <w:r>
        <w:t>Reino</w:t>
      </w:r>
      <w:proofErr w:type="spellEnd"/>
      <w:r>
        <w:t xml:space="preserve"> </w:t>
      </w:r>
      <w:proofErr w:type="spellStart"/>
      <w:r>
        <w:t>Unido</w:t>
      </w:r>
      <w:proofErr w:type="spellEnd"/>
      <w:r>
        <w:t>.</w:t>
      </w:r>
    </w:p>
    <w:p w:rsidR="00FC3D95" w:rsidRDefault="00FC3D95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Pr="00997EBA" w:rsidRDefault="003E0AE6" w:rsidP="003E0AE6">
      <w:pPr>
        <w:jc w:val="both"/>
      </w:pPr>
      <w:r>
        <w:rPr>
          <w:lang w:val="es-ES_tradnl"/>
        </w:rPr>
        <w:t>Castillo Vargas, Julio C. et alter (</w:t>
      </w:r>
      <w:r w:rsidR="005727B3">
        <w:rPr>
          <w:lang w:val="es-ES_tradnl"/>
        </w:rPr>
        <w:t>J</w:t>
      </w:r>
      <w:r>
        <w:rPr>
          <w:lang w:val="es-ES_tradnl"/>
        </w:rPr>
        <w:t xml:space="preserve">ulio 2012). </w:t>
      </w:r>
      <w:r w:rsidRPr="00997EBA">
        <w:rPr>
          <w:i/>
          <w:lang w:val="es-ES_tradnl"/>
        </w:rPr>
        <w:t>Evaluación de estructuras de soporte al sector agrícola para Nicaragua</w:t>
      </w:r>
      <w:r>
        <w:rPr>
          <w:lang w:val="es-ES_tradnl"/>
        </w:rPr>
        <w:t xml:space="preserve">.  </w:t>
      </w:r>
      <w:proofErr w:type="spellStart"/>
      <w:r w:rsidRPr="00997EBA">
        <w:t>Documento</w:t>
      </w:r>
      <w:proofErr w:type="spellEnd"/>
      <w:r w:rsidRPr="00997EBA">
        <w:t xml:space="preserve"> de </w:t>
      </w:r>
      <w:proofErr w:type="spellStart"/>
      <w:r w:rsidRPr="00997EBA">
        <w:t>Trabajo</w:t>
      </w:r>
      <w:proofErr w:type="spellEnd"/>
      <w:r w:rsidRPr="00997EBA">
        <w:t xml:space="preserve"> BID.</w:t>
      </w:r>
    </w:p>
    <w:p w:rsidR="003E0AE6" w:rsidRDefault="003E0AE6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Default="003E0AE6" w:rsidP="003E0AE6">
      <w:pPr>
        <w:jc w:val="both"/>
      </w:pPr>
      <w:proofErr w:type="spellStart"/>
      <w:proofErr w:type="gramStart"/>
      <w:r w:rsidRPr="005727B3">
        <w:t>Crespi</w:t>
      </w:r>
      <w:proofErr w:type="spellEnd"/>
      <w:r w:rsidRPr="005727B3">
        <w:t xml:space="preserve">, G. y P. </w:t>
      </w:r>
      <w:proofErr w:type="spellStart"/>
      <w:r w:rsidRPr="005727B3">
        <w:t>Zuñiga</w:t>
      </w:r>
      <w:proofErr w:type="spellEnd"/>
      <w:r w:rsidRPr="005727B3">
        <w:t xml:space="preserve"> (2011).</w:t>
      </w:r>
      <w:proofErr w:type="gramEnd"/>
      <w:r w:rsidRPr="005727B3">
        <w:t xml:space="preserve"> </w:t>
      </w:r>
      <w:r w:rsidRPr="007F2105">
        <w:rPr>
          <w:i/>
        </w:rPr>
        <w:t>Innovation and Productivity: Evidence from Six Latin American Countries</w:t>
      </w:r>
      <w:r>
        <w:t>, en: World Development Vol. XX.</w:t>
      </w:r>
    </w:p>
    <w:p w:rsidR="00FC3D95" w:rsidRDefault="00FC3D95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Default="003E0AE6" w:rsidP="003E0AE6">
      <w:pPr>
        <w:jc w:val="both"/>
      </w:pPr>
      <w:proofErr w:type="gramStart"/>
      <w:r>
        <w:t xml:space="preserve">De </w:t>
      </w:r>
      <w:proofErr w:type="spellStart"/>
      <w:r>
        <w:t>Negri</w:t>
      </w:r>
      <w:proofErr w:type="spellEnd"/>
      <w:r>
        <w:t xml:space="preserve"> J., </w:t>
      </w:r>
      <w:proofErr w:type="spellStart"/>
      <w:r>
        <w:t>Figal</w:t>
      </w:r>
      <w:proofErr w:type="spellEnd"/>
      <w:r>
        <w:t xml:space="preserve"> </w:t>
      </w:r>
      <w:proofErr w:type="spellStart"/>
      <w:r>
        <w:t>Garrone</w:t>
      </w:r>
      <w:proofErr w:type="spellEnd"/>
      <w:r>
        <w:t xml:space="preserve"> L., Maffioli A., Rodriguez C. and G. </w:t>
      </w:r>
      <w:proofErr w:type="spellStart"/>
      <w:r>
        <w:t>Vázquez</w:t>
      </w:r>
      <w:proofErr w:type="spellEnd"/>
      <w:r>
        <w:t xml:space="preserve"> (</w:t>
      </w:r>
      <w:proofErr w:type="spellStart"/>
      <w:r>
        <w:t>noviembre</w:t>
      </w:r>
      <w:proofErr w:type="spellEnd"/>
      <w:r>
        <w:t xml:space="preserve"> 2012).</w:t>
      </w:r>
      <w:proofErr w:type="gramEnd"/>
      <w:r>
        <w:t xml:space="preserve"> </w:t>
      </w:r>
      <w:r w:rsidRPr="007F2105">
        <w:rPr>
          <w:i/>
        </w:rPr>
        <w:t>Impact Evaluation of Cluster Development Programs: An Application to the APLs in Brazil</w:t>
      </w:r>
      <w:r>
        <w:t>, BID, Washington, DC.</w:t>
      </w:r>
    </w:p>
    <w:p w:rsidR="003E0AE6" w:rsidRDefault="003E0AE6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Default="003E0AE6" w:rsidP="003E0AE6">
      <w:pPr>
        <w:jc w:val="both"/>
      </w:pPr>
      <w:proofErr w:type="gramStart"/>
      <w:r>
        <w:t>Ezell, Stephen J., and Atkinson, Robert D. (2011a).</w:t>
      </w:r>
      <w:proofErr w:type="gramEnd"/>
      <w:r>
        <w:t xml:space="preserve"> </w:t>
      </w:r>
      <w:r w:rsidRPr="007F2105">
        <w:rPr>
          <w:i/>
        </w:rPr>
        <w:t>The Case for a National Manufacturing Strategy</w:t>
      </w:r>
      <w:r>
        <w:t xml:space="preserve">, </w:t>
      </w:r>
      <w:proofErr w:type="gramStart"/>
      <w:r>
        <w:t>The</w:t>
      </w:r>
      <w:proofErr w:type="gramEnd"/>
      <w:r>
        <w:t xml:space="preserve"> Information Technology and Innovation Foundation (ITIF), Washington, DC.</w:t>
      </w:r>
    </w:p>
    <w:p w:rsidR="003E0AE6" w:rsidRDefault="003E0AE6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Default="003E0AE6" w:rsidP="003E0AE6">
      <w:pPr>
        <w:jc w:val="both"/>
      </w:pPr>
      <w:proofErr w:type="gramStart"/>
      <w:r>
        <w:t>Ezell, Stephen J. and Atkinson, Dr. Robert D. (2011b).</w:t>
      </w:r>
      <w:proofErr w:type="gramEnd"/>
      <w:r>
        <w:t xml:space="preserve"> </w:t>
      </w:r>
      <w:r w:rsidRPr="007F2105">
        <w:rPr>
          <w:i/>
        </w:rPr>
        <w:t>International Benchmarking of Countries’ Policies and Programs Supporting SME Manufacturers,</w:t>
      </w:r>
      <w:r>
        <w:t xml:space="preserve"> </w:t>
      </w:r>
      <w:proofErr w:type="gramStart"/>
      <w:r>
        <w:t>The</w:t>
      </w:r>
      <w:proofErr w:type="gramEnd"/>
      <w:r>
        <w:t xml:space="preserve"> Information Technology and Innovation Foundation – ITIF, Washington, DC.</w:t>
      </w:r>
    </w:p>
    <w:p w:rsidR="003E0AE6" w:rsidRDefault="003E0AE6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Pr="00F33A58" w:rsidRDefault="003E0AE6" w:rsidP="003E0AE6">
      <w:pPr>
        <w:jc w:val="both"/>
      </w:pPr>
      <w:proofErr w:type="gramStart"/>
      <w:r w:rsidRPr="00F33A58">
        <w:t xml:space="preserve">Giuliani, Elisa; Maffioli, Alessandro; Pacheco, Manuel; Pietrobelli, Carlo; y </w:t>
      </w:r>
      <w:proofErr w:type="spellStart"/>
      <w:r w:rsidRPr="00F33A58">
        <w:t>Stucchi</w:t>
      </w:r>
      <w:proofErr w:type="spellEnd"/>
      <w:r w:rsidRPr="00F33A58">
        <w:t>, Rodolfo (2013)</w:t>
      </w:r>
      <w:r>
        <w:t>.</w:t>
      </w:r>
      <w:proofErr w:type="gramEnd"/>
      <w:r w:rsidRPr="00F33A58">
        <w:t xml:space="preserve"> </w:t>
      </w:r>
      <w:r w:rsidRPr="00997EBA">
        <w:rPr>
          <w:i/>
        </w:rPr>
        <w:t>Evaluating the Impact of Cluster Development Programs</w:t>
      </w:r>
      <w:r w:rsidRPr="00F33A58">
        <w:t xml:space="preserve">, BID, </w:t>
      </w:r>
      <w:proofErr w:type="gramStart"/>
      <w:r w:rsidRPr="00F33A58">
        <w:t xml:space="preserve">Nota </w:t>
      </w:r>
      <w:proofErr w:type="spellStart"/>
      <w:r w:rsidRPr="00F33A58">
        <w:t>Técnica</w:t>
      </w:r>
      <w:proofErr w:type="spellEnd"/>
      <w:r w:rsidRPr="00F33A58">
        <w:t xml:space="preserve"> CTI # IDB-TN-551</w:t>
      </w:r>
      <w:proofErr w:type="gramEnd"/>
      <w:r w:rsidRPr="00F33A58">
        <w:t>, Washington, DC.</w:t>
      </w:r>
    </w:p>
    <w:p w:rsidR="00FC3D95" w:rsidRDefault="00FC3D95" w:rsidP="00C852D4">
      <w:pPr>
        <w:rPr>
          <w:rFonts w:ascii="Times New Roman" w:hAnsi="Times New Roman" w:cs="Times New Roman"/>
          <w:sz w:val="24"/>
          <w:szCs w:val="24"/>
        </w:rPr>
      </w:pPr>
    </w:p>
    <w:p w:rsidR="003E0AE6" w:rsidRDefault="003E0AE6" w:rsidP="003E0AE6">
      <w:pPr>
        <w:jc w:val="both"/>
      </w:pPr>
      <w:proofErr w:type="spellStart"/>
      <w:r>
        <w:t>Jarmin</w:t>
      </w:r>
      <w:proofErr w:type="spellEnd"/>
      <w:r>
        <w:t xml:space="preserve">, Ronald S. (1999). </w:t>
      </w:r>
      <w:proofErr w:type="gramStart"/>
      <w:r w:rsidRPr="00932B0B">
        <w:rPr>
          <w:i/>
        </w:rPr>
        <w:t>Evaluating the Impact of Manufacturing Extension on Productivity Growth</w:t>
      </w:r>
      <w:r>
        <w:t>, Journal of Policy Analysis and Management, Vol. 18, No. 1, pp. 99–119.</w:t>
      </w:r>
      <w:proofErr w:type="gramEnd"/>
      <w:r>
        <w:t xml:space="preserve"> </w:t>
      </w:r>
    </w:p>
    <w:p w:rsidR="003E0AE6" w:rsidRPr="00C852D4" w:rsidRDefault="003E0AE6" w:rsidP="00C852D4">
      <w:pPr>
        <w:rPr>
          <w:rFonts w:ascii="Times New Roman" w:hAnsi="Times New Roman" w:cs="Times New Roman"/>
          <w:sz w:val="24"/>
          <w:szCs w:val="24"/>
        </w:rPr>
      </w:pPr>
    </w:p>
    <w:p w:rsidR="00F7238B" w:rsidRPr="005727B3" w:rsidRDefault="00997EBA" w:rsidP="005727B3">
      <w:pPr>
        <w:jc w:val="both"/>
      </w:pPr>
      <w:proofErr w:type="spellStart"/>
      <w:r>
        <w:rPr>
          <w:lang w:val="es-ES_tradnl"/>
        </w:rPr>
        <w:t>Ludeña</w:t>
      </w:r>
      <w:proofErr w:type="spellEnd"/>
      <w:r>
        <w:rPr>
          <w:lang w:val="es-ES_tradnl"/>
        </w:rPr>
        <w:t>, Carlos (</w:t>
      </w:r>
      <w:r w:rsidR="00F7238B">
        <w:rPr>
          <w:lang w:val="es-ES_tradnl"/>
        </w:rPr>
        <w:t>2010</w:t>
      </w:r>
      <w:r>
        <w:rPr>
          <w:lang w:val="es-ES_tradnl"/>
        </w:rPr>
        <w:t>)</w:t>
      </w:r>
      <w:r w:rsidR="00F7238B">
        <w:rPr>
          <w:lang w:val="es-ES_tradnl"/>
        </w:rPr>
        <w:t xml:space="preserve">. Documento de Trabajo 186 BID. </w:t>
      </w:r>
      <w:r w:rsidR="005727B3" w:rsidRPr="005727B3">
        <w:t>Agricultural Productivity</w:t>
      </w:r>
      <w:r w:rsidR="005727B3" w:rsidRPr="005727B3">
        <w:t xml:space="preserve"> </w:t>
      </w:r>
      <w:r w:rsidR="005727B3" w:rsidRPr="005727B3">
        <w:t>Growth, Efficiency</w:t>
      </w:r>
      <w:r w:rsidR="005727B3" w:rsidRPr="005727B3">
        <w:t xml:space="preserve"> </w:t>
      </w:r>
      <w:r w:rsidR="005727B3" w:rsidRPr="005727B3">
        <w:t>Change and Technical</w:t>
      </w:r>
      <w:r w:rsidR="005727B3" w:rsidRPr="005727B3">
        <w:t xml:space="preserve"> </w:t>
      </w:r>
      <w:r w:rsidR="005727B3" w:rsidRPr="005727B3">
        <w:t>Progress in Latin America</w:t>
      </w:r>
      <w:r w:rsidR="005727B3" w:rsidRPr="005727B3">
        <w:t xml:space="preserve"> </w:t>
      </w:r>
      <w:r w:rsidR="005727B3" w:rsidRPr="005727B3">
        <w:t>and the Caribbean</w:t>
      </w:r>
      <w:r w:rsidR="00843DA2" w:rsidRPr="005727B3">
        <w:t>.</w:t>
      </w:r>
    </w:p>
    <w:p w:rsidR="00FC3D95" w:rsidRPr="005727B3" w:rsidRDefault="00FC3D95" w:rsidP="00932B0B">
      <w:pPr>
        <w:jc w:val="both"/>
      </w:pPr>
    </w:p>
    <w:p w:rsidR="00FC3D95" w:rsidRDefault="00FC3D95" w:rsidP="00FC3D95">
      <w:pPr>
        <w:jc w:val="both"/>
      </w:pPr>
      <w:r>
        <w:t xml:space="preserve">Tan, Hong (2009). </w:t>
      </w:r>
      <w:r w:rsidRPr="007F2105">
        <w:rPr>
          <w:i/>
        </w:rPr>
        <w:t>Evaluating SME Support Programs in Chile</w:t>
      </w:r>
      <w:r>
        <w:t>, WB Impact Evaluation Series No. 39, Policy Research Working Paper # 5082, Washington, DC.</w:t>
      </w:r>
    </w:p>
    <w:p w:rsidR="00FE114E" w:rsidRDefault="00FE114E" w:rsidP="00FE114E">
      <w:pPr>
        <w:jc w:val="both"/>
      </w:pPr>
    </w:p>
    <w:p w:rsidR="00FE114E" w:rsidRDefault="00FE114E" w:rsidP="00FE114E">
      <w:pPr>
        <w:jc w:val="both"/>
      </w:pPr>
      <w:proofErr w:type="gramStart"/>
      <w:r w:rsidRPr="00997EBA">
        <w:t xml:space="preserve">Turner, Mark; </w:t>
      </w:r>
      <w:proofErr w:type="spellStart"/>
      <w:r w:rsidRPr="00997EBA">
        <w:t>Monnard</w:t>
      </w:r>
      <w:proofErr w:type="spellEnd"/>
      <w:r w:rsidRPr="00997EBA">
        <w:t xml:space="preserve">, </w:t>
      </w:r>
      <w:proofErr w:type="spellStart"/>
      <w:r w:rsidRPr="00997EBA">
        <w:t>Alexandre</w:t>
      </w:r>
      <w:proofErr w:type="spellEnd"/>
      <w:r w:rsidRPr="00997EBA">
        <w:t xml:space="preserve">; y </w:t>
      </w:r>
      <w:proofErr w:type="spellStart"/>
      <w:r w:rsidRPr="00997EBA">
        <w:t>Leete</w:t>
      </w:r>
      <w:proofErr w:type="spellEnd"/>
      <w:r w:rsidRPr="00997EBA">
        <w:t>, Laura (2013).</w:t>
      </w:r>
      <w:proofErr w:type="gramEnd"/>
      <w:r w:rsidRPr="00997EBA">
        <w:t xml:space="preserve"> </w:t>
      </w:r>
      <w:proofErr w:type="gramStart"/>
      <w:r w:rsidRPr="00997EBA">
        <w:rPr>
          <w:i/>
        </w:rPr>
        <w:t>The Evaluation of the U.S. Small Business Administration’s Regional Clusters Initiative</w:t>
      </w:r>
      <w:r>
        <w:t>.</w:t>
      </w:r>
      <w:proofErr w:type="gramEnd"/>
      <w:r>
        <w:t xml:space="preserve"> </w:t>
      </w:r>
      <w:proofErr w:type="gramStart"/>
      <w:r>
        <w:t>Optimal Solutions Group, College Park, MD.</w:t>
      </w:r>
      <w:proofErr w:type="gramEnd"/>
    </w:p>
    <w:p w:rsidR="00FE114E" w:rsidRPr="005727B3" w:rsidRDefault="00FE114E" w:rsidP="00FE114E">
      <w:pPr>
        <w:jc w:val="both"/>
      </w:pPr>
    </w:p>
    <w:p w:rsidR="00FE114E" w:rsidRDefault="00FE114E" w:rsidP="00FE114E">
      <w:pPr>
        <w:jc w:val="both"/>
        <w:rPr>
          <w:lang w:val="es-ES_tradnl"/>
        </w:rPr>
      </w:pPr>
      <w:r w:rsidRPr="005727B3">
        <w:t xml:space="preserve">UNAM, </w:t>
      </w:r>
      <w:proofErr w:type="spellStart"/>
      <w:r w:rsidRPr="005727B3">
        <w:t>Facultad</w:t>
      </w:r>
      <w:proofErr w:type="spellEnd"/>
      <w:r w:rsidRPr="005727B3">
        <w:t xml:space="preserve"> de </w:t>
      </w:r>
      <w:proofErr w:type="spellStart"/>
      <w:r w:rsidRPr="005727B3">
        <w:t>Economía</w:t>
      </w:r>
      <w:proofErr w:type="spellEnd"/>
      <w:r w:rsidRPr="005727B3">
        <w:t xml:space="preserve"> (2007). </w:t>
      </w:r>
      <w:r w:rsidRPr="00932B0B">
        <w:rPr>
          <w:i/>
          <w:lang w:val="es-ES_tradnl"/>
        </w:rPr>
        <w:t>Evaluación externa del programa para el Desarrollo de la Industria del Software</w:t>
      </w:r>
      <w:r w:rsidRPr="00932B0B">
        <w:rPr>
          <w:lang w:val="es-ES_tradnl"/>
        </w:rPr>
        <w:t>, México D.</w:t>
      </w:r>
      <w:r>
        <w:rPr>
          <w:lang w:val="es-ES_tradnl"/>
        </w:rPr>
        <w:t>F.</w:t>
      </w:r>
    </w:p>
    <w:sectPr w:rsidR="00FE114E" w:rsidSect="00932B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D4"/>
    <w:rsid w:val="003E0AE6"/>
    <w:rsid w:val="00505ECA"/>
    <w:rsid w:val="005727B3"/>
    <w:rsid w:val="006A39ED"/>
    <w:rsid w:val="007F2105"/>
    <w:rsid w:val="00843DA2"/>
    <w:rsid w:val="00891EA2"/>
    <w:rsid w:val="00932B0B"/>
    <w:rsid w:val="00997EBA"/>
    <w:rsid w:val="00C852D4"/>
    <w:rsid w:val="00EC5BBD"/>
    <w:rsid w:val="00F33A58"/>
    <w:rsid w:val="00F7238B"/>
    <w:rsid w:val="00FC3D95"/>
    <w:rsid w:val="00FE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D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C852D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D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C852D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424AEA4F5EEF243BD4F3D3A85E55287" ma:contentTypeVersion="0" ma:contentTypeDescription="A content type to manage public (operations) IDB documents" ma:contentTypeScope="" ma:versionID="15668d615b5a0a47fbc44b6f6428b790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IFD/CMF</Division_x0020_or_x0020_Unit>
    <Other_x0020_Author xmlns="9c571b2f-e523-4ab2-ba2e-09e151a03ef4" xsi:nil="true"/>
    <Region xmlns="9c571b2f-e523-4ab2-ba2e-09e151a03ef4" xsi:nil="true"/>
    <IDBDocs_x0020_Number xmlns="9c571b2f-e523-4ab2-ba2e-09e151a03ef4">38025973</IDBDocs_x0020_Number>
    <Document_x0020_Author xmlns="9c571b2f-e523-4ab2-ba2e-09e151a03ef4">Guzman Zapater, Ramon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2013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NI-L1080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AG-ADM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0682814-BC76-4A6D-B8FD-6584EF41BBF6}"/>
</file>

<file path=customXml/itemProps2.xml><?xml version="1.0" encoding="utf-8"?>
<ds:datastoreItem xmlns:ds="http://schemas.openxmlformats.org/officeDocument/2006/customXml" ds:itemID="{F15B5946-E584-4A65-B3DC-F7432DAC874A}"/>
</file>

<file path=customXml/itemProps3.xml><?xml version="1.0" encoding="utf-8"?>
<ds:datastoreItem xmlns:ds="http://schemas.openxmlformats.org/officeDocument/2006/customXml" ds:itemID="{4FA4441D-6A5D-466C-A8EB-993C1FB13FB3}"/>
</file>

<file path=customXml/itemProps4.xml><?xml version="1.0" encoding="utf-8"?>
<ds:datastoreItem xmlns:ds="http://schemas.openxmlformats.org/officeDocument/2006/customXml" ds:itemID="{41FB25C6-EAE8-42E8-B98C-E2462F4E59B5}"/>
</file>

<file path=customXml/itemProps5.xml><?xml version="1.0" encoding="utf-8"?>
<ds:datastoreItem xmlns:ds="http://schemas.openxmlformats.org/officeDocument/2006/customXml" ds:itemID="{3416DC90-EAB7-4CAA-AA6B-14E1C0BEA1A9}"/>
</file>

<file path=customXml/itemProps6.xml><?xml version="1.0" encoding="utf-8"?>
<ds:datastoreItem xmlns:ds="http://schemas.openxmlformats.org/officeDocument/2006/customXml" ds:itemID="{9FE860F1-104D-4D51-8B72-5DF06EC0F6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Bibliografía sobre eficacia de crédito, garantía de crédito y asistencia técnica a PYMES_ </dc:title>
  <dc:subject/>
  <dc:creator>Test</dc:creator>
  <cp:keywords/>
  <dc:description/>
  <cp:lastModifiedBy>Test</cp:lastModifiedBy>
  <cp:revision>1</cp:revision>
  <dcterms:created xsi:type="dcterms:W3CDTF">2013-08-29T15:59:00Z</dcterms:created>
  <dcterms:modified xsi:type="dcterms:W3CDTF">2013-08-29T17:35:00Z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0x01010046CF21643EE8D14686A648AA6DAD089200B424AEA4F5EEF243BD4F3D3A85E55287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