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C40380" w:rsidRPr="005D144C" w:rsidRDefault="00C40380" w:rsidP="00C4038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C40380" w:rsidRPr="00117E37" w:rsidRDefault="00C40380" w:rsidP="00C40380">
      <w:pPr>
        <w:pStyle w:val="Title"/>
        <w:jc w:val="left"/>
        <w:rPr>
          <w:sz w:val="24"/>
          <w:szCs w:val="24"/>
        </w:rPr>
      </w:pPr>
      <w:r w:rsidRPr="00117E37">
        <w:rPr>
          <w:sz w:val="24"/>
          <w:szCs w:val="24"/>
        </w:rPr>
        <w:t>Asia - Latin-America e-Government Procurement Initiative RG-T2412</w:t>
      </w:r>
    </w:p>
    <w:p w:rsidR="00C40380" w:rsidRPr="00117E37" w:rsidRDefault="00C40380" w:rsidP="00C40380">
      <w:pPr>
        <w:pStyle w:val="Title"/>
        <w:jc w:val="left"/>
        <w:rPr>
          <w:sz w:val="24"/>
          <w:szCs w:val="24"/>
        </w:rPr>
      </w:pPr>
      <w:r w:rsidRPr="00117E37">
        <w:rPr>
          <w:sz w:val="24"/>
          <w:szCs w:val="24"/>
        </w:rPr>
        <w:t xml:space="preserve">Individual consultant </w:t>
      </w:r>
    </w:p>
    <w:p w:rsidR="00D95540" w:rsidRPr="00536383" w:rsidRDefault="00C40380" w:rsidP="0046243C">
      <w:pPr>
        <w:pStyle w:val="Title"/>
        <w:jc w:val="left"/>
        <w:rPr>
          <w:sz w:val="24"/>
          <w:szCs w:val="24"/>
        </w:rPr>
      </w:pPr>
      <w:r w:rsidRPr="00117E37">
        <w:rPr>
          <w:sz w:val="24"/>
          <w:szCs w:val="24"/>
        </w:rPr>
        <w:t xml:space="preserve">Preparation of </w:t>
      </w:r>
      <w:r w:rsidR="00152D61">
        <w:rPr>
          <w:sz w:val="24"/>
          <w:szCs w:val="24"/>
        </w:rPr>
        <w:t xml:space="preserve">a </w:t>
      </w:r>
      <w:r w:rsidR="00245404">
        <w:rPr>
          <w:sz w:val="24"/>
          <w:szCs w:val="24"/>
        </w:rPr>
        <w:t xml:space="preserve">Broad Regional </w:t>
      </w:r>
      <w:r w:rsidR="00FA2FA7">
        <w:rPr>
          <w:sz w:val="24"/>
          <w:szCs w:val="24"/>
        </w:rPr>
        <w:t xml:space="preserve">e-GP </w:t>
      </w:r>
      <w:r w:rsidR="00245404">
        <w:rPr>
          <w:sz w:val="24"/>
          <w:szCs w:val="24"/>
        </w:rPr>
        <w:t>Action pla</w:t>
      </w:r>
      <w:r>
        <w:rPr>
          <w:sz w:val="24"/>
          <w:szCs w:val="24"/>
        </w:rPr>
        <w:t>n</w:t>
      </w:r>
      <w:r w:rsidR="00D95540">
        <w:rPr>
          <w:sz w:val="24"/>
          <w:szCs w:val="24"/>
        </w:rPr>
        <w:t xml:space="preserve"> (generic)</w:t>
      </w:r>
    </w:p>
    <w:p w:rsidR="00536383" w:rsidRDefault="00536383"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C40380" w:rsidRDefault="00C40380" w:rsidP="00C40380">
      <w:pPr>
        <w:pStyle w:val="ListParagraph"/>
        <w:numPr>
          <w:ilvl w:val="1"/>
          <w:numId w:val="6"/>
        </w:numPr>
        <w:spacing w:before="120"/>
        <w:ind w:hanging="45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p>
    <w:p w:rsidR="00E90652" w:rsidRPr="00C24CAA" w:rsidRDefault="00E90652" w:rsidP="00E90652">
      <w:pPr>
        <w:pStyle w:val="SubSubPar"/>
        <w:numPr>
          <w:ilvl w:val="3"/>
          <w:numId w:val="6"/>
        </w:numPr>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E90652" w:rsidRPr="00C24CAA" w:rsidRDefault="00E90652" w:rsidP="00E90652">
      <w:pPr>
        <w:pStyle w:val="SubSubPar"/>
        <w:numPr>
          <w:ilvl w:val="3"/>
          <w:numId w:val="6"/>
        </w:numPr>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E90652" w:rsidRPr="00C24CAA" w:rsidRDefault="00E90652" w:rsidP="00E90652">
      <w:pPr>
        <w:pStyle w:val="SubSubPar"/>
        <w:numPr>
          <w:ilvl w:val="3"/>
          <w:numId w:val="6"/>
        </w:numPr>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E90652" w:rsidRPr="00C24CAA" w:rsidRDefault="00E90652" w:rsidP="00E90652">
      <w:pPr>
        <w:pStyle w:val="SubSubPar"/>
        <w:numPr>
          <w:ilvl w:val="3"/>
          <w:numId w:val="6"/>
        </w:numPr>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E90652" w:rsidRPr="00C24CAA" w:rsidRDefault="00E90652" w:rsidP="00E90652">
      <w:pPr>
        <w:pStyle w:val="ListParagraph"/>
        <w:numPr>
          <w:ilvl w:val="1"/>
          <w:numId w:val="6"/>
        </w:numPr>
        <w:spacing w:before="12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and implementing an e-GP system. Governments have to take the lead in adopting the appropriate legal environment, changing the institutional processes, and build capacity among parties involved in the e-GP program. </w:t>
      </w:r>
    </w:p>
    <w:p w:rsidR="00E90652" w:rsidRPr="00C24CAA" w:rsidRDefault="00E90652" w:rsidP="00E90652">
      <w:pPr>
        <w:pStyle w:val="ListParagraph"/>
        <w:numPr>
          <w:ilvl w:val="1"/>
          <w:numId w:val="6"/>
        </w:numPr>
        <w:spacing w:before="12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fiscal expenditures. The use of e-GP in an increasing number of countries clearly has </w:t>
      </w:r>
      <w:r w:rsidRPr="00C24CAA">
        <w:rPr>
          <w:sz w:val="24"/>
          <w:szCs w:val="24"/>
        </w:rPr>
        <w:lastRenderedPageBreak/>
        <w:t xml:space="preserve">shown major efficiency gains. The simplification and/or elimination of repetitive tasks in the procurement process by automation results in time and cost savings. </w:t>
      </w:r>
    </w:p>
    <w:p w:rsidR="00E90652" w:rsidRPr="00C24CAA" w:rsidRDefault="00E90652" w:rsidP="00E90652">
      <w:pPr>
        <w:pStyle w:val="ListParagraph"/>
        <w:numPr>
          <w:ilvl w:val="1"/>
          <w:numId w:val="6"/>
        </w:numPr>
        <w:spacing w:before="120"/>
        <w:contextualSpacing w:val="0"/>
        <w:jc w:val="both"/>
        <w:rPr>
          <w:sz w:val="24"/>
          <w:szCs w:val="24"/>
        </w:rPr>
      </w:pPr>
      <w:r w:rsidRPr="00C24CAA">
        <w:rPr>
          <w:sz w:val="24"/>
          <w:szCs w:val="24"/>
        </w:rPr>
        <w:t>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of countries’ e-GP modernization.</w:t>
      </w:r>
    </w:p>
    <w:p w:rsidR="00676ECD" w:rsidRPr="005D144C" w:rsidRDefault="00686F10" w:rsidP="00F22517">
      <w:pPr>
        <w:pStyle w:val="Chapter"/>
        <w:numPr>
          <w:ilvl w:val="0"/>
          <w:numId w:val="0"/>
        </w:numPr>
        <w:spacing w:before="360"/>
        <w:jc w:val="left"/>
        <w:rPr>
          <w:szCs w:val="24"/>
        </w:rPr>
      </w:pPr>
      <w:r w:rsidRPr="005D144C">
        <w:rPr>
          <w:noProof/>
          <w:szCs w:val="24"/>
        </w:rPr>
        <w:t xml:space="preserve">Objectives </w:t>
      </w:r>
    </w:p>
    <w:p w:rsidR="00530A6F" w:rsidRDefault="00530A6F" w:rsidP="00530A6F">
      <w:pPr>
        <w:pStyle w:val="Paragraph"/>
        <w:numPr>
          <w:ilvl w:val="0"/>
          <w:numId w:val="0"/>
        </w:numPr>
        <w:rPr>
          <w:szCs w:val="24"/>
        </w:rPr>
      </w:pPr>
      <w:r w:rsidRPr="005D144C">
        <w:rPr>
          <w:szCs w:val="24"/>
        </w:rPr>
        <w:t>The main objective of the consultancy is to</w:t>
      </w:r>
      <w:r>
        <w:rPr>
          <w:szCs w:val="24"/>
        </w:rPr>
        <w:t xml:space="preserve"> </w:t>
      </w:r>
      <w:r w:rsidRPr="0024011A">
        <w:rPr>
          <w:sz w:val="22"/>
          <w:szCs w:val="22"/>
        </w:rPr>
        <w:t>formulate</w:t>
      </w:r>
      <w:r>
        <w:rPr>
          <w:sz w:val="22"/>
          <w:szCs w:val="22"/>
        </w:rPr>
        <w:t xml:space="preserve"> a broad action plan for the region on the issues related to the implementation and innovation of e-government procurement systems. </w:t>
      </w:r>
    </w:p>
    <w:p w:rsidR="005E4F81" w:rsidRPr="005D144C" w:rsidRDefault="005E4F81" w:rsidP="005E4F81">
      <w:pPr>
        <w:pStyle w:val="Chapter"/>
        <w:numPr>
          <w:ilvl w:val="0"/>
          <w:numId w:val="0"/>
        </w:numPr>
        <w:spacing w:before="360"/>
        <w:jc w:val="left"/>
        <w:rPr>
          <w:szCs w:val="24"/>
        </w:rPr>
      </w:pPr>
      <w:r w:rsidRPr="005D144C">
        <w:rPr>
          <w:noProof/>
          <w:szCs w:val="24"/>
        </w:rPr>
        <w:t>Activities and deliverables</w:t>
      </w:r>
    </w:p>
    <w:p w:rsidR="005E4F81" w:rsidRPr="005D144C" w:rsidRDefault="005E4F81" w:rsidP="005E4F81">
      <w:pPr>
        <w:pStyle w:val="Level1"/>
        <w:tabs>
          <w:tab w:val="left" w:pos="-1440"/>
        </w:tabs>
        <w:jc w:val="both"/>
        <w:rPr>
          <w:sz w:val="24"/>
        </w:rPr>
      </w:pPr>
      <w:r w:rsidRPr="005D144C">
        <w:rPr>
          <w:sz w:val="24"/>
        </w:rPr>
        <w:t xml:space="preserve">The </w:t>
      </w:r>
      <w:r w:rsidR="00F22517">
        <w:rPr>
          <w:sz w:val="24"/>
        </w:rPr>
        <w:t>consultant</w:t>
      </w:r>
      <w:r w:rsidR="008703DE" w:rsidRPr="005D144C">
        <w:rPr>
          <w:sz w:val="24"/>
        </w:rPr>
        <w:t xml:space="preserve"> </w:t>
      </w:r>
      <w:r w:rsidRPr="005D144C">
        <w:rPr>
          <w:sz w:val="24"/>
        </w:rPr>
        <w:t>will carry out the following activities:</w:t>
      </w:r>
    </w:p>
    <w:p w:rsidR="00E90652" w:rsidRPr="00C24CAA" w:rsidRDefault="00E90652" w:rsidP="00E90652">
      <w:pPr>
        <w:pStyle w:val="ListParagraph"/>
        <w:numPr>
          <w:ilvl w:val="0"/>
          <w:numId w:val="7"/>
        </w:numPr>
        <w:rPr>
          <w:sz w:val="24"/>
          <w:szCs w:val="24"/>
        </w:rPr>
      </w:pPr>
      <w:r w:rsidRPr="00C24CAA">
        <w:rPr>
          <w:sz w:val="24"/>
          <w:szCs w:val="24"/>
        </w:rPr>
        <w:t>Review documentation, assessments and other relevant information.</w:t>
      </w:r>
    </w:p>
    <w:p w:rsidR="00E90652" w:rsidRPr="00C24CAA" w:rsidRDefault="00E90652" w:rsidP="00E90652">
      <w:pPr>
        <w:pStyle w:val="ListParagraph"/>
        <w:numPr>
          <w:ilvl w:val="0"/>
          <w:numId w:val="7"/>
        </w:numPr>
        <w:rPr>
          <w:sz w:val="24"/>
          <w:szCs w:val="24"/>
        </w:rPr>
      </w:pPr>
      <w:r w:rsidRPr="00C24CAA">
        <w:rPr>
          <w:sz w:val="24"/>
          <w:szCs w:val="24"/>
        </w:rPr>
        <w:t xml:space="preserve">Prepare and </w:t>
      </w:r>
      <w:r>
        <w:rPr>
          <w:sz w:val="24"/>
          <w:szCs w:val="24"/>
        </w:rPr>
        <w:t xml:space="preserve"> a</w:t>
      </w:r>
      <w:r w:rsidR="005C091F">
        <w:rPr>
          <w:sz w:val="24"/>
          <w:szCs w:val="24"/>
        </w:rPr>
        <w:t xml:space="preserve"> </w:t>
      </w:r>
      <w:r>
        <w:rPr>
          <w:sz w:val="24"/>
          <w:szCs w:val="24"/>
        </w:rPr>
        <w:t xml:space="preserve">broad </w:t>
      </w:r>
      <w:r w:rsidRPr="00C24CAA">
        <w:rPr>
          <w:sz w:val="24"/>
          <w:szCs w:val="24"/>
        </w:rPr>
        <w:t>action plan  that includes at least:</w:t>
      </w:r>
    </w:p>
    <w:p w:rsidR="00E90652" w:rsidRPr="00C24CAA" w:rsidRDefault="00E90652" w:rsidP="00E90652">
      <w:pPr>
        <w:pStyle w:val="ListParagraph"/>
        <w:numPr>
          <w:ilvl w:val="0"/>
          <w:numId w:val="10"/>
        </w:numPr>
        <w:rPr>
          <w:sz w:val="24"/>
          <w:szCs w:val="24"/>
        </w:rPr>
      </w:pPr>
      <w:r w:rsidRPr="00C24CAA">
        <w:rPr>
          <w:color w:val="000000"/>
          <w:sz w:val="24"/>
          <w:szCs w:val="24"/>
        </w:rPr>
        <w:t xml:space="preserve">the necessary priorities, procedures, and operations (strategies) to strengthen </w:t>
      </w:r>
      <w:r>
        <w:rPr>
          <w:color w:val="000000"/>
          <w:sz w:val="24"/>
          <w:szCs w:val="24"/>
        </w:rPr>
        <w:t xml:space="preserve">the </w:t>
      </w:r>
      <w:proofErr w:type="spellStart"/>
      <w:r>
        <w:rPr>
          <w:color w:val="000000"/>
          <w:sz w:val="24"/>
          <w:szCs w:val="24"/>
        </w:rPr>
        <w:t>eGP</w:t>
      </w:r>
      <w:proofErr w:type="spellEnd"/>
      <w:r>
        <w:rPr>
          <w:color w:val="000000"/>
          <w:sz w:val="24"/>
          <w:szCs w:val="24"/>
        </w:rPr>
        <w:t xml:space="preserve"> capacity on LAC</w:t>
      </w:r>
      <w:r w:rsidR="005C091F">
        <w:rPr>
          <w:color w:val="000000"/>
          <w:sz w:val="24"/>
          <w:szCs w:val="24"/>
        </w:rPr>
        <w:t>;</w:t>
      </w:r>
    </w:p>
    <w:p w:rsidR="00E90652" w:rsidRPr="00C24CAA" w:rsidRDefault="00E90652" w:rsidP="00E90652">
      <w:pPr>
        <w:pStyle w:val="ListParagraph"/>
        <w:numPr>
          <w:ilvl w:val="0"/>
          <w:numId w:val="10"/>
        </w:numPr>
        <w:autoSpaceDE w:val="0"/>
        <w:autoSpaceDN w:val="0"/>
        <w:adjustRightInd w:val="0"/>
        <w:rPr>
          <w:rFonts w:eastAsiaTheme="minorHAnsi"/>
          <w:color w:val="000000"/>
          <w:sz w:val="24"/>
          <w:szCs w:val="24"/>
        </w:rPr>
      </w:pPr>
      <w:r w:rsidRPr="00C24CAA">
        <w:rPr>
          <w:rFonts w:eastAsiaTheme="minorHAnsi"/>
          <w:color w:val="000000"/>
          <w:sz w:val="24"/>
          <w:szCs w:val="24"/>
        </w:rPr>
        <w:t>Identify key issues, questions, and choices to be addressed as part of the implementation</w:t>
      </w:r>
      <w:r w:rsidR="005C091F">
        <w:rPr>
          <w:rFonts w:eastAsiaTheme="minorHAnsi"/>
          <w:color w:val="000000"/>
          <w:sz w:val="24"/>
          <w:szCs w:val="24"/>
        </w:rPr>
        <w:t xml:space="preserve"> and innovation agenda; and</w:t>
      </w:r>
    </w:p>
    <w:p w:rsidR="00E90652" w:rsidRPr="00C24CAA" w:rsidRDefault="00E90652" w:rsidP="00E90652">
      <w:pPr>
        <w:pStyle w:val="ListParagraph"/>
        <w:numPr>
          <w:ilvl w:val="0"/>
          <w:numId w:val="10"/>
        </w:numPr>
        <w:autoSpaceDE w:val="0"/>
        <w:autoSpaceDN w:val="0"/>
        <w:adjustRightInd w:val="0"/>
        <w:rPr>
          <w:rFonts w:eastAsiaTheme="minorHAnsi"/>
          <w:color w:val="000000"/>
          <w:sz w:val="24"/>
          <w:szCs w:val="24"/>
        </w:rPr>
      </w:pPr>
      <w:r w:rsidRPr="00C24CAA">
        <w:rPr>
          <w:rFonts w:eastAsiaTheme="minorHAnsi"/>
          <w:color w:val="000000"/>
          <w:sz w:val="24"/>
          <w:szCs w:val="24"/>
        </w:rPr>
        <w:t>Prepare final report that compiles recommendations provided to the government (s) and the agreed</w:t>
      </w:r>
      <w:r w:rsidR="005C091F">
        <w:rPr>
          <w:rFonts w:eastAsiaTheme="minorHAnsi"/>
          <w:color w:val="000000"/>
          <w:sz w:val="24"/>
          <w:szCs w:val="24"/>
        </w:rPr>
        <w:t xml:space="preserve"> working</w:t>
      </w:r>
      <w:bookmarkStart w:id="0" w:name="_GoBack"/>
      <w:bookmarkEnd w:id="0"/>
      <w:r w:rsidRPr="00C24CAA">
        <w:rPr>
          <w:rFonts w:eastAsiaTheme="minorHAnsi"/>
          <w:color w:val="000000"/>
          <w:sz w:val="24"/>
          <w:szCs w:val="24"/>
        </w:rPr>
        <w:t xml:space="preserve"> plan.</w:t>
      </w:r>
    </w:p>
    <w:p w:rsidR="005E4F81" w:rsidRPr="00536383" w:rsidRDefault="00C87741" w:rsidP="00536383">
      <w:pPr>
        <w:pStyle w:val="Chapter"/>
        <w:numPr>
          <w:ilvl w:val="0"/>
          <w:numId w:val="0"/>
        </w:numPr>
        <w:spacing w:before="360"/>
        <w:jc w:val="left"/>
        <w:rPr>
          <w:noProof/>
          <w:szCs w:val="24"/>
        </w:rPr>
      </w:pPr>
      <w:r w:rsidRPr="00536383">
        <w:rPr>
          <w:noProof/>
          <w:szCs w:val="24"/>
        </w:rPr>
        <w:t>C</w:t>
      </w:r>
      <w:r w:rsidR="005E4F81" w:rsidRPr="00536383">
        <w:rPr>
          <w:noProof/>
          <w:szCs w:val="24"/>
        </w:rPr>
        <w:t>oordination</w:t>
      </w:r>
    </w:p>
    <w:p w:rsidR="005E4F81" w:rsidRPr="00E90652" w:rsidRDefault="003978B4" w:rsidP="00536383">
      <w:pPr>
        <w:pStyle w:val="ListParagraph"/>
        <w:numPr>
          <w:ilvl w:val="0"/>
          <w:numId w:val="4"/>
        </w:numPr>
        <w:rPr>
          <w:sz w:val="24"/>
          <w:szCs w:val="24"/>
        </w:rPr>
      </w:pPr>
      <w:r w:rsidRPr="00E90652">
        <w:rPr>
          <w:sz w:val="24"/>
          <w:szCs w:val="24"/>
        </w:rPr>
        <w:t>Supervision</w:t>
      </w:r>
      <w:r w:rsidR="00125A0B" w:rsidRPr="00E90652">
        <w:rPr>
          <w:sz w:val="24"/>
          <w:szCs w:val="24"/>
        </w:rPr>
        <w:t xml:space="preserve">: </w:t>
      </w:r>
      <w:r w:rsidR="005E4F81" w:rsidRPr="00E90652">
        <w:rPr>
          <w:sz w:val="24"/>
          <w:szCs w:val="24"/>
        </w:rPr>
        <w:t>Leslie Harper, Modern</w:t>
      </w:r>
      <w:r w:rsidR="00125A0B" w:rsidRPr="00E90652">
        <w:rPr>
          <w:sz w:val="24"/>
          <w:szCs w:val="24"/>
        </w:rPr>
        <w:t xml:space="preserve">ization of the State Specialist, </w:t>
      </w:r>
      <w:r w:rsidR="005E4F81" w:rsidRPr="00E90652">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t>C</w:t>
      </w:r>
      <w:r w:rsidR="00C87741" w:rsidRPr="005D144C">
        <w:rPr>
          <w:szCs w:val="24"/>
        </w:rPr>
        <w:t>haracteristics of the Consultancy</w:t>
      </w:r>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 xml:space="preserve">provided by an international </w:t>
      </w:r>
      <w:r w:rsidR="006055AB">
        <w:rPr>
          <w:sz w:val="24"/>
          <w:szCs w:val="24"/>
        </w:rPr>
        <w:t>consultant</w:t>
      </w:r>
    </w:p>
    <w:p w:rsidR="00C87741" w:rsidRPr="005D144C" w:rsidRDefault="00C87741" w:rsidP="00C87741">
      <w:pPr>
        <w:jc w:val="both"/>
        <w:rPr>
          <w:sz w:val="24"/>
          <w:szCs w:val="24"/>
        </w:rPr>
      </w:pPr>
    </w:p>
    <w:p w:rsidR="00C87741" w:rsidRPr="005D144C" w:rsidRDefault="00C87741" w:rsidP="00C87741">
      <w:pPr>
        <w:jc w:val="both"/>
        <w:rPr>
          <w:sz w:val="24"/>
          <w:szCs w:val="24"/>
        </w:rPr>
      </w:pPr>
      <w:r w:rsidRPr="005D144C">
        <w:rPr>
          <w:b/>
          <w:bCs/>
          <w:iCs/>
          <w:sz w:val="24"/>
          <w:szCs w:val="24"/>
        </w:rPr>
        <w:t>Starting date and duration</w:t>
      </w:r>
      <w:r w:rsidRPr="005D144C">
        <w:rPr>
          <w:sz w:val="24"/>
          <w:szCs w:val="24"/>
        </w:rPr>
        <w:t>:</w:t>
      </w:r>
      <w:r w:rsidR="00F22517">
        <w:rPr>
          <w:sz w:val="24"/>
          <w:szCs w:val="24"/>
        </w:rPr>
        <w:t xml:space="preserve">  </w:t>
      </w:r>
      <w:r w:rsidR="00E90652">
        <w:rPr>
          <w:sz w:val="24"/>
          <w:szCs w:val="24"/>
        </w:rPr>
        <w:t>2-3 months during January</w:t>
      </w:r>
      <w:r w:rsidR="00DE6F61">
        <w:rPr>
          <w:sz w:val="24"/>
          <w:szCs w:val="24"/>
        </w:rPr>
        <w:t xml:space="preserve"> 2015- June 2017</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1D0592">
        <w:rPr>
          <w:szCs w:val="24"/>
        </w:rPr>
        <w:t xml:space="preserve">Country of </w:t>
      </w:r>
      <w:r w:rsidR="00C70940">
        <w:rPr>
          <w:szCs w:val="24"/>
        </w:rPr>
        <w:t xml:space="preserve">residence. </w:t>
      </w:r>
      <w:r w:rsidR="00536383">
        <w:rPr>
          <w:szCs w:val="24"/>
        </w:rPr>
        <w:t xml:space="preserve"> If necessary t</w:t>
      </w:r>
      <w:r w:rsidR="00C70940">
        <w:rPr>
          <w:szCs w:val="24"/>
        </w:rPr>
        <w:t xml:space="preserve">ravel costs </w:t>
      </w:r>
      <w:r w:rsidR="00536383">
        <w:rPr>
          <w:szCs w:val="24"/>
        </w:rPr>
        <w:t>will be part of the contract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A82ECA" w:rsidRPr="00A82ECA" w:rsidRDefault="00A82ECA" w:rsidP="00A82ECA">
      <w:pPr>
        <w:pStyle w:val="ListParagraph"/>
        <w:numPr>
          <w:ilvl w:val="0"/>
          <w:numId w:val="7"/>
        </w:numPr>
        <w:rPr>
          <w:sz w:val="24"/>
          <w:szCs w:val="24"/>
        </w:rPr>
      </w:pPr>
      <w:r w:rsidRPr="00A82ECA">
        <w:rPr>
          <w:sz w:val="24"/>
          <w:szCs w:val="24"/>
        </w:rPr>
        <w:t>20% upon signature of contract</w:t>
      </w:r>
    </w:p>
    <w:p w:rsidR="00E90652" w:rsidRDefault="00A82ECA" w:rsidP="00E90652">
      <w:pPr>
        <w:pStyle w:val="ListParagraph"/>
        <w:numPr>
          <w:ilvl w:val="0"/>
          <w:numId w:val="7"/>
        </w:numPr>
        <w:rPr>
          <w:sz w:val="24"/>
          <w:szCs w:val="24"/>
        </w:rPr>
      </w:pPr>
      <w:r w:rsidRPr="00A82ECA">
        <w:rPr>
          <w:sz w:val="24"/>
          <w:szCs w:val="24"/>
        </w:rPr>
        <w:t>40% upon delivery of draft report co</w:t>
      </w:r>
      <w:r w:rsidR="00E90652">
        <w:rPr>
          <w:sz w:val="24"/>
          <w:szCs w:val="24"/>
        </w:rPr>
        <w:t>mpiling recommendations provide</w:t>
      </w:r>
    </w:p>
    <w:p w:rsidR="00536383" w:rsidRPr="00E90652" w:rsidRDefault="00A82ECA" w:rsidP="00E90652">
      <w:pPr>
        <w:pStyle w:val="ListParagraph"/>
        <w:numPr>
          <w:ilvl w:val="0"/>
          <w:numId w:val="7"/>
        </w:numPr>
        <w:rPr>
          <w:sz w:val="24"/>
          <w:szCs w:val="24"/>
        </w:rPr>
      </w:pPr>
      <w:r w:rsidRPr="00E90652">
        <w:rPr>
          <w:sz w:val="24"/>
          <w:szCs w:val="24"/>
        </w:rPr>
        <w:t xml:space="preserve">40% upon delivery </w:t>
      </w:r>
      <w:r w:rsidR="00E90652" w:rsidRPr="00E90652">
        <w:rPr>
          <w:sz w:val="24"/>
          <w:szCs w:val="24"/>
        </w:rPr>
        <w:t xml:space="preserve">and approval </w:t>
      </w:r>
      <w:r w:rsidRPr="00E90652">
        <w:rPr>
          <w:sz w:val="24"/>
          <w:szCs w:val="24"/>
        </w:rPr>
        <w:t xml:space="preserve">of final </w:t>
      </w:r>
      <w:r w:rsidR="00E90652" w:rsidRPr="00E90652">
        <w:rPr>
          <w:sz w:val="24"/>
          <w:szCs w:val="24"/>
        </w:rPr>
        <w:t>report.</w:t>
      </w:r>
    </w:p>
    <w:p w:rsidR="00E90652" w:rsidRPr="00E90652" w:rsidRDefault="00E90652" w:rsidP="005E4F81">
      <w:pPr>
        <w:pStyle w:val="ListParagraph"/>
        <w:ind w:left="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t>Qualifications</w:t>
      </w:r>
    </w:p>
    <w:p w:rsidR="00E90652" w:rsidRPr="00536383" w:rsidRDefault="00E90652" w:rsidP="00E90652">
      <w:pPr>
        <w:pStyle w:val="Chapter"/>
        <w:numPr>
          <w:ilvl w:val="0"/>
          <w:numId w:val="5"/>
        </w:numPr>
        <w:spacing w:before="0" w:after="0"/>
        <w:jc w:val="left"/>
        <w:rPr>
          <w:b w:val="0"/>
          <w:smallCaps w:val="0"/>
          <w:szCs w:val="24"/>
        </w:rPr>
      </w:pPr>
      <w:r>
        <w:rPr>
          <w:b w:val="0"/>
          <w:smallCaps w:val="0"/>
          <w:szCs w:val="24"/>
        </w:rPr>
        <w:lastRenderedPageBreak/>
        <w:t xml:space="preserve">Master in public administration, </w:t>
      </w:r>
      <w:r w:rsidRPr="00536383">
        <w:rPr>
          <w:b w:val="0"/>
          <w:smallCaps w:val="0"/>
          <w:szCs w:val="24"/>
        </w:rPr>
        <w:t>publ</w:t>
      </w:r>
      <w:r>
        <w:rPr>
          <w:b w:val="0"/>
          <w:smallCaps w:val="0"/>
          <w:szCs w:val="24"/>
        </w:rPr>
        <w:t xml:space="preserve">ic procurement, policy analysis, economics </w:t>
      </w:r>
      <w:r w:rsidRPr="00536383">
        <w:rPr>
          <w:b w:val="0"/>
          <w:smallCaps w:val="0"/>
          <w:szCs w:val="24"/>
        </w:rPr>
        <w:t xml:space="preserve">or any </w:t>
      </w:r>
      <w:r>
        <w:rPr>
          <w:b w:val="0"/>
          <w:smallCaps w:val="0"/>
          <w:szCs w:val="24"/>
        </w:rPr>
        <w:t>other related field. At least 15</w:t>
      </w:r>
      <w:r w:rsidRPr="00536383">
        <w:rPr>
          <w:b w:val="0"/>
          <w:smallCaps w:val="0"/>
          <w:szCs w:val="24"/>
        </w:rPr>
        <w:t xml:space="preserve"> years of experience in the field of public financial management </w:t>
      </w:r>
      <w:r>
        <w:rPr>
          <w:b w:val="0"/>
          <w:smallCaps w:val="0"/>
          <w:szCs w:val="24"/>
        </w:rPr>
        <w:t>law or procurement;</w:t>
      </w:r>
    </w:p>
    <w:p w:rsidR="00E90652" w:rsidRDefault="00E90652" w:rsidP="00E90652">
      <w:pPr>
        <w:pStyle w:val="Chapter"/>
        <w:numPr>
          <w:ilvl w:val="0"/>
          <w:numId w:val="5"/>
        </w:numPr>
        <w:spacing w:before="0" w:after="0"/>
        <w:jc w:val="left"/>
        <w:rPr>
          <w:b w:val="0"/>
          <w:smallCaps w:val="0"/>
          <w:szCs w:val="24"/>
        </w:rPr>
      </w:pPr>
      <w:r w:rsidRPr="005D144C">
        <w:rPr>
          <w:b w:val="0"/>
          <w:smallCaps w:val="0"/>
          <w:szCs w:val="24"/>
        </w:rPr>
        <w:t>Exten</w:t>
      </w:r>
      <w:r>
        <w:rPr>
          <w:b w:val="0"/>
          <w:smallCaps w:val="0"/>
          <w:szCs w:val="24"/>
        </w:rPr>
        <w:t>sive knowledge and experience regarding</w:t>
      </w:r>
      <w:r w:rsidRPr="005D144C">
        <w:rPr>
          <w:b w:val="0"/>
          <w:smallCaps w:val="0"/>
          <w:szCs w:val="24"/>
        </w:rPr>
        <w:t xml:space="preserve"> the design of public procurement </w:t>
      </w:r>
      <w:r>
        <w:rPr>
          <w:b w:val="0"/>
          <w:smallCaps w:val="0"/>
          <w:szCs w:val="24"/>
        </w:rPr>
        <w:t>action plans of strategic plans;</w:t>
      </w:r>
    </w:p>
    <w:p w:rsidR="00E90652" w:rsidRDefault="00E90652" w:rsidP="00E90652">
      <w:pPr>
        <w:pStyle w:val="ListParagraph"/>
        <w:numPr>
          <w:ilvl w:val="0"/>
          <w:numId w:val="5"/>
        </w:numPr>
        <w:rPr>
          <w:sz w:val="24"/>
          <w:szCs w:val="24"/>
        </w:rPr>
      </w:pPr>
      <w:r>
        <w:rPr>
          <w:sz w:val="24"/>
          <w:szCs w:val="24"/>
        </w:rPr>
        <w:t xml:space="preserve">Knowledge of Latin American </w:t>
      </w:r>
      <w:r w:rsidR="00FA2FA7">
        <w:rPr>
          <w:sz w:val="24"/>
          <w:szCs w:val="24"/>
        </w:rPr>
        <w:t>context.</w:t>
      </w:r>
    </w:p>
    <w:p w:rsidR="00E90652" w:rsidRPr="005D144C" w:rsidRDefault="00E90652" w:rsidP="00E90652">
      <w:pPr>
        <w:pStyle w:val="ListParagraph"/>
        <w:rPr>
          <w:sz w:val="24"/>
          <w:szCs w:val="24"/>
        </w:rPr>
      </w:pPr>
    </w:p>
    <w:p w:rsidR="00E90652" w:rsidRPr="00E90652" w:rsidRDefault="00E90652" w:rsidP="00E90652"/>
    <w:p w:rsidR="00536383" w:rsidRPr="005D144C" w:rsidRDefault="00536383" w:rsidP="00536383">
      <w:pPr>
        <w:pStyle w:val="ListParagraph"/>
        <w:rPr>
          <w:sz w:val="24"/>
          <w:szCs w:val="24"/>
        </w:rPr>
      </w:pPr>
    </w:p>
    <w:sectPr w:rsidR="00536383" w:rsidRPr="005D144C"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JCLKC+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Pr="004543CB" w:rsidRDefault="00274186" w:rsidP="00274186">
    <w:pPr>
      <w:pStyle w:val="Header"/>
      <w:jc w:val="right"/>
      <w:rPr>
        <w:lang w:val="en-US"/>
      </w:rPr>
    </w:pP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4543CB" w:rsidRDefault="004543CB" w:rsidP="004543CB">
    <w:pPr>
      <w:pStyle w:val="Header"/>
      <w:jc w:val="right"/>
      <w:rPr>
        <w:lang w:val="en-US"/>
      </w:rPr>
    </w:pPr>
    <w:r>
      <w:rPr>
        <w:lang w:val="en-US"/>
      </w:rPr>
      <w:t xml:space="preserve">IDBDOCS </w:t>
    </w:r>
    <w:r w:rsidR="00E90652">
      <w:rPr>
        <w:lang w:val="en-US"/>
      </w:rPr>
      <w:t>39049797</w:t>
    </w: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310E1"/>
    <w:multiLevelType w:val="multilevel"/>
    <w:tmpl w:val="C576BBC2"/>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3A8A0E63"/>
    <w:multiLevelType w:val="hybridMultilevel"/>
    <w:tmpl w:val="2B2A54B0"/>
    <w:lvl w:ilvl="0" w:tplc="9F5C0DDC">
      <w:start w:val="1"/>
      <w:numFmt w:val="lowerRoman"/>
      <w:lvlText w:val="(%1)"/>
      <w:lvlJc w:val="left"/>
      <w:pPr>
        <w:ind w:left="2160" w:hanging="720"/>
      </w:pPr>
      <w:rPr>
        <w:rFonts w:cs="DJCLKC+TimesNewRoman" w:hint="default"/>
        <w:color w:val="000000"/>
        <w:sz w:val="23"/>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7">
    <w:nsid w:val="60D47800"/>
    <w:multiLevelType w:val="multilevel"/>
    <w:tmpl w:val="041ABEF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70EA15A1"/>
    <w:multiLevelType w:val="multilevel"/>
    <w:tmpl w:val="FAA42BFC"/>
    <w:lvl w:ilvl="0">
      <w:start w:val="1"/>
      <w:numFmt w:val="upperRoman"/>
      <w:suff w:val="nothing"/>
      <w:lvlText w:val="%1.   "/>
      <w:lvlJc w:val="left"/>
      <w:pPr>
        <w:ind w:left="0" w:firstLine="0"/>
      </w:pPr>
      <w:rPr>
        <w:rFonts w:hint="default"/>
      </w:rPr>
    </w:lvl>
    <w:lvl w:ilvl="1">
      <w:start w:val="1"/>
      <w:numFmt w:val="upperLetter"/>
      <w:suff w:val="nothing"/>
      <w:lvlText w:val="%2.   "/>
      <w:lvlJc w:val="left"/>
      <w:pPr>
        <w:ind w:left="0" w:firstLine="0"/>
      </w:pPr>
      <w:rPr>
        <w:rFonts w:hint="default"/>
      </w:rPr>
    </w:lvl>
    <w:lvl w:ilvl="2">
      <w:start w:val="1"/>
      <w:numFmt w:val="decimal"/>
      <w:lvlText w:val="%3."/>
      <w:lvlJc w:val="left"/>
      <w:pPr>
        <w:tabs>
          <w:tab w:val="num" w:pos="1080"/>
        </w:tabs>
        <w:ind w:left="72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9">
    <w:nsid w:val="73DA472B"/>
    <w:multiLevelType w:val="multilevel"/>
    <w:tmpl w:val="8C925520"/>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7"/>
  </w:num>
  <w:num w:numId="2">
    <w:abstractNumId w:val="1"/>
  </w:num>
  <w:num w:numId="3">
    <w:abstractNumId w:val="6"/>
  </w:num>
  <w:num w:numId="4">
    <w:abstractNumId w:val="5"/>
  </w:num>
  <w:num w:numId="5">
    <w:abstractNumId w:val="4"/>
  </w:num>
  <w:num w:numId="6">
    <w:abstractNumId w:val="9"/>
  </w:num>
  <w:num w:numId="7">
    <w:abstractNumId w:val="3"/>
  </w:num>
  <w:num w:numId="8">
    <w:abstractNumId w:val="8"/>
  </w:num>
  <w:num w:numId="9">
    <w:abstractNumId w:val="0"/>
  </w:num>
  <w:num w:numId="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331F1"/>
    <w:rsid w:val="0003634A"/>
    <w:rsid w:val="000659EF"/>
    <w:rsid w:val="00085D54"/>
    <w:rsid w:val="000C232A"/>
    <w:rsid w:val="000D4107"/>
    <w:rsid w:val="000E0C4E"/>
    <w:rsid w:val="00100B4D"/>
    <w:rsid w:val="001014CD"/>
    <w:rsid w:val="001236A0"/>
    <w:rsid w:val="00125A0B"/>
    <w:rsid w:val="00144669"/>
    <w:rsid w:val="00152D61"/>
    <w:rsid w:val="00170BE3"/>
    <w:rsid w:val="00172BEB"/>
    <w:rsid w:val="0017406B"/>
    <w:rsid w:val="001953F6"/>
    <w:rsid w:val="001A7CDA"/>
    <w:rsid w:val="001C3FB0"/>
    <w:rsid w:val="001D0592"/>
    <w:rsid w:val="001D3342"/>
    <w:rsid w:val="001D5149"/>
    <w:rsid w:val="001E1123"/>
    <w:rsid w:val="00245404"/>
    <w:rsid w:val="00274186"/>
    <w:rsid w:val="002B0F87"/>
    <w:rsid w:val="002D5247"/>
    <w:rsid w:val="002D73D2"/>
    <w:rsid w:val="002E1741"/>
    <w:rsid w:val="00342CA4"/>
    <w:rsid w:val="0036239E"/>
    <w:rsid w:val="00386E6D"/>
    <w:rsid w:val="00391022"/>
    <w:rsid w:val="003916AC"/>
    <w:rsid w:val="003978B4"/>
    <w:rsid w:val="003C3A15"/>
    <w:rsid w:val="003E3A12"/>
    <w:rsid w:val="003F2F38"/>
    <w:rsid w:val="003F7E20"/>
    <w:rsid w:val="00421720"/>
    <w:rsid w:val="004358F7"/>
    <w:rsid w:val="00440D30"/>
    <w:rsid w:val="00442C1D"/>
    <w:rsid w:val="00454118"/>
    <w:rsid w:val="004543CB"/>
    <w:rsid w:val="0046243C"/>
    <w:rsid w:val="0047634F"/>
    <w:rsid w:val="00492553"/>
    <w:rsid w:val="00495134"/>
    <w:rsid w:val="004C2CAB"/>
    <w:rsid w:val="004E225F"/>
    <w:rsid w:val="00530A6F"/>
    <w:rsid w:val="00536383"/>
    <w:rsid w:val="005913B0"/>
    <w:rsid w:val="005954D5"/>
    <w:rsid w:val="005B66D3"/>
    <w:rsid w:val="005C091F"/>
    <w:rsid w:val="005D144C"/>
    <w:rsid w:val="005D4C7D"/>
    <w:rsid w:val="005E4F81"/>
    <w:rsid w:val="005E769A"/>
    <w:rsid w:val="005F7733"/>
    <w:rsid w:val="006055AB"/>
    <w:rsid w:val="00605CB4"/>
    <w:rsid w:val="00617641"/>
    <w:rsid w:val="00621B5C"/>
    <w:rsid w:val="006311E4"/>
    <w:rsid w:val="0063387D"/>
    <w:rsid w:val="00676ECD"/>
    <w:rsid w:val="00686F10"/>
    <w:rsid w:val="006A208E"/>
    <w:rsid w:val="006A5520"/>
    <w:rsid w:val="006C21EC"/>
    <w:rsid w:val="006F68E7"/>
    <w:rsid w:val="00705672"/>
    <w:rsid w:val="00705789"/>
    <w:rsid w:val="00711F66"/>
    <w:rsid w:val="00733A8A"/>
    <w:rsid w:val="007551C1"/>
    <w:rsid w:val="00770D1E"/>
    <w:rsid w:val="007902D9"/>
    <w:rsid w:val="007B0C09"/>
    <w:rsid w:val="007C3035"/>
    <w:rsid w:val="00842BAC"/>
    <w:rsid w:val="00860A2A"/>
    <w:rsid w:val="008703DE"/>
    <w:rsid w:val="008811B0"/>
    <w:rsid w:val="008B3FF8"/>
    <w:rsid w:val="008F39E6"/>
    <w:rsid w:val="00924D4B"/>
    <w:rsid w:val="00926BA7"/>
    <w:rsid w:val="00931523"/>
    <w:rsid w:val="009462CB"/>
    <w:rsid w:val="0097019C"/>
    <w:rsid w:val="0099273F"/>
    <w:rsid w:val="009A22BA"/>
    <w:rsid w:val="009B4042"/>
    <w:rsid w:val="009C4C30"/>
    <w:rsid w:val="00A06B46"/>
    <w:rsid w:val="00A108E0"/>
    <w:rsid w:val="00A1115B"/>
    <w:rsid w:val="00A25B5F"/>
    <w:rsid w:val="00A70CF4"/>
    <w:rsid w:val="00A82ECA"/>
    <w:rsid w:val="00A967DB"/>
    <w:rsid w:val="00AA2B10"/>
    <w:rsid w:val="00AA53D2"/>
    <w:rsid w:val="00AA669A"/>
    <w:rsid w:val="00AB0EE2"/>
    <w:rsid w:val="00AB738F"/>
    <w:rsid w:val="00AD3A31"/>
    <w:rsid w:val="00AE1C80"/>
    <w:rsid w:val="00B04D75"/>
    <w:rsid w:val="00B27AFD"/>
    <w:rsid w:val="00B42FC5"/>
    <w:rsid w:val="00B43773"/>
    <w:rsid w:val="00B57D70"/>
    <w:rsid w:val="00B80907"/>
    <w:rsid w:val="00BA5EA5"/>
    <w:rsid w:val="00BB44DA"/>
    <w:rsid w:val="00BD36FF"/>
    <w:rsid w:val="00BE054B"/>
    <w:rsid w:val="00C05BA4"/>
    <w:rsid w:val="00C11530"/>
    <w:rsid w:val="00C20B2A"/>
    <w:rsid w:val="00C2435C"/>
    <w:rsid w:val="00C40380"/>
    <w:rsid w:val="00C602CB"/>
    <w:rsid w:val="00C674F2"/>
    <w:rsid w:val="00C70940"/>
    <w:rsid w:val="00C87741"/>
    <w:rsid w:val="00CB0A19"/>
    <w:rsid w:val="00CD6A29"/>
    <w:rsid w:val="00D07E1C"/>
    <w:rsid w:val="00D11B66"/>
    <w:rsid w:val="00D36525"/>
    <w:rsid w:val="00D37025"/>
    <w:rsid w:val="00D37B25"/>
    <w:rsid w:val="00D77DCD"/>
    <w:rsid w:val="00D9514C"/>
    <w:rsid w:val="00D95540"/>
    <w:rsid w:val="00DA295C"/>
    <w:rsid w:val="00DA4E99"/>
    <w:rsid w:val="00DD0A15"/>
    <w:rsid w:val="00DE6BF0"/>
    <w:rsid w:val="00DE6F61"/>
    <w:rsid w:val="00E0192B"/>
    <w:rsid w:val="00E11041"/>
    <w:rsid w:val="00E16FB2"/>
    <w:rsid w:val="00E544E6"/>
    <w:rsid w:val="00E62CFE"/>
    <w:rsid w:val="00E90652"/>
    <w:rsid w:val="00ED551A"/>
    <w:rsid w:val="00F13811"/>
    <w:rsid w:val="00F22517"/>
    <w:rsid w:val="00F4038D"/>
    <w:rsid w:val="00F534CB"/>
    <w:rsid w:val="00F824B1"/>
    <w:rsid w:val="00F93D0D"/>
    <w:rsid w:val="00FA2FA7"/>
    <w:rsid w:val="00FA514F"/>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39049797</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9E3E6E53-4759-482A-B57E-ED2EA2D66E54}"/>
</file>

<file path=customXml/itemProps2.xml><?xml version="1.0" encoding="utf-8"?>
<ds:datastoreItem xmlns:ds="http://schemas.openxmlformats.org/officeDocument/2006/customXml" ds:itemID="{46A15675-B12A-4539-88D0-15DB1B98163C}"/>
</file>

<file path=customXml/itemProps3.xml><?xml version="1.0" encoding="utf-8"?>
<ds:datastoreItem xmlns:ds="http://schemas.openxmlformats.org/officeDocument/2006/customXml" ds:itemID="{51359622-CFFE-447F-80CC-6F6C0F2E0C21}"/>
</file>

<file path=customXml/itemProps4.xml><?xml version="1.0" encoding="utf-8"?>
<ds:datastoreItem xmlns:ds="http://schemas.openxmlformats.org/officeDocument/2006/customXml" ds:itemID="{34116848-AD5B-4222-B810-59C831682C04}"/>
</file>

<file path=customXml/itemProps5.xml><?xml version="1.0" encoding="utf-8"?>
<ds:datastoreItem xmlns:ds="http://schemas.openxmlformats.org/officeDocument/2006/customXml" ds:itemID="{3A06E4A2-CB2D-43FE-A7D7-29E895E770CC}"/>
</file>

<file path=customXml/itemProps6.xml><?xml version="1.0" encoding="utf-8"?>
<ds:datastoreItem xmlns:ds="http://schemas.openxmlformats.org/officeDocument/2006/customXml" ds:itemID="{C9C76BF9-E9C9-4C18-8B81-E79E92DB8AA6}"/>
</file>

<file path=docProps/app.xml><?xml version="1.0" encoding="utf-8"?>
<Properties xmlns="http://schemas.openxmlformats.org/officeDocument/2006/extended-properties" xmlns:vt="http://schemas.openxmlformats.org/officeDocument/2006/docPropsVTypes">
  <Template>Normal.dotm</Template>
  <TotalTime>14</TotalTime>
  <Pages>3</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a broad Action Plan</dc:title>
  <dc:creator>IADB</dc:creator>
  <cp:lastModifiedBy>BID</cp:lastModifiedBy>
  <cp:revision>8</cp:revision>
  <dcterms:created xsi:type="dcterms:W3CDTF">2014-09-12T15:23:00Z</dcterms:created>
  <dcterms:modified xsi:type="dcterms:W3CDTF">2014-09-25T14:10:00Z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