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0331F1" w:rsidRPr="005D144C" w:rsidRDefault="00117E37"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0A5C03" w:rsidRPr="00117E37" w:rsidRDefault="000A5C03" w:rsidP="000A5C03">
      <w:pPr>
        <w:pStyle w:val="Title"/>
        <w:jc w:val="left"/>
        <w:rPr>
          <w:sz w:val="24"/>
          <w:szCs w:val="24"/>
        </w:rPr>
      </w:pPr>
      <w:r w:rsidRPr="00117E37">
        <w:rPr>
          <w:sz w:val="24"/>
          <w:szCs w:val="24"/>
        </w:rPr>
        <w:t>Asia - Latin-America e-Government Procurement Initiative RG-T2412</w:t>
      </w:r>
    </w:p>
    <w:p w:rsidR="00245404" w:rsidRPr="00117E37" w:rsidRDefault="000A5C03" w:rsidP="0046243C">
      <w:pPr>
        <w:pStyle w:val="Title"/>
        <w:jc w:val="left"/>
        <w:rPr>
          <w:sz w:val="24"/>
          <w:szCs w:val="24"/>
        </w:rPr>
      </w:pPr>
      <w:r w:rsidRPr="00117E37">
        <w:rPr>
          <w:sz w:val="24"/>
          <w:szCs w:val="24"/>
        </w:rPr>
        <w:t xml:space="preserve">Individual consultant </w:t>
      </w:r>
    </w:p>
    <w:p w:rsidR="00D95540" w:rsidRPr="00536383" w:rsidRDefault="00117E37" w:rsidP="0046243C">
      <w:pPr>
        <w:pStyle w:val="Title"/>
        <w:jc w:val="left"/>
        <w:rPr>
          <w:sz w:val="24"/>
          <w:szCs w:val="24"/>
        </w:rPr>
      </w:pPr>
      <w:r w:rsidRPr="00117E37">
        <w:rPr>
          <w:sz w:val="24"/>
          <w:szCs w:val="24"/>
        </w:rPr>
        <w:t xml:space="preserve">Preparation </w:t>
      </w:r>
      <w:r w:rsidR="00C24CAA" w:rsidRPr="00117E37">
        <w:rPr>
          <w:sz w:val="24"/>
          <w:szCs w:val="24"/>
        </w:rPr>
        <w:t xml:space="preserve">of e-GP </w:t>
      </w:r>
      <w:r w:rsidR="00FB4572">
        <w:rPr>
          <w:sz w:val="24"/>
          <w:szCs w:val="24"/>
        </w:rPr>
        <w:t>strategic/action plans</w:t>
      </w:r>
      <w:r w:rsidR="00C24CAA" w:rsidRPr="00117E37">
        <w:rPr>
          <w:sz w:val="24"/>
          <w:szCs w:val="24"/>
        </w:rPr>
        <w:t xml:space="preserve"> (generic</w:t>
      </w:r>
      <w:r w:rsidR="00C24CAA" w:rsidRPr="00C24CAA">
        <w:rPr>
          <w:sz w:val="24"/>
          <w:szCs w:val="24"/>
        </w:rPr>
        <w:t>)</w:t>
      </w:r>
      <w:r w:rsidR="00C24CAA">
        <w:rPr>
          <w:sz w:val="24"/>
          <w:szCs w:val="24"/>
        </w:rPr>
        <w:t xml:space="preserve"> </w:t>
      </w:r>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0A5C03" w:rsidRPr="00C24CAA" w:rsidRDefault="000A5C03" w:rsidP="000A5C03">
      <w:pPr>
        <w:pStyle w:val="ListParagraph"/>
        <w:numPr>
          <w:ilvl w:val="1"/>
          <w:numId w:val="9"/>
        </w:numPr>
        <w:spacing w:before="120"/>
        <w:ind w:hanging="54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r w:rsidR="0046243C" w:rsidRPr="00C24CAA">
        <w:rPr>
          <w:sz w:val="24"/>
          <w:szCs w:val="24"/>
        </w:rPr>
        <w:t>.</w:t>
      </w:r>
    </w:p>
    <w:p w:rsidR="000A5C03" w:rsidRPr="00C24CAA" w:rsidRDefault="000A5C03" w:rsidP="000A5C03">
      <w:pPr>
        <w:pStyle w:val="ListParagraph"/>
        <w:numPr>
          <w:ilvl w:val="1"/>
          <w:numId w:val="9"/>
        </w:numPr>
        <w:spacing w:before="120"/>
        <w:ind w:hanging="540"/>
        <w:contextualSpacing w:val="0"/>
        <w:jc w:val="both"/>
        <w:rPr>
          <w:sz w:val="24"/>
          <w:szCs w:val="24"/>
          <w:lang w:val="en-AU"/>
        </w:rPr>
      </w:pPr>
      <w:r w:rsidRPr="00C24CAA">
        <w:rPr>
          <w:sz w:val="24"/>
          <w:szCs w:val="24"/>
        </w:rPr>
        <w:t>One way to have a major impact on the quality of public procurement is through the introduction of new technologies. E-GP consists of the use of electronic information technology (particularly the internet) by governments and other regional authorities in their procurement interaction with suppliers of works, goods and consultancy services. E-GP technology reduces physical barriers of space and time, allows faster information flow and wider access to information and services, and offers a number of significant benefits</w:t>
      </w:r>
      <w:r w:rsidRPr="00C24CAA">
        <w:rPr>
          <w:sz w:val="24"/>
          <w:szCs w:val="24"/>
          <w:lang w:val="en-AU"/>
        </w:rPr>
        <w:t>:</w:t>
      </w:r>
    </w:p>
    <w:p w:rsidR="000A5C03" w:rsidRPr="00C24CAA" w:rsidRDefault="000A5C03" w:rsidP="000A5C03">
      <w:pPr>
        <w:pStyle w:val="SubSubPar"/>
        <w:numPr>
          <w:ilvl w:val="3"/>
          <w:numId w:val="9"/>
        </w:numPr>
        <w:ind w:firstLine="0"/>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0A5C03" w:rsidRPr="00C24CAA" w:rsidRDefault="000A5C03" w:rsidP="000A5C03">
      <w:pPr>
        <w:pStyle w:val="SubSubPar"/>
        <w:numPr>
          <w:ilvl w:val="3"/>
          <w:numId w:val="9"/>
        </w:numPr>
        <w:ind w:firstLine="0"/>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0A5C03" w:rsidRPr="00C24CAA" w:rsidRDefault="000A5C03" w:rsidP="000A5C03">
      <w:pPr>
        <w:pStyle w:val="SubSubPar"/>
        <w:numPr>
          <w:ilvl w:val="3"/>
          <w:numId w:val="9"/>
        </w:numPr>
        <w:ind w:firstLine="0"/>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0A5C03" w:rsidRPr="00C24CAA" w:rsidRDefault="000A5C03" w:rsidP="000A5C03">
      <w:pPr>
        <w:pStyle w:val="SubSubPar"/>
        <w:numPr>
          <w:ilvl w:val="3"/>
          <w:numId w:val="9"/>
        </w:numPr>
        <w:ind w:firstLine="0"/>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0A5C03" w:rsidRPr="00C24CAA" w:rsidRDefault="000A5C03" w:rsidP="000A5C03">
      <w:pPr>
        <w:pStyle w:val="ListParagraph"/>
        <w:numPr>
          <w:ilvl w:val="1"/>
          <w:numId w:val="9"/>
        </w:numPr>
        <w:spacing w:before="120"/>
        <w:ind w:left="270" w:hanging="45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w:t>
      </w:r>
      <w:r w:rsidRPr="00C24CAA">
        <w:rPr>
          <w:sz w:val="24"/>
          <w:szCs w:val="24"/>
        </w:rPr>
        <w:lastRenderedPageBreak/>
        <w:t xml:space="preserve">and implementing an e-GP system. Governments have to take the lead in adopting the appropriate legal environment, changing the institutional processes, and build capacity among parties involved in the e-GP program. </w:t>
      </w:r>
    </w:p>
    <w:p w:rsidR="000A5C03" w:rsidRPr="00C24CAA" w:rsidRDefault="000A5C03" w:rsidP="000A5C03">
      <w:pPr>
        <w:pStyle w:val="ListParagraph"/>
        <w:numPr>
          <w:ilvl w:val="1"/>
          <w:numId w:val="9"/>
        </w:numPr>
        <w:spacing w:before="120"/>
        <w:ind w:left="270" w:hanging="45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shown major efficiency gains. The simplification and/or elimination of repetitive tasks in the procurement process by automation results in time and cost savings. </w:t>
      </w:r>
    </w:p>
    <w:p w:rsidR="000A5C03" w:rsidRPr="00C24CAA" w:rsidRDefault="000A5C03" w:rsidP="000A5C03">
      <w:pPr>
        <w:pStyle w:val="ListParagraph"/>
        <w:numPr>
          <w:ilvl w:val="1"/>
          <w:numId w:val="9"/>
        </w:numPr>
        <w:spacing w:before="120"/>
        <w:ind w:left="270" w:hanging="450"/>
        <w:contextualSpacing w:val="0"/>
        <w:jc w:val="both"/>
        <w:rPr>
          <w:sz w:val="24"/>
          <w:szCs w:val="24"/>
        </w:rPr>
      </w:pPr>
      <w:r w:rsidRPr="00C24CAA">
        <w:rPr>
          <w:sz w:val="24"/>
          <w:szCs w:val="24"/>
        </w:rPr>
        <w:t>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of countries’ e-GP modernization.</w:t>
      </w:r>
    </w:p>
    <w:p w:rsidR="00676ECD" w:rsidRPr="005D144C" w:rsidRDefault="00686F10" w:rsidP="00F22517">
      <w:pPr>
        <w:pStyle w:val="Chapter"/>
        <w:numPr>
          <w:ilvl w:val="0"/>
          <w:numId w:val="0"/>
        </w:numPr>
        <w:spacing w:before="360"/>
        <w:jc w:val="left"/>
        <w:rPr>
          <w:szCs w:val="24"/>
        </w:rPr>
      </w:pPr>
      <w:r w:rsidRPr="005D144C">
        <w:rPr>
          <w:noProof/>
          <w:szCs w:val="24"/>
        </w:rPr>
        <w:t xml:space="preserve">Objectives </w:t>
      </w:r>
    </w:p>
    <w:p w:rsidR="00C24CAA" w:rsidRPr="00117E37" w:rsidRDefault="00A62A18" w:rsidP="00117E37">
      <w:pPr>
        <w:pStyle w:val="ListParagraph"/>
        <w:numPr>
          <w:ilvl w:val="1"/>
          <w:numId w:val="9"/>
        </w:numPr>
        <w:spacing w:before="120"/>
        <w:ind w:left="270" w:hanging="450"/>
        <w:contextualSpacing w:val="0"/>
        <w:jc w:val="both"/>
        <w:rPr>
          <w:sz w:val="24"/>
          <w:szCs w:val="24"/>
        </w:rPr>
      </w:pPr>
      <w:r w:rsidRPr="00117E37">
        <w:rPr>
          <w:sz w:val="24"/>
          <w:szCs w:val="24"/>
        </w:rPr>
        <w:t xml:space="preserve">The main objective of the consultancy is to prepare strategic or action plans </w:t>
      </w:r>
      <w:bookmarkStart w:id="0" w:name="_GoBack"/>
      <w:r w:rsidRPr="00117E37">
        <w:rPr>
          <w:sz w:val="24"/>
          <w:szCs w:val="24"/>
        </w:rPr>
        <w:t>for the strengthening of procurement operations and electronic platforms</w:t>
      </w:r>
      <w:r w:rsidR="00FB4572">
        <w:rPr>
          <w:sz w:val="24"/>
          <w:szCs w:val="24"/>
        </w:rPr>
        <w:t xml:space="preserve"> at the national level</w:t>
      </w:r>
      <w:bookmarkEnd w:id="0"/>
      <w:r w:rsidR="00117E37">
        <w:rPr>
          <w:sz w:val="24"/>
          <w:szCs w:val="24"/>
        </w:rPr>
        <w:t>.</w:t>
      </w:r>
    </w:p>
    <w:p w:rsidR="005E4F81" w:rsidRPr="00C24CAA" w:rsidRDefault="005E4F81" w:rsidP="005E4F81">
      <w:pPr>
        <w:pStyle w:val="Chapter"/>
        <w:numPr>
          <w:ilvl w:val="0"/>
          <w:numId w:val="0"/>
        </w:numPr>
        <w:spacing w:before="360"/>
        <w:jc w:val="left"/>
        <w:rPr>
          <w:noProof/>
          <w:szCs w:val="24"/>
        </w:rPr>
      </w:pPr>
      <w:r w:rsidRPr="00C24CAA">
        <w:rPr>
          <w:noProof/>
          <w:szCs w:val="24"/>
        </w:rPr>
        <w:t>Activities and deliverables</w:t>
      </w:r>
    </w:p>
    <w:p w:rsidR="00A62A18" w:rsidRDefault="00A62A18" w:rsidP="00A62A18">
      <w:pPr>
        <w:pStyle w:val="Level1"/>
        <w:tabs>
          <w:tab w:val="left" w:pos="-1440"/>
        </w:tabs>
        <w:jc w:val="both"/>
        <w:rPr>
          <w:sz w:val="24"/>
        </w:rPr>
      </w:pPr>
      <w:r w:rsidRPr="005D144C">
        <w:rPr>
          <w:sz w:val="24"/>
        </w:rPr>
        <w:t xml:space="preserve">The </w:t>
      </w:r>
      <w:r>
        <w:rPr>
          <w:sz w:val="24"/>
        </w:rPr>
        <w:t>consultant</w:t>
      </w:r>
      <w:r w:rsidRPr="005D144C">
        <w:rPr>
          <w:sz w:val="24"/>
        </w:rPr>
        <w:t xml:space="preserve"> will carry out the following activities:</w:t>
      </w:r>
    </w:p>
    <w:p w:rsidR="00A62A18" w:rsidRPr="005D144C" w:rsidRDefault="00A62A18" w:rsidP="00A62A18">
      <w:pPr>
        <w:pStyle w:val="Level1"/>
        <w:tabs>
          <w:tab w:val="left" w:pos="-1440"/>
        </w:tabs>
        <w:jc w:val="both"/>
        <w:rPr>
          <w:sz w:val="24"/>
        </w:rPr>
      </w:pPr>
    </w:p>
    <w:p w:rsidR="00A62A18" w:rsidRPr="00C24CAA" w:rsidRDefault="00A62A18" w:rsidP="00A62A18">
      <w:pPr>
        <w:pStyle w:val="ListParagraph"/>
        <w:numPr>
          <w:ilvl w:val="0"/>
          <w:numId w:val="7"/>
        </w:numPr>
        <w:rPr>
          <w:sz w:val="24"/>
          <w:szCs w:val="24"/>
        </w:rPr>
      </w:pPr>
      <w:r w:rsidRPr="00C24CAA">
        <w:rPr>
          <w:sz w:val="24"/>
          <w:szCs w:val="24"/>
        </w:rPr>
        <w:t>Review documentation, assessments and other relevant information.</w:t>
      </w:r>
    </w:p>
    <w:p w:rsidR="00A62A18" w:rsidRPr="00C24CAA" w:rsidRDefault="00A62A18" w:rsidP="00A62A18">
      <w:pPr>
        <w:pStyle w:val="ListParagraph"/>
        <w:numPr>
          <w:ilvl w:val="0"/>
          <w:numId w:val="7"/>
        </w:numPr>
        <w:rPr>
          <w:sz w:val="24"/>
          <w:szCs w:val="24"/>
        </w:rPr>
      </w:pPr>
      <w:r w:rsidRPr="00C24CAA">
        <w:rPr>
          <w:sz w:val="24"/>
          <w:szCs w:val="24"/>
        </w:rPr>
        <w:t>Prepare and action plan  that includes at least:</w:t>
      </w:r>
    </w:p>
    <w:p w:rsidR="00A62A18" w:rsidRPr="00C24CAA" w:rsidRDefault="00A62A18" w:rsidP="00A62A18">
      <w:pPr>
        <w:pStyle w:val="ListParagraph"/>
        <w:numPr>
          <w:ilvl w:val="0"/>
          <w:numId w:val="11"/>
        </w:numPr>
        <w:rPr>
          <w:sz w:val="24"/>
          <w:szCs w:val="24"/>
        </w:rPr>
      </w:pPr>
      <w:r w:rsidRPr="00C24CAA">
        <w:rPr>
          <w:color w:val="000000"/>
          <w:sz w:val="24"/>
          <w:szCs w:val="24"/>
        </w:rPr>
        <w:t>the necessary priorities, procedures, and operations (strategies) to strengthen the components agreed with the government (s);</w:t>
      </w:r>
    </w:p>
    <w:p w:rsidR="00A62A18" w:rsidRPr="00C24CAA" w:rsidRDefault="00A62A18" w:rsidP="00A62A18">
      <w:pPr>
        <w:pStyle w:val="ListParagraph"/>
        <w:numPr>
          <w:ilvl w:val="0"/>
          <w:numId w:val="11"/>
        </w:numPr>
        <w:autoSpaceDE w:val="0"/>
        <w:autoSpaceDN w:val="0"/>
        <w:adjustRightInd w:val="0"/>
        <w:rPr>
          <w:rFonts w:eastAsiaTheme="minorHAnsi"/>
          <w:color w:val="000000"/>
          <w:sz w:val="24"/>
          <w:szCs w:val="24"/>
        </w:rPr>
      </w:pPr>
      <w:r w:rsidRPr="00C24CAA">
        <w:rPr>
          <w:rFonts w:eastAsiaTheme="minorHAnsi"/>
          <w:color w:val="000000"/>
          <w:sz w:val="24"/>
          <w:szCs w:val="24"/>
        </w:rPr>
        <w:t xml:space="preserve">The costs of doing strategic planning, in terms of staff and Board time and other resources – and what might need to be given up in order to develop a plan; </w:t>
      </w:r>
    </w:p>
    <w:p w:rsidR="00A62A18" w:rsidRPr="00C24CAA" w:rsidRDefault="00A62A18" w:rsidP="00A62A18">
      <w:pPr>
        <w:pStyle w:val="ListParagraph"/>
        <w:numPr>
          <w:ilvl w:val="0"/>
          <w:numId w:val="11"/>
        </w:numPr>
        <w:autoSpaceDE w:val="0"/>
        <w:autoSpaceDN w:val="0"/>
        <w:adjustRightInd w:val="0"/>
        <w:rPr>
          <w:rFonts w:eastAsiaTheme="minorHAnsi"/>
          <w:color w:val="000000"/>
          <w:sz w:val="24"/>
          <w:szCs w:val="24"/>
        </w:rPr>
      </w:pPr>
      <w:r w:rsidRPr="00C24CAA">
        <w:rPr>
          <w:rFonts w:eastAsiaTheme="minorHAnsi"/>
          <w:color w:val="000000"/>
          <w:sz w:val="24"/>
          <w:szCs w:val="24"/>
        </w:rPr>
        <w:t>Consider whether the organization is "ready" for a long-range plan or whether it may best focus on a short-term plan, or if both activities can be done.</w:t>
      </w:r>
    </w:p>
    <w:p w:rsidR="00A62A18" w:rsidRPr="00C24CAA" w:rsidRDefault="00A62A18" w:rsidP="00A62A18">
      <w:pPr>
        <w:pStyle w:val="ListParagraph"/>
        <w:numPr>
          <w:ilvl w:val="0"/>
          <w:numId w:val="11"/>
        </w:numPr>
        <w:autoSpaceDE w:val="0"/>
        <w:autoSpaceDN w:val="0"/>
        <w:adjustRightInd w:val="0"/>
        <w:rPr>
          <w:rFonts w:eastAsiaTheme="minorHAnsi"/>
          <w:color w:val="000000"/>
          <w:sz w:val="24"/>
          <w:szCs w:val="24"/>
        </w:rPr>
      </w:pPr>
      <w:r w:rsidRPr="00C24CAA">
        <w:rPr>
          <w:rFonts w:eastAsiaTheme="minorHAnsi"/>
          <w:color w:val="000000"/>
          <w:sz w:val="24"/>
          <w:szCs w:val="24"/>
        </w:rPr>
        <w:t>Identify key issues, questions, and choices to be addressed as part of the implementation</w:t>
      </w:r>
    </w:p>
    <w:p w:rsidR="00A62A18" w:rsidRPr="00C24CAA" w:rsidRDefault="00A62A18" w:rsidP="00A62A18">
      <w:pPr>
        <w:pStyle w:val="ListParagraph"/>
        <w:numPr>
          <w:ilvl w:val="0"/>
          <w:numId w:val="11"/>
        </w:numPr>
        <w:autoSpaceDE w:val="0"/>
        <w:autoSpaceDN w:val="0"/>
        <w:adjustRightInd w:val="0"/>
        <w:rPr>
          <w:rFonts w:eastAsiaTheme="minorHAnsi"/>
          <w:color w:val="000000"/>
          <w:sz w:val="24"/>
          <w:szCs w:val="24"/>
        </w:rPr>
      </w:pPr>
      <w:r w:rsidRPr="00C24CAA">
        <w:rPr>
          <w:rFonts w:eastAsiaTheme="minorHAnsi"/>
          <w:color w:val="000000"/>
          <w:sz w:val="24"/>
          <w:szCs w:val="24"/>
        </w:rPr>
        <w:t>Prepare final report that compiles recommendations provided to the government (s) and the agreed plan.</w:t>
      </w:r>
    </w:p>
    <w:p w:rsidR="00A62A18" w:rsidRDefault="00A62A18" w:rsidP="00A62A18">
      <w:pPr>
        <w:pStyle w:val="ListParagraph"/>
        <w:spacing w:before="360"/>
        <w:ind w:left="0"/>
        <w:rPr>
          <w:sz w:val="24"/>
          <w:szCs w:val="24"/>
        </w:rPr>
      </w:pPr>
    </w:p>
    <w:p w:rsidR="005E4F81" w:rsidRPr="00A62A18" w:rsidRDefault="00C87741" w:rsidP="00A62A18">
      <w:pPr>
        <w:pStyle w:val="ListParagraph"/>
        <w:spacing w:before="360"/>
        <w:ind w:left="0"/>
        <w:rPr>
          <w:b/>
          <w:smallCaps/>
          <w:sz w:val="24"/>
          <w:szCs w:val="24"/>
        </w:rPr>
      </w:pPr>
      <w:r w:rsidRPr="00A62A18">
        <w:rPr>
          <w:b/>
          <w:smallCaps/>
          <w:sz w:val="24"/>
          <w:szCs w:val="24"/>
        </w:rPr>
        <w:t>C</w:t>
      </w:r>
      <w:r w:rsidR="005E4F81" w:rsidRPr="00A62A18">
        <w:rPr>
          <w:b/>
          <w:smallCaps/>
          <w:sz w:val="24"/>
          <w:szCs w:val="24"/>
        </w:rPr>
        <w:t>oordination</w:t>
      </w:r>
    </w:p>
    <w:p w:rsidR="005E4F81" w:rsidRDefault="00E44C1D" w:rsidP="00536383">
      <w:pPr>
        <w:pStyle w:val="ListParagraph"/>
        <w:numPr>
          <w:ilvl w:val="0"/>
          <w:numId w:val="4"/>
        </w:numPr>
        <w:rPr>
          <w:sz w:val="24"/>
          <w:szCs w:val="24"/>
        </w:rPr>
      </w:pPr>
      <w:r>
        <w:rPr>
          <w:sz w:val="24"/>
          <w:szCs w:val="24"/>
        </w:rPr>
        <w:t>Supervision:</w:t>
      </w:r>
      <w:r w:rsidR="005E4F81" w:rsidRPr="005D144C">
        <w:rPr>
          <w:sz w:val="24"/>
          <w:szCs w:val="24"/>
        </w:rPr>
        <w:t xml:space="preserve">  Leslie Harper, Modern</w:t>
      </w:r>
      <w:r w:rsidR="00125A0B">
        <w:rPr>
          <w:sz w:val="24"/>
          <w:szCs w:val="24"/>
        </w:rPr>
        <w:t xml:space="preserve">ization of the State Specialist, </w:t>
      </w:r>
      <w:r w:rsidR="005E4F81" w:rsidRPr="00125A0B">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lastRenderedPageBreak/>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provided by an international consulting firm</w:t>
      </w:r>
    </w:p>
    <w:p w:rsidR="00C87741" w:rsidRPr="005D144C" w:rsidRDefault="00C87741" w:rsidP="00C87741">
      <w:pPr>
        <w:jc w:val="both"/>
        <w:rPr>
          <w:sz w:val="24"/>
          <w:szCs w:val="24"/>
        </w:rPr>
      </w:pPr>
    </w:p>
    <w:p w:rsidR="00C87741" w:rsidRPr="005D144C" w:rsidRDefault="00C87741" w:rsidP="00C87741">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DE6F61">
        <w:rPr>
          <w:sz w:val="24"/>
          <w:szCs w:val="24"/>
        </w:rPr>
        <w:t>2-3 months (depending on the country case) during June 2015- June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1D0592">
        <w:rPr>
          <w:szCs w:val="24"/>
        </w:rPr>
        <w:t xml:space="preserve">Country of </w:t>
      </w:r>
      <w:r w:rsidR="00C70940">
        <w:rPr>
          <w:szCs w:val="24"/>
        </w:rPr>
        <w:t xml:space="preserve">residence. </w:t>
      </w:r>
      <w:r w:rsidR="00536383">
        <w:rPr>
          <w:szCs w:val="24"/>
        </w:rPr>
        <w:t xml:space="preserve"> If necessary t</w:t>
      </w:r>
      <w:r w:rsidR="00C70940">
        <w:rPr>
          <w:szCs w:val="24"/>
        </w:rPr>
        <w:t xml:space="preserve">ravel costs </w:t>
      </w:r>
      <w:r w:rsidR="00536383">
        <w:rPr>
          <w:szCs w:val="24"/>
        </w:rPr>
        <w:t>will be part of the contract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A82ECA" w:rsidRPr="00A82ECA" w:rsidRDefault="00A82ECA" w:rsidP="00A82ECA">
      <w:pPr>
        <w:pStyle w:val="ListParagraph"/>
        <w:numPr>
          <w:ilvl w:val="0"/>
          <w:numId w:val="7"/>
        </w:numPr>
        <w:rPr>
          <w:sz w:val="24"/>
          <w:szCs w:val="24"/>
        </w:rPr>
      </w:pPr>
      <w:r w:rsidRPr="00A82ECA">
        <w:rPr>
          <w:sz w:val="24"/>
          <w:szCs w:val="24"/>
        </w:rPr>
        <w:t>20% upon signature of contract</w:t>
      </w:r>
    </w:p>
    <w:p w:rsidR="00A82ECA" w:rsidRPr="00A82ECA" w:rsidRDefault="00A82ECA" w:rsidP="00A82ECA">
      <w:pPr>
        <w:pStyle w:val="ListParagraph"/>
        <w:numPr>
          <w:ilvl w:val="0"/>
          <w:numId w:val="7"/>
        </w:numPr>
        <w:rPr>
          <w:sz w:val="24"/>
          <w:szCs w:val="24"/>
        </w:rPr>
      </w:pPr>
      <w:r w:rsidRPr="00A82ECA">
        <w:rPr>
          <w:sz w:val="24"/>
          <w:szCs w:val="24"/>
        </w:rPr>
        <w:t>40% upon delivery of draft report compiling recommendations provided to the government.</w:t>
      </w:r>
    </w:p>
    <w:p w:rsidR="00A82ECA" w:rsidRPr="003A66E0" w:rsidRDefault="00A82ECA" w:rsidP="00A82ECA">
      <w:pPr>
        <w:pStyle w:val="ListParagraph"/>
        <w:numPr>
          <w:ilvl w:val="0"/>
          <w:numId w:val="7"/>
        </w:numPr>
        <w:rPr>
          <w:szCs w:val="24"/>
        </w:rPr>
      </w:pPr>
      <w:r w:rsidRPr="00A82ECA">
        <w:rPr>
          <w:sz w:val="24"/>
          <w:szCs w:val="24"/>
        </w:rPr>
        <w:t>40% upon delivery of final report with recommendations provided to the government</w:t>
      </w:r>
      <w:r w:rsidRPr="003A66E0">
        <w:rPr>
          <w:szCs w:val="24"/>
        </w:rPr>
        <w:t>.</w:t>
      </w:r>
    </w:p>
    <w:p w:rsidR="00536383" w:rsidRDefault="00536383" w:rsidP="005E4F81">
      <w:pPr>
        <w:pStyle w:val="Paragraph"/>
        <w:numPr>
          <w:ilvl w:val="0"/>
          <w:numId w:val="0"/>
        </w:numPr>
        <w:spacing w:before="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t>Qualifications</w:t>
      </w:r>
    </w:p>
    <w:p w:rsidR="00C24CAA" w:rsidRPr="00536383" w:rsidRDefault="00C24CAA" w:rsidP="00C24CAA">
      <w:pPr>
        <w:pStyle w:val="Chapter"/>
        <w:numPr>
          <w:ilvl w:val="0"/>
          <w:numId w:val="5"/>
        </w:numPr>
        <w:spacing w:before="0" w:after="0"/>
        <w:jc w:val="left"/>
        <w:rPr>
          <w:b w:val="0"/>
          <w:smallCaps w:val="0"/>
          <w:szCs w:val="24"/>
        </w:rPr>
      </w:pPr>
      <w:r>
        <w:rPr>
          <w:b w:val="0"/>
          <w:smallCaps w:val="0"/>
          <w:szCs w:val="24"/>
        </w:rPr>
        <w:t xml:space="preserve">Master in public administration, </w:t>
      </w:r>
      <w:r w:rsidRPr="00536383">
        <w:rPr>
          <w:b w:val="0"/>
          <w:smallCaps w:val="0"/>
          <w:szCs w:val="24"/>
        </w:rPr>
        <w:t>publ</w:t>
      </w:r>
      <w:r>
        <w:rPr>
          <w:b w:val="0"/>
          <w:smallCaps w:val="0"/>
          <w:szCs w:val="24"/>
        </w:rPr>
        <w:t xml:space="preserve">ic procurement, policy analysis, economics </w:t>
      </w:r>
      <w:r w:rsidRPr="00536383">
        <w:rPr>
          <w:b w:val="0"/>
          <w:smallCaps w:val="0"/>
          <w:szCs w:val="24"/>
        </w:rPr>
        <w:t xml:space="preserve">or any </w:t>
      </w:r>
      <w:r>
        <w:rPr>
          <w:b w:val="0"/>
          <w:smallCaps w:val="0"/>
          <w:szCs w:val="24"/>
        </w:rPr>
        <w:t>other related field. At least 8</w:t>
      </w:r>
      <w:r w:rsidRPr="00536383">
        <w:rPr>
          <w:b w:val="0"/>
          <w:smallCaps w:val="0"/>
          <w:szCs w:val="24"/>
        </w:rPr>
        <w:t xml:space="preserve"> years of experience in the field of public financial management </w:t>
      </w:r>
      <w:r>
        <w:rPr>
          <w:b w:val="0"/>
          <w:smallCaps w:val="0"/>
          <w:szCs w:val="24"/>
        </w:rPr>
        <w:t>law or procurement;</w:t>
      </w:r>
    </w:p>
    <w:p w:rsidR="00C24CAA" w:rsidRPr="005D144C" w:rsidRDefault="00C24CAA" w:rsidP="00C24CAA">
      <w:pPr>
        <w:pStyle w:val="Chapter"/>
        <w:numPr>
          <w:ilvl w:val="0"/>
          <w:numId w:val="5"/>
        </w:numPr>
        <w:spacing w:before="0" w:after="0"/>
        <w:jc w:val="left"/>
        <w:rPr>
          <w:b w:val="0"/>
          <w:smallCaps w:val="0"/>
          <w:szCs w:val="24"/>
        </w:rPr>
      </w:pPr>
      <w:r w:rsidRPr="005D144C">
        <w:rPr>
          <w:b w:val="0"/>
          <w:smallCaps w:val="0"/>
          <w:szCs w:val="24"/>
        </w:rPr>
        <w:t>Exten</w:t>
      </w:r>
      <w:r>
        <w:rPr>
          <w:b w:val="0"/>
          <w:smallCaps w:val="0"/>
          <w:szCs w:val="24"/>
        </w:rPr>
        <w:t>sive knowledge and experience regarding</w:t>
      </w:r>
      <w:r w:rsidRPr="005D144C">
        <w:rPr>
          <w:b w:val="0"/>
          <w:smallCaps w:val="0"/>
          <w:szCs w:val="24"/>
        </w:rPr>
        <w:t xml:space="preserve"> the design of public procurement </w:t>
      </w:r>
      <w:r>
        <w:rPr>
          <w:b w:val="0"/>
          <w:smallCaps w:val="0"/>
          <w:szCs w:val="24"/>
        </w:rPr>
        <w:t>action plans of strategic plans;</w:t>
      </w:r>
    </w:p>
    <w:p w:rsidR="00C24CAA" w:rsidRDefault="00C24CAA" w:rsidP="00C24CAA">
      <w:pPr>
        <w:pStyle w:val="ListParagraph"/>
        <w:numPr>
          <w:ilvl w:val="0"/>
          <w:numId w:val="5"/>
        </w:numPr>
        <w:rPr>
          <w:sz w:val="24"/>
          <w:szCs w:val="24"/>
        </w:rPr>
      </w:pPr>
      <w:r>
        <w:rPr>
          <w:sz w:val="24"/>
          <w:szCs w:val="24"/>
        </w:rPr>
        <w:t>Knowledge of Latin American context (and country case).</w:t>
      </w:r>
    </w:p>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JCLKC+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Default="00274186" w:rsidP="00274186">
    <w:pPr>
      <w:pStyle w:val="Header"/>
      <w:jc w:val="right"/>
      <w:rPr>
        <w:lang w:val="en-US"/>
      </w:rPr>
    </w:pPr>
    <w:r>
      <w:rPr>
        <w:lang w:val="en-US"/>
      </w:rPr>
      <w:t>ANNEX A</w:t>
    </w:r>
  </w:p>
  <w:p w:rsidR="006311E4" w:rsidRPr="004543CB" w:rsidRDefault="00274186" w:rsidP="006311E4">
    <w:pPr>
      <w:pStyle w:val="Header"/>
      <w:jc w:val="right"/>
      <w:rPr>
        <w:lang w:val="en-US"/>
      </w:rPr>
    </w:pPr>
    <w:r>
      <w:rPr>
        <w:lang w:val="en-US"/>
      </w:rPr>
      <w:t>IDBDOCS</w:t>
    </w:r>
    <w:r w:rsidR="006311E4">
      <w:rPr>
        <w:lang w:val="en-US"/>
      </w:rPr>
      <w:t xml:space="preserve"> 38566512</w:t>
    </w:r>
  </w:p>
  <w:p w:rsidR="00274186" w:rsidRPr="004543CB" w:rsidRDefault="00274186" w:rsidP="00274186">
    <w:pPr>
      <w:pStyle w:val="Header"/>
      <w:jc w:val="right"/>
      <w:rPr>
        <w:lang w:val="en-US"/>
      </w:rPr>
    </w:pPr>
    <w:r>
      <w:rPr>
        <w:lang w:val="en-US"/>
      </w:rPr>
      <w:t xml:space="preserve"> </w:t>
    </w: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7D4B0D">
      <w:rPr>
        <w:lang w:val="en-US"/>
      </w:rPr>
      <w:t>39049805</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310E1"/>
    <w:multiLevelType w:val="multilevel"/>
    <w:tmpl w:val="C576BBC2"/>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2CBB3C1A"/>
    <w:multiLevelType w:val="multilevel"/>
    <w:tmpl w:val="EF6206A0"/>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2"/>
        <w:szCs w:val="22"/>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3A8A0E63"/>
    <w:multiLevelType w:val="hybridMultilevel"/>
    <w:tmpl w:val="2B2A54B0"/>
    <w:lvl w:ilvl="0" w:tplc="9F5C0DDC">
      <w:start w:val="1"/>
      <w:numFmt w:val="lowerRoman"/>
      <w:lvlText w:val="(%1)"/>
      <w:lvlJc w:val="left"/>
      <w:pPr>
        <w:ind w:left="2160" w:hanging="720"/>
      </w:pPr>
      <w:rPr>
        <w:rFonts w:cs="DJCLKC+TimesNewRoman" w:hint="default"/>
        <w:color w:val="000000"/>
        <w:sz w:val="23"/>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8">
    <w:nsid w:val="60D47800"/>
    <w:multiLevelType w:val="multilevel"/>
    <w:tmpl w:val="041ABEF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nsid w:val="70EA15A1"/>
    <w:multiLevelType w:val="multilevel"/>
    <w:tmpl w:val="FAA42BFC"/>
    <w:lvl w:ilvl="0">
      <w:start w:val="1"/>
      <w:numFmt w:val="upperRoman"/>
      <w:suff w:val="nothing"/>
      <w:lvlText w:val="%1.   "/>
      <w:lvlJc w:val="left"/>
      <w:pPr>
        <w:ind w:left="0" w:firstLine="0"/>
      </w:pPr>
      <w:rPr>
        <w:rFonts w:hint="default"/>
      </w:rPr>
    </w:lvl>
    <w:lvl w:ilvl="1">
      <w:start w:val="1"/>
      <w:numFmt w:val="upperLetter"/>
      <w:suff w:val="nothing"/>
      <w:lvlText w:val="%2.   "/>
      <w:lvlJc w:val="left"/>
      <w:pPr>
        <w:ind w:left="0" w:firstLine="0"/>
      </w:pPr>
      <w:rPr>
        <w:rFonts w:hint="default"/>
      </w:rPr>
    </w:lvl>
    <w:lvl w:ilvl="2">
      <w:start w:val="1"/>
      <w:numFmt w:val="decimal"/>
      <w:lvlText w:val="%3."/>
      <w:lvlJc w:val="left"/>
      <w:pPr>
        <w:tabs>
          <w:tab w:val="num" w:pos="1080"/>
        </w:tabs>
        <w:ind w:left="72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10">
    <w:nsid w:val="73DA472B"/>
    <w:multiLevelType w:val="multilevel"/>
    <w:tmpl w:val="7F0EBA78"/>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8"/>
  </w:num>
  <w:num w:numId="2">
    <w:abstractNumId w:val="2"/>
  </w:num>
  <w:num w:numId="3">
    <w:abstractNumId w:val="7"/>
  </w:num>
  <w:num w:numId="4">
    <w:abstractNumId w:val="6"/>
  </w:num>
  <w:num w:numId="5">
    <w:abstractNumId w:val="5"/>
  </w:num>
  <w:num w:numId="6">
    <w:abstractNumId w:val="10"/>
  </w:num>
  <w:num w:numId="7">
    <w:abstractNumId w:val="4"/>
  </w:num>
  <w:num w:numId="8">
    <w:abstractNumId w:val="9"/>
  </w:num>
  <w:num w:numId="9">
    <w:abstractNumId w:val="0"/>
  </w:num>
  <w:num w:numId="10">
    <w:abstractNumId w:val="1"/>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331F1"/>
    <w:rsid w:val="0003634A"/>
    <w:rsid w:val="000659EF"/>
    <w:rsid w:val="00085D54"/>
    <w:rsid w:val="000A5C03"/>
    <w:rsid w:val="000C232A"/>
    <w:rsid w:val="000D4107"/>
    <w:rsid w:val="000E0C4E"/>
    <w:rsid w:val="00100B4D"/>
    <w:rsid w:val="001014CD"/>
    <w:rsid w:val="00117E37"/>
    <w:rsid w:val="001236A0"/>
    <w:rsid w:val="00125A0B"/>
    <w:rsid w:val="00144669"/>
    <w:rsid w:val="00170BE3"/>
    <w:rsid w:val="00172BEB"/>
    <w:rsid w:val="0017406B"/>
    <w:rsid w:val="001953F6"/>
    <w:rsid w:val="001A5FC7"/>
    <w:rsid w:val="001A7CDA"/>
    <w:rsid w:val="001C3FB0"/>
    <w:rsid w:val="001D0592"/>
    <w:rsid w:val="001D3342"/>
    <w:rsid w:val="001D5149"/>
    <w:rsid w:val="001E1123"/>
    <w:rsid w:val="00245404"/>
    <w:rsid w:val="00274186"/>
    <w:rsid w:val="002B0F87"/>
    <w:rsid w:val="002D5247"/>
    <w:rsid w:val="002D73D2"/>
    <w:rsid w:val="002E1741"/>
    <w:rsid w:val="00342CA4"/>
    <w:rsid w:val="0036239E"/>
    <w:rsid w:val="00386E6D"/>
    <w:rsid w:val="00391022"/>
    <w:rsid w:val="003916AC"/>
    <w:rsid w:val="003978B4"/>
    <w:rsid w:val="003C3A15"/>
    <w:rsid w:val="003D7B94"/>
    <w:rsid w:val="003E3A12"/>
    <w:rsid w:val="003F2F38"/>
    <w:rsid w:val="003F7E20"/>
    <w:rsid w:val="00421720"/>
    <w:rsid w:val="004358F7"/>
    <w:rsid w:val="00440D30"/>
    <w:rsid w:val="00442C1D"/>
    <w:rsid w:val="00454118"/>
    <w:rsid w:val="004543CB"/>
    <w:rsid w:val="0046243C"/>
    <w:rsid w:val="0047634F"/>
    <w:rsid w:val="00492553"/>
    <w:rsid w:val="00495134"/>
    <w:rsid w:val="004C2CAB"/>
    <w:rsid w:val="004E225F"/>
    <w:rsid w:val="00536383"/>
    <w:rsid w:val="005913B0"/>
    <w:rsid w:val="005954D5"/>
    <w:rsid w:val="005B66D3"/>
    <w:rsid w:val="005D144C"/>
    <w:rsid w:val="005D4C7D"/>
    <w:rsid w:val="005E4F81"/>
    <w:rsid w:val="005E769A"/>
    <w:rsid w:val="005F7733"/>
    <w:rsid w:val="00605CB4"/>
    <w:rsid w:val="00617641"/>
    <w:rsid w:val="00621B5C"/>
    <w:rsid w:val="006311E4"/>
    <w:rsid w:val="0063387D"/>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B589B"/>
    <w:rsid w:val="007C3035"/>
    <w:rsid w:val="007D4B0D"/>
    <w:rsid w:val="00842BAC"/>
    <w:rsid w:val="00860A2A"/>
    <w:rsid w:val="008703DE"/>
    <w:rsid w:val="008811B0"/>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62A18"/>
    <w:rsid w:val="00A70CF4"/>
    <w:rsid w:val="00A82ECA"/>
    <w:rsid w:val="00A967DB"/>
    <w:rsid w:val="00AA2B10"/>
    <w:rsid w:val="00AA53D2"/>
    <w:rsid w:val="00AA669A"/>
    <w:rsid w:val="00AB0EE2"/>
    <w:rsid w:val="00AB738F"/>
    <w:rsid w:val="00AD3A31"/>
    <w:rsid w:val="00AE1C80"/>
    <w:rsid w:val="00B04D75"/>
    <w:rsid w:val="00B27AFD"/>
    <w:rsid w:val="00B42FC5"/>
    <w:rsid w:val="00B43773"/>
    <w:rsid w:val="00B57D70"/>
    <w:rsid w:val="00B80907"/>
    <w:rsid w:val="00BA5EA5"/>
    <w:rsid w:val="00BB44DA"/>
    <w:rsid w:val="00BD36FF"/>
    <w:rsid w:val="00BE054B"/>
    <w:rsid w:val="00C05BA4"/>
    <w:rsid w:val="00C11530"/>
    <w:rsid w:val="00C20B2A"/>
    <w:rsid w:val="00C2435C"/>
    <w:rsid w:val="00C24CAA"/>
    <w:rsid w:val="00C602CB"/>
    <w:rsid w:val="00C674F2"/>
    <w:rsid w:val="00C70940"/>
    <w:rsid w:val="00C87741"/>
    <w:rsid w:val="00CB0A19"/>
    <w:rsid w:val="00CD6A29"/>
    <w:rsid w:val="00D07E1C"/>
    <w:rsid w:val="00D11B66"/>
    <w:rsid w:val="00D36525"/>
    <w:rsid w:val="00D37025"/>
    <w:rsid w:val="00D37B25"/>
    <w:rsid w:val="00D77DCD"/>
    <w:rsid w:val="00D9514C"/>
    <w:rsid w:val="00D95540"/>
    <w:rsid w:val="00DA295C"/>
    <w:rsid w:val="00DA4E99"/>
    <w:rsid w:val="00DD0A15"/>
    <w:rsid w:val="00DE6BF0"/>
    <w:rsid w:val="00DE6F61"/>
    <w:rsid w:val="00E0192B"/>
    <w:rsid w:val="00E11041"/>
    <w:rsid w:val="00E16FB2"/>
    <w:rsid w:val="00E44C1D"/>
    <w:rsid w:val="00E544E6"/>
    <w:rsid w:val="00E62CFE"/>
    <w:rsid w:val="00ED551A"/>
    <w:rsid w:val="00F13811"/>
    <w:rsid w:val="00F22517"/>
    <w:rsid w:val="00F4038D"/>
    <w:rsid w:val="00F534CB"/>
    <w:rsid w:val="00F824B1"/>
    <w:rsid w:val="00F93D0D"/>
    <w:rsid w:val="00FA514F"/>
    <w:rsid w:val="00FB4572"/>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aliases w:val="paragraph Char,p Char,PARAGRAPH Char,PG Char,pa Char,at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aliases w:val="paragraph Char,p Char,PARAGRAPH Char,PG Char,pa Char,at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39049805</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0630DA5B-3C86-4CA7-8DC0-9E33649BDC43}"/>
</file>

<file path=customXml/itemProps2.xml><?xml version="1.0" encoding="utf-8"?>
<ds:datastoreItem xmlns:ds="http://schemas.openxmlformats.org/officeDocument/2006/customXml" ds:itemID="{7E5FE625-EE81-42FD-BAC4-3EDBAF369EF3}"/>
</file>

<file path=customXml/itemProps3.xml><?xml version="1.0" encoding="utf-8"?>
<ds:datastoreItem xmlns:ds="http://schemas.openxmlformats.org/officeDocument/2006/customXml" ds:itemID="{9C3F6463-2C5F-479E-BD77-51A7111DFA96}"/>
</file>

<file path=customXml/itemProps4.xml><?xml version="1.0" encoding="utf-8"?>
<ds:datastoreItem xmlns:ds="http://schemas.openxmlformats.org/officeDocument/2006/customXml" ds:itemID="{E7225135-AA20-4DD2-A37B-6DAB9F718DF4}"/>
</file>

<file path=customXml/itemProps5.xml><?xml version="1.0" encoding="utf-8"?>
<ds:datastoreItem xmlns:ds="http://schemas.openxmlformats.org/officeDocument/2006/customXml" ds:itemID="{12C692F9-D1DC-4406-B23F-3079B52ECFA0}"/>
</file>

<file path=customXml/itemProps6.xml><?xml version="1.0" encoding="utf-8"?>
<ds:datastoreItem xmlns:ds="http://schemas.openxmlformats.org/officeDocument/2006/customXml" ds:itemID="{E524478A-D066-4174-8116-ED27C4734D28}"/>
</file>

<file path=docProps/app.xml><?xml version="1.0" encoding="utf-8"?>
<Properties xmlns="http://schemas.openxmlformats.org/officeDocument/2006/extended-properties" xmlns:vt="http://schemas.openxmlformats.org/officeDocument/2006/docPropsVTypes">
  <Template>Normal.dotm</Template>
  <TotalTime>28</TotalTime>
  <Pages>3</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specific Action Plans</dc:title>
  <dc:creator>IADB</dc:creator>
  <cp:lastModifiedBy>BID</cp:lastModifiedBy>
  <cp:revision>9</cp:revision>
  <dcterms:created xsi:type="dcterms:W3CDTF">2014-09-12T15:25:00Z</dcterms:created>
  <dcterms:modified xsi:type="dcterms:W3CDTF">2014-09-25T14:13:00Z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