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3C" w:rsidRDefault="00CE683C" w:rsidP="00CE683C">
      <w:pPr>
        <w:jc w:val="center"/>
        <w:rPr>
          <w:b/>
          <w:lang w:val="es-ES_tradnl"/>
        </w:rPr>
      </w:pPr>
      <w:bookmarkStart w:id="0" w:name="_GoBack"/>
      <w:bookmarkEnd w:id="0"/>
      <w:r>
        <w:rPr>
          <w:b/>
          <w:lang w:val="es-ES_tradnl"/>
        </w:rPr>
        <w:t>EL SALVADOR</w:t>
      </w:r>
    </w:p>
    <w:p w:rsidR="00CE683C" w:rsidRDefault="00CE683C" w:rsidP="00CE683C">
      <w:pPr>
        <w:jc w:val="center"/>
        <w:rPr>
          <w:b/>
          <w:lang w:val="es-ES_tradnl"/>
        </w:rPr>
      </w:pPr>
      <w:r>
        <w:rPr>
          <w:b/>
          <w:lang w:val="es-ES_tradnl"/>
        </w:rPr>
        <w:t>INSTITUCIONES DE APOYO AL DESARROLLO PRODUCTIVO</w:t>
      </w:r>
    </w:p>
    <w:p w:rsidR="00CE683C" w:rsidRPr="00CA09AB" w:rsidRDefault="00CE683C" w:rsidP="00CE683C">
      <w:pPr>
        <w:jc w:val="both"/>
        <w:rPr>
          <w:b/>
          <w:lang w:val="es-ES_tradnl"/>
        </w:rPr>
      </w:pPr>
      <w:r w:rsidRPr="00CA09AB">
        <w:rPr>
          <w:b/>
          <w:lang w:val="es-ES_tradnl"/>
        </w:rPr>
        <w:t>MINISTERIO DE ECONOMÍA</w:t>
      </w:r>
    </w:p>
    <w:p w:rsidR="00CE683C" w:rsidRDefault="00CE683C" w:rsidP="00CE683C">
      <w:pPr>
        <w:jc w:val="both"/>
        <w:rPr>
          <w:lang w:val="es-ES_tradnl"/>
        </w:rPr>
      </w:pPr>
      <w:r w:rsidRPr="00CE683C">
        <w:rPr>
          <w:u w:val="single"/>
          <w:lang w:val="es-ES_tradnl"/>
        </w:rPr>
        <w:t>Dirección de Encadenamientos Productivos</w:t>
      </w:r>
      <w:r>
        <w:rPr>
          <w:lang w:val="es-ES_tradnl"/>
        </w:rPr>
        <w:t xml:space="preserve">: </w:t>
      </w:r>
      <w:r w:rsidRPr="00CE683C">
        <w:rPr>
          <w:lang w:val="es-ES_tradnl"/>
        </w:rPr>
        <w:t>Promueve la articulación en todos los eslabones de la cadena productiva y demás intervenciones en paralelo con instituciones de apoyo y reguladoras con objetivos alineados que posibiliten el desarrollo efectivo de una cadena de valor que genere sinergias en su funcionamiento y las vuelva más eficientes.</w:t>
      </w:r>
    </w:p>
    <w:p w:rsidR="00CE683C" w:rsidRDefault="00CE683C" w:rsidP="00CE683C">
      <w:pPr>
        <w:jc w:val="both"/>
        <w:rPr>
          <w:lang w:val="es-ES_tradnl"/>
        </w:rPr>
      </w:pPr>
      <w:r w:rsidRPr="00CE683C">
        <w:rPr>
          <w:lang w:val="es-ES_tradnl"/>
        </w:rPr>
        <w:t>Consiste en promover la articulación de cadenas de valor en sectores estratégicos y específicamente actividades/producto con potencial suficiente para dinamizar significativamente la cadena, facilitando su crecimiento y vinculación de otros eslabones hacia atras y hacia adelante.</w:t>
      </w:r>
    </w:p>
    <w:p w:rsidR="00CE683C" w:rsidRDefault="00CE683C" w:rsidP="00CE683C">
      <w:pPr>
        <w:jc w:val="both"/>
        <w:rPr>
          <w:lang w:val="es-ES_tradnl"/>
        </w:rPr>
      </w:pPr>
      <w:r>
        <w:rPr>
          <w:lang w:val="es-ES_tradnl"/>
        </w:rPr>
        <w:t xml:space="preserve">Desarrolla actividades de apoyo a </w:t>
      </w:r>
      <w:r w:rsidRPr="00CE683C">
        <w:rPr>
          <w:lang w:val="es-ES_tradnl"/>
        </w:rPr>
        <w:t>productores y empresarios en materia de acceso a nuevos mercados, ampliación del número de participantes de la cadena, vinculación interinstitucional necesaria para el desarrollo de la cadena, detección de cuellos de botella y problemas en los eslabones de la cadena, entre otros apoyos.</w:t>
      </w:r>
    </w:p>
    <w:p w:rsidR="00CE683C" w:rsidRDefault="00CE683C" w:rsidP="00CE683C">
      <w:pPr>
        <w:jc w:val="both"/>
        <w:rPr>
          <w:lang w:val="es-ES_tradnl"/>
        </w:rPr>
      </w:pPr>
      <w:r>
        <w:rPr>
          <w:lang w:val="es-ES_tradnl"/>
        </w:rPr>
        <w:t>Está dirigido a p</w:t>
      </w:r>
      <w:r w:rsidRPr="00CE683C">
        <w:rPr>
          <w:lang w:val="es-ES_tradnl"/>
        </w:rPr>
        <w:t>equeñas y medianas empresas, Grupos Asociativos, Cooperativas.</w:t>
      </w:r>
    </w:p>
    <w:p w:rsidR="00CE683C" w:rsidRDefault="00CE683C" w:rsidP="00CE683C">
      <w:pPr>
        <w:jc w:val="both"/>
        <w:rPr>
          <w:lang w:val="es-ES_tradnl"/>
        </w:rPr>
      </w:pPr>
      <w:r w:rsidRPr="00CE683C">
        <w:rPr>
          <w:u w:val="single"/>
          <w:lang w:val="es-ES_tradnl"/>
        </w:rPr>
        <w:t>Encadenamientos Productivos CONAMYPE-MINEC</w:t>
      </w:r>
      <w:r>
        <w:rPr>
          <w:lang w:val="es-ES_tradnl"/>
        </w:rPr>
        <w:t xml:space="preserve">: </w:t>
      </w:r>
      <w:r w:rsidRPr="00CE683C">
        <w:rPr>
          <w:lang w:val="es-ES_tradnl"/>
        </w:rPr>
        <w:t>Busca integrar en la economía local, regional y nacional a las micro y pequeñas empresas, mediante la identificación y desarrollo del potencial de encadenamiento que éstas posean.</w:t>
      </w:r>
    </w:p>
    <w:p w:rsidR="00CE683C" w:rsidRPr="00CE683C" w:rsidRDefault="00CE683C" w:rsidP="00CE683C">
      <w:pPr>
        <w:jc w:val="both"/>
        <w:rPr>
          <w:lang w:val="es-ES_tradnl"/>
        </w:rPr>
      </w:pPr>
      <w:r w:rsidRPr="00CE683C">
        <w:rPr>
          <w:lang w:val="es-ES_tradnl"/>
        </w:rPr>
        <w:t>Consiste en la conformación  de cadenas locales que dinamizan las economías en los territorios, desde su red de oficinas regionales que facilitan la cobertura del apoyo:</w:t>
      </w:r>
    </w:p>
    <w:p w:rsidR="00CE683C" w:rsidRPr="00CE683C" w:rsidRDefault="00CE683C" w:rsidP="00CE683C">
      <w:pPr>
        <w:jc w:val="both"/>
        <w:rPr>
          <w:lang w:val="es-ES_tradnl"/>
        </w:rPr>
      </w:pPr>
      <w:r w:rsidRPr="00CE683C">
        <w:rPr>
          <w:lang w:val="es-ES_tradnl"/>
        </w:rPr>
        <w:t>a) Cadenas locales relacionadas con la preparación de micro y pequeñas empresas proveedoras de alimentos para las escuelas de tiempo pleno.</w:t>
      </w:r>
    </w:p>
    <w:p w:rsidR="00CE683C" w:rsidRPr="00CE683C" w:rsidRDefault="00CE683C" w:rsidP="00CE683C">
      <w:pPr>
        <w:jc w:val="both"/>
        <w:rPr>
          <w:lang w:val="es-ES_tradnl"/>
        </w:rPr>
      </w:pPr>
      <w:r w:rsidRPr="00CE683C">
        <w:rPr>
          <w:lang w:val="es-ES_tradnl"/>
        </w:rPr>
        <w:t>b) Cadenas locales relacionadas con la preparación de micro y pequeñas empresas proveedoras de servicios para mantenimiento de carreteras y obras secundarias.</w:t>
      </w:r>
    </w:p>
    <w:p w:rsidR="00CE683C" w:rsidRDefault="00CE683C" w:rsidP="00CE683C">
      <w:pPr>
        <w:jc w:val="both"/>
        <w:rPr>
          <w:lang w:val="es-ES_tradnl"/>
        </w:rPr>
      </w:pPr>
      <w:r w:rsidRPr="00CE683C">
        <w:rPr>
          <w:lang w:val="es-ES_tradnl"/>
        </w:rPr>
        <w:t>c) Cadenas locales relacionadas con micro y pequeñas empresas de los sectores priorizados por CONAMYPE: turismo rural comunitario, confección, alimentos y bebidas, construcción, artesanía, productos farmacéuticos y de belleza a base de insumos naturales y tecnología de información y comunicaciones</w:t>
      </w:r>
    </w:p>
    <w:p w:rsidR="00CE683C" w:rsidRDefault="00CE683C" w:rsidP="00CE683C">
      <w:pPr>
        <w:jc w:val="both"/>
        <w:rPr>
          <w:lang w:val="es-ES_tradnl"/>
        </w:rPr>
      </w:pPr>
      <w:r>
        <w:rPr>
          <w:lang w:val="es-ES_tradnl"/>
        </w:rPr>
        <w:t>Dirigido a micro y pequeñas empresas.</w:t>
      </w:r>
    </w:p>
    <w:p w:rsidR="00CE683C" w:rsidRDefault="00CE683C" w:rsidP="00CE683C">
      <w:pPr>
        <w:jc w:val="both"/>
        <w:rPr>
          <w:lang w:val="es-ES_tradnl"/>
        </w:rPr>
      </w:pPr>
      <w:r>
        <w:rPr>
          <w:lang w:val="es-ES_tradnl"/>
        </w:rPr>
        <w:t>Realiza actividades de m</w:t>
      </w:r>
      <w:r w:rsidRPr="00CE683C">
        <w:rPr>
          <w:lang w:val="es-ES_tradnl"/>
        </w:rPr>
        <w:t>apeo y fortalecimiento de cadenas de valor locales que dinamicen la economía local, preparación de empresas para la articulación productiva local, intervención en materia de asesoría, capacitación y asistencias técnicas.</w:t>
      </w:r>
    </w:p>
    <w:p w:rsidR="00CE683C" w:rsidRDefault="00CE683C" w:rsidP="00CE683C">
      <w:pPr>
        <w:jc w:val="both"/>
        <w:rPr>
          <w:lang w:val="es-ES_tradnl"/>
        </w:rPr>
      </w:pPr>
    </w:p>
    <w:p w:rsidR="00CE683C" w:rsidRDefault="00CE683C" w:rsidP="00CE683C">
      <w:pPr>
        <w:jc w:val="both"/>
        <w:rPr>
          <w:lang w:val="es-ES_tradnl"/>
        </w:rPr>
      </w:pPr>
      <w:r w:rsidRPr="00CE683C">
        <w:rPr>
          <w:u w:val="single"/>
          <w:lang w:val="es-ES_tradnl"/>
        </w:rPr>
        <w:lastRenderedPageBreak/>
        <w:t>Fondo de Desarrollo Productivo</w:t>
      </w:r>
      <w:r>
        <w:rPr>
          <w:lang w:val="es-ES_tradnl"/>
        </w:rPr>
        <w:t xml:space="preserve">: </w:t>
      </w:r>
      <w:r w:rsidRPr="00CE683C">
        <w:rPr>
          <w:lang w:val="es-ES_tradnl"/>
        </w:rPr>
        <w:t>Es un fondo financiero para otorgar cofinanciamiento no reembolsable a la Micro, Pequeña y Mediana Empresa (MIPYME), a fin de fortalecer la competitividad y generar impacto económico, el cofinanciamiento es de 60% del valor de la iniciativa para empresas dentro del área metropolitana de San Salvador (AMSS) y 90% para proyectos de emprendimiento dinámico.</w:t>
      </w:r>
    </w:p>
    <w:p w:rsidR="00CE683C" w:rsidRPr="00CE683C" w:rsidRDefault="00CE683C" w:rsidP="00CE683C">
      <w:pPr>
        <w:jc w:val="both"/>
        <w:rPr>
          <w:lang w:val="es-ES_tradnl"/>
        </w:rPr>
      </w:pPr>
      <w:r>
        <w:rPr>
          <w:lang w:val="es-ES_tradnl"/>
        </w:rPr>
        <w:t>Provee</w:t>
      </w:r>
      <w:r w:rsidRPr="00CE683C">
        <w:rPr>
          <w:lang w:val="es-ES_tradnl"/>
        </w:rPr>
        <w:t xml:space="preserve"> cofinanciamiento no reembolsable para apoyar las siguientes líneas:</w:t>
      </w:r>
    </w:p>
    <w:p w:rsidR="00CE683C" w:rsidRPr="00CE683C" w:rsidRDefault="00CE683C" w:rsidP="00CE683C">
      <w:pPr>
        <w:pStyle w:val="ListParagraph"/>
        <w:numPr>
          <w:ilvl w:val="0"/>
          <w:numId w:val="1"/>
        </w:numPr>
        <w:jc w:val="both"/>
        <w:rPr>
          <w:lang w:val="es-ES_tradnl"/>
        </w:rPr>
      </w:pPr>
      <w:r w:rsidRPr="00CE683C">
        <w:rPr>
          <w:lang w:val="es-ES_tradnl"/>
        </w:rPr>
        <w:t>Calidad y Productividad: para fortalecer sistemas de gestión de calidad, productividad, higiene e inocuidad alimentaria, e implementación de producción amigable con el medio ambiente (producción más limpia y eficiencia energética).</w:t>
      </w:r>
    </w:p>
    <w:p w:rsidR="00CE683C" w:rsidRPr="00CE683C" w:rsidRDefault="00CE683C" w:rsidP="00CE683C">
      <w:pPr>
        <w:pStyle w:val="ListParagraph"/>
        <w:numPr>
          <w:ilvl w:val="0"/>
          <w:numId w:val="1"/>
        </w:numPr>
        <w:jc w:val="both"/>
        <w:rPr>
          <w:lang w:val="es-ES_tradnl"/>
        </w:rPr>
      </w:pPr>
      <w:r w:rsidRPr="00CE683C">
        <w:rPr>
          <w:lang w:val="es-ES_tradnl"/>
        </w:rPr>
        <w:t>Cadenas productivas con enfoque de valor y asociatividad: para apoyar iniciativas empresariales orientadas a la conformación y desarrollo de grupos asociativos para exportación, desarrollo de proveedores, fortalecimiento de cadenas productivas, de valor o clúster entre empresas demandantes de bienes y servicios y sus empresas proveedoras, así como cooperativas u otras formas de asociatividad empresarial que fortalezcan la competitividad.</w:t>
      </w:r>
    </w:p>
    <w:p w:rsidR="00CE683C" w:rsidRPr="00CE683C" w:rsidRDefault="00CE683C" w:rsidP="00CE683C">
      <w:pPr>
        <w:pStyle w:val="ListParagraph"/>
        <w:numPr>
          <w:ilvl w:val="0"/>
          <w:numId w:val="1"/>
        </w:numPr>
        <w:jc w:val="both"/>
        <w:rPr>
          <w:lang w:val="es-ES_tradnl"/>
        </w:rPr>
      </w:pPr>
      <w:r w:rsidRPr="00CE683C">
        <w:rPr>
          <w:lang w:val="es-ES_tradnl"/>
        </w:rPr>
        <w:t>Innovación y tecnología: para apoyar iniciativas empresariales orientadas a la innovación en procesos productivos, innovación en productos/servicios, que permita a la empresa  incorporar nuevos conocimientons/tecnologías de investigación, gestión, producción o cualquier otra  que ayude a fortalecer su competitividad.</w:t>
      </w:r>
    </w:p>
    <w:p w:rsidR="00CE683C" w:rsidRPr="00CE683C" w:rsidRDefault="00CE683C" w:rsidP="00CE683C">
      <w:pPr>
        <w:pStyle w:val="ListParagraph"/>
        <w:numPr>
          <w:ilvl w:val="0"/>
          <w:numId w:val="1"/>
        </w:numPr>
        <w:jc w:val="both"/>
        <w:rPr>
          <w:lang w:val="es-ES_tradnl"/>
        </w:rPr>
      </w:pPr>
      <w:r w:rsidRPr="00CE683C">
        <w:rPr>
          <w:lang w:val="es-ES_tradnl"/>
        </w:rPr>
        <w:t>Desarrollo de Mercados: para iniciativas empresariales que tengan como objetivo facilitar  la prospección, penetración y consolidación de mercados globalizados.</w:t>
      </w:r>
    </w:p>
    <w:p w:rsidR="00CE683C" w:rsidRPr="00CE683C" w:rsidRDefault="00CE683C" w:rsidP="00CE683C">
      <w:pPr>
        <w:pStyle w:val="ListParagraph"/>
        <w:numPr>
          <w:ilvl w:val="0"/>
          <w:numId w:val="1"/>
        </w:numPr>
        <w:jc w:val="both"/>
        <w:rPr>
          <w:lang w:val="es-ES_tradnl"/>
        </w:rPr>
      </w:pPr>
      <w:r w:rsidRPr="00CE683C">
        <w:rPr>
          <w:lang w:val="es-ES_tradnl"/>
        </w:rPr>
        <w:t>Emprendimiento Dinámico: es un nuevo o reciente proyecto empresarial (con menos de un año de comercializarse en el mercado), con alto potencial de crecimiento, que se logre diferenciar por las siguientes características:</w:t>
      </w:r>
    </w:p>
    <w:p w:rsidR="00CE683C" w:rsidRPr="00CE683C" w:rsidRDefault="00CE683C" w:rsidP="002B7DE7">
      <w:pPr>
        <w:spacing w:after="0"/>
        <w:ind w:left="720"/>
        <w:jc w:val="both"/>
        <w:rPr>
          <w:lang w:val="es-ES_tradnl"/>
        </w:rPr>
      </w:pPr>
      <w:r w:rsidRPr="00CE683C">
        <w:rPr>
          <w:lang w:val="es-ES_tradnl"/>
        </w:rPr>
        <w:t>a)  Por ser un nuevo modelo de negocio</w:t>
      </w:r>
    </w:p>
    <w:p w:rsidR="00CE683C" w:rsidRPr="00CE683C" w:rsidRDefault="00CE683C" w:rsidP="002B7DE7">
      <w:pPr>
        <w:spacing w:after="0"/>
        <w:ind w:left="720"/>
        <w:jc w:val="both"/>
        <w:rPr>
          <w:lang w:val="es-ES_tradnl"/>
        </w:rPr>
      </w:pPr>
      <w:r w:rsidRPr="00CE683C">
        <w:rPr>
          <w:lang w:val="es-ES_tradnl"/>
        </w:rPr>
        <w:t>b)  Que sea un producto o servicio con alto potencial de crecimiento, innovador –por su diseño, proceso o tecnología aplicada- y/o</w:t>
      </w:r>
    </w:p>
    <w:p w:rsidR="00CE683C" w:rsidRPr="00CE683C" w:rsidRDefault="00CE683C" w:rsidP="002B7DE7">
      <w:pPr>
        <w:spacing w:after="0"/>
        <w:ind w:left="720"/>
        <w:jc w:val="both"/>
        <w:rPr>
          <w:lang w:val="es-ES_tradnl"/>
        </w:rPr>
      </w:pPr>
      <w:r w:rsidRPr="00CE683C">
        <w:rPr>
          <w:lang w:val="es-ES_tradnl"/>
        </w:rPr>
        <w:t>c)  Que Posea una ventaja competitiva.</w:t>
      </w:r>
    </w:p>
    <w:p w:rsidR="005C5CFA" w:rsidRDefault="00CA09AB" w:rsidP="00CE683C">
      <w:pPr>
        <w:jc w:val="both"/>
        <w:rPr>
          <w:b/>
          <w:lang w:val="es-ES_tradnl"/>
        </w:rPr>
      </w:pPr>
      <w:r>
        <w:rPr>
          <w:b/>
          <w:lang w:val="es-ES_tradnl"/>
        </w:rPr>
        <w:t>COMISION NACIONAL DE LA MICRO Y PEQUEÑA EMPRESA</w:t>
      </w:r>
    </w:p>
    <w:p w:rsidR="005C5CFA" w:rsidRDefault="005C5CFA" w:rsidP="00CE683C">
      <w:pPr>
        <w:jc w:val="both"/>
        <w:rPr>
          <w:lang w:val="es-ES_tradnl"/>
        </w:rPr>
      </w:pPr>
      <w:r>
        <w:rPr>
          <w:lang w:val="es-ES_tradnl"/>
        </w:rPr>
        <w:t>Tiene la misión de impulsar y desarrollar una gama de micro y pequeñas empresas modernas, competitivas, rentables, capitalizables, con capacidades de crear riqueza y empleo, articuladas dentro del sistema económico del país, en el marco de la estrategia de desarrollo nacional.</w:t>
      </w:r>
    </w:p>
    <w:p w:rsidR="005C5CFA" w:rsidRDefault="005C5CFA" w:rsidP="00CE683C">
      <w:pPr>
        <w:jc w:val="both"/>
        <w:rPr>
          <w:lang w:val="es-ES_tradnl"/>
        </w:rPr>
      </w:pPr>
      <w:r>
        <w:rPr>
          <w:lang w:val="es-ES_tradnl"/>
        </w:rPr>
        <w:t>La Comisión se encarga de: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t>Formular la política nacional del sector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t>Coordinar con instituciones públicas y privadas las acciones para ejecutar la política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t>Mantener conocimiento del sector MYPES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t>Propiciar y mantener la comunicación con instituciones que faciliten servicios financieros y no financieros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t>Revisar el impacto de las políticas</w:t>
      </w:r>
    </w:p>
    <w:p w:rsidR="005C5CFA" w:rsidRPr="005C5CFA" w:rsidRDefault="005C5CFA" w:rsidP="005C5CFA">
      <w:pPr>
        <w:pStyle w:val="ListParagraph"/>
        <w:numPr>
          <w:ilvl w:val="0"/>
          <w:numId w:val="2"/>
        </w:numPr>
        <w:jc w:val="both"/>
        <w:rPr>
          <w:lang w:val="es-ES_tradnl"/>
        </w:rPr>
      </w:pPr>
      <w:r w:rsidRPr="005C5CFA">
        <w:rPr>
          <w:lang w:val="es-ES_tradnl"/>
        </w:rPr>
        <w:lastRenderedPageBreak/>
        <w:t>Llevar un registro de las organizaciones relacionadas con el sector MYPE</w:t>
      </w:r>
    </w:p>
    <w:p w:rsidR="005C5CFA" w:rsidRDefault="005C5CFA" w:rsidP="00CE683C">
      <w:pPr>
        <w:jc w:val="both"/>
        <w:rPr>
          <w:lang w:val="es-ES_tradnl"/>
        </w:rPr>
      </w:pPr>
      <w:r>
        <w:rPr>
          <w:lang w:val="es-ES_tradnl"/>
        </w:rPr>
        <w:t>Entre los servicios que presta el CONAMYPE:</w:t>
      </w:r>
    </w:p>
    <w:p w:rsidR="005C5CFA" w:rsidRPr="00CA09AB" w:rsidRDefault="005C5CFA" w:rsidP="00CA09AB">
      <w:pPr>
        <w:pStyle w:val="ListParagraph"/>
        <w:numPr>
          <w:ilvl w:val="0"/>
          <w:numId w:val="3"/>
        </w:numPr>
        <w:jc w:val="both"/>
        <w:rPr>
          <w:lang w:val="es-ES_tradnl"/>
        </w:rPr>
      </w:pPr>
      <w:r w:rsidRPr="00CA09AB">
        <w:rPr>
          <w:lang w:val="es-ES_tradnl"/>
        </w:rPr>
        <w:t>Servicios de CONAMYPE: Servicios brindados desde las Oficinas Regionales de CONAMYPE en los departamentos de Sonsonate, La Unión, Santa Ana, San Salvador, San Miguel, Zacatecoluca e Ilobasco.</w:t>
      </w:r>
    </w:p>
    <w:p w:rsidR="005C5CFA" w:rsidRPr="00CA09AB" w:rsidRDefault="005C5CFA" w:rsidP="00CA09AB">
      <w:pPr>
        <w:pStyle w:val="ListParagraph"/>
        <w:numPr>
          <w:ilvl w:val="0"/>
          <w:numId w:val="3"/>
        </w:numPr>
        <w:jc w:val="both"/>
        <w:rPr>
          <w:lang w:val="es-ES_tradnl"/>
        </w:rPr>
      </w:pPr>
      <w:r w:rsidRPr="00CA09AB">
        <w:rPr>
          <w:lang w:val="es-ES_tradnl"/>
        </w:rPr>
        <w:t>Servicios de CEDART: Servicios dirigidos al sector artesanal, brindados desde los Centros de Desarrollo artesanal (CEDART).</w:t>
      </w:r>
    </w:p>
    <w:p w:rsidR="00CA09AB" w:rsidRDefault="005C5CFA" w:rsidP="00CA09AB">
      <w:pPr>
        <w:pStyle w:val="ListParagraph"/>
        <w:numPr>
          <w:ilvl w:val="0"/>
          <w:numId w:val="3"/>
        </w:numPr>
        <w:jc w:val="both"/>
        <w:rPr>
          <w:lang w:val="es-ES_tradnl"/>
        </w:rPr>
      </w:pPr>
      <w:r w:rsidRPr="00CA09AB">
        <w:rPr>
          <w:lang w:val="es-ES_tradnl"/>
        </w:rPr>
        <w:t>Servicios de CDMYPE: Servicios de asesoría, capacitación y asistencia técnica. Los CDMYPE son resultado de una alianza público-privada-academia. En esta alianza participan además del Ministerio de Economía-CONAMYPE, varias universidades, gobiernos locales y organizaciones no-gubernamentales.</w:t>
      </w:r>
    </w:p>
    <w:p w:rsidR="00464864" w:rsidRPr="00464864" w:rsidRDefault="00464864" w:rsidP="00464864">
      <w:pPr>
        <w:jc w:val="both"/>
        <w:rPr>
          <w:b/>
          <w:lang w:val="es-ES_tradnl"/>
        </w:rPr>
      </w:pPr>
      <w:r>
        <w:rPr>
          <w:b/>
          <w:lang w:val="es-ES_tradnl"/>
        </w:rPr>
        <w:t>CENTROS DE DESARROLLO DE LAS MICRO Y PEQUEÑAS EMPRESAS (CDMYPEs)</w:t>
      </w:r>
    </w:p>
    <w:p w:rsidR="00464864" w:rsidRPr="00464864" w:rsidRDefault="00464864" w:rsidP="00464864">
      <w:pPr>
        <w:jc w:val="both"/>
        <w:rPr>
          <w:lang w:val="es-ES_tradnl"/>
        </w:rPr>
      </w:pPr>
      <w:r w:rsidRPr="00464864">
        <w:rPr>
          <w:lang w:val="es-ES_tradnl"/>
        </w:rPr>
        <w:t>El Modelo CDMYPE consiste en un sistema de atención especializado para la micro y pequeña empresa que se fundamenta en la alianza del sector público-privado-academia, quienes ponen su experiencia, recursos y conocimientos a disposición de los servicios que se ofrecen a la MYPE. Este modelo ha sido retomado y adaptado de la metodología estadounidense de los Centros de Desarrollo de Pequeños Negocios (SBDC, por sus siglas en inglés), y específicamente el implementado por la Universidad de San Antonio Texas.</w:t>
      </w:r>
    </w:p>
    <w:p w:rsidR="00464864" w:rsidRPr="00464864" w:rsidRDefault="00464864" w:rsidP="00464864">
      <w:pPr>
        <w:jc w:val="both"/>
        <w:rPr>
          <w:lang w:val="es-ES_tradnl"/>
        </w:rPr>
      </w:pPr>
      <w:r w:rsidRPr="00464864">
        <w:rPr>
          <w:u w:val="single"/>
          <w:lang w:val="es-ES_tradnl"/>
        </w:rPr>
        <w:t>Principales Resultados</w:t>
      </w:r>
      <w:r>
        <w:rPr>
          <w:lang w:val="es-ES_tradnl"/>
        </w:rPr>
        <w:t xml:space="preserve">: </w:t>
      </w:r>
      <w:r w:rsidRPr="00464864">
        <w:rPr>
          <w:lang w:val="es-ES_tradnl"/>
        </w:rPr>
        <w:t>En los dos años que tiene este modelo de haberse implementado, se ha logrado atender a 3,354 empresas, donde el 51% (1,715), corresponden a empresas lideradas por mujeres y el 49% (1,639) por hombres.</w:t>
      </w:r>
      <w:r>
        <w:rPr>
          <w:lang w:val="es-ES_tradnl"/>
        </w:rPr>
        <w:t xml:space="preserve"> Se han brindado </w:t>
      </w:r>
      <w:r w:rsidRPr="00464864">
        <w:rPr>
          <w:lang w:val="es-ES_tradnl"/>
        </w:rPr>
        <w:t>3,354 asesorías y 1,073 asistencias técnicas y que los principales sectores empresariales que se han beneficiado son: agroindustria alimentaria, textiles y confección, tecnología de información y comunicaciones, química farmacéutica, turismo, construcción, artesanías, comercio, calzado, entre otros. Estas empresas han sido atendidas en 190 municipios, lo cual está permitiendo la dinamización de las economías locales.</w:t>
      </w:r>
    </w:p>
    <w:p w:rsidR="00464864" w:rsidRPr="00464864" w:rsidRDefault="00464864" w:rsidP="00464864">
      <w:pPr>
        <w:jc w:val="both"/>
        <w:rPr>
          <w:lang w:val="es-ES_tradnl"/>
        </w:rPr>
      </w:pPr>
      <w:r>
        <w:rPr>
          <w:lang w:val="es-ES_tradnl"/>
        </w:rPr>
        <w:t xml:space="preserve">Este modelo ha tenido </w:t>
      </w:r>
      <w:r w:rsidRPr="00464864">
        <w:rPr>
          <w:lang w:val="es-ES_tradnl"/>
        </w:rPr>
        <w:t>reconocimiento en la región, donde varios países están iniciando procesos para su adaptación como República Dominicana, Costa Rica, Panamá, Guatemala y Honduras. Además está el reconocimiento que hiciera el gobierno de los Estados Unidos a través del Presidente Barack Obama.</w:t>
      </w:r>
    </w:p>
    <w:p w:rsidR="00464864" w:rsidRPr="00464864" w:rsidRDefault="00464864" w:rsidP="00464864">
      <w:pPr>
        <w:jc w:val="both"/>
        <w:rPr>
          <w:lang w:val="es-ES_tradnl"/>
        </w:rPr>
      </w:pPr>
      <w:r>
        <w:rPr>
          <w:lang w:val="es-ES_tradnl"/>
        </w:rPr>
        <w:t>Desafíos del Modelo CDMYPE: D</w:t>
      </w:r>
      <w:r w:rsidRPr="00464864">
        <w:rPr>
          <w:lang w:val="es-ES_tradnl"/>
        </w:rPr>
        <w:t xml:space="preserve">espués de estos dos años, la institución se está imponiendo retos con el modelo CDMYPE, entre los que están, fortalecer y consolidar la Red CDMYPE a nivel nacional, crear </w:t>
      </w:r>
      <w:r>
        <w:rPr>
          <w:lang w:val="es-ES_tradnl"/>
        </w:rPr>
        <w:t>nuevos centros</w:t>
      </w:r>
      <w:r w:rsidRPr="00464864">
        <w:rPr>
          <w:lang w:val="es-ES_tradnl"/>
        </w:rPr>
        <w:t xml:space="preserve"> para brindar cobertura </w:t>
      </w:r>
      <w:r>
        <w:rPr>
          <w:lang w:val="es-ES_tradnl"/>
        </w:rPr>
        <w:t>en otras regiones del país</w:t>
      </w:r>
      <w:r w:rsidRPr="00464864">
        <w:rPr>
          <w:lang w:val="es-ES_tradnl"/>
        </w:rPr>
        <w:t>.</w:t>
      </w:r>
    </w:p>
    <w:p w:rsidR="00464864" w:rsidRDefault="00464864" w:rsidP="00464864">
      <w:pPr>
        <w:jc w:val="both"/>
        <w:rPr>
          <w:lang w:val="es-ES_tradnl"/>
        </w:rPr>
      </w:pPr>
      <w:r>
        <w:rPr>
          <w:lang w:val="es-ES_tradnl"/>
        </w:rPr>
        <w:t>Servicios que se brindan:</w:t>
      </w:r>
    </w:p>
    <w:p w:rsidR="00464864" w:rsidRPr="00464864" w:rsidRDefault="00464864" w:rsidP="00464864">
      <w:pPr>
        <w:pStyle w:val="ListParagraph"/>
        <w:numPr>
          <w:ilvl w:val="0"/>
          <w:numId w:val="4"/>
        </w:numPr>
        <w:jc w:val="both"/>
        <w:rPr>
          <w:lang w:val="es-ES_tradnl"/>
        </w:rPr>
      </w:pPr>
      <w:r w:rsidRPr="00464864">
        <w:rPr>
          <w:lang w:val="es-ES_tradnl"/>
        </w:rPr>
        <w:t>Asesoría   individual: ofrecida de manera confidencial y  gratuita.</w:t>
      </w:r>
    </w:p>
    <w:p w:rsidR="00464864" w:rsidRPr="00464864" w:rsidRDefault="00464864" w:rsidP="00464864">
      <w:pPr>
        <w:pStyle w:val="ListParagraph"/>
        <w:numPr>
          <w:ilvl w:val="0"/>
          <w:numId w:val="4"/>
        </w:numPr>
        <w:jc w:val="both"/>
        <w:rPr>
          <w:lang w:val="es-ES_tradnl"/>
        </w:rPr>
      </w:pPr>
      <w:r w:rsidRPr="00464864">
        <w:rPr>
          <w:lang w:val="es-ES_tradnl"/>
        </w:rPr>
        <w:t>Capacitación grupal: enfocada en temas de interés para emprendedores y empresarios.</w:t>
      </w:r>
    </w:p>
    <w:p w:rsidR="00464864" w:rsidRPr="00464864" w:rsidRDefault="00464864" w:rsidP="00464864">
      <w:pPr>
        <w:pStyle w:val="ListParagraph"/>
        <w:numPr>
          <w:ilvl w:val="0"/>
          <w:numId w:val="4"/>
        </w:numPr>
        <w:jc w:val="both"/>
        <w:rPr>
          <w:lang w:val="es-ES_tradnl"/>
        </w:rPr>
      </w:pPr>
      <w:r w:rsidRPr="00464864">
        <w:rPr>
          <w:lang w:val="es-ES_tradnl"/>
        </w:rPr>
        <w:t xml:space="preserve">Asistencia Técnica: En todas las áreas  de la empresa, apoyo técnico especializado para resolver problemas complejos dentro de las empresas. </w:t>
      </w:r>
    </w:p>
    <w:p w:rsidR="00464864" w:rsidRPr="00464864" w:rsidRDefault="00464864" w:rsidP="00464864">
      <w:pPr>
        <w:pStyle w:val="ListParagraph"/>
        <w:numPr>
          <w:ilvl w:val="0"/>
          <w:numId w:val="4"/>
        </w:numPr>
        <w:jc w:val="both"/>
        <w:rPr>
          <w:lang w:val="es-ES_tradnl"/>
        </w:rPr>
      </w:pPr>
      <w:r w:rsidRPr="00464864">
        <w:rPr>
          <w:lang w:val="es-ES_tradnl"/>
        </w:rPr>
        <w:lastRenderedPageBreak/>
        <w:t>Vinculaciones: con otros servicios brindados por la institución misma y con otras organizaciones e instituciones presentes en el territorio.</w:t>
      </w:r>
    </w:p>
    <w:p w:rsidR="00464864" w:rsidRPr="00464864" w:rsidRDefault="00464864" w:rsidP="00464864">
      <w:pPr>
        <w:pStyle w:val="ListParagraph"/>
        <w:numPr>
          <w:ilvl w:val="0"/>
          <w:numId w:val="4"/>
        </w:numPr>
        <w:jc w:val="both"/>
        <w:rPr>
          <w:lang w:val="es-ES_tradnl"/>
        </w:rPr>
      </w:pPr>
      <w:r w:rsidRPr="00464864">
        <w:rPr>
          <w:lang w:val="es-ES_tradnl"/>
        </w:rPr>
        <w:t>Estos servicios benefician a emprendedores y Empresarios MIPYME generando un impacto económico que contribuye a la creación de empleos, al incremento de la recaudación fiscal, al fortalecimiento y diversificación de la economía formal de los territorios, y a la promoción  de la estabilidad y crecimiento del país desde los territorios.</w:t>
      </w:r>
    </w:p>
    <w:p w:rsidR="00CA09AB" w:rsidRDefault="00CA09AB">
      <w:pPr>
        <w:rPr>
          <w:lang w:val="es-ES_tradnl"/>
        </w:rPr>
      </w:pPr>
      <w:r>
        <w:rPr>
          <w:lang w:val="es-ES_tradnl"/>
        </w:rPr>
        <w:br w:type="page"/>
      </w:r>
    </w:p>
    <w:p w:rsidR="00113505" w:rsidRPr="005662B0" w:rsidRDefault="00113505" w:rsidP="00CE683C">
      <w:pPr>
        <w:jc w:val="both"/>
        <w:rPr>
          <w:b/>
          <w:lang w:val="es-ES_tradnl"/>
        </w:rPr>
      </w:pPr>
      <w:r w:rsidRPr="005662B0">
        <w:rPr>
          <w:b/>
          <w:lang w:val="es-ES_tradnl"/>
        </w:rPr>
        <w:lastRenderedPageBreak/>
        <w:t>SISTEMA NACIONAL DE DESARROLLO PRODUCTIVO</w:t>
      </w:r>
    </w:p>
    <w:p w:rsidR="00113505" w:rsidRDefault="00113505" w:rsidP="00113505">
      <w:pPr>
        <w:jc w:val="both"/>
        <w:rPr>
          <w:lang w:val="es-ES_tradnl"/>
        </w:rPr>
      </w:pPr>
      <w:r>
        <w:rPr>
          <w:lang w:val="es-ES_tradnl"/>
        </w:rPr>
        <w:t>E</w:t>
      </w:r>
      <w:r w:rsidRPr="00113505">
        <w:rPr>
          <w:lang w:val="es-ES_tradnl"/>
        </w:rPr>
        <w:t>I Ministerio de Economia es la cartera de Estado encargada de desarrollar el Sistema Nacional de Desarrollo Productivo el cual tiene por objetivo promover la transformación productiva de los territorios a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través del enlace a financiamiento y del fortalecimiento empresarial y técnico a productores y productoras,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empresarios y empresarias para Ia ejecución de sus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iniciativas de inversión productivas, incrementando Ia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competitividad de estas empresas, bajo los ejes de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acción de la estrategia de desarrollo de la Franja Costero Marítima</w:t>
      </w:r>
      <w:r>
        <w:rPr>
          <w:lang w:val="es-ES_tradnl"/>
        </w:rPr>
        <w:t xml:space="preserve"> </w:t>
      </w:r>
    </w:p>
    <w:p w:rsidR="003D37AC" w:rsidRPr="00113505" w:rsidRDefault="00113505" w:rsidP="00113505">
      <w:pPr>
        <w:jc w:val="both"/>
        <w:rPr>
          <w:lang w:val="es-ES_tradnl"/>
        </w:rPr>
      </w:pPr>
      <w:r w:rsidRPr="00113505">
        <w:rPr>
          <w:lang w:val="es-ES_tradnl"/>
        </w:rPr>
        <w:t>El Sistema Nacional de Desarrollo Productivo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cuenta entre sus fines incentivar Ia generación de empleo decente para mujeres y hombres en el territorio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as</w:t>
      </w:r>
      <w:r>
        <w:rPr>
          <w:lang w:val="es-ES_tradnl"/>
        </w:rPr>
        <w:t>í</w:t>
      </w:r>
      <w:r w:rsidRPr="00113505">
        <w:rPr>
          <w:lang w:val="es-ES_tradnl"/>
        </w:rPr>
        <w:t xml:space="preserve"> como también dar una asistencia integral y diferenciada a mujeres en los territorios especialmente en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Ia Franja Costero-Marina de El Salvador. Este sistema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coordinará y enfocara la acción de diversas instituciones vinculadas al fomento productivo como eI Ministerio de Economía, el Ministerio de Agricultura, el Ministerio de Turismo, BANDESAL, el Banco Hipotecario, el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Banco de Fomento Agropecuario</w:t>
      </w:r>
      <w:r>
        <w:rPr>
          <w:lang w:val="es-ES_tradnl"/>
        </w:rPr>
        <w:t xml:space="preserve"> y</w:t>
      </w:r>
      <w:r w:rsidRPr="00113505">
        <w:rPr>
          <w:lang w:val="es-ES_tradnl"/>
        </w:rPr>
        <w:t xml:space="preserve"> CONAMYPE, todo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con el fin de optimizar e integrar herramientas e instrumentos que garanticen que las ideas empresariales y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de emprendimientos productivos en los territorios se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cristalicen en encadenamientos, aumento de producción, generación de empleo, protección al medio ambiente y aumento en la calidad de vida de la población.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El funcionamiento del sistema se desarrollará de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Ia siguiente manera: primero, las iniciativas de la mediana y gran empresa deberán remitirse aI Ministerio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de Economia y las de las pequeña y microempresa a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los CEDEMYPES. Las instituciones gubernamentales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acompañarán a las unidades productivas con un plan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de asistencia integral y en la articulación de una propuesta de crédito. Adicionalmente, la asistencia técnica que reciban las empresas buscará fortalecer Ia gestión operativa, los estándares de calidad, las prácticas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de producción o todas aquellas áreas que necesiten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reforzar para apoyar el éxito de Ia iniciativa. Como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resultado se espera aumentar el empleo decente, inyectar crecimiento al tejido productivo, innovar en las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alternativas de producción e incrementar Ia inclusión</w:t>
      </w:r>
      <w:r>
        <w:rPr>
          <w:lang w:val="es-ES_tradnl"/>
        </w:rPr>
        <w:t xml:space="preserve"> </w:t>
      </w:r>
      <w:r w:rsidRPr="00113505">
        <w:rPr>
          <w:lang w:val="es-ES_tradnl"/>
        </w:rPr>
        <w:t>de las poblaciones en los territorios.</w:t>
      </w:r>
      <w:r>
        <w:rPr>
          <w:lang w:val="es-ES_tradnl"/>
        </w:rPr>
        <w:t xml:space="preserve"> </w:t>
      </w:r>
    </w:p>
    <w:sectPr w:rsidR="003D37AC" w:rsidRPr="00113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A79AA"/>
    <w:multiLevelType w:val="hybridMultilevel"/>
    <w:tmpl w:val="9CA6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81A0A"/>
    <w:multiLevelType w:val="hybridMultilevel"/>
    <w:tmpl w:val="41DCE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C51CA"/>
    <w:multiLevelType w:val="hybridMultilevel"/>
    <w:tmpl w:val="173C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1E65ED"/>
    <w:multiLevelType w:val="hybridMultilevel"/>
    <w:tmpl w:val="090E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05"/>
    <w:rsid w:val="00113505"/>
    <w:rsid w:val="002B7DE7"/>
    <w:rsid w:val="003D37AC"/>
    <w:rsid w:val="00464864"/>
    <w:rsid w:val="005662B0"/>
    <w:rsid w:val="005C5CFA"/>
    <w:rsid w:val="00CA09AB"/>
    <w:rsid w:val="00CE683C"/>
    <w:rsid w:val="00F9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38660666</IDBDocs_x0020_Number>
    <TaxCatchAll xmlns="9c571b2f-e523-4ab2-ba2e-09e151a03ef4">
      <Value>10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IFD/CTI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Solis Ahumada, Galileo Humberto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ES-L1075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Proposal&lt;/USER_STAGE&gt;&lt;APPROVAL_CODE&gt;QRR&lt;/APPROVAL_CODE&gt;&lt;APPROVAL_DESC&gt;Quality &amp; Risk Review&lt;/APPROVAL_DESC&gt;&lt;PD_OBJ_TYPE&gt;0&lt;/PD_OBJ_TYPE&gt;&lt;MAKERECORD&gt;N&lt;/MAKERECORD&gt;&lt;PD_FILEPT_NO&gt;PO-ES-L1075-Plan&lt;/PD_FILEPT_NO&gt;&lt;/Data&gt;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CO-CYT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2FFAD7A8F2796408B61A8DC0AD4A087" ma:contentTypeVersion="0" ma:contentTypeDescription="A content type to manage public (operations) IDB documents" ma:contentTypeScope="" ma:versionID="aedd02ef56c9b00425952c2da84e981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dc240e628757ba7ec5e5939143c27f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04a3a5b-86bb-404a-93c9-b33ba2dc986f}" ma:internalName="TaxCatchAll" ma:showField="CatchAllData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04a3a5b-86bb-404a-93c9-b33ba2dc986f}" ma:internalName="TaxCatchAllLabel" ma:readOnly="true" ma:showField="CatchAllDataLabel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55A6E3C-4D95-445F-8B48-71157CE6F2E1}"/>
</file>

<file path=customXml/itemProps2.xml><?xml version="1.0" encoding="utf-8"?>
<ds:datastoreItem xmlns:ds="http://schemas.openxmlformats.org/officeDocument/2006/customXml" ds:itemID="{A01D9A9C-0FA0-4D32-B152-A950AC655282}"/>
</file>

<file path=customXml/itemProps3.xml><?xml version="1.0" encoding="utf-8"?>
<ds:datastoreItem xmlns:ds="http://schemas.openxmlformats.org/officeDocument/2006/customXml" ds:itemID="{721A14D3-3693-46BC-86DF-597EB7CFA05F}"/>
</file>

<file path=customXml/itemProps4.xml><?xml version="1.0" encoding="utf-8"?>
<ds:datastoreItem xmlns:ds="http://schemas.openxmlformats.org/officeDocument/2006/customXml" ds:itemID="{705BD985-2806-4CE5-B876-AB61BC2847CC}"/>
</file>

<file path=customXml/itemProps5.xml><?xml version="1.0" encoding="utf-8"?>
<ds:datastoreItem xmlns:ds="http://schemas.openxmlformats.org/officeDocument/2006/customXml" ds:itemID="{E0BE9DC8-AA99-4B43-B278-8BAAD258EF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ES-L1075-Instituciones de Apoyo al Desarrollo Productivo</dc:title>
  <dc:creator>Inter-American Development Bank</dc:creator>
  <cp:lastModifiedBy>Inter-American Development Bank</cp:lastModifiedBy>
  <cp:revision>4</cp:revision>
  <dcterms:created xsi:type="dcterms:W3CDTF">2014-03-10T20:44:00Z</dcterms:created>
  <dcterms:modified xsi:type="dcterms:W3CDTF">2014-03-11T17:54:00Z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0x01010046CF21643EE8D14686A648AA6DAD089200E2FFAD7A8F2796408B61A8DC0AD4A087</vt:lpwstr>
  </property>
  <property fmtid="{D5CDD505-2E9C-101B-9397-08002B2CF9AE}" pid="3" name="TaxKeyword">
    <vt:lpwstr/>
  </property>
  <property fmtid="{D5CDD505-2E9C-101B-9397-08002B2CF9AE}" pid="4" name="Function Operations IDB">
    <vt:lpwstr>7;#Project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