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33A" w:rsidRPr="00CD4C51" w:rsidRDefault="0032033A" w:rsidP="0032033A">
      <w:pPr>
        <w:jc w:val="center"/>
        <w:rPr>
          <w:rFonts w:ascii="Times New Roman" w:hAnsi="Times New Roman" w:cs="Times New Roman"/>
          <w:smallCaps/>
          <w:sz w:val="24"/>
          <w:lang w:val="en-029"/>
        </w:rPr>
      </w:pPr>
      <w:r w:rsidRPr="00CD4C51">
        <w:rPr>
          <w:rFonts w:ascii="Times New Roman" w:hAnsi="Times New Roman" w:cs="Times New Roman"/>
          <w:smallCaps/>
          <w:sz w:val="24"/>
          <w:lang w:val="en-029"/>
        </w:rPr>
        <w:t>Document of the Inter-American Development Bank</w:t>
      </w: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jc w:val="center"/>
        <w:rPr>
          <w:rFonts w:ascii="Times New Roman" w:hAnsi="Times New Roman" w:cs="Times New Roman"/>
          <w:b/>
          <w:smallCaps/>
          <w:sz w:val="28"/>
          <w:szCs w:val="28"/>
          <w:lang w:val="en-029"/>
        </w:rPr>
      </w:pPr>
      <w:r w:rsidRPr="00CD4C51">
        <w:rPr>
          <w:rFonts w:ascii="Times New Roman" w:hAnsi="Times New Roman" w:cs="Times New Roman"/>
          <w:b/>
          <w:smallCaps/>
          <w:sz w:val="28"/>
          <w:szCs w:val="28"/>
          <w:lang w:val="en-029"/>
        </w:rPr>
        <w:t>THE BAHAMAS</w:t>
      </w:r>
    </w:p>
    <w:p w:rsidR="0032033A" w:rsidRPr="00CD4C51" w:rsidRDefault="0032033A" w:rsidP="00B76F82">
      <w:pPr>
        <w:rPr>
          <w:rFonts w:ascii="Times New Roman" w:hAnsi="Times New Roman" w:cs="Times New Roman"/>
          <w:b/>
          <w:smallCaps/>
          <w:sz w:val="28"/>
          <w:szCs w:val="28"/>
          <w:lang w:val="en-029"/>
        </w:rPr>
      </w:pPr>
    </w:p>
    <w:p w:rsidR="0032033A" w:rsidRPr="00CD4C51" w:rsidRDefault="0032033A" w:rsidP="00B76F82">
      <w:pPr>
        <w:rPr>
          <w:rFonts w:ascii="Times New Roman" w:hAnsi="Times New Roman" w:cs="Times New Roman"/>
          <w:b/>
          <w:smallCaps/>
          <w:sz w:val="28"/>
          <w:szCs w:val="28"/>
          <w:lang w:val="en-029"/>
        </w:rPr>
      </w:pPr>
    </w:p>
    <w:p w:rsidR="0032033A" w:rsidRPr="00CD4C51" w:rsidRDefault="0032033A" w:rsidP="00B76F82">
      <w:pPr>
        <w:jc w:val="center"/>
        <w:rPr>
          <w:rFonts w:ascii="Times New Roman" w:hAnsi="Times New Roman" w:cs="Times New Roman"/>
          <w:b/>
          <w:smallCaps/>
          <w:sz w:val="28"/>
          <w:szCs w:val="28"/>
          <w:lang w:val="en-029"/>
        </w:rPr>
      </w:pPr>
      <w:r w:rsidRPr="00CD4C51">
        <w:rPr>
          <w:rFonts w:ascii="Times New Roman" w:hAnsi="Times New Roman" w:cs="Times New Roman"/>
          <w:b/>
          <w:smallCaps/>
          <w:sz w:val="28"/>
          <w:szCs w:val="28"/>
          <w:lang w:val="en-029"/>
        </w:rPr>
        <w:t>CITIZEN SECURITY AND JUSTICE PROGRAMME</w:t>
      </w:r>
    </w:p>
    <w:p w:rsidR="0032033A" w:rsidRPr="00CD4C51" w:rsidRDefault="0032033A" w:rsidP="0032033A">
      <w:pPr>
        <w:jc w:val="center"/>
        <w:rPr>
          <w:rFonts w:ascii="Times New Roman" w:hAnsi="Times New Roman" w:cs="Times New Roman"/>
          <w:b/>
          <w:smallCaps/>
          <w:sz w:val="28"/>
          <w:szCs w:val="28"/>
          <w:lang w:val="en-029"/>
        </w:rPr>
      </w:pPr>
      <w:r w:rsidRPr="00CD4C51">
        <w:rPr>
          <w:rFonts w:ascii="Times New Roman" w:hAnsi="Times New Roman" w:cs="Times New Roman"/>
          <w:b/>
          <w:smallCaps/>
          <w:sz w:val="28"/>
          <w:szCs w:val="28"/>
          <w:lang w:val="en-029"/>
        </w:rPr>
        <w:t>(BH-L1033)</w:t>
      </w:r>
    </w:p>
    <w:p w:rsidR="0032033A" w:rsidRPr="00CD4C51" w:rsidRDefault="0032033A" w:rsidP="0032033A">
      <w:pPr>
        <w:jc w:val="center"/>
        <w:rPr>
          <w:rFonts w:ascii="Times New Roman" w:hAnsi="Times New Roman" w:cs="Times New Roman"/>
          <w:b/>
          <w:smallCaps/>
          <w:sz w:val="24"/>
          <w:lang w:val="en-029"/>
        </w:rPr>
      </w:pPr>
    </w:p>
    <w:p w:rsidR="0032033A" w:rsidRPr="00CD4C51" w:rsidRDefault="0032033A" w:rsidP="0032033A">
      <w:pPr>
        <w:jc w:val="center"/>
        <w:rPr>
          <w:rFonts w:ascii="Times New Roman" w:hAnsi="Times New Roman" w:cs="Times New Roman"/>
          <w:b/>
          <w:smallCaps/>
          <w:sz w:val="24"/>
          <w:lang w:val="en-029"/>
        </w:rPr>
      </w:pPr>
    </w:p>
    <w:p w:rsidR="0032033A" w:rsidRPr="00CD4C51" w:rsidRDefault="0032033A" w:rsidP="0032033A">
      <w:pPr>
        <w:jc w:val="center"/>
        <w:rPr>
          <w:rFonts w:ascii="Times New Roman" w:hAnsi="Times New Roman" w:cs="Times New Roman"/>
          <w:sz w:val="24"/>
          <w:lang w:val="en-029"/>
        </w:rPr>
      </w:pPr>
      <w:r w:rsidRPr="00CD4C51">
        <w:rPr>
          <w:rFonts w:ascii="Times New Roman" w:hAnsi="Times New Roman" w:cs="Times New Roman"/>
          <w:b/>
          <w:smallCaps/>
          <w:sz w:val="24"/>
          <w:lang w:val="en-029"/>
        </w:rPr>
        <w:t xml:space="preserve">Monitoring and Evaluation </w:t>
      </w:r>
      <w:r w:rsidR="00765707" w:rsidRPr="00CD4C51">
        <w:rPr>
          <w:rFonts w:ascii="Times New Roman" w:hAnsi="Times New Roman" w:cs="Times New Roman"/>
          <w:b/>
          <w:smallCaps/>
          <w:sz w:val="24"/>
          <w:lang w:val="en-029"/>
        </w:rPr>
        <w:t>Arrangements</w:t>
      </w: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32033A" w:rsidP="0032033A">
      <w:pPr>
        <w:rPr>
          <w:rFonts w:ascii="Times New Roman" w:hAnsi="Times New Roman" w:cs="Times New Roman"/>
          <w:sz w:val="24"/>
          <w:lang w:val="en-029"/>
        </w:rPr>
      </w:pPr>
    </w:p>
    <w:p w:rsidR="0032033A" w:rsidRPr="00CD4C51" w:rsidRDefault="00CC5C1C" w:rsidP="0032033A">
      <w:pPr>
        <w:pBdr>
          <w:top w:val="single" w:sz="4" w:space="1" w:color="auto"/>
          <w:left w:val="single" w:sz="4" w:space="4" w:color="auto"/>
          <w:bottom w:val="single" w:sz="4" w:space="1" w:color="auto"/>
          <w:right w:val="single" w:sz="4" w:space="4" w:color="auto"/>
        </w:pBdr>
        <w:tabs>
          <w:tab w:val="left" w:pos="1440"/>
        </w:tabs>
        <w:jc w:val="both"/>
        <w:rPr>
          <w:rFonts w:ascii="Times New Roman" w:eastAsia="Calibri" w:hAnsi="Times New Roman" w:cs="Times New Roman"/>
          <w:sz w:val="24"/>
          <w:lang w:val="en-029"/>
        </w:rPr>
      </w:pPr>
      <w:r w:rsidRPr="00CD4C51">
        <w:rPr>
          <w:rFonts w:ascii="Times New Roman" w:eastAsia="Calibri" w:hAnsi="Times New Roman" w:cs="Times New Roman"/>
          <w:sz w:val="24"/>
          <w:lang w:val="en-029"/>
        </w:rPr>
        <w:t xml:space="preserve">This document was prepared by Javier </w:t>
      </w:r>
      <w:proofErr w:type="spellStart"/>
      <w:r w:rsidRPr="00CD4C51">
        <w:rPr>
          <w:rFonts w:ascii="Times New Roman" w:eastAsia="Calibri" w:hAnsi="Times New Roman" w:cs="Times New Roman"/>
          <w:sz w:val="24"/>
          <w:lang w:val="en-029"/>
        </w:rPr>
        <w:t>Jahn</w:t>
      </w:r>
      <w:r w:rsidR="00D93CB6" w:rsidRPr="00CD4C51">
        <w:rPr>
          <w:rFonts w:ascii="Times New Roman" w:eastAsia="Calibri" w:hAnsi="Times New Roman" w:cs="Times New Roman"/>
          <w:sz w:val="24"/>
          <w:lang w:val="en-029"/>
        </w:rPr>
        <w:t>s</w:t>
      </w:r>
      <w:r w:rsidRPr="00CD4C51">
        <w:rPr>
          <w:rFonts w:ascii="Times New Roman" w:eastAsia="Calibri" w:hAnsi="Times New Roman" w:cs="Times New Roman"/>
          <w:sz w:val="24"/>
          <w:lang w:val="en-029"/>
        </w:rPr>
        <w:t>en</w:t>
      </w:r>
      <w:proofErr w:type="spellEnd"/>
      <w:r w:rsidRPr="00CD4C51">
        <w:rPr>
          <w:rFonts w:ascii="Times New Roman" w:eastAsia="Calibri" w:hAnsi="Times New Roman" w:cs="Times New Roman"/>
          <w:sz w:val="24"/>
          <w:lang w:val="en-029"/>
        </w:rPr>
        <w:t xml:space="preserve"> (Consultant); </w:t>
      </w:r>
      <w:proofErr w:type="spellStart"/>
      <w:r w:rsidRPr="00CD4C51">
        <w:rPr>
          <w:rFonts w:ascii="Times New Roman" w:eastAsia="Calibri" w:hAnsi="Times New Roman" w:cs="Times New Roman"/>
          <w:sz w:val="24"/>
          <w:lang w:val="en-029"/>
        </w:rPr>
        <w:t>Arnaldo</w:t>
      </w:r>
      <w:proofErr w:type="spellEnd"/>
      <w:r w:rsidRPr="00CD4C51">
        <w:rPr>
          <w:rFonts w:ascii="Times New Roman" w:eastAsia="Calibri" w:hAnsi="Times New Roman" w:cs="Times New Roman"/>
          <w:sz w:val="24"/>
          <w:lang w:val="en-029"/>
        </w:rPr>
        <w:t xml:space="preserve"> Posadas (IFD/ICS); Lina </w:t>
      </w:r>
      <w:proofErr w:type="spellStart"/>
      <w:r w:rsidRPr="00CD4C51">
        <w:rPr>
          <w:rFonts w:ascii="Times New Roman" w:eastAsia="Calibri" w:hAnsi="Times New Roman" w:cs="Times New Roman"/>
          <w:sz w:val="24"/>
          <w:lang w:val="en-029"/>
        </w:rPr>
        <w:t>Marmolejo</w:t>
      </w:r>
      <w:proofErr w:type="spellEnd"/>
      <w:r w:rsidRPr="00CD4C51">
        <w:rPr>
          <w:rFonts w:ascii="Times New Roman" w:eastAsia="Calibri" w:hAnsi="Times New Roman" w:cs="Times New Roman"/>
          <w:sz w:val="24"/>
          <w:lang w:val="en-029"/>
        </w:rPr>
        <w:t xml:space="preserve"> (IFD/ICS) and Melissa Gonzalez (IFD/ICS) contributed to the quality of the document.</w:t>
      </w:r>
    </w:p>
    <w:p w:rsidR="0032033A" w:rsidRPr="00CD4C51" w:rsidRDefault="0032033A" w:rsidP="0032033A">
      <w:pPr>
        <w:rPr>
          <w:rFonts w:ascii="Times New Roman" w:eastAsia="Times New Roman" w:hAnsi="Times New Roman" w:cs="Times New Roman"/>
          <w:sz w:val="24"/>
          <w:szCs w:val="24"/>
          <w:lang w:val="en-029"/>
        </w:rPr>
      </w:pPr>
    </w:p>
    <w:p w:rsidR="0032033A" w:rsidRPr="00CD4C51" w:rsidRDefault="0032033A" w:rsidP="00F66D5E">
      <w:pPr>
        <w:jc w:val="center"/>
        <w:rPr>
          <w:rFonts w:ascii="Times New Roman" w:hAnsi="Times New Roman" w:cs="Times New Roman"/>
          <w:b/>
          <w:sz w:val="28"/>
          <w:szCs w:val="28"/>
          <w:lang w:val="en-029"/>
        </w:rPr>
      </w:pPr>
      <w:r w:rsidRPr="00CD4C51">
        <w:rPr>
          <w:rFonts w:ascii="Times New Roman" w:hAnsi="Times New Roman" w:cs="Times New Roman"/>
          <w:lang w:val="en-029"/>
        </w:rPr>
        <w:br w:type="page"/>
      </w:r>
      <w:r w:rsidR="00F015D9" w:rsidRPr="00CD4C51">
        <w:rPr>
          <w:rFonts w:ascii="Times New Roman" w:hAnsi="Times New Roman" w:cs="Times New Roman"/>
          <w:b/>
          <w:sz w:val="28"/>
          <w:szCs w:val="28"/>
          <w:lang w:val="en-029"/>
        </w:rPr>
        <w:lastRenderedPageBreak/>
        <w:t>CONTENT</w:t>
      </w:r>
    </w:p>
    <w:p w:rsidR="00650D10" w:rsidRPr="00CD4C51" w:rsidRDefault="00650D10" w:rsidP="00650D10">
      <w:pPr>
        <w:pStyle w:val="ColorfulList-Accent11"/>
        <w:spacing w:after="0" w:line="360" w:lineRule="auto"/>
        <w:ind w:left="0"/>
        <w:jc w:val="both"/>
        <w:rPr>
          <w:rFonts w:ascii="Times New Roman" w:hAnsi="Times New Roman"/>
          <w:lang w:val="en-029"/>
        </w:rPr>
      </w:pPr>
      <w:r w:rsidRPr="00CD4C51">
        <w:rPr>
          <w:rFonts w:ascii="Times New Roman" w:hAnsi="Times New Roman"/>
          <w:lang w:val="en-029"/>
        </w:rPr>
        <w:t>Monitoring and Evaluation Plan Summary</w:t>
      </w:r>
    </w:p>
    <w:p w:rsidR="00650D10" w:rsidRPr="00CD4C51" w:rsidRDefault="00650D10" w:rsidP="00650D10">
      <w:pPr>
        <w:pStyle w:val="ColorfulList-Accent11"/>
        <w:spacing w:after="0" w:line="360" w:lineRule="auto"/>
        <w:ind w:left="0"/>
        <w:jc w:val="both"/>
        <w:rPr>
          <w:rFonts w:ascii="Times New Roman" w:hAnsi="Times New Roman"/>
          <w:lang w:val="en-029"/>
        </w:rPr>
      </w:pPr>
    </w:p>
    <w:p w:rsidR="00650D10" w:rsidRPr="00CD4C51" w:rsidRDefault="00650D10" w:rsidP="00650D10">
      <w:pPr>
        <w:pStyle w:val="ColorfulList-Accent11"/>
        <w:numPr>
          <w:ilvl w:val="0"/>
          <w:numId w:val="43"/>
        </w:numPr>
        <w:spacing w:after="0" w:line="360" w:lineRule="auto"/>
        <w:jc w:val="both"/>
        <w:rPr>
          <w:rFonts w:ascii="Times New Roman" w:hAnsi="Times New Roman"/>
          <w:lang w:val="en-029"/>
        </w:rPr>
      </w:pPr>
      <w:r w:rsidRPr="00CD4C51">
        <w:rPr>
          <w:rFonts w:ascii="Times New Roman" w:hAnsi="Times New Roman"/>
          <w:lang w:val="en-029"/>
        </w:rPr>
        <w:t xml:space="preserve">Introduction </w:t>
      </w:r>
    </w:p>
    <w:p w:rsidR="00650D10" w:rsidRPr="00CD4C51" w:rsidRDefault="00650D10" w:rsidP="00650D10">
      <w:pPr>
        <w:pStyle w:val="ColorfulList-Accent11"/>
        <w:spacing w:after="0" w:line="360" w:lineRule="auto"/>
        <w:ind w:left="1080"/>
        <w:jc w:val="both"/>
        <w:rPr>
          <w:rFonts w:ascii="Times New Roman" w:hAnsi="Times New Roman"/>
          <w:lang w:val="en-029"/>
        </w:rPr>
      </w:pPr>
    </w:p>
    <w:p w:rsidR="00650D10" w:rsidRPr="00CD4C51" w:rsidRDefault="00650D10" w:rsidP="00650D10">
      <w:pPr>
        <w:pStyle w:val="ColorfulList-Accent11"/>
        <w:numPr>
          <w:ilvl w:val="0"/>
          <w:numId w:val="43"/>
        </w:numPr>
        <w:spacing w:after="0" w:line="360" w:lineRule="auto"/>
        <w:jc w:val="both"/>
        <w:rPr>
          <w:rFonts w:ascii="Times New Roman" w:hAnsi="Times New Roman"/>
          <w:lang w:val="en-029"/>
        </w:rPr>
      </w:pPr>
      <w:r w:rsidRPr="00CD4C51">
        <w:rPr>
          <w:rFonts w:ascii="Times New Roman" w:hAnsi="Times New Roman"/>
          <w:lang w:val="en-029"/>
        </w:rPr>
        <w:t>Monitoring</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Indicators</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Data Collection and Instruments</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Reporting Monitoring Results</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Monitoring Coordination, Work Plan and Budget</w:t>
      </w:r>
    </w:p>
    <w:p w:rsidR="00650D10" w:rsidRPr="00CD4C51" w:rsidRDefault="00650D10" w:rsidP="00650D10">
      <w:pPr>
        <w:pStyle w:val="ColorfulList-Accent11"/>
        <w:spacing w:after="0" w:line="360" w:lineRule="auto"/>
        <w:ind w:left="1440"/>
        <w:jc w:val="both"/>
        <w:rPr>
          <w:rFonts w:ascii="Times New Roman" w:hAnsi="Times New Roman"/>
          <w:lang w:val="en-029"/>
        </w:rPr>
      </w:pPr>
    </w:p>
    <w:p w:rsidR="00650D10" w:rsidRPr="00CD4C51" w:rsidRDefault="00650D10" w:rsidP="00650D10">
      <w:pPr>
        <w:pStyle w:val="ColorfulList-Accent11"/>
        <w:numPr>
          <w:ilvl w:val="0"/>
          <w:numId w:val="43"/>
        </w:numPr>
        <w:spacing w:after="0" w:line="360" w:lineRule="auto"/>
        <w:jc w:val="both"/>
        <w:rPr>
          <w:rFonts w:ascii="Times New Roman" w:hAnsi="Times New Roman"/>
          <w:lang w:val="en-029"/>
        </w:rPr>
      </w:pPr>
      <w:r w:rsidRPr="00CD4C51">
        <w:rPr>
          <w:rFonts w:ascii="Times New Roman" w:hAnsi="Times New Roman"/>
          <w:lang w:val="en-029"/>
        </w:rPr>
        <w:t>Evaluation</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First Evaluation.</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Second Evaluation.</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Ex-post Evaluation(s).</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Complementary Evaluation (optional)</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Reporting Results</w:t>
      </w:r>
    </w:p>
    <w:p w:rsidR="00650D10" w:rsidRPr="00CD4C51" w:rsidRDefault="00650D10" w:rsidP="00650D10">
      <w:pPr>
        <w:pStyle w:val="ColorfulList-Accent11"/>
        <w:numPr>
          <w:ilvl w:val="1"/>
          <w:numId w:val="43"/>
        </w:numPr>
        <w:spacing w:after="0" w:line="360" w:lineRule="auto"/>
        <w:jc w:val="both"/>
        <w:rPr>
          <w:rFonts w:ascii="Times New Roman" w:hAnsi="Times New Roman"/>
          <w:lang w:val="en-029"/>
        </w:rPr>
      </w:pPr>
      <w:r w:rsidRPr="00CD4C51">
        <w:rPr>
          <w:rFonts w:ascii="Times New Roman" w:hAnsi="Times New Roman"/>
          <w:lang w:val="en-029"/>
        </w:rPr>
        <w:t>Evaluation Coordination, Work Plan and Budget</w:t>
      </w:r>
    </w:p>
    <w:p w:rsidR="00650D10" w:rsidRPr="00CD4C51" w:rsidRDefault="00650D10" w:rsidP="00650D10">
      <w:pPr>
        <w:pStyle w:val="ColorfulList-Accent11"/>
        <w:spacing w:after="0" w:line="360" w:lineRule="auto"/>
        <w:ind w:left="1440"/>
        <w:jc w:val="both"/>
        <w:rPr>
          <w:rFonts w:ascii="Times New Roman" w:hAnsi="Times New Roman"/>
          <w:lang w:val="en-029"/>
        </w:rPr>
      </w:pPr>
    </w:p>
    <w:p w:rsidR="00650D10" w:rsidRPr="00CD4C51" w:rsidRDefault="00650D10" w:rsidP="00650D10">
      <w:pPr>
        <w:pStyle w:val="ColorfulList-Accent11"/>
        <w:spacing w:after="0" w:line="360" w:lineRule="auto"/>
        <w:ind w:left="360"/>
        <w:jc w:val="both"/>
        <w:rPr>
          <w:rFonts w:ascii="Times New Roman" w:hAnsi="Times New Roman"/>
          <w:lang w:val="en-029"/>
        </w:rPr>
      </w:pPr>
      <w:r w:rsidRPr="00CD4C51">
        <w:rPr>
          <w:rFonts w:ascii="Times New Roman" w:hAnsi="Times New Roman"/>
          <w:lang w:val="en-029"/>
        </w:rPr>
        <w:t>Annexes:</w:t>
      </w:r>
    </w:p>
    <w:p w:rsidR="00650D10" w:rsidRPr="00CD4C51" w:rsidRDefault="00650D10" w:rsidP="00650D10">
      <w:pPr>
        <w:pStyle w:val="ColorfulList-Accent11"/>
        <w:numPr>
          <w:ilvl w:val="0"/>
          <w:numId w:val="44"/>
        </w:numPr>
        <w:tabs>
          <w:tab w:val="left" w:pos="450"/>
        </w:tabs>
        <w:spacing w:after="0" w:line="360" w:lineRule="auto"/>
        <w:jc w:val="both"/>
        <w:rPr>
          <w:rFonts w:ascii="Times New Roman" w:hAnsi="Times New Roman"/>
          <w:lang w:val="en-029"/>
        </w:rPr>
      </w:pPr>
      <w:r w:rsidRPr="00CD4C51">
        <w:rPr>
          <w:rFonts w:ascii="Times New Roman" w:hAnsi="Times New Roman"/>
          <w:lang w:val="en-029"/>
        </w:rPr>
        <w:t>Results Matrix (Annex I of the POD).</w:t>
      </w:r>
    </w:p>
    <w:p w:rsidR="00650D10" w:rsidRPr="00CD4C51" w:rsidRDefault="00650D10" w:rsidP="00650D10">
      <w:pPr>
        <w:pStyle w:val="ColorfulList-Accent11"/>
        <w:numPr>
          <w:ilvl w:val="0"/>
          <w:numId w:val="44"/>
        </w:numPr>
        <w:tabs>
          <w:tab w:val="left" w:pos="450"/>
        </w:tabs>
        <w:spacing w:after="0" w:line="360" w:lineRule="auto"/>
        <w:jc w:val="both"/>
        <w:rPr>
          <w:rFonts w:ascii="Times New Roman" w:hAnsi="Times New Roman"/>
          <w:lang w:val="en-029"/>
        </w:rPr>
      </w:pPr>
      <w:r w:rsidRPr="00CD4C51">
        <w:rPr>
          <w:rFonts w:ascii="Times New Roman" w:hAnsi="Times New Roman"/>
          <w:lang w:val="en-029"/>
        </w:rPr>
        <w:t xml:space="preserve">Survey questionnaires. </w:t>
      </w:r>
    </w:p>
    <w:p w:rsidR="00650D10" w:rsidRPr="00CD4C51" w:rsidRDefault="00650D10" w:rsidP="00650D10">
      <w:pPr>
        <w:pStyle w:val="ColorfulList-Accent11"/>
        <w:spacing w:after="0" w:line="360" w:lineRule="auto"/>
        <w:ind w:left="360"/>
        <w:jc w:val="both"/>
        <w:rPr>
          <w:rFonts w:ascii="Times New Roman" w:hAnsi="Times New Roman"/>
          <w:lang w:val="en-029"/>
        </w:rPr>
      </w:pPr>
    </w:p>
    <w:p w:rsidR="00650D10" w:rsidRPr="00CD4C51" w:rsidRDefault="00650D10" w:rsidP="00650D10">
      <w:pPr>
        <w:pStyle w:val="ColorfulList-Accent11"/>
        <w:spacing w:after="0" w:line="360" w:lineRule="auto"/>
        <w:ind w:left="360"/>
        <w:jc w:val="both"/>
        <w:rPr>
          <w:rFonts w:ascii="Times New Roman" w:hAnsi="Times New Roman"/>
          <w:lang w:val="en-029"/>
        </w:rPr>
      </w:pPr>
    </w:p>
    <w:p w:rsidR="00650D10" w:rsidRPr="00CD4C51" w:rsidRDefault="00650D10" w:rsidP="00650D10">
      <w:pPr>
        <w:pStyle w:val="ColorfulList-Accent11"/>
        <w:spacing w:after="0" w:line="360" w:lineRule="auto"/>
        <w:ind w:left="360"/>
        <w:jc w:val="both"/>
        <w:rPr>
          <w:rFonts w:ascii="Times New Roman" w:hAnsi="Times New Roman"/>
          <w:lang w:val="en-029"/>
        </w:rPr>
      </w:pPr>
      <w:r w:rsidRPr="00CD4C51">
        <w:rPr>
          <w:rFonts w:ascii="Times New Roman" w:hAnsi="Times New Roman"/>
          <w:lang w:val="en-029"/>
        </w:rPr>
        <w:t>Glossary of Terms</w:t>
      </w:r>
    </w:p>
    <w:p w:rsidR="00650D10" w:rsidRPr="00CD4C51" w:rsidRDefault="00650D10" w:rsidP="00650D10">
      <w:pPr>
        <w:pStyle w:val="ColorfulList-Accent11"/>
        <w:spacing w:after="0" w:line="360" w:lineRule="auto"/>
        <w:ind w:left="360"/>
        <w:jc w:val="both"/>
        <w:rPr>
          <w:rFonts w:ascii="Times New Roman" w:hAnsi="Times New Roman"/>
          <w:lang w:val="en-029"/>
        </w:rPr>
      </w:pPr>
    </w:p>
    <w:p w:rsidR="00650D10" w:rsidRPr="00CD4C51" w:rsidRDefault="00650D10" w:rsidP="00650D10">
      <w:pPr>
        <w:pStyle w:val="ColorfulList-Accent11"/>
        <w:spacing w:after="0" w:line="360" w:lineRule="auto"/>
        <w:ind w:left="360"/>
        <w:jc w:val="both"/>
        <w:rPr>
          <w:rFonts w:ascii="Times New Roman" w:hAnsi="Times New Roman"/>
          <w:lang w:val="en-029"/>
        </w:rPr>
      </w:pPr>
      <w:r w:rsidRPr="00CD4C51">
        <w:rPr>
          <w:rFonts w:ascii="Times New Roman" w:hAnsi="Times New Roman"/>
          <w:lang w:val="en-029"/>
        </w:rPr>
        <w:t>References</w:t>
      </w:r>
    </w:p>
    <w:p w:rsidR="00650D10" w:rsidRPr="00CD4C51" w:rsidRDefault="00650D10" w:rsidP="00F66D5E">
      <w:pPr>
        <w:jc w:val="center"/>
        <w:rPr>
          <w:rFonts w:ascii="Times New Roman" w:hAnsi="Times New Roman" w:cs="Times New Roman"/>
          <w:b/>
          <w:sz w:val="28"/>
          <w:szCs w:val="28"/>
          <w:lang w:val="en-029"/>
        </w:rPr>
      </w:pPr>
    </w:p>
    <w:p w:rsidR="00650D10" w:rsidRPr="00CD4C51" w:rsidRDefault="00650D10" w:rsidP="00F66D5E">
      <w:pPr>
        <w:jc w:val="center"/>
        <w:rPr>
          <w:rFonts w:ascii="Times New Roman" w:hAnsi="Times New Roman" w:cs="Times New Roman"/>
          <w:b/>
          <w:sz w:val="28"/>
          <w:szCs w:val="28"/>
          <w:lang w:val="en-029"/>
        </w:rPr>
      </w:pPr>
      <w:r w:rsidRPr="00CD4C51">
        <w:rPr>
          <w:rFonts w:ascii="Times New Roman" w:hAnsi="Times New Roman" w:cs="Times New Roman"/>
          <w:b/>
          <w:sz w:val="28"/>
          <w:szCs w:val="28"/>
          <w:lang w:val="en-029"/>
        </w:rPr>
        <w:br w:type="page"/>
      </w:r>
    </w:p>
    <w:p w:rsidR="00DE7447" w:rsidRPr="00CD4C51" w:rsidRDefault="00650D10" w:rsidP="00F66D5E">
      <w:pPr>
        <w:pStyle w:val="Heading1"/>
        <w:numPr>
          <w:ilvl w:val="0"/>
          <w:numId w:val="14"/>
        </w:numPr>
        <w:ind w:left="0" w:hanging="1080"/>
        <w:jc w:val="center"/>
        <w:rPr>
          <w:rFonts w:ascii="Times New Roman" w:hAnsi="Times New Roman" w:cs="Times New Roman"/>
          <w:caps/>
          <w:color w:val="000000" w:themeColor="text1"/>
          <w:lang w:val="en-029"/>
        </w:rPr>
      </w:pPr>
      <w:bookmarkStart w:id="0" w:name="_Toc414608350"/>
      <w:r w:rsidRPr="00CD4C51">
        <w:rPr>
          <w:rFonts w:ascii="Times New Roman" w:hAnsi="Times New Roman" w:cs="Times New Roman"/>
          <w:color w:val="000000" w:themeColor="text1"/>
          <w:lang w:val="en-029"/>
        </w:rPr>
        <w:lastRenderedPageBreak/>
        <w:t xml:space="preserve">Introduction </w:t>
      </w:r>
      <w:bookmarkEnd w:id="0"/>
    </w:p>
    <w:p w:rsidR="000E1046" w:rsidRPr="00565222" w:rsidRDefault="000E1046" w:rsidP="00BB1E0F">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565222">
        <w:rPr>
          <w:rFonts w:ascii="Times New Roman" w:hAnsi="Times New Roman" w:cs="Times New Roman"/>
          <w:sz w:val="24"/>
          <w:lang w:val="en-029"/>
        </w:rPr>
        <w:t>The</w:t>
      </w:r>
      <w:r w:rsidR="00B80AB5" w:rsidRPr="00565222">
        <w:rPr>
          <w:rFonts w:ascii="Times New Roman" w:hAnsi="Times New Roman" w:cs="Times New Roman"/>
          <w:sz w:val="24"/>
          <w:lang w:val="en-029"/>
        </w:rPr>
        <w:t xml:space="preserve"> general</w:t>
      </w:r>
      <w:r w:rsidRPr="00565222">
        <w:rPr>
          <w:rFonts w:ascii="Times New Roman" w:hAnsi="Times New Roman" w:cs="Times New Roman"/>
          <w:sz w:val="24"/>
          <w:lang w:val="en-029"/>
        </w:rPr>
        <w:t xml:space="preserve"> objective of the programme is to </w:t>
      </w:r>
      <w:r w:rsidR="00ED01CA" w:rsidRPr="00565222">
        <w:rPr>
          <w:rFonts w:ascii="Times New Roman" w:hAnsi="Times New Roman" w:cs="Times New Roman"/>
          <w:sz w:val="24"/>
          <w:lang w:val="en-029"/>
        </w:rPr>
        <w:t>c</w:t>
      </w:r>
      <w:r w:rsidRPr="00565222">
        <w:rPr>
          <w:rFonts w:ascii="Times New Roman" w:hAnsi="Times New Roman" w:cs="Times New Roman"/>
          <w:sz w:val="24"/>
          <w:lang w:val="en-029"/>
        </w:rPr>
        <w:t xml:space="preserve">ontribute to the reduction in </w:t>
      </w:r>
      <w:r w:rsidR="001F373F" w:rsidRPr="00565222">
        <w:rPr>
          <w:rFonts w:ascii="Times New Roman" w:hAnsi="Times New Roman" w:cs="Times New Roman"/>
          <w:sz w:val="24"/>
          <w:lang w:val="en-029"/>
        </w:rPr>
        <w:t>C</w:t>
      </w:r>
      <w:r w:rsidR="00A950A6" w:rsidRPr="00565222">
        <w:rPr>
          <w:rFonts w:ascii="Times New Roman" w:hAnsi="Times New Roman" w:cs="Times New Roman"/>
          <w:sz w:val="24"/>
          <w:lang w:val="en-029"/>
        </w:rPr>
        <w:t xml:space="preserve">rime and  </w:t>
      </w:r>
      <w:r w:rsidR="001F373F" w:rsidRPr="00565222">
        <w:rPr>
          <w:rFonts w:ascii="Times New Roman" w:hAnsi="Times New Roman" w:cs="Times New Roman"/>
          <w:sz w:val="24"/>
          <w:lang w:val="en-029"/>
        </w:rPr>
        <w:t>V</w:t>
      </w:r>
      <w:r w:rsidR="00A950A6" w:rsidRPr="00565222">
        <w:rPr>
          <w:rFonts w:ascii="Times New Roman" w:hAnsi="Times New Roman" w:cs="Times New Roman"/>
          <w:sz w:val="24"/>
          <w:lang w:val="en-029"/>
        </w:rPr>
        <w:t>iolence (C&amp;V)</w:t>
      </w:r>
      <w:r w:rsidR="001F373F" w:rsidRPr="00565222">
        <w:rPr>
          <w:rFonts w:ascii="Times New Roman" w:hAnsi="Times New Roman" w:cs="Times New Roman"/>
          <w:sz w:val="24"/>
          <w:lang w:val="en-029"/>
        </w:rPr>
        <w:t xml:space="preserve"> </w:t>
      </w:r>
      <w:r w:rsidRPr="00565222">
        <w:rPr>
          <w:rFonts w:ascii="Times New Roman" w:hAnsi="Times New Roman" w:cs="Times New Roman"/>
          <w:sz w:val="24"/>
          <w:lang w:val="en-029"/>
        </w:rPr>
        <w:t xml:space="preserve">(homicides, armed robberies and rapes) in The Bahamas. The specific objectives are to: </w:t>
      </w:r>
    </w:p>
    <w:p w:rsidR="000E1046" w:rsidRPr="00565222" w:rsidRDefault="006430E3" w:rsidP="00CD4C51">
      <w:pPr>
        <w:pStyle w:val="ListParagraph"/>
        <w:numPr>
          <w:ilvl w:val="0"/>
          <w:numId w:val="15"/>
        </w:numPr>
        <w:spacing w:after="0" w:line="240" w:lineRule="auto"/>
        <w:ind w:left="1440" w:hanging="720"/>
        <w:contextualSpacing w:val="0"/>
        <w:jc w:val="both"/>
        <w:rPr>
          <w:rFonts w:ascii="Times New Roman" w:hAnsi="Times New Roman" w:cs="Times New Roman"/>
          <w:sz w:val="24"/>
          <w:lang w:val="en-029"/>
        </w:rPr>
      </w:pPr>
      <w:r w:rsidRPr="00565222">
        <w:rPr>
          <w:rFonts w:ascii="Times New Roman" w:hAnsi="Times New Roman" w:cs="Times New Roman"/>
          <w:sz w:val="24"/>
          <w:lang w:val="en-029"/>
        </w:rPr>
        <w:t>I</w:t>
      </w:r>
      <w:r w:rsidR="000E1046" w:rsidRPr="00565222">
        <w:rPr>
          <w:rFonts w:ascii="Times New Roman" w:hAnsi="Times New Roman" w:cs="Times New Roman"/>
          <w:sz w:val="24"/>
          <w:lang w:val="en-029"/>
        </w:rPr>
        <w:t xml:space="preserve">mprove </w:t>
      </w:r>
      <w:r w:rsidR="001F373F" w:rsidRPr="00565222">
        <w:rPr>
          <w:rFonts w:ascii="Times New Roman" w:hAnsi="Times New Roman" w:cs="Times New Roman"/>
          <w:sz w:val="24"/>
          <w:lang w:val="en-029"/>
        </w:rPr>
        <w:t>behaviours</w:t>
      </w:r>
      <w:r w:rsidR="000E1046" w:rsidRPr="00565222">
        <w:rPr>
          <w:rFonts w:ascii="Times New Roman" w:hAnsi="Times New Roman" w:cs="Times New Roman"/>
          <w:sz w:val="24"/>
          <w:lang w:val="en-029"/>
        </w:rPr>
        <w:t xml:space="preserve"> for non-violent conflict resolution</w:t>
      </w:r>
      <w:r w:rsidR="001F373F" w:rsidRPr="00565222">
        <w:rPr>
          <w:rFonts w:ascii="Times New Roman" w:hAnsi="Times New Roman" w:cs="Times New Roman"/>
          <w:sz w:val="24"/>
          <w:lang w:val="en-029"/>
        </w:rPr>
        <w:t xml:space="preserve"> in New Providence</w:t>
      </w:r>
      <w:r w:rsidR="000E1046" w:rsidRPr="00565222">
        <w:rPr>
          <w:rFonts w:ascii="Times New Roman" w:hAnsi="Times New Roman" w:cs="Times New Roman"/>
          <w:sz w:val="24"/>
          <w:lang w:val="en-029"/>
        </w:rPr>
        <w:t xml:space="preserve">; </w:t>
      </w:r>
    </w:p>
    <w:p w:rsidR="000E1046" w:rsidRPr="00565222" w:rsidRDefault="00C804BD" w:rsidP="00CD4C51">
      <w:pPr>
        <w:pStyle w:val="ListParagraph"/>
        <w:numPr>
          <w:ilvl w:val="0"/>
          <w:numId w:val="15"/>
        </w:numPr>
        <w:spacing w:after="0" w:line="240" w:lineRule="auto"/>
        <w:ind w:left="144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I</w:t>
      </w:r>
      <w:r w:rsidR="00872562" w:rsidRPr="00CD4C51">
        <w:rPr>
          <w:rFonts w:ascii="Times New Roman" w:hAnsi="Times New Roman" w:cs="Times New Roman"/>
          <w:sz w:val="24"/>
          <w:lang w:val="en-029"/>
        </w:rPr>
        <w:t>ncrease employability and employment of the at-risk youth population in New Providence</w:t>
      </w:r>
      <w:r w:rsidR="000E1046" w:rsidRPr="00565222">
        <w:rPr>
          <w:rFonts w:ascii="Times New Roman" w:hAnsi="Times New Roman" w:cs="Times New Roman"/>
          <w:sz w:val="24"/>
          <w:lang w:val="en-029"/>
        </w:rPr>
        <w:t>;</w:t>
      </w:r>
    </w:p>
    <w:p w:rsidR="000E1046" w:rsidRPr="00565222" w:rsidRDefault="006430E3" w:rsidP="00CD4C51">
      <w:pPr>
        <w:pStyle w:val="ListParagraph"/>
        <w:numPr>
          <w:ilvl w:val="0"/>
          <w:numId w:val="15"/>
        </w:numPr>
        <w:spacing w:after="0" w:line="240" w:lineRule="auto"/>
        <w:ind w:left="1440" w:hanging="720"/>
        <w:contextualSpacing w:val="0"/>
        <w:jc w:val="both"/>
        <w:rPr>
          <w:rFonts w:ascii="Times New Roman" w:hAnsi="Times New Roman" w:cs="Times New Roman"/>
          <w:sz w:val="24"/>
          <w:lang w:val="en-029"/>
        </w:rPr>
      </w:pPr>
      <w:r w:rsidRPr="00565222">
        <w:rPr>
          <w:rFonts w:ascii="Times New Roman" w:hAnsi="Times New Roman" w:cs="Times New Roman"/>
          <w:sz w:val="24"/>
          <w:lang w:val="en-029"/>
        </w:rPr>
        <w:t>S</w:t>
      </w:r>
      <w:r w:rsidR="000E1046" w:rsidRPr="00565222">
        <w:rPr>
          <w:rFonts w:ascii="Times New Roman" w:hAnsi="Times New Roman" w:cs="Times New Roman"/>
          <w:sz w:val="24"/>
          <w:lang w:val="en-029"/>
        </w:rPr>
        <w:t xml:space="preserve">trengthen institutional capabilities of </w:t>
      </w:r>
      <w:r w:rsidR="001F373F" w:rsidRPr="00565222">
        <w:rPr>
          <w:rFonts w:ascii="Times New Roman" w:hAnsi="Times New Roman" w:cs="Times New Roman"/>
          <w:sz w:val="24"/>
          <w:lang w:val="en-029"/>
        </w:rPr>
        <w:t xml:space="preserve">justice </w:t>
      </w:r>
      <w:r w:rsidR="000E1046" w:rsidRPr="00565222">
        <w:rPr>
          <w:rFonts w:ascii="Times New Roman" w:hAnsi="Times New Roman" w:cs="Times New Roman"/>
          <w:sz w:val="24"/>
          <w:lang w:val="en-029"/>
        </w:rPr>
        <w:t xml:space="preserve">services; and </w:t>
      </w:r>
    </w:p>
    <w:p w:rsidR="0035702C" w:rsidRPr="00565222" w:rsidRDefault="001F373F" w:rsidP="00CD4C51">
      <w:pPr>
        <w:pStyle w:val="ListParagraph"/>
        <w:numPr>
          <w:ilvl w:val="0"/>
          <w:numId w:val="15"/>
        </w:numPr>
        <w:spacing w:after="0" w:line="240" w:lineRule="auto"/>
        <w:ind w:left="1440" w:hanging="720"/>
        <w:contextualSpacing w:val="0"/>
        <w:jc w:val="both"/>
        <w:rPr>
          <w:rFonts w:ascii="Times New Roman" w:hAnsi="Times New Roman" w:cs="Times New Roman"/>
          <w:sz w:val="24"/>
          <w:lang w:val="en-029"/>
        </w:rPr>
      </w:pPr>
      <w:r w:rsidRPr="00565222">
        <w:rPr>
          <w:rFonts w:ascii="Times New Roman" w:hAnsi="Times New Roman" w:cs="Times New Roman"/>
          <w:sz w:val="24"/>
          <w:lang w:val="en-029"/>
        </w:rPr>
        <w:t xml:space="preserve">Reduce </w:t>
      </w:r>
      <w:r w:rsidR="000E1046" w:rsidRPr="00565222">
        <w:rPr>
          <w:rFonts w:ascii="Times New Roman" w:hAnsi="Times New Roman" w:cs="Times New Roman"/>
          <w:sz w:val="24"/>
          <w:lang w:val="en-029"/>
        </w:rPr>
        <w:t xml:space="preserve">the recidivism </w:t>
      </w:r>
      <w:r w:rsidRPr="00565222">
        <w:rPr>
          <w:rFonts w:ascii="Times New Roman" w:hAnsi="Times New Roman" w:cs="Times New Roman"/>
          <w:sz w:val="24"/>
          <w:lang w:val="en-029"/>
        </w:rPr>
        <w:t>rate among those persons within the juvenile and prison systems</w:t>
      </w:r>
      <w:r w:rsidR="000E1046" w:rsidRPr="00565222">
        <w:rPr>
          <w:rFonts w:ascii="Times New Roman" w:hAnsi="Times New Roman" w:cs="Times New Roman"/>
          <w:sz w:val="24"/>
          <w:lang w:val="en-029"/>
        </w:rPr>
        <w:t>.</w:t>
      </w:r>
    </w:p>
    <w:p w:rsidR="009276B2" w:rsidRPr="00CD4C51" w:rsidRDefault="00650D10" w:rsidP="00CD4C51">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565222">
        <w:rPr>
          <w:rFonts w:ascii="Times New Roman" w:hAnsi="Times New Roman" w:cs="Times New Roman"/>
          <w:sz w:val="24"/>
          <w:lang w:val="en-029"/>
        </w:rPr>
        <w:t>The objective of this document is to describe the monitoring and evaluation plan for the Bahamas Citizen Security and Justice Program</w:t>
      </w:r>
      <w:r w:rsidR="00A950A6" w:rsidRPr="00565222">
        <w:rPr>
          <w:rFonts w:ascii="Times New Roman" w:hAnsi="Times New Roman" w:cs="Times New Roman"/>
          <w:sz w:val="24"/>
          <w:lang w:val="en-029"/>
        </w:rPr>
        <w:t>me</w:t>
      </w:r>
      <w:r w:rsidRPr="00565222">
        <w:rPr>
          <w:rFonts w:ascii="Times New Roman" w:hAnsi="Times New Roman" w:cs="Times New Roman"/>
          <w:sz w:val="24"/>
          <w:lang w:val="en-029"/>
        </w:rPr>
        <w:t xml:space="preserve">. </w:t>
      </w:r>
      <w:r w:rsidR="00A950A6" w:rsidRPr="00565222">
        <w:rPr>
          <w:rFonts w:ascii="Times New Roman" w:hAnsi="Times New Roman" w:cs="Times New Roman"/>
          <w:sz w:val="24"/>
          <w:lang w:val="en-029"/>
        </w:rPr>
        <w:t>T</w:t>
      </w:r>
      <w:r w:rsidRPr="00565222">
        <w:rPr>
          <w:rFonts w:ascii="Times New Roman" w:hAnsi="Times New Roman" w:cs="Times New Roman"/>
          <w:sz w:val="24"/>
          <w:lang w:val="en-029"/>
        </w:rPr>
        <w:t xml:space="preserve">he document presents monitoring arrangements including a description of indicators, data collection instruments and coordination aspects. The document continues with the presentation of evaluation processes and it concludes with the presentation of annexes, acronyms and bibliographical references. </w:t>
      </w:r>
      <w:r w:rsidR="00A950A6" w:rsidRPr="00565222">
        <w:rPr>
          <w:rFonts w:ascii="Times New Roman" w:hAnsi="Times New Roman" w:cs="Times New Roman"/>
          <w:sz w:val="24"/>
          <w:lang w:val="en-029"/>
        </w:rPr>
        <w:t>The main elements of the M&amp;E Plan are: (</w:t>
      </w:r>
      <w:proofErr w:type="spellStart"/>
      <w:r w:rsidR="00A950A6" w:rsidRPr="00565222">
        <w:rPr>
          <w:rFonts w:ascii="Times New Roman" w:hAnsi="Times New Roman" w:cs="Times New Roman"/>
          <w:sz w:val="24"/>
          <w:lang w:val="en-029"/>
        </w:rPr>
        <w:t>i</w:t>
      </w:r>
      <w:proofErr w:type="spellEnd"/>
      <w:r w:rsidR="00A950A6" w:rsidRPr="00565222">
        <w:rPr>
          <w:rFonts w:ascii="Times New Roman" w:hAnsi="Times New Roman" w:cs="Times New Roman"/>
          <w:sz w:val="24"/>
          <w:lang w:val="en-029"/>
        </w:rPr>
        <w:t xml:space="preserve">) </w:t>
      </w:r>
      <w:r w:rsidRPr="00CD4C51">
        <w:rPr>
          <w:rFonts w:ascii="Times New Roman" w:eastAsia="Times New Roman" w:hAnsi="Times New Roman"/>
          <w:color w:val="000000"/>
          <w:sz w:val="24"/>
          <w:szCs w:val="24"/>
          <w:lang w:val="en-029"/>
        </w:rPr>
        <w:t xml:space="preserve">indicators, </w:t>
      </w:r>
      <w:r w:rsidR="00A950A6" w:rsidRPr="00CD4C51">
        <w:rPr>
          <w:rFonts w:ascii="Times New Roman" w:eastAsia="Times New Roman" w:hAnsi="Times New Roman"/>
          <w:color w:val="000000"/>
          <w:sz w:val="24"/>
          <w:szCs w:val="24"/>
          <w:lang w:val="en-029"/>
        </w:rPr>
        <w:t xml:space="preserve">measured </w:t>
      </w:r>
      <w:r w:rsidRPr="00CD4C51">
        <w:rPr>
          <w:rFonts w:ascii="Times New Roman" w:eastAsia="Times New Roman" w:hAnsi="Times New Roman"/>
          <w:color w:val="000000"/>
          <w:sz w:val="24"/>
          <w:szCs w:val="24"/>
          <w:lang w:val="en-029"/>
        </w:rPr>
        <w:t>at different levels (output, outcome and impact</w:t>
      </w:r>
      <w:r w:rsidR="009276B2" w:rsidRPr="00CD4C51">
        <w:rPr>
          <w:rFonts w:ascii="Times New Roman" w:eastAsia="Times New Roman" w:hAnsi="Times New Roman"/>
          <w:color w:val="000000"/>
          <w:sz w:val="24"/>
          <w:szCs w:val="24"/>
          <w:lang w:val="en-029"/>
        </w:rPr>
        <w:t>)</w:t>
      </w:r>
      <w:r w:rsidR="00A950A6" w:rsidRPr="00CD4C51">
        <w:rPr>
          <w:rFonts w:ascii="Times New Roman" w:eastAsia="Times New Roman" w:hAnsi="Times New Roman"/>
          <w:color w:val="000000"/>
          <w:sz w:val="24"/>
          <w:szCs w:val="24"/>
          <w:lang w:val="en-029"/>
        </w:rPr>
        <w:t>; (ii)</w:t>
      </w:r>
      <w:r w:rsidRPr="00CD4C51">
        <w:rPr>
          <w:rFonts w:ascii="Times New Roman" w:eastAsia="Times New Roman" w:hAnsi="Times New Roman"/>
          <w:color w:val="000000"/>
          <w:sz w:val="24"/>
          <w:szCs w:val="24"/>
          <w:lang w:val="en-029"/>
        </w:rPr>
        <w:t xml:space="preserve"> data </w:t>
      </w:r>
      <w:r w:rsidR="00A950A6" w:rsidRPr="00CD4C51">
        <w:rPr>
          <w:rFonts w:ascii="Times New Roman" w:eastAsia="Times New Roman" w:hAnsi="Times New Roman"/>
          <w:color w:val="000000"/>
          <w:sz w:val="24"/>
          <w:szCs w:val="24"/>
          <w:lang w:val="en-029"/>
        </w:rPr>
        <w:t xml:space="preserve">monitoring </w:t>
      </w:r>
      <w:r w:rsidRPr="00CD4C51">
        <w:rPr>
          <w:rFonts w:ascii="Times New Roman" w:eastAsia="Times New Roman" w:hAnsi="Times New Roman"/>
          <w:color w:val="000000"/>
          <w:sz w:val="24"/>
          <w:szCs w:val="24"/>
          <w:lang w:val="en-029"/>
        </w:rPr>
        <w:t>tools</w:t>
      </w:r>
      <w:r w:rsidR="009276B2" w:rsidRPr="00CD4C51">
        <w:rPr>
          <w:rFonts w:ascii="Times New Roman" w:eastAsia="Times New Roman" w:hAnsi="Times New Roman"/>
          <w:color w:val="000000"/>
          <w:sz w:val="24"/>
          <w:szCs w:val="24"/>
          <w:lang w:val="en-029"/>
        </w:rPr>
        <w:t>; (iii) </w:t>
      </w:r>
      <w:r w:rsidR="00A950A6" w:rsidRPr="00CD4C51">
        <w:rPr>
          <w:rFonts w:ascii="Times New Roman" w:eastAsia="Times New Roman" w:hAnsi="Times New Roman"/>
          <w:color w:val="000000"/>
          <w:sz w:val="24"/>
          <w:szCs w:val="24"/>
          <w:lang w:val="en-029"/>
        </w:rPr>
        <w:t>evaluation methodologies</w:t>
      </w:r>
      <w:r w:rsidR="009276B2" w:rsidRPr="00CD4C51">
        <w:rPr>
          <w:rFonts w:ascii="Times New Roman" w:eastAsia="Times New Roman" w:hAnsi="Times New Roman"/>
          <w:color w:val="000000"/>
          <w:sz w:val="24"/>
          <w:szCs w:val="24"/>
          <w:lang w:val="en-029"/>
        </w:rPr>
        <w:t>; and (iv)</w:t>
      </w:r>
      <w:r w:rsidRPr="00CD4C51">
        <w:rPr>
          <w:rFonts w:ascii="Times New Roman" w:eastAsia="Times New Roman" w:hAnsi="Times New Roman"/>
          <w:color w:val="000000"/>
          <w:sz w:val="24"/>
          <w:szCs w:val="24"/>
          <w:lang w:val="en-029"/>
        </w:rPr>
        <w:t xml:space="preserve"> responsibilities</w:t>
      </w:r>
      <w:r w:rsidR="009276B2" w:rsidRPr="00CD4C51">
        <w:rPr>
          <w:rFonts w:ascii="Times New Roman" w:eastAsia="Times New Roman" w:hAnsi="Times New Roman"/>
          <w:color w:val="000000"/>
          <w:sz w:val="24"/>
          <w:szCs w:val="24"/>
          <w:lang w:val="en-029"/>
        </w:rPr>
        <w:t xml:space="preserve"> to be assigned in order to carry out the M&amp;E Plan.</w:t>
      </w:r>
      <w:r w:rsidRPr="00CD4C51">
        <w:rPr>
          <w:rFonts w:ascii="Times New Roman" w:eastAsia="Times New Roman" w:hAnsi="Times New Roman"/>
          <w:color w:val="000000"/>
          <w:sz w:val="24"/>
          <w:szCs w:val="24"/>
          <w:lang w:val="en-029"/>
        </w:rPr>
        <w:t xml:space="preserve"> </w:t>
      </w:r>
    </w:p>
    <w:p w:rsidR="00650D10" w:rsidRPr="00565222" w:rsidRDefault="00650D10" w:rsidP="00CD4C51">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565222">
        <w:rPr>
          <w:rFonts w:ascii="Times New Roman" w:hAnsi="Times New Roman" w:cs="Times New Roman"/>
          <w:sz w:val="24"/>
          <w:lang w:val="en-029"/>
        </w:rPr>
        <w:t xml:space="preserve">The Bank and the borrower have agreed to use the Results Matrix and the activities defined in the PMR to monitor the operation. </w:t>
      </w:r>
    </w:p>
    <w:p w:rsidR="00DE7447" w:rsidRPr="00CD4C51" w:rsidRDefault="00650D10" w:rsidP="00BB1E0F">
      <w:pPr>
        <w:pStyle w:val="Heading1"/>
        <w:numPr>
          <w:ilvl w:val="0"/>
          <w:numId w:val="14"/>
        </w:numPr>
        <w:spacing w:before="240" w:after="240"/>
        <w:ind w:left="0" w:hanging="1080"/>
        <w:jc w:val="center"/>
        <w:rPr>
          <w:rFonts w:ascii="Times New Roman" w:hAnsi="Times New Roman" w:cs="Times New Roman"/>
          <w:color w:val="000000" w:themeColor="text1"/>
          <w:lang w:val="en-029"/>
        </w:rPr>
      </w:pPr>
      <w:bookmarkStart w:id="1" w:name="_Toc414608351"/>
      <w:r w:rsidRPr="00CD4C51">
        <w:rPr>
          <w:rFonts w:ascii="Times New Roman" w:hAnsi="Times New Roman" w:cs="Times New Roman"/>
          <w:color w:val="000000" w:themeColor="text1"/>
          <w:lang w:val="en-029"/>
        </w:rPr>
        <w:t xml:space="preserve">Monitoring </w:t>
      </w:r>
      <w:bookmarkEnd w:id="1"/>
    </w:p>
    <w:p w:rsidR="00C42E77" w:rsidRPr="00CD4C51" w:rsidRDefault="00A26143" w:rsidP="00BB1E0F">
      <w:pPr>
        <w:pStyle w:val="ListParagraph"/>
        <w:numPr>
          <w:ilvl w:val="1"/>
          <w:numId w:val="14"/>
        </w:numPr>
        <w:spacing w:line="240" w:lineRule="auto"/>
        <w:ind w:left="720" w:hanging="720"/>
        <w:contextualSpacing w:val="0"/>
        <w:jc w:val="both"/>
        <w:rPr>
          <w:rFonts w:ascii="Times New Roman" w:hAnsi="Times New Roman" w:cs="Times New Roman"/>
          <w:lang w:val="en-029"/>
        </w:rPr>
      </w:pPr>
      <w:r w:rsidRPr="00565222">
        <w:rPr>
          <w:rFonts w:ascii="Times New Roman" w:hAnsi="Times New Roman" w:cs="Times New Roman"/>
          <w:sz w:val="24"/>
          <w:lang w:val="en-029"/>
        </w:rPr>
        <w:t xml:space="preserve">This section </w:t>
      </w:r>
      <w:r w:rsidR="00C42E77" w:rsidRPr="00565222">
        <w:rPr>
          <w:rFonts w:ascii="Times New Roman" w:hAnsi="Times New Roman" w:cs="Times New Roman"/>
          <w:sz w:val="24"/>
          <w:lang w:val="en-029"/>
        </w:rPr>
        <w:t>describes</w:t>
      </w:r>
      <w:r w:rsidRPr="00565222">
        <w:rPr>
          <w:rFonts w:ascii="Times New Roman" w:hAnsi="Times New Roman" w:cs="Times New Roman"/>
          <w:sz w:val="24"/>
          <w:lang w:val="en-029"/>
        </w:rPr>
        <w:t xml:space="preserve"> the process of monitoring for the </w:t>
      </w:r>
      <w:r w:rsidR="001B6E26">
        <w:rPr>
          <w:rFonts w:ascii="Times New Roman" w:hAnsi="Times New Roman" w:cs="Times New Roman"/>
          <w:sz w:val="24"/>
          <w:lang w:val="en-029"/>
        </w:rPr>
        <w:t>Programme</w:t>
      </w:r>
      <w:r w:rsidRPr="00565222">
        <w:rPr>
          <w:rFonts w:ascii="Times New Roman" w:hAnsi="Times New Roman" w:cs="Times New Roman"/>
          <w:sz w:val="24"/>
          <w:lang w:val="en-029"/>
        </w:rPr>
        <w:t xml:space="preserve">. </w:t>
      </w:r>
      <w:bookmarkStart w:id="2" w:name="OLE_LINK3"/>
      <w:r w:rsidR="00C42E77" w:rsidRPr="00565222">
        <w:rPr>
          <w:rFonts w:ascii="Times New Roman" w:hAnsi="Times New Roman" w:cs="Times New Roman"/>
          <w:sz w:val="24"/>
          <w:lang w:val="en-029"/>
        </w:rPr>
        <w:t xml:space="preserve">Monitoring of projects and interventions will be supported by various reporting mechanisms. </w:t>
      </w:r>
      <w:bookmarkEnd w:id="2"/>
      <w:r w:rsidR="00C42E77" w:rsidRPr="00565222">
        <w:rPr>
          <w:rFonts w:ascii="Times New Roman" w:hAnsi="Times New Roman" w:cs="Times New Roman"/>
          <w:sz w:val="24"/>
          <w:lang w:val="en-029"/>
        </w:rPr>
        <w:t xml:space="preserve">Monitoring of the </w:t>
      </w:r>
      <w:r w:rsidR="009276B2" w:rsidRPr="00565222">
        <w:rPr>
          <w:rFonts w:ascii="Times New Roman" w:hAnsi="Times New Roman" w:cs="Times New Roman"/>
          <w:sz w:val="24"/>
          <w:lang w:val="en-029"/>
        </w:rPr>
        <w:t>Programme, to be carried out through the Project Implementing Unit (PIU), within the Ministry of National Security</w:t>
      </w:r>
      <w:r w:rsidR="00770D35" w:rsidRPr="00565222">
        <w:rPr>
          <w:rFonts w:ascii="Times New Roman" w:hAnsi="Times New Roman" w:cs="Times New Roman"/>
          <w:sz w:val="24"/>
          <w:lang w:val="en-029"/>
        </w:rPr>
        <w:t xml:space="preserve"> (MNS)</w:t>
      </w:r>
      <w:r w:rsidR="009276B2" w:rsidRPr="00565222">
        <w:rPr>
          <w:rFonts w:ascii="Times New Roman" w:hAnsi="Times New Roman" w:cs="Times New Roman"/>
          <w:sz w:val="24"/>
          <w:lang w:val="en-029"/>
        </w:rPr>
        <w:t xml:space="preserve">, </w:t>
      </w:r>
      <w:r w:rsidR="00C42E77" w:rsidRPr="00565222">
        <w:rPr>
          <w:rFonts w:ascii="Times New Roman" w:hAnsi="Times New Roman" w:cs="Times New Roman"/>
          <w:sz w:val="24"/>
          <w:lang w:val="en-029"/>
        </w:rPr>
        <w:t>will rely on the</w:t>
      </w:r>
      <w:r w:rsidR="009276B2" w:rsidRPr="00565222">
        <w:rPr>
          <w:rFonts w:ascii="Times New Roman" w:hAnsi="Times New Roman" w:cs="Times New Roman"/>
          <w:sz w:val="24"/>
          <w:lang w:val="en-029"/>
        </w:rPr>
        <w:t xml:space="preserve"> following instruments:</w:t>
      </w:r>
      <w:r w:rsidR="00C42E77" w:rsidRPr="00565222">
        <w:rPr>
          <w:rFonts w:ascii="Times New Roman" w:hAnsi="Times New Roman" w:cs="Times New Roman"/>
          <w:sz w:val="24"/>
          <w:lang w:val="en-029"/>
        </w:rPr>
        <w:t xml:space="preserve"> (</w:t>
      </w:r>
      <w:proofErr w:type="spellStart"/>
      <w:r w:rsidR="00C42E77" w:rsidRPr="00565222">
        <w:rPr>
          <w:rFonts w:ascii="Times New Roman" w:hAnsi="Times New Roman" w:cs="Times New Roman"/>
          <w:sz w:val="24"/>
          <w:lang w:val="en-029"/>
        </w:rPr>
        <w:t>i</w:t>
      </w:r>
      <w:proofErr w:type="spellEnd"/>
      <w:r w:rsidR="00C42E77" w:rsidRPr="00565222">
        <w:rPr>
          <w:rFonts w:ascii="Times New Roman" w:hAnsi="Times New Roman" w:cs="Times New Roman"/>
          <w:sz w:val="24"/>
          <w:lang w:val="en-029"/>
        </w:rPr>
        <w:t>) the Results Matrix (RM); (ii)</w:t>
      </w:r>
      <w:r w:rsidR="00BF5D79" w:rsidRPr="00565222">
        <w:rPr>
          <w:rFonts w:ascii="Times New Roman" w:hAnsi="Times New Roman" w:cs="Times New Roman"/>
          <w:sz w:val="24"/>
          <w:lang w:val="en-029"/>
        </w:rPr>
        <w:t> </w:t>
      </w:r>
      <w:r w:rsidR="00C42E77" w:rsidRPr="00565222">
        <w:rPr>
          <w:rFonts w:ascii="Times New Roman" w:hAnsi="Times New Roman" w:cs="Times New Roman"/>
          <w:sz w:val="24"/>
          <w:lang w:val="en-029"/>
        </w:rPr>
        <w:t xml:space="preserve">Project Execution Plan (PEP); (iii) </w:t>
      </w:r>
      <w:r w:rsidR="009276B2" w:rsidRPr="00565222">
        <w:rPr>
          <w:rFonts w:ascii="Times New Roman" w:hAnsi="Times New Roman" w:cs="Times New Roman"/>
          <w:sz w:val="24"/>
          <w:lang w:val="en-029"/>
        </w:rPr>
        <w:t xml:space="preserve">this </w:t>
      </w:r>
      <w:r w:rsidR="003C11B6" w:rsidRPr="00565222">
        <w:rPr>
          <w:rFonts w:ascii="Times New Roman" w:hAnsi="Times New Roman" w:cs="Times New Roman"/>
          <w:sz w:val="24"/>
          <w:lang w:val="en-029"/>
        </w:rPr>
        <w:t xml:space="preserve">M&amp;E </w:t>
      </w:r>
      <w:r w:rsidR="00C42E77" w:rsidRPr="00565222">
        <w:rPr>
          <w:rFonts w:ascii="Times New Roman" w:hAnsi="Times New Roman" w:cs="Times New Roman"/>
          <w:sz w:val="24"/>
          <w:lang w:val="en-029"/>
        </w:rPr>
        <w:t>Plan</w:t>
      </w:r>
      <w:r w:rsidR="00BB1E0F" w:rsidRPr="00565222">
        <w:rPr>
          <w:rFonts w:ascii="Times New Roman" w:hAnsi="Times New Roman" w:cs="Times New Roman"/>
          <w:sz w:val="24"/>
          <w:lang w:val="en-029"/>
        </w:rPr>
        <w:t>; (iv)</w:t>
      </w:r>
      <w:r w:rsidR="00770D35" w:rsidRPr="00565222">
        <w:rPr>
          <w:rFonts w:ascii="Times New Roman" w:hAnsi="Times New Roman" w:cs="Times New Roman"/>
          <w:sz w:val="24"/>
          <w:lang w:val="en-029"/>
        </w:rPr>
        <w:t> </w:t>
      </w:r>
      <w:r w:rsidR="00FB014B" w:rsidRPr="00565222">
        <w:rPr>
          <w:rFonts w:ascii="Times New Roman" w:hAnsi="Times New Roman" w:cs="Times New Roman"/>
          <w:sz w:val="24"/>
          <w:lang w:val="en-029"/>
        </w:rPr>
        <w:t>the</w:t>
      </w:r>
      <w:r w:rsidR="00BF5D79" w:rsidRPr="00565222">
        <w:rPr>
          <w:rFonts w:ascii="Times New Roman" w:hAnsi="Times New Roman" w:cs="Times New Roman"/>
          <w:sz w:val="24"/>
          <w:lang w:val="en-029"/>
        </w:rPr>
        <w:t> </w:t>
      </w:r>
      <w:r w:rsidR="00BB1E0F" w:rsidRPr="00565222">
        <w:rPr>
          <w:rFonts w:ascii="Times New Roman" w:hAnsi="Times New Roman" w:cs="Times New Roman"/>
          <w:sz w:val="24"/>
          <w:lang w:val="en-029"/>
        </w:rPr>
        <w:t>detailed budget; (v) </w:t>
      </w:r>
      <w:r w:rsidR="00C42E77" w:rsidRPr="00565222">
        <w:rPr>
          <w:rFonts w:ascii="Times New Roman" w:hAnsi="Times New Roman" w:cs="Times New Roman"/>
          <w:sz w:val="24"/>
          <w:lang w:val="en-029"/>
        </w:rPr>
        <w:t xml:space="preserve">Risk </w:t>
      </w:r>
      <w:r w:rsidR="00770D35" w:rsidRPr="00565222">
        <w:rPr>
          <w:rFonts w:ascii="Times New Roman" w:hAnsi="Times New Roman" w:cs="Times New Roman"/>
          <w:sz w:val="24"/>
          <w:lang w:val="en-029"/>
        </w:rPr>
        <w:t xml:space="preserve">Assessment </w:t>
      </w:r>
      <w:r w:rsidR="00C42E77" w:rsidRPr="00565222">
        <w:rPr>
          <w:rFonts w:ascii="Times New Roman" w:hAnsi="Times New Roman" w:cs="Times New Roman"/>
          <w:sz w:val="24"/>
          <w:lang w:val="en-029"/>
        </w:rPr>
        <w:t xml:space="preserve">Matrix; (vi) Procurement Plan; (vii) the Progress Monitoring Report (PMR); and (viii) Project Completion Report (PCR). The </w:t>
      </w:r>
      <w:r w:rsidR="00770D35" w:rsidRPr="00565222">
        <w:rPr>
          <w:rFonts w:ascii="Times New Roman" w:hAnsi="Times New Roman" w:cs="Times New Roman"/>
          <w:sz w:val="24"/>
          <w:lang w:val="en-029"/>
        </w:rPr>
        <w:t xml:space="preserve">MNS </w:t>
      </w:r>
      <w:r w:rsidR="00C42E77" w:rsidRPr="00565222">
        <w:rPr>
          <w:rFonts w:ascii="Times New Roman" w:hAnsi="Times New Roman" w:cs="Times New Roman"/>
          <w:sz w:val="24"/>
          <w:lang w:val="en-029"/>
        </w:rPr>
        <w:t xml:space="preserve">shall prepare </w:t>
      </w:r>
      <w:r w:rsidR="004B3701" w:rsidRPr="00565222">
        <w:rPr>
          <w:rFonts w:ascii="Times New Roman" w:hAnsi="Times New Roman" w:cs="Times New Roman"/>
          <w:sz w:val="24"/>
          <w:lang w:val="en-029"/>
        </w:rPr>
        <w:t>semi-annual</w:t>
      </w:r>
      <w:r w:rsidR="00C42E77" w:rsidRPr="00565222">
        <w:rPr>
          <w:rFonts w:ascii="Times New Roman" w:hAnsi="Times New Roman" w:cs="Times New Roman"/>
          <w:sz w:val="24"/>
          <w:lang w:val="en-029"/>
        </w:rPr>
        <w:t xml:space="preserve"> progress reports</w:t>
      </w:r>
      <w:r w:rsidR="00FB014B" w:rsidRPr="00565222">
        <w:rPr>
          <w:rFonts w:ascii="Times New Roman" w:hAnsi="Times New Roman" w:cs="Times New Roman"/>
          <w:sz w:val="24"/>
          <w:lang w:val="en-029"/>
        </w:rPr>
        <w:t>, which will be reviewed</w:t>
      </w:r>
      <w:r w:rsidR="00C42E77" w:rsidRPr="00565222">
        <w:rPr>
          <w:rFonts w:ascii="Times New Roman" w:hAnsi="Times New Roman" w:cs="Times New Roman"/>
          <w:sz w:val="24"/>
          <w:lang w:val="en-029"/>
        </w:rPr>
        <w:t xml:space="preserve"> by the Bank. Monitoring will be conducted by an M&amp;E </w:t>
      </w:r>
      <w:r w:rsidR="001B4702">
        <w:rPr>
          <w:rFonts w:ascii="Times New Roman" w:hAnsi="Times New Roman" w:cs="Times New Roman"/>
          <w:sz w:val="24"/>
          <w:lang w:val="en-029"/>
        </w:rPr>
        <w:t>Officer</w:t>
      </w:r>
      <w:r w:rsidR="001B4702" w:rsidRPr="00565222">
        <w:rPr>
          <w:rFonts w:ascii="Times New Roman" w:hAnsi="Times New Roman" w:cs="Times New Roman"/>
          <w:sz w:val="24"/>
          <w:lang w:val="en-029"/>
        </w:rPr>
        <w:t xml:space="preserve"> </w:t>
      </w:r>
      <w:r w:rsidR="00770D35" w:rsidRPr="00565222">
        <w:rPr>
          <w:rFonts w:ascii="Times New Roman" w:hAnsi="Times New Roman" w:cs="Times New Roman"/>
          <w:sz w:val="24"/>
          <w:lang w:val="en-029"/>
        </w:rPr>
        <w:t xml:space="preserve">within the PIU </w:t>
      </w:r>
      <w:r w:rsidR="00C42E77" w:rsidRPr="00565222">
        <w:rPr>
          <w:rFonts w:ascii="Times New Roman" w:hAnsi="Times New Roman" w:cs="Times New Roman"/>
          <w:sz w:val="24"/>
          <w:lang w:val="en-029"/>
        </w:rPr>
        <w:t>while evaluations will be conducted by independent consultants</w:t>
      </w:r>
      <w:r w:rsidR="00C42E77" w:rsidRPr="00CD4C51">
        <w:rPr>
          <w:rFonts w:ascii="Times New Roman" w:hAnsi="Times New Roman" w:cs="Times New Roman"/>
          <w:lang w:val="en-029"/>
        </w:rPr>
        <w:t xml:space="preserve">.  </w:t>
      </w:r>
    </w:p>
    <w:p w:rsidR="00BA7948" w:rsidRPr="00CD4C51" w:rsidRDefault="004926E8" w:rsidP="00BA7948">
      <w:pPr>
        <w:pStyle w:val="Heading2"/>
        <w:rPr>
          <w:rFonts w:ascii="Times New Roman" w:hAnsi="Times New Roman" w:cs="Times New Roman"/>
          <w:color w:val="000000" w:themeColor="text1"/>
          <w:lang w:val="en-029"/>
        </w:rPr>
      </w:pPr>
      <w:bookmarkStart w:id="3" w:name="_Toc414608352"/>
      <w:r w:rsidRPr="00CD4C51">
        <w:rPr>
          <w:rFonts w:ascii="Times New Roman" w:hAnsi="Times New Roman" w:cs="Times New Roman"/>
          <w:color w:val="000000" w:themeColor="text1"/>
          <w:lang w:val="en-029"/>
        </w:rPr>
        <w:t>A</w:t>
      </w:r>
      <w:r w:rsidR="00BA7948" w:rsidRPr="00CD4C51">
        <w:rPr>
          <w:rFonts w:ascii="Times New Roman" w:hAnsi="Times New Roman" w:cs="Times New Roman"/>
          <w:color w:val="000000" w:themeColor="text1"/>
          <w:lang w:val="en-029"/>
        </w:rPr>
        <w:t xml:space="preserve">. </w:t>
      </w:r>
      <w:r w:rsidRPr="00CD4C51">
        <w:rPr>
          <w:rFonts w:ascii="Times New Roman" w:hAnsi="Times New Roman" w:cs="Times New Roman"/>
          <w:color w:val="000000" w:themeColor="text1"/>
          <w:lang w:val="en-029"/>
        </w:rPr>
        <w:tab/>
      </w:r>
      <w:r w:rsidR="00BA7948" w:rsidRPr="00CD4C51">
        <w:rPr>
          <w:rFonts w:ascii="Times New Roman" w:hAnsi="Times New Roman" w:cs="Times New Roman"/>
          <w:color w:val="000000" w:themeColor="text1"/>
          <w:lang w:val="en-029"/>
        </w:rPr>
        <w:t>Indicators</w:t>
      </w:r>
      <w:bookmarkEnd w:id="3"/>
    </w:p>
    <w:p w:rsidR="006615B9" w:rsidRPr="00CD4C51" w:rsidRDefault="005273BE" w:rsidP="005273BE">
      <w:pPr>
        <w:pStyle w:val="ListParagraph"/>
        <w:numPr>
          <w:ilvl w:val="1"/>
          <w:numId w:val="14"/>
        </w:numPr>
        <w:spacing w:before="120"/>
        <w:ind w:left="720" w:hanging="720"/>
        <w:jc w:val="both"/>
        <w:rPr>
          <w:rFonts w:ascii="Times New Roman" w:hAnsi="Times New Roman" w:cs="Times New Roman"/>
          <w:sz w:val="24"/>
          <w:lang w:val="en-029"/>
        </w:rPr>
      </w:pPr>
      <w:r w:rsidRPr="00CD4C51">
        <w:rPr>
          <w:rFonts w:ascii="Times New Roman" w:hAnsi="Times New Roman" w:cs="Times New Roman"/>
          <w:sz w:val="24"/>
          <w:lang w:val="en-029"/>
        </w:rPr>
        <w:t xml:space="preserve">The </w:t>
      </w:r>
      <w:r w:rsidR="006615B9" w:rsidRPr="00CD4C51">
        <w:rPr>
          <w:rFonts w:ascii="Times New Roman" w:hAnsi="Times New Roman" w:cs="Times New Roman"/>
          <w:sz w:val="24"/>
          <w:lang w:val="en-029"/>
        </w:rPr>
        <w:t>P</w:t>
      </w:r>
      <w:r w:rsidRPr="00CD4C51">
        <w:rPr>
          <w:rFonts w:ascii="Times New Roman" w:hAnsi="Times New Roman" w:cs="Times New Roman"/>
          <w:sz w:val="24"/>
          <w:lang w:val="en-029"/>
        </w:rPr>
        <w:t xml:space="preserve">rogramme will monitor the </w:t>
      </w:r>
      <w:r w:rsidR="000450EA" w:rsidRPr="00CD4C51">
        <w:rPr>
          <w:rFonts w:ascii="Times New Roman" w:hAnsi="Times New Roman" w:cs="Times New Roman"/>
          <w:sz w:val="24"/>
          <w:lang w:val="en-029"/>
        </w:rPr>
        <w:t xml:space="preserve">referenced output </w:t>
      </w:r>
      <w:r w:rsidR="00BA7948" w:rsidRPr="00CD4C51">
        <w:rPr>
          <w:rFonts w:ascii="Times New Roman" w:hAnsi="Times New Roman" w:cs="Times New Roman"/>
          <w:sz w:val="24"/>
          <w:lang w:val="en-029"/>
        </w:rPr>
        <w:t>indicators included in the following table</w:t>
      </w:r>
      <w:r w:rsidR="000450EA" w:rsidRPr="00CD4C51">
        <w:rPr>
          <w:rFonts w:ascii="Times New Roman" w:hAnsi="Times New Roman" w:cs="Times New Roman"/>
          <w:sz w:val="24"/>
          <w:lang w:val="en-029"/>
        </w:rPr>
        <w:t>:</w:t>
      </w:r>
    </w:p>
    <w:p w:rsidR="006615B9" w:rsidRPr="00CD4C51" w:rsidRDefault="006615B9" w:rsidP="00CD4C51">
      <w:pPr>
        <w:spacing w:before="120"/>
        <w:jc w:val="both"/>
        <w:rPr>
          <w:rFonts w:ascii="Times New Roman" w:hAnsi="Times New Roman" w:cs="Times New Roman"/>
          <w:sz w:val="24"/>
          <w:lang w:val="en-029"/>
        </w:rPr>
      </w:pPr>
    </w:p>
    <w:p w:rsidR="001B6E26" w:rsidRDefault="001B6E26" w:rsidP="00CD4C51">
      <w:pPr>
        <w:spacing w:before="120"/>
        <w:jc w:val="both"/>
        <w:rPr>
          <w:rFonts w:ascii="Times New Roman" w:hAnsi="Times New Roman" w:cs="Times New Roman"/>
          <w:sz w:val="24"/>
          <w:lang w:val="en-029"/>
        </w:rPr>
      </w:pPr>
    </w:p>
    <w:p w:rsidR="00BA7948" w:rsidRPr="00CD4C51" w:rsidRDefault="00BA7948" w:rsidP="00CD4C51">
      <w:pPr>
        <w:spacing w:before="120"/>
        <w:jc w:val="both"/>
        <w:rPr>
          <w:rFonts w:ascii="Times New Roman" w:hAnsi="Times New Roman" w:cs="Times New Roman"/>
          <w:sz w:val="24"/>
          <w:lang w:val="en-029"/>
        </w:rPr>
      </w:pPr>
    </w:p>
    <w:p w:rsidR="003C4261" w:rsidRPr="00CD4C51" w:rsidRDefault="00BA7948" w:rsidP="00B0274A">
      <w:pPr>
        <w:tabs>
          <w:tab w:val="left" w:pos="6379"/>
        </w:tabs>
        <w:jc w:val="center"/>
        <w:rPr>
          <w:rFonts w:ascii="Times New Roman" w:hAnsi="Times New Roman" w:cs="Times New Roman"/>
          <w:b/>
          <w:sz w:val="24"/>
          <w:szCs w:val="24"/>
          <w:lang w:val="en-029"/>
        </w:rPr>
      </w:pPr>
      <w:r w:rsidRPr="00CD4C51">
        <w:rPr>
          <w:rFonts w:ascii="Times New Roman" w:hAnsi="Times New Roman" w:cs="Times New Roman"/>
          <w:b/>
          <w:sz w:val="24"/>
          <w:szCs w:val="24"/>
          <w:lang w:val="en-029"/>
        </w:rPr>
        <w:lastRenderedPageBreak/>
        <w:t xml:space="preserve">Table </w:t>
      </w:r>
      <w:r w:rsidRPr="00CD4C51">
        <w:rPr>
          <w:rFonts w:ascii="Times New Roman" w:hAnsi="Times New Roman" w:cs="Times New Roman"/>
          <w:b/>
          <w:sz w:val="24"/>
          <w:szCs w:val="24"/>
          <w:lang w:val="en-029"/>
        </w:rPr>
        <w:fldChar w:fldCharType="begin"/>
      </w:r>
      <w:r w:rsidRPr="00CD4C51">
        <w:rPr>
          <w:rFonts w:ascii="Times New Roman" w:hAnsi="Times New Roman" w:cs="Times New Roman"/>
          <w:b/>
          <w:sz w:val="24"/>
          <w:szCs w:val="24"/>
          <w:lang w:val="en-029"/>
        </w:rPr>
        <w:instrText xml:space="preserve"> SEQ Table \* ARABIC </w:instrText>
      </w:r>
      <w:r w:rsidRPr="00CD4C51">
        <w:rPr>
          <w:rFonts w:ascii="Times New Roman" w:hAnsi="Times New Roman" w:cs="Times New Roman"/>
          <w:b/>
          <w:sz w:val="24"/>
          <w:szCs w:val="24"/>
          <w:lang w:val="en-029"/>
        </w:rPr>
        <w:fldChar w:fldCharType="separate"/>
      </w:r>
      <w:r w:rsidR="00504926" w:rsidRPr="00CD4C51">
        <w:rPr>
          <w:rFonts w:ascii="Times New Roman" w:hAnsi="Times New Roman" w:cs="Times New Roman"/>
          <w:b/>
          <w:sz w:val="24"/>
          <w:szCs w:val="24"/>
          <w:lang w:val="en-029"/>
        </w:rPr>
        <w:t>1</w:t>
      </w:r>
      <w:r w:rsidRPr="00CD4C51">
        <w:rPr>
          <w:rFonts w:ascii="Times New Roman" w:hAnsi="Times New Roman" w:cs="Times New Roman"/>
          <w:b/>
          <w:sz w:val="24"/>
          <w:szCs w:val="24"/>
          <w:lang w:val="en-029"/>
        </w:rPr>
        <w:fldChar w:fldCharType="end"/>
      </w:r>
      <w:r w:rsidR="00083CFE">
        <w:rPr>
          <w:rFonts w:ascii="Times New Roman" w:hAnsi="Times New Roman" w:cs="Times New Roman"/>
          <w:b/>
          <w:sz w:val="24"/>
          <w:szCs w:val="24"/>
          <w:lang w:val="en-029"/>
        </w:rPr>
        <w:t>A</w:t>
      </w:r>
      <w:r w:rsidR="006615B9" w:rsidRPr="00CD4C51">
        <w:rPr>
          <w:rFonts w:ascii="Times New Roman" w:hAnsi="Times New Roman" w:cs="Times New Roman"/>
          <w:b/>
          <w:sz w:val="24"/>
          <w:szCs w:val="24"/>
          <w:lang w:val="en-029"/>
        </w:rPr>
        <w:t>.</w:t>
      </w:r>
      <w:r w:rsidRPr="00CD4C51">
        <w:rPr>
          <w:rFonts w:ascii="Times New Roman" w:hAnsi="Times New Roman" w:cs="Times New Roman"/>
          <w:b/>
          <w:sz w:val="24"/>
          <w:szCs w:val="24"/>
          <w:lang w:val="en-029"/>
        </w:rPr>
        <w:t xml:space="preserve"> Monitoring </w:t>
      </w:r>
      <w:r w:rsidR="00911FDC">
        <w:rPr>
          <w:rFonts w:ascii="Times New Roman" w:hAnsi="Times New Roman" w:cs="Times New Roman"/>
          <w:b/>
          <w:sz w:val="24"/>
          <w:szCs w:val="24"/>
          <w:lang w:val="en-029"/>
        </w:rPr>
        <w:t>Output I</w:t>
      </w:r>
      <w:r w:rsidRPr="00CD4C51">
        <w:rPr>
          <w:rFonts w:ascii="Times New Roman" w:hAnsi="Times New Roman" w:cs="Times New Roman"/>
          <w:b/>
          <w:sz w:val="24"/>
          <w:szCs w:val="24"/>
          <w:lang w:val="en-029"/>
        </w:rPr>
        <w:t xml:space="preserve">ndicators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9"/>
        <w:gridCol w:w="1490"/>
        <w:gridCol w:w="1802"/>
        <w:gridCol w:w="3825"/>
      </w:tblGrid>
      <w:tr w:rsidR="00CF07A4" w:rsidRPr="00565222" w:rsidTr="00CD4C51">
        <w:trPr>
          <w:tblHeader/>
          <w:jc w:val="center"/>
        </w:trPr>
        <w:tc>
          <w:tcPr>
            <w:tcW w:w="1284" w:type="pct"/>
            <w:shd w:val="clear" w:color="auto" w:fill="BFBFBF" w:themeFill="background1" w:themeFillShade="BF"/>
          </w:tcPr>
          <w:p w:rsidR="00CF07A4" w:rsidRPr="00CD4C51" w:rsidRDefault="006615B9" w:rsidP="00CD4C51">
            <w:pPr>
              <w:spacing w:after="0" w:line="24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Indicators</w:t>
            </w:r>
          </w:p>
        </w:tc>
        <w:tc>
          <w:tcPr>
            <w:tcW w:w="778" w:type="pct"/>
            <w:shd w:val="clear" w:color="auto" w:fill="BFBFBF" w:themeFill="background1" w:themeFillShade="BF"/>
          </w:tcPr>
          <w:p w:rsidR="00CF07A4" w:rsidRPr="00CD4C51" w:rsidRDefault="00CF07A4" w:rsidP="00CD4C51">
            <w:pPr>
              <w:spacing w:after="0" w:line="24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Formula</w:t>
            </w:r>
          </w:p>
        </w:tc>
        <w:tc>
          <w:tcPr>
            <w:tcW w:w="941" w:type="pct"/>
            <w:shd w:val="clear" w:color="auto" w:fill="BFBFBF" w:themeFill="background1" w:themeFillShade="BF"/>
          </w:tcPr>
          <w:p w:rsidR="00CF07A4" w:rsidRPr="00CD4C51" w:rsidRDefault="006615B9" w:rsidP="00CD4C51">
            <w:pPr>
              <w:spacing w:after="0" w:line="24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Frequency of M</w:t>
            </w:r>
            <w:r w:rsidR="00CF07A4" w:rsidRPr="00CD4C51">
              <w:rPr>
                <w:rFonts w:ascii="Times New Roman" w:hAnsi="Times New Roman" w:cs="Times New Roman"/>
                <w:b/>
                <w:sz w:val="20"/>
                <w:szCs w:val="20"/>
                <w:lang w:val="en-029"/>
              </w:rPr>
              <w:t>easurement</w:t>
            </w:r>
          </w:p>
        </w:tc>
        <w:tc>
          <w:tcPr>
            <w:tcW w:w="1997" w:type="pct"/>
            <w:shd w:val="clear" w:color="auto" w:fill="BFBFBF" w:themeFill="background1" w:themeFillShade="BF"/>
          </w:tcPr>
          <w:p w:rsidR="00CF07A4" w:rsidRPr="00CD4C51" w:rsidRDefault="006615B9" w:rsidP="00CD4C51">
            <w:pPr>
              <w:spacing w:after="0" w:line="24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Source of V</w:t>
            </w:r>
            <w:r w:rsidR="00CF07A4" w:rsidRPr="00CD4C51">
              <w:rPr>
                <w:rFonts w:ascii="Times New Roman" w:hAnsi="Times New Roman" w:cs="Times New Roman"/>
                <w:b/>
                <w:sz w:val="20"/>
                <w:szCs w:val="20"/>
                <w:lang w:val="en-029"/>
              </w:rPr>
              <w:t>erification</w:t>
            </w:r>
          </w:p>
        </w:tc>
      </w:tr>
      <w:tr w:rsidR="008E7343" w:rsidRPr="00565222" w:rsidTr="00CD4C51">
        <w:trPr>
          <w:trHeight w:val="260"/>
          <w:jc w:val="center"/>
        </w:trPr>
        <w:tc>
          <w:tcPr>
            <w:tcW w:w="5000" w:type="pct"/>
            <w:gridSpan w:val="4"/>
            <w:shd w:val="clear" w:color="auto" w:fill="B2A1C7" w:themeFill="accent4" w:themeFillTint="99"/>
          </w:tcPr>
          <w:p w:rsidR="008E7343" w:rsidRPr="00CD4C51" w:rsidRDefault="008E7343" w:rsidP="00CD4C51">
            <w:pPr>
              <w:spacing w:after="0" w:line="240" w:lineRule="auto"/>
              <w:rPr>
                <w:rFonts w:ascii="Times New Roman" w:hAnsi="Times New Roman" w:cs="Times New Roman"/>
                <w:b/>
                <w:sz w:val="20"/>
                <w:szCs w:val="20"/>
                <w:lang w:val="en-029"/>
              </w:rPr>
            </w:pPr>
            <w:r w:rsidRPr="00CD4C51">
              <w:rPr>
                <w:rFonts w:ascii="Times New Roman" w:hAnsi="Times New Roman" w:cs="Times New Roman"/>
                <w:b/>
                <w:sz w:val="20"/>
                <w:szCs w:val="20"/>
                <w:u w:val="single"/>
                <w:lang w:val="en-029"/>
              </w:rPr>
              <w:t xml:space="preserve">Component 1: </w:t>
            </w:r>
            <w:r w:rsidR="001A6941" w:rsidRPr="00CD4C51">
              <w:rPr>
                <w:rFonts w:ascii="Times New Roman" w:hAnsi="Times New Roman" w:cs="Times New Roman"/>
                <w:b/>
                <w:sz w:val="20"/>
                <w:szCs w:val="20"/>
                <w:u w:val="single"/>
                <w:lang w:val="en-029"/>
              </w:rPr>
              <w:t>Social C&amp;V prevention in New Providence</w:t>
            </w:r>
          </w:p>
        </w:tc>
      </w:tr>
      <w:tr w:rsidR="00CF07A4" w:rsidRPr="00565222" w:rsidTr="00CD4C51">
        <w:trPr>
          <w:trHeight w:val="440"/>
          <w:jc w:val="center"/>
        </w:trPr>
        <w:tc>
          <w:tcPr>
            <w:tcW w:w="1284" w:type="pct"/>
          </w:tcPr>
          <w:p w:rsidR="00CF07A4" w:rsidRPr="00CD4C51" w:rsidRDefault="00CF07A4" w:rsidP="00CD4C51">
            <w:pPr>
              <w:pStyle w:val="ListParagraph"/>
              <w:numPr>
                <w:ilvl w:val="0"/>
                <w:numId w:val="29"/>
              </w:numPr>
              <w:overflowPunct w:val="0"/>
              <w:autoSpaceDE w:val="0"/>
              <w:autoSpaceDN w:val="0"/>
              <w:adjustRightInd w:val="0"/>
              <w:spacing w:after="0" w:line="240" w:lineRule="auto"/>
              <w:ind w:left="191" w:hanging="180"/>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t>Number of needs assessments completed.</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assessments</w:t>
            </w:r>
          </w:p>
        </w:tc>
        <w:tc>
          <w:tcPr>
            <w:tcW w:w="941" w:type="pct"/>
          </w:tcPr>
          <w:p w:rsidR="00CF07A4" w:rsidRPr="00CD4C51" w:rsidRDefault="00CF07A4" w:rsidP="00CD4C51">
            <w:pPr>
              <w:spacing w:before="80"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trHeight w:val="530"/>
          <w:jc w:val="center"/>
        </w:trPr>
        <w:tc>
          <w:tcPr>
            <w:tcW w:w="1284" w:type="pct"/>
          </w:tcPr>
          <w:p w:rsidR="00CF07A4" w:rsidRPr="00CD4C51" w:rsidRDefault="00CF07A4">
            <w:pPr>
              <w:pStyle w:val="ListParagraph"/>
              <w:numPr>
                <w:ilvl w:val="0"/>
                <w:numId w:val="29"/>
              </w:numPr>
              <w:overflowPunct w:val="0"/>
              <w:autoSpaceDE w:val="0"/>
              <w:autoSpaceDN w:val="0"/>
              <w:adjustRightInd w:val="0"/>
              <w:ind w:left="191" w:hanging="180"/>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Number of </w:t>
            </w:r>
            <w:r w:rsidR="00E83243">
              <w:rPr>
                <w:rFonts w:ascii="Times New Roman" w:hAnsi="Times New Roman" w:cs="Times New Roman"/>
                <w:sz w:val="20"/>
                <w:szCs w:val="20"/>
                <w:lang w:val="en-029"/>
              </w:rPr>
              <w:t xml:space="preserve">Youth </w:t>
            </w:r>
            <w:r w:rsidRPr="00CD4C51">
              <w:rPr>
                <w:rFonts w:ascii="Times New Roman" w:hAnsi="Times New Roman" w:cs="Times New Roman"/>
                <w:sz w:val="20"/>
                <w:szCs w:val="20"/>
                <w:lang w:val="en-029"/>
              </w:rPr>
              <w:t xml:space="preserve">Centres refurbished and expanded </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E83243">
              <w:rPr>
                <w:rFonts w:ascii="Times New Roman" w:hAnsi="Times New Roman"/>
                <w:sz w:val="20"/>
                <w:szCs w:val="20"/>
                <w:lang w:val="en-029"/>
              </w:rPr>
              <w:t xml:space="preserve">Youth </w:t>
            </w:r>
            <w:r w:rsidRPr="00CD4C51">
              <w:rPr>
                <w:rFonts w:ascii="Times New Roman" w:hAnsi="Times New Roman"/>
                <w:sz w:val="20"/>
                <w:szCs w:val="20"/>
                <w:lang w:val="en-029"/>
              </w:rPr>
              <w:t>Centr</w:t>
            </w:r>
            <w:r w:rsidR="00E83243">
              <w:rPr>
                <w:rFonts w:ascii="Times New Roman" w:hAnsi="Times New Roman"/>
                <w:sz w:val="20"/>
                <w:szCs w:val="20"/>
                <w:lang w:val="en-029"/>
              </w:rPr>
              <w:t>e</w:t>
            </w:r>
            <w:r w:rsidRPr="00CD4C51">
              <w:rPr>
                <w:rFonts w:ascii="Times New Roman" w:hAnsi="Times New Roman"/>
                <w:sz w:val="20"/>
                <w:szCs w:val="20"/>
                <w:lang w:val="en-029"/>
              </w:rPr>
              <w:t>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p>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pPr>
              <w:pStyle w:val="ListParagraph"/>
              <w:numPr>
                <w:ilvl w:val="0"/>
                <w:numId w:val="29"/>
              </w:numPr>
              <w:overflowPunct w:val="0"/>
              <w:autoSpaceDE w:val="0"/>
              <w:autoSpaceDN w:val="0"/>
              <w:adjustRightInd w:val="0"/>
              <w:ind w:left="191" w:hanging="180"/>
              <w:textAlignment w:val="baseline"/>
              <w:rPr>
                <w:rFonts w:ascii="Times New Roman" w:hAnsi="Times New Roman" w:cs="Times New Roman"/>
                <w:sz w:val="20"/>
                <w:szCs w:val="20"/>
                <w:lang w:val="en-029"/>
              </w:rPr>
            </w:pPr>
            <w:r w:rsidRPr="00CD4C51">
              <w:rPr>
                <w:rFonts w:ascii="Times New Roman" w:hAnsi="Times New Roman"/>
                <w:sz w:val="20"/>
                <w:szCs w:val="20"/>
                <w:lang w:val="en-029"/>
              </w:rPr>
              <w:t xml:space="preserve">Number of </w:t>
            </w:r>
            <w:r w:rsidR="00E83243">
              <w:rPr>
                <w:rFonts w:ascii="Times New Roman" w:hAnsi="Times New Roman"/>
                <w:sz w:val="20"/>
                <w:szCs w:val="20"/>
                <w:lang w:val="en-029"/>
              </w:rPr>
              <w:t xml:space="preserve">local </w:t>
            </w:r>
            <w:r w:rsidRPr="00CD4C51">
              <w:rPr>
                <w:rFonts w:ascii="Times New Roman" w:hAnsi="Times New Roman"/>
                <w:sz w:val="20"/>
                <w:szCs w:val="20"/>
                <w:lang w:val="en-029"/>
              </w:rPr>
              <w:t>Leaders trained and certified on community mobilization and gender based violence prevention.</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E83243">
              <w:rPr>
                <w:rFonts w:ascii="Times New Roman" w:hAnsi="Times New Roman"/>
                <w:sz w:val="20"/>
                <w:szCs w:val="20"/>
                <w:lang w:val="en-029"/>
              </w:rPr>
              <w:t>local</w:t>
            </w:r>
            <w:r w:rsidR="00E83243" w:rsidRPr="00CD4C51">
              <w:rPr>
                <w:rFonts w:ascii="Times New Roman" w:hAnsi="Times New Roman"/>
                <w:sz w:val="20"/>
                <w:szCs w:val="20"/>
                <w:lang w:val="en-029"/>
              </w:rPr>
              <w:t xml:space="preserve"> </w:t>
            </w:r>
            <w:r w:rsidRPr="00CD4C51">
              <w:rPr>
                <w:rFonts w:ascii="Times New Roman" w:hAnsi="Times New Roman"/>
                <w:sz w:val="20"/>
                <w:szCs w:val="20"/>
                <w:lang w:val="en-029"/>
              </w:rPr>
              <w:t>Leaders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p>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rsidP="000D6366">
            <w:pPr>
              <w:pStyle w:val="ListParagraph"/>
              <w:numPr>
                <w:ilvl w:val="0"/>
                <w:numId w:val="29"/>
              </w:numPr>
              <w:overflowPunct w:val="0"/>
              <w:autoSpaceDE w:val="0"/>
              <w:autoSpaceDN w:val="0"/>
              <w:adjustRightInd w:val="0"/>
              <w:ind w:left="191" w:hanging="180"/>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Number of </w:t>
            </w:r>
            <w:r w:rsidR="000D6366">
              <w:rPr>
                <w:rFonts w:ascii="Times New Roman" w:hAnsi="Times New Roman" w:cs="Times New Roman"/>
                <w:sz w:val="20"/>
                <w:szCs w:val="20"/>
                <w:lang w:val="en-029"/>
              </w:rPr>
              <w:t xml:space="preserve">community </w:t>
            </w:r>
            <w:r w:rsidRPr="00CD4C51">
              <w:rPr>
                <w:rFonts w:ascii="Times New Roman" w:hAnsi="Times New Roman" w:cs="Times New Roman"/>
                <w:sz w:val="20"/>
                <w:szCs w:val="20"/>
                <w:lang w:val="en-029"/>
              </w:rPr>
              <w:t xml:space="preserve">members trained and certified on Parenting. </w:t>
            </w:r>
          </w:p>
        </w:tc>
        <w:tc>
          <w:tcPr>
            <w:tcW w:w="778" w:type="pct"/>
            <w:vAlign w:val="center"/>
          </w:tcPr>
          <w:p w:rsidR="00CF07A4" w:rsidRPr="00CD4C51" w:rsidRDefault="008E55FD" w:rsidP="000D6366">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0D6366">
              <w:rPr>
                <w:rFonts w:ascii="Times New Roman" w:hAnsi="Times New Roman" w:cs="Times New Roman"/>
                <w:sz w:val="20"/>
                <w:szCs w:val="20"/>
                <w:lang w:val="en-029"/>
              </w:rPr>
              <w:t>community</w:t>
            </w:r>
            <w:r w:rsidR="00E83243">
              <w:rPr>
                <w:rFonts w:ascii="Times New Roman" w:hAnsi="Times New Roman" w:cs="Times New Roman"/>
                <w:sz w:val="20"/>
                <w:szCs w:val="20"/>
                <w:lang w:val="en-029"/>
              </w:rPr>
              <w:t xml:space="preserve"> </w:t>
            </w:r>
            <w:r w:rsidRPr="00CD4C51">
              <w:rPr>
                <w:rFonts w:ascii="Times New Roman" w:hAnsi="Times New Roman"/>
                <w:sz w:val="20"/>
                <w:szCs w:val="20"/>
                <w:lang w:val="en-029"/>
              </w:rPr>
              <w:t>members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p>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rsidP="00A45680">
            <w:pPr>
              <w:pStyle w:val="ListParagraph"/>
              <w:numPr>
                <w:ilvl w:val="0"/>
                <w:numId w:val="29"/>
              </w:numPr>
              <w:overflowPunct w:val="0"/>
              <w:autoSpaceDE w:val="0"/>
              <w:autoSpaceDN w:val="0"/>
              <w:adjustRightInd w:val="0"/>
              <w:ind w:left="191" w:hanging="180"/>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Number of </w:t>
            </w:r>
            <w:r w:rsidR="00E83243">
              <w:rPr>
                <w:rFonts w:ascii="Times New Roman" w:hAnsi="Times New Roman" w:cs="Times New Roman"/>
                <w:sz w:val="20"/>
                <w:szCs w:val="20"/>
                <w:lang w:val="en-029"/>
              </w:rPr>
              <w:t xml:space="preserve">local </w:t>
            </w:r>
            <w:r w:rsidRPr="00CD4C51">
              <w:rPr>
                <w:rFonts w:ascii="Times New Roman" w:hAnsi="Times New Roman" w:cs="Times New Roman"/>
                <w:sz w:val="20"/>
                <w:szCs w:val="20"/>
                <w:lang w:val="en-029"/>
              </w:rPr>
              <w:t xml:space="preserve">members trained and certified on preventing Violence against Women </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E83243">
              <w:rPr>
                <w:rFonts w:ascii="Times New Roman" w:hAnsi="Times New Roman" w:cs="Times New Roman"/>
                <w:sz w:val="20"/>
                <w:szCs w:val="20"/>
                <w:lang w:val="en-029"/>
              </w:rPr>
              <w:t xml:space="preserve">local </w:t>
            </w:r>
            <w:r w:rsidRPr="00CD4C51">
              <w:rPr>
                <w:rFonts w:ascii="Times New Roman" w:hAnsi="Times New Roman"/>
                <w:sz w:val="20"/>
                <w:szCs w:val="20"/>
                <w:lang w:val="en-029"/>
              </w:rPr>
              <w:t>members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p>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rsidP="00A45680">
            <w:pPr>
              <w:pStyle w:val="ListParagraph"/>
              <w:numPr>
                <w:ilvl w:val="0"/>
                <w:numId w:val="29"/>
              </w:numPr>
              <w:overflowPunct w:val="0"/>
              <w:autoSpaceDE w:val="0"/>
              <w:autoSpaceDN w:val="0"/>
              <w:adjustRightInd w:val="0"/>
              <w:ind w:left="191" w:hanging="180"/>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Number of surveys on </w:t>
            </w:r>
            <w:r w:rsidR="00A45680">
              <w:rPr>
                <w:rFonts w:ascii="Times New Roman" w:hAnsi="Times New Roman" w:cs="Times New Roman"/>
                <w:sz w:val="20"/>
                <w:szCs w:val="20"/>
                <w:lang w:val="en-029"/>
              </w:rPr>
              <w:t>Violence Against Women</w:t>
            </w:r>
            <w:r w:rsidRPr="00CD4C51">
              <w:rPr>
                <w:rFonts w:ascii="Times New Roman" w:hAnsi="Times New Roman" w:cs="Times New Roman"/>
                <w:sz w:val="20"/>
                <w:szCs w:val="20"/>
                <w:lang w:val="en-029"/>
              </w:rPr>
              <w:t xml:space="preserve"> completed</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#of surveys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Midterm and end of project</w:t>
            </w:r>
          </w:p>
        </w:tc>
        <w:tc>
          <w:tcPr>
            <w:tcW w:w="1997" w:type="pct"/>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trHeight w:val="908"/>
          <w:jc w:val="center"/>
        </w:trPr>
        <w:tc>
          <w:tcPr>
            <w:tcW w:w="1284" w:type="pct"/>
          </w:tcPr>
          <w:p w:rsidR="00CF07A4" w:rsidRPr="00CD4C51" w:rsidRDefault="00CF07A4" w:rsidP="001947A0">
            <w:pPr>
              <w:pStyle w:val="ListParagraph"/>
              <w:numPr>
                <w:ilvl w:val="0"/>
                <w:numId w:val="29"/>
              </w:numPr>
              <w:overflowPunct w:val="0"/>
              <w:autoSpaceDE w:val="0"/>
              <w:autoSpaceDN w:val="0"/>
              <w:adjustRightInd w:val="0"/>
              <w:ind w:left="191" w:hanging="180"/>
              <w:textAlignment w:val="baseline"/>
              <w:rPr>
                <w:rFonts w:ascii="Times New Roman" w:hAnsi="Times New Roman" w:cs="Times New Roman"/>
                <w:sz w:val="20"/>
                <w:szCs w:val="20"/>
                <w:lang w:val="en-029"/>
              </w:rPr>
            </w:pPr>
            <w:r w:rsidRPr="00CD4C51">
              <w:rPr>
                <w:rFonts w:ascii="Times New Roman" w:hAnsi="Times New Roman"/>
                <w:sz w:val="20"/>
                <w:szCs w:val="20"/>
                <w:lang w:val="en-029"/>
              </w:rPr>
              <w:t xml:space="preserve">Number of </w:t>
            </w:r>
            <w:r w:rsidR="001947A0">
              <w:rPr>
                <w:rFonts w:ascii="Times New Roman" w:hAnsi="Times New Roman" w:cs="Times New Roman"/>
                <w:sz w:val="20"/>
                <w:szCs w:val="20"/>
                <w:lang w:val="en-029"/>
              </w:rPr>
              <w:t>community</w:t>
            </w:r>
            <w:r w:rsidR="00E83243">
              <w:rPr>
                <w:rFonts w:ascii="Times New Roman" w:hAnsi="Times New Roman" w:cs="Times New Roman"/>
                <w:sz w:val="20"/>
                <w:szCs w:val="20"/>
                <w:lang w:val="en-029"/>
              </w:rPr>
              <w:t xml:space="preserve"> </w:t>
            </w:r>
            <w:r w:rsidRPr="00CD4C51">
              <w:rPr>
                <w:rFonts w:ascii="Times New Roman" w:hAnsi="Times New Roman"/>
                <w:sz w:val="20"/>
                <w:szCs w:val="20"/>
                <w:lang w:val="en-029"/>
              </w:rPr>
              <w:t>members trained and certified on preventing sexual assault.</w:t>
            </w:r>
          </w:p>
        </w:tc>
        <w:tc>
          <w:tcPr>
            <w:tcW w:w="778" w:type="pct"/>
            <w:vAlign w:val="center"/>
          </w:tcPr>
          <w:p w:rsidR="00CF07A4" w:rsidRPr="00CD4C51" w:rsidRDefault="008E55FD" w:rsidP="001947A0">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1947A0">
              <w:rPr>
                <w:rFonts w:ascii="Times New Roman" w:hAnsi="Times New Roman" w:cs="Times New Roman"/>
                <w:sz w:val="20"/>
                <w:szCs w:val="20"/>
                <w:lang w:val="en-029"/>
              </w:rPr>
              <w:t>community</w:t>
            </w:r>
            <w:r w:rsidR="00E83243">
              <w:rPr>
                <w:rFonts w:ascii="Times New Roman" w:hAnsi="Times New Roman" w:cs="Times New Roman"/>
                <w:sz w:val="20"/>
                <w:szCs w:val="20"/>
                <w:lang w:val="en-029"/>
              </w:rPr>
              <w:t xml:space="preserve"> </w:t>
            </w:r>
            <w:r w:rsidRPr="00CD4C51">
              <w:rPr>
                <w:rFonts w:ascii="Times New Roman" w:hAnsi="Times New Roman"/>
                <w:sz w:val="20"/>
                <w:szCs w:val="20"/>
                <w:lang w:val="en-029"/>
              </w:rPr>
              <w:t>members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p>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trHeight w:val="1088"/>
          <w:jc w:val="center"/>
        </w:trPr>
        <w:tc>
          <w:tcPr>
            <w:tcW w:w="1284" w:type="pct"/>
          </w:tcPr>
          <w:p w:rsidR="00CF07A4" w:rsidRPr="00CD4C51" w:rsidRDefault="00CF07A4">
            <w:pPr>
              <w:pStyle w:val="ListParagraph"/>
              <w:numPr>
                <w:ilvl w:val="0"/>
                <w:numId w:val="29"/>
              </w:numPr>
              <w:overflowPunct w:val="0"/>
              <w:autoSpaceDE w:val="0"/>
              <w:autoSpaceDN w:val="0"/>
              <w:adjustRightInd w:val="0"/>
              <w:ind w:left="191" w:hanging="180"/>
              <w:textAlignment w:val="baseline"/>
              <w:rPr>
                <w:rFonts w:ascii="Times New Roman" w:hAnsi="Times New Roman"/>
                <w:sz w:val="20"/>
                <w:szCs w:val="20"/>
                <w:lang w:val="en-029"/>
              </w:rPr>
            </w:pPr>
            <w:r w:rsidRPr="00CD4C51">
              <w:rPr>
                <w:rFonts w:ascii="Times" w:hAnsi="Times" w:cs="Times New Roman"/>
                <w:sz w:val="20"/>
                <w:szCs w:val="20"/>
                <w:lang w:val="en-029"/>
              </w:rPr>
              <w:t xml:space="preserve">Number of </w:t>
            </w:r>
            <w:r w:rsidRPr="00CD4C51">
              <w:rPr>
                <w:rFonts w:ascii="Times" w:hAnsi="Times"/>
                <w:bCs/>
                <w:color w:val="000000"/>
                <w:sz w:val="20"/>
                <w:szCs w:val="20"/>
                <w:lang w:val="en-029"/>
              </w:rPr>
              <w:t>comprehensive care model for women who experience sexual violence</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of models</w:t>
            </w:r>
          </w:p>
        </w:tc>
        <w:tc>
          <w:tcPr>
            <w:tcW w:w="941" w:type="pct"/>
          </w:tcPr>
          <w:p w:rsidR="00CF07A4" w:rsidRPr="00CD4C51" w:rsidRDefault="00CF07A4" w:rsidP="00CD4C51">
            <w:pPr>
              <w:spacing w:before="480"/>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trHeight w:val="719"/>
          <w:jc w:val="center"/>
        </w:trPr>
        <w:tc>
          <w:tcPr>
            <w:tcW w:w="1284" w:type="pct"/>
          </w:tcPr>
          <w:p w:rsidR="00CF07A4" w:rsidRPr="00CD4C51" w:rsidRDefault="00CF07A4">
            <w:pPr>
              <w:pStyle w:val="ListParagraph"/>
              <w:numPr>
                <w:ilvl w:val="0"/>
                <w:numId w:val="29"/>
              </w:numPr>
              <w:overflowPunct w:val="0"/>
              <w:autoSpaceDE w:val="0"/>
              <w:autoSpaceDN w:val="0"/>
              <w:adjustRightInd w:val="0"/>
              <w:ind w:left="191" w:hanging="180"/>
              <w:textAlignment w:val="baseline"/>
              <w:rPr>
                <w:rFonts w:ascii="Times" w:hAnsi="Times" w:cs="Times New Roman"/>
                <w:sz w:val="20"/>
                <w:szCs w:val="20"/>
                <w:lang w:val="en-029"/>
              </w:rPr>
            </w:pPr>
            <w:r w:rsidRPr="00CD4C51">
              <w:rPr>
                <w:rFonts w:ascii="Times" w:hAnsi="Times" w:cs="Times New Roman"/>
                <w:sz w:val="20"/>
                <w:szCs w:val="20"/>
                <w:lang w:val="en-029"/>
              </w:rPr>
              <w:t xml:space="preserve">Number of </w:t>
            </w:r>
            <w:r w:rsidR="00E83243">
              <w:rPr>
                <w:rFonts w:ascii="Times New Roman" w:hAnsi="Times New Roman" w:cs="Times New Roman"/>
                <w:sz w:val="20"/>
                <w:szCs w:val="20"/>
                <w:lang w:val="en-029"/>
              </w:rPr>
              <w:t xml:space="preserve">local </w:t>
            </w:r>
            <w:r w:rsidRPr="00CD4C51">
              <w:rPr>
                <w:rFonts w:ascii="Times" w:hAnsi="Times" w:cs="Times New Roman"/>
                <w:sz w:val="20"/>
                <w:szCs w:val="20"/>
                <w:lang w:val="en-029"/>
              </w:rPr>
              <w:t>members trained on conflict resolution.</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E83243">
              <w:rPr>
                <w:rFonts w:ascii="Times New Roman" w:hAnsi="Times New Roman" w:cs="Times New Roman"/>
                <w:sz w:val="20"/>
                <w:szCs w:val="20"/>
                <w:lang w:val="en-029"/>
              </w:rPr>
              <w:t>local</w:t>
            </w:r>
            <w:r w:rsidRPr="00CD4C51">
              <w:rPr>
                <w:rFonts w:ascii="Times New Roman" w:hAnsi="Times New Roman"/>
                <w:sz w:val="20"/>
                <w:szCs w:val="20"/>
                <w:lang w:val="en-029"/>
              </w:rPr>
              <w:t xml:space="preserve"> members</w:t>
            </w:r>
          </w:p>
        </w:tc>
        <w:tc>
          <w:tcPr>
            <w:tcW w:w="941" w:type="pct"/>
          </w:tcPr>
          <w:p w:rsidR="00CF07A4" w:rsidRPr="00CD4C51" w:rsidRDefault="00CF07A4" w:rsidP="00CD4C51">
            <w:pPr>
              <w:spacing w:before="480"/>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pPr>
              <w:pStyle w:val="ListParagraph"/>
              <w:numPr>
                <w:ilvl w:val="0"/>
                <w:numId w:val="29"/>
              </w:numPr>
              <w:overflowPunct w:val="0"/>
              <w:autoSpaceDE w:val="0"/>
              <w:autoSpaceDN w:val="0"/>
              <w:adjustRightInd w:val="0"/>
              <w:ind w:left="281" w:hanging="281"/>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Number of public awareness campaigns in the media developed and implemented. </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campaigns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p>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pPr>
              <w:pStyle w:val="ListParagraph"/>
              <w:numPr>
                <w:ilvl w:val="0"/>
                <w:numId w:val="29"/>
              </w:numPr>
              <w:overflowPunct w:val="0"/>
              <w:autoSpaceDE w:val="0"/>
              <w:autoSpaceDN w:val="0"/>
              <w:adjustRightInd w:val="0"/>
              <w:ind w:left="281" w:hanging="281"/>
              <w:textAlignment w:val="baseline"/>
              <w:rPr>
                <w:rFonts w:ascii="Times New Roman" w:hAnsi="Times New Roman" w:cs="Times New Roman"/>
                <w:sz w:val="20"/>
                <w:szCs w:val="20"/>
                <w:lang w:val="en-029"/>
              </w:rPr>
            </w:pPr>
            <w:r w:rsidRPr="00CD4C51">
              <w:rPr>
                <w:rFonts w:ascii="Times New Roman" w:hAnsi="Times New Roman" w:cs="Times New Roman"/>
                <w:sz w:val="20"/>
                <w:szCs w:val="20"/>
                <w:lang w:val="en-029"/>
              </w:rPr>
              <w:lastRenderedPageBreak/>
              <w:t>Number of feasibility studies for violence interruption model completed.</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of studies</w:t>
            </w:r>
          </w:p>
        </w:tc>
        <w:tc>
          <w:tcPr>
            <w:tcW w:w="941"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pPr>
              <w:pStyle w:val="ListParagraph"/>
              <w:numPr>
                <w:ilvl w:val="0"/>
                <w:numId w:val="29"/>
              </w:numPr>
              <w:overflowPunct w:val="0"/>
              <w:autoSpaceDE w:val="0"/>
              <w:autoSpaceDN w:val="0"/>
              <w:adjustRightInd w:val="0"/>
              <w:ind w:left="281" w:hanging="281"/>
              <w:textAlignment w:val="baseline"/>
              <w:rPr>
                <w:rFonts w:ascii="Times New Roman" w:hAnsi="Times New Roman" w:cs="Times New Roman"/>
                <w:sz w:val="20"/>
                <w:szCs w:val="20"/>
                <w:lang w:val="en-029"/>
              </w:rPr>
            </w:pPr>
            <w:r w:rsidRPr="00CD4C51">
              <w:rPr>
                <w:rFonts w:ascii="Times New Roman" w:hAnsi="Times New Roman"/>
                <w:sz w:val="20"/>
                <w:szCs w:val="20"/>
                <w:lang w:val="en-029"/>
              </w:rPr>
              <w:t>Number of violence interrupters trained.</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of interrupters</w:t>
            </w:r>
          </w:p>
        </w:tc>
        <w:tc>
          <w:tcPr>
            <w:tcW w:w="941"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pPr>
              <w:pStyle w:val="ListParagraph"/>
              <w:numPr>
                <w:ilvl w:val="0"/>
                <w:numId w:val="29"/>
              </w:numPr>
              <w:overflowPunct w:val="0"/>
              <w:autoSpaceDE w:val="0"/>
              <w:autoSpaceDN w:val="0"/>
              <w:adjustRightInd w:val="0"/>
              <w:ind w:left="281" w:hanging="281"/>
              <w:textAlignment w:val="baseline"/>
              <w:rPr>
                <w:rFonts w:ascii="Times New Roman" w:hAnsi="Times New Roman" w:cs="Times New Roman"/>
                <w:sz w:val="20"/>
                <w:szCs w:val="20"/>
                <w:lang w:val="en-029"/>
              </w:rPr>
            </w:pPr>
            <w:r w:rsidRPr="00CD4C51">
              <w:rPr>
                <w:rFonts w:ascii="Times New Roman" w:hAnsi="Times New Roman"/>
                <w:sz w:val="20"/>
                <w:szCs w:val="20"/>
                <w:lang w:val="en-029"/>
              </w:rPr>
              <w:t xml:space="preserve">Number of </w:t>
            </w:r>
            <w:r w:rsidR="00E83243">
              <w:rPr>
                <w:rFonts w:ascii="Times New Roman" w:hAnsi="Times New Roman" w:cs="Times New Roman"/>
                <w:sz w:val="20"/>
                <w:szCs w:val="20"/>
                <w:lang w:val="en-029"/>
              </w:rPr>
              <w:t xml:space="preserve">local </w:t>
            </w:r>
            <w:r w:rsidRPr="00CD4C51">
              <w:rPr>
                <w:rFonts w:ascii="Times New Roman" w:hAnsi="Times New Roman"/>
                <w:sz w:val="20"/>
                <w:szCs w:val="20"/>
                <w:lang w:val="en-029"/>
              </w:rPr>
              <w:t>members trained and certified in mediation and conflict resolution</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xml:space="preserve"># of </w:t>
            </w:r>
            <w:r w:rsidR="00E83243">
              <w:rPr>
                <w:rFonts w:ascii="Times New Roman" w:hAnsi="Times New Roman" w:cs="Times New Roman"/>
                <w:sz w:val="20"/>
                <w:szCs w:val="20"/>
                <w:lang w:val="en-029"/>
              </w:rPr>
              <w:t xml:space="preserve">local </w:t>
            </w:r>
            <w:r w:rsidRPr="00CD4C51">
              <w:rPr>
                <w:rFonts w:ascii="Times New Roman" w:hAnsi="Times New Roman"/>
                <w:sz w:val="20"/>
                <w:szCs w:val="20"/>
                <w:lang w:val="en-029"/>
              </w:rPr>
              <w:t>members</w:t>
            </w:r>
          </w:p>
        </w:tc>
        <w:tc>
          <w:tcPr>
            <w:tcW w:w="941"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pPr>
              <w:pStyle w:val="ListParagraph"/>
              <w:numPr>
                <w:ilvl w:val="0"/>
                <w:numId w:val="29"/>
              </w:numPr>
              <w:overflowPunct w:val="0"/>
              <w:autoSpaceDE w:val="0"/>
              <w:autoSpaceDN w:val="0"/>
              <w:adjustRightInd w:val="0"/>
              <w:ind w:left="281" w:hanging="281"/>
              <w:textAlignment w:val="baseline"/>
              <w:rPr>
                <w:rFonts w:ascii="Times New Roman" w:hAnsi="Times New Roman" w:cs="Times New Roman"/>
                <w:bCs/>
                <w:sz w:val="20"/>
                <w:szCs w:val="20"/>
                <w:lang w:val="en-029"/>
              </w:rPr>
            </w:pPr>
            <w:r w:rsidRPr="00CD4C51">
              <w:rPr>
                <w:rFonts w:ascii="Times New Roman" w:hAnsi="Times New Roman"/>
                <w:sz w:val="20"/>
                <w:szCs w:val="20"/>
                <w:lang w:val="en-029"/>
              </w:rPr>
              <w:t>Life Skills Training</w:t>
            </w:r>
            <w:r w:rsidRPr="00CD4C51">
              <w:rPr>
                <w:rStyle w:val="FootnoteReference"/>
                <w:rFonts w:ascii="Times New Roman" w:hAnsi="Times New Roman"/>
                <w:sz w:val="20"/>
                <w:szCs w:val="20"/>
                <w:lang w:val="en-029"/>
              </w:rPr>
              <w:footnoteReference w:id="1"/>
            </w:r>
            <w:r w:rsidRPr="00CD4C51">
              <w:rPr>
                <w:rFonts w:ascii="Times New Roman" w:hAnsi="Times New Roman"/>
                <w:sz w:val="20"/>
                <w:szCs w:val="20"/>
                <w:lang w:val="en-029"/>
              </w:rPr>
              <w:t xml:space="preserve"> sessions in schools</w:t>
            </w:r>
            <w:r w:rsidRPr="00CD4C51" w:rsidDel="00C60FC8">
              <w:rPr>
                <w:rFonts w:ascii="Times New Roman" w:hAnsi="Times New Roman" w:cs="Times New Roman"/>
                <w:sz w:val="20"/>
                <w:szCs w:val="20"/>
                <w:lang w:val="en-029"/>
              </w:rPr>
              <w:t xml:space="preserve"> </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workshops</w:t>
            </w:r>
          </w:p>
        </w:tc>
        <w:tc>
          <w:tcPr>
            <w:tcW w:w="941" w:type="pct"/>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Del="00C60FC8" w:rsidRDefault="00CF07A4">
            <w:pPr>
              <w:pStyle w:val="ListParagraph"/>
              <w:numPr>
                <w:ilvl w:val="0"/>
                <w:numId w:val="29"/>
              </w:numPr>
              <w:overflowPunct w:val="0"/>
              <w:autoSpaceDE w:val="0"/>
              <w:autoSpaceDN w:val="0"/>
              <w:adjustRightInd w:val="0"/>
              <w:ind w:left="281" w:hanging="281"/>
              <w:textAlignment w:val="baseline"/>
              <w:rPr>
                <w:rFonts w:ascii="Times New Roman" w:hAnsi="Times New Roman" w:cs="Times New Roman"/>
                <w:sz w:val="20"/>
                <w:szCs w:val="20"/>
                <w:lang w:val="en-029"/>
              </w:rPr>
            </w:pPr>
            <w:r w:rsidRPr="00CD4C51">
              <w:rPr>
                <w:rFonts w:ascii="Times New Roman" w:hAnsi="Times New Roman"/>
                <w:sz w:val="20"/>
                <w:szCs w:val="20"/>
                <w:lang w:val="en-029"/>
              </w:rPr>
              <w:t>Safe Dates training</w:t>
            </w:r>
            <w:r w:rsidRPr="00CD4C51">
              <w:rPr>
                <w:rStyle w:val="FootnoteReference"/>
                <w:rFonts w:ascii="Times New Roman" w:hAnsi="Times New Roman"/>
                <w:sz w:val="20"/>
                <w:szCs w:val="20"/>
                <w:lang w:val="en-029"/>
              </w:rPr>
              <w:footnoteReference w:id="2"/>
            </w:r>
            <w:r w:rsidRPr="00CD4C51">
              <w:rPr>
                <w:rFonts w:ascii="Times New Roman" w:hAnsi="Times New Roman"/>
                <w:sz w:val="20"/>
                <w:szCs w:val="20"/>
                <w:lang w:val="en-029"/>
              </w:rPr>
              <w:t xml:space="preserve"> sessions in schools</w:t>
            </w:r>
          </w:p>
        </w:tc>
        <w:tc>
          <w:tcPr>
            <w:tcW w:w="778" w:type="pct"/>
            <w:vAlign w:val="center"/>
          </w:tcPr>
          <w:p w:rsidR="00CF07A4" w:rsidRPr="00CD4C51" w:rsidDel="00C60FC8"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of workshops</w:t>
            </w:r>
          </w:p>
        </w:tc>
        <w:tc>
          <w:tcPr>
            <w:tcW w:w="941" w:type="pct"/>
          </w:tcPr>
          <w:p w:rsidR="00CF07A4" w:rsidRPr="00CD4C51" w:rsidDel="00C60FC8"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tcPr>
          <w:p w:rsidR="00CF07A4" w:rsidRPr="00CD4C51" w:rsidDel="00C60FC8"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60FC8" w:rsidRPr="00565222" w:rsidTr="00CD4C51">
        <w:trPr>
          <w:jc w:val="center"/>
        </w:trPr>
        <w:tc>
          <w:tcPr>
            <w:tcW w:w="5000" w:type="pct"/>
            <w:gridSpan w:val="4"/>
            <w:shd w:val="clear" w:color="auto" w:fill="8DB3E2" w:themeFill="text2" w:themeFillTint="66"/>
          </w:tcPr>
          <w:p w:rsidR="00C60FC8" w:rsidRPr="00CD4C51" w:rsidRDefault="00C60FC8" w:rsidP="00CD4C51">
            <w:pPr>
              <w:spacing w:after="0" w:line="240" w:lineRule="auto"/>
              <w:rPr>
                <w:rFonts w:ascii="Times New Roman" w:hAnsi="Times New Roman" w:cs="Times New Roman"/>
                <w:b/>
                <w:sz w:val="20"/>
                <w:szCs w:val="20"/>
                <w:u w:val="single"/>
                <w:lang w:val="en-029"/>
              </w:rPr>
            </w:pPr>
            <w:r w:rsidRPr="00CD4C51">
              <w:rPr>
                <w:rFonts w:ascii="Times New Roman" w:hAnsi="Times New Roman" w:cs="Times New Roman"/>
                <w:b/>
                <w:sz w:val="20"/>
                <w:szCs w:val="20"/>
                <w:u w:val="single"/>
                <w:lang w:val="en-029"/>
              </w:rPr>
              <w:t xml:space="preserve">Component 2 </w:t>
            </w:r>
            <w:r w:rsidR="00DC1B64" w:rsidRPr="00CD4C51">
              <w:rPr>
                <w:rFonts w:ascii="Times New Roman" w:hAnsi="Times New Roman" w:cs="Times New Roman"/>
                <w:b/>
                <w:sz w:val="20"/>
                <w:szCs w:val="20"/>
                <w:u w:val="single"/>
                <w:lang w:val="en-029"/>
              </w:rPr>
              <w:t>-</w:t>
            </w:r>
            <w:r w:rsidRPr="00CD4C51">
              <w:rPr>
                <w:rFonts w:ascii="Times New Roman" w:hAnsi="Times New Roman" w:cs="Times New Roman"/>
                <w:b/>
                <w:sz w:val="20"/>
                <w:szCs w:val="20"/>
                <w:u w:val="single"/>
                <w:lang w:val="en-029"/>
              </w:rPr>
              <w:t xml:space="preserve"> </w:t>
            </w:r>
            <w:r w:rsidR="00D169A1" w:rsidRPr="00CD4C51">
              <w:rPr>
                <w:rFonts w:ascii="Times New Roman" w:hAnsi="Times New Roman" w:cs="Times New Roman"/>
                <w:b/>
                <w:sz w:val="20"/>
                <w:szCs w:val="20"/>
                <w:u w:val="single"/>
                <w:lang w:val="en-029"/>
              </w:rPr>
              <w:t>Youth employability and employment training</w:t>
            </w:r>
            <w:r w:rsidR="00D169A1" w:rsidRPr="00CD4C51">
              <w:rPr>
                <w:rFonts w:ascii="Times New Roman" w:hAnsi="Times New Roman" w:cs="Times New Roman"/>
                <w:b/>
                <w:sz w:val="20"/>
                <w:szCs w:val="20"/>
                <w:u w:val="single"/>
                <w:lang w:val="en-029"/>
              </w:rPr>
              <w:footnoteReference w:id="3"/>
            </w:r>
            <w:r w:rsidR="00D169A1" w:rsidRPr="00CD4C51">
              <w:rPr>
                <w:rFonts w:ascii="Times New Roman" w:hAnsi="Times New Roman" w:cs="Times New Roman"/>
                <w:b/>
                <w:sz w:val="20"/>
                <w:szCs w:val="20"/>
                <w:u w:val="single"/>
                <w:lang w:val="en-029"/>
              </w:rPr>
              <w:t xml:space="preserve"> and strengthening of the PES</w:t>
            </w:r>
          </w:p>
        </w:tc>
      </w:tr>
      <w:tr w:rsidR="00CF07A4" w:rsidRPr="00565222" w:rsidTr="00CD4C51">
        <w:trPr>
          <w:trHeight w:val="1268"/>
          <w:jc w:val="center"/>
        </w:trPr>
        <w:tc>
          <w:tcPr>
            <w:tcW w:w="1284" w:type="pct"/>
          </w:tcPr>
          <w:p w:rsidR="00CF07A4" w:rsidRPr="00CD4C51" w:rsidRDefault="00CF07A4" w:rsidP="00CD4C51">
            <w:pPr>
              <w:pStyle w:val="ListParagraph"/>
              <w:spacing w:after="0" w:line="240" w:lineRule="auto"/>
              <w:ind w:left="0" w:right="-98"/>
              <w:rPr>
                <w:rFonts w:ascii="Times New Roman" w:hAnsi="Times New Roman" w:cs="Times New Roman"/>
                <w:sz w:val="20"/>
                <w:szCs w:val="20"/>
                <w:lang w:val="en-029"/>
              </w:rPr>
            </w:pPr>
            <w:r w:rsidRPr="00CD4C51">
              <w:rPr>
                <w:rFonts w:ascii="Times New Roman" w:hAnsi="Times New Roman"/>
                <w:sz w:val="20"/>
                <w:szCs w:val="20"/>
                <w:lang w:val="en-029"/>
              </w:rPr>
              <w:t xml:space="preserve">16. </w:t>
            </w:r>
            <w:r w:rsidR="001C554A" w:rsidRPr="001C554A">
              <w:rPr>
                <w:rFonts w:ascii="Times New Roman" w:hAnsi="Times New Roman"/>
                <w:sz w:val="20"/>
                <w:szCs w:val="20"/>
              </w:rPr>
              <w:t>Number of at-risk youth 15-29 that finished their soft skills training (obtaining a certificate of completion) in the “training for employability” program in New Providence</w:t>
            </w:r>
          </w:p>
        </w:tc>
        <w:tc>
          <w:tcPr>
            <w:tcW w:w="778" w:type="pct"/>
            <w:vAlign w:val="center"/>
          </w:tcPr>
          <w:p w:rsidR="00CF07A4"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trained youth</w:t>
            </w:r>
          </w:p>
        </w:tc>
        <w:tc>
          <w:tcPr>
            <w:tcW w:w="941" w:type="pct"/>
            <w:vAlign w:val="center"/>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1C554A" w:rsidRPr="00565222" w:rsidTr="00CD4C51">
        <w:trPr>
          <w:trHeight w:val="1268"/>
          <w:jc w:val="center"/>
        </w:trPr>
        <w:tc>
          <w:tcPr>
            <w:tcW w:w="1284" w:type="pct"/>
          </w:tcPr>
          <w:p w:rsidR="001C554A" w:rsidRPr="001C554A" w:rsidRDefault="001C554A" w:rsidP="001C554A">
            <w:pPr>
              <w:spacing w:after="0" w:line="240" w:lineRule="auto"/>
              <w:ind w:right="-98"/>
              <w:rPr>
                <w:rFonts w:ascii="Times New Roman" w:hAnsi="Times New Roman"/>
                <w:sz w:val="20"/>
                <w:szCs w:val="20"/>
                <w:lang w:val="en-029"/>
              </w:rPr>
            </w:pPr>
            <w:r>
              <w:rPr>
                <w:rFonts w:ascii="Times New Roman" w:hAnsi="Times New Roman"/>
                <w:sz w:val="20"/>
                <w:szCs w:val="20"/>
              </w:rPr>
              <w:t xml:space="preserve">17. </w:t>
            </w:r>
            <w:r w:rsidRPr="001C554A">
              <w:rPr>
                <w:rFonts w:ascii="Times New Roman" w:hAnsi="Times New Roman"/>
                <w:sz w:val="20"/>
                <w:szCs w:val="20"/>
              </w:rPr>
              <w:t>Number of  youth survey for “training for employability program” completed</w:t>
            </w:r>
          </w:p>
        </w:tc>
        <w:tc>
          <w:tcPr>
            <w:tcW w:w="778" w:type="pct"/>
            <w:vAlign w:val="center"/>
          </w:tcPr>
          <w:p w:rsidR="001C554A" w:rsidRPr="00CD4C51" w:rsidRDefault="001C554A" w:rsidP="00CD4C51">
            <w:pPr>
              <w:spacing w:after="0" w:line="240" w:lineRule="auto"/>
              <w:jc w:val="center"/>
              <w:rPr>
                <w:rFonts w:ascii="Times New Roman" w:hAnsi="Times New Roman"/>
                <w:sz w:val="20"/>
                <w:szCs w:val="20"/>
                <w:lang w:val="en-029"/>
              </w:rPr>
            </w:pPr>
            <w:r>
              <w:rPr>
                <w:rFonts w:ascii="Times New Roman" w:hAnsi="Times New Roman"/>
                <w:sz w:val="20"/>
                <w:szCs w:val="20"/>
              </w:rPr>
              <w:t># of surveys</w:t>
            </w:r>
          </w:p>
        </w:tc>
        <w:tc>
          <w:tcPr>
            <w:tcW w:w="941" w:type="pct"/>
            <w:vAlign w:val="center"/>
          </w:tcPr>
          <w:p w:rsidR="001C554A" w:rsidRPr="00CD4C51" w:rsidRDefault="001C554A" w:rsidP="00CD4C51">
            <w:pPr>
              <w:spacing w:after="0" w:line="240" w:lineRule="auto"/>
              <w:jc w:val="center"/>
              <w:rPr>
                <w:rFonts w:ascii="Times New Roman" w:hAnsi="Times New Roman" w:cs="Times New Roman"/>
                <w:sz w:val="20"/>
                <w:szCs w:val="20"/>
                <w:lang w:val="en-029"/>
              </w:rPr>
            </w:pPr>
            <w:r>
              <w:rPr>
                <w:rFonts w:ascii="Times New Roman" w:hAnsi="Times New Roman" w:cs="Times New Roman"/>
                <w:sz w:val="20"/>
                <w:szCs w:val="20"/>
                <w:lang w:val="en-029"/>
              </w:rPr>
              <w:t>Two times during duration of programme</w:t>
            </w:r>
          </w:p>
        </w:tc>
        <w:tc>
          <w:tcPr>
            <w:tcW w:w="1997" w:type="pct"/>
            <w:vAlign w:val="center"/>
          </w:tcPr>
          <w:p w:rsidR="001C554A" w:rsidRPr="00CD4C51" w:rsidRDefault="001C554A"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rsidP="00CD4C51">
            <w:pPr>
              <w:rPr>
                <w:rFonts w:ascii="Times New Roman" w:hAnsi="Times New Roman" w:cs="Times New Roman"/>
                <w:sz w:val="20"/>
                <w:szCs w:val="20"/>
                <w:lang w:val="en-029"/>
              </w:rPr>
            </w:pPr>
            <w:r w:rsidRPr="00CD4C51">
              <w:rPr>
                <w:rFonts w:ascii="Times New Roman" w:hAnsi="Times New Roman"/>
                <w:sz w:val="20"/>
                <w:szCs w:val="20"/>
                <w:lang w:val="en-029"/>
              </w:rPr>
              <w:t xml:space="preserve">17. </w:t>
            </w:r>
            <w:r w:rsidR="001C554A" w:rsidRPr="001C554A">
              <w:rPr>
                <w:rFonts w:ascii="Times New Roman" w:hAnsi="Times New Roman"/>
                <w:sz w:val="20"/>
                <w:szCs w:val="20"/>
              </w:rPr>
              <w:t>Number of at-risk youth 15-29 that finished their soft + technical skills training (obtaining a certificate of completion) in the “training for employment” program in New Providence</w:t>
            </w:r>
          </w:p>
        </w:tc>
        <w:tc>
          <w:tcPr>
            <w:tcW w:w="778" w:type="pct"/>
            <w:vAlign w:val="center"/>
          </w:tcPr>
          <w:p w:rsidR="00CF07A4" w:rsidRPr="00CD4C51" w:rsidRDefault="008E55FD" w:rsidP="00CD4C51">
            <w:pPr>
              <w:spacing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trained youth</w:t>
            </w:r>
          </w:p>
        </w:tc>
        <w:tc>
          <w:tcPr>
            <w:tcW w:w="941" w:type="pct"/>
            <w:vAlign w:val="center"/>
          </w:tcPr>
          <w:p w:rsidR="00CF07A4" w:rsidRPr="00CD4C51" w:rsidRDefault="00CF07A4" w:rsidP="00CD4C51">
            <w:pPr>
              <w:spacing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1C554A" w:rsidRPr="00565222" w:rsidTr="00CD4C51">
        <w:trPr>
          <w:jc w:val="center"/>
        </w:trPr>
        <w:tc>
          <w:tcPr>
            <w:tcW w:w="1284" w:type="pct"/>
          </w:tcPr>
          <w:p w:rsidR="001C554A" w:rsidRPr="00CD4C51" w:rsidRDefault="001C554A" w:rsidP="00CD4C51">
            <w:pPr>
              <w:rPr>
                <w:rFonts w:ascii="Times New Roman" w:hAnsi="Times New Roman"/>
                <w:sz w:val="20"/>
                <w:szCs w:val="20"/>
                <w:lang w:val="en-029"/>
              </w:rPr>
            </w:pPr>
            <w:r w:rsidRPr="001C554A">
              <w:rPr>
                <w:rFonts w:ascii="Times New Roman" w:hAnsi="Times New Roman"/>
                <w:sz w:val="20"/>
                <w:szCs w:val="20"/>
              </w:rPr>
              <w:lastRenderedPageBreak/>
              <w:t>Number of youth survey for “training for employment program” completed</w:t>
            </w:r>
          </w:p>
        </w:tc>
        <w:tc>
          <w:tcPr>
            <w:tcW w:w="778" w:type="pct"/>
            <w:vAlign w:val="center"/>
          </w:tcPr>
          <w:p w:rsidR="001C554A" w:rsidRPr="00CD4C51" w:rsidRDefault="001C554A" w:rsidP="00CD4C51">
            <w:pPr>
              <w:spacing w:line="240" w:lineRule="auto"/>
              <w:jc w:val="center"/>
              <w:rPr>
                <w:rFonts w:ascii="Times New Roman" w:hAnsi="Times New Roman"/>
                <w:sz w:val="20"/>
                <w:szCs w:val="20"/>
                <w:lang w:val="en-029"/>
              </w:rPr>
            </w:pPr>
            <w:r>
              <w:rPr>
                <w:rFonts w:ascii="Times New Roman" w:hAnsi="Times New Roman"/>
                <w:sz w:val="20"/>
                <w:szCs w:val="20"/>
              </w:rPr>
              <w:t># of surveys</w:t>
            </w:r>
          </w:p>
        </w:tc>
        <w:tc>
          <w:tcPr>
            <w:tcW w:w="941" w:type="pct"/>
            <w:vAlign w:val="center"/>
          </w:tcPr>
          <w:p w:rsidR="001C554A" w:rsidRPr="00CD4C51" w:rsidRDefault="001C554A" w:rsidP="00CD4C51">
            <w:pPr>
              <w:spacing w:line="240" w:lineRule="auto"/>
              <w:jc w:val="center"/>
              <w:rPr>
                <w:rFonts w:ascii="Times New Roman" w:hAnsi="Times New Roman" w:cs="Times New Roman"/>
                <w:sz w:val="20"/>
                <w:szCs w:val="20"/>
                <w:lang w:val="en-029"/>
              </w:rPr>
            </w:pPr>
            <w:r>
              <w:rPr>
                <w:rFonts w:ascii="Times New Roman" w:hAnsi="Times New Roman" w:cs="Times New Roman"/>
                <w:sz w:val="20"/>
                <w:szCs w:val="20"/>
                <w:lang w:val="en-029"/>
              </w:rPr>
              <w:t>Three times during duration of programme</w:t>
            </w:r>
          </w:p>
        </w:tc>
        <w:tc>
          <w:tcPr>
            <w:tcW w:w="1997" w:type="pct"/>
            <w:vAlign w:val="center"/>
          </w:tcPr>
          <w:p w:rsidR="001C554A" w:rsidRPr="00CD4C51" w:rsidRDefault="001C554A" w:rsidP="00CD4C51">
            <w:pPr>
              <w:spacing w:line="240" w:lineRule="auto"/>
              <w:jc w:val="center"/>
              <w:rPr>
                <w:rFonts w:ascii="Times New Roman" w:hAnsi="Times New Roman" w:cs="Times New Roman"/>
                <w:sz w:val="20"/>
                <w:szCs w:val="20"/>
                <w:lang w:val="en-029"/>
              </w:rPr>
            </w:pPr>
            <w:r>
              <w:rPr>
                <w:rFonts w:ascii="Times New Roman" w:hAnsi="Times New Roman"/>
                <w:sz w:val="20"/>
                <w:szCs w:val="20"/>
              </w:rPr>
              <w:t>PIU project records</w:t>
            </w:r>
          </w:p>
        </w:tc>
      </w:tr>
      <w:tr w:rsidR="00CF07A4" w:rsidRPr="00565222" w:rsidTr="00CD4C51">
        <w:trPr>
          <w:trHeight w:val="332"/>
          <w:jc w:val="center"/>
        </w:trPr>
        <w:tc>
          <w:tcPr>
            <w:tcW w:w="1284" w:type="pct"/>
          </w:tcPr>
          <w:p w:rsidR="00CF07A4" w:rsidRPr="00CD4C51" w:rsidRDefault="00CF07A4" w:rsidP="00CD4C51">
            <w:pPr>
              <w:rPr>
                <w:rFonts w:ascii="Times New Roman" w:hAnsi="Times New Roman" w:cs="Times New Roman"/>
                <w:sz w:val="20"/>
                <w:szCs w:val="20"/>
                <w:lang w:val="en-029"/>
              </w:rPr>
            </w:pPr>
            <w:r w:rsidRPr="00CD4C51">
              <w:rPr>
                <w:rFonts w:ascii="Times New Roman" w:hAnsi="Times New Roman"/>
                <w:sz w:val="20"/>
                <w:szCs w:val="20"/>
                <w:lang w:val="en-029"/>
              </w:rPr>
              <w:t>18</w:t>
            </w:r>
            <w:r w:rsidRPr="00CD4C51">
              <w:rPr>
                <w:rFonts w:ascii="Times New Roman" w:hAnsi="Times New Roman" w:cs="Times New Roman"/>
                <w:sz w:val="20"/>
                <w:szCs w:val="20"/>
                <w:lang w:val="en-029"/>
              </w:rPr>
              <w:t>. Electronic Labour System Exchange enhanced</w:t>
            </w:r>
          </w:p>
        </w:tc>
        <w:tc>
          <w:tcPr>
            <w:tcW w:w="778" w:type="pct"/>
            <w:vAlign w:val="center"/>
          </w:tcPr>
          <w:p w:rsidR="00CF07A4" w:rsidRPr="00CD4C51" w:rsidRDefault="008E55FD" w:rsidP="00CD4C51">
            <w:pPr>
              <w:spacing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System</w:t>
            </w:r>
          </w:p>
        </w:tc>
        <w:tc>
          <w:tcPr>
            <w:tcW w:w="941" w:type="pct"/>
            <w:vAlign w:val="center"/>
          </w:tcPr>
          <w:p w:rsidR="00CF07A4" w:rsidRPr="00CD4C51" w:rsidRDefault="00CF07A4" w:rsidP="00CD4C51">
            <w:pPr>
              <w:spacing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trHeight w:val="53"/>
          <w:jc w:val="center"/>
        </w:trPr>
        <w:tc>
          <w:tcPr>
            <w:tcW w:w="1284" w:type="pct"/>
          </w:tcPr>
          <w:p w:rsidR="00CF07A4" w:rsidRPr="00CD4C51" w:rsidRDefault="00CF07A4" w:rsidP="00CD4C51">
            <w:pPr>
              <w:rPr>
                <w:rFonts w:ascii="Times New Roman" w:hAnsi="Times New Roman" w:cs="Times New Roman"/>
                <w:sz w:val="20"/>
                <w:szCs w:val="20"/>
                <w:lang w:val="en-029"/>
              </w:rPr>
            </w:pPr>
            <w:r w:rsidRPr="00CD4C51">
              <w:rPr>
                <w:rFonts w:ascii="Times New Roman" w:hAnsi="Times New Roman" w:cs="Times New Roman"/>
                <w:sz w:val="20"/>
                <w:szCs w:val="20"/>
                <w:lang w:val="en-029"/>
              </w:rPr>
              <w:t>19. Number of PES offices improved</w:t>
            </w:r>
          </w:p>
        </w:tc>
        <w:tc>
          <w:tcPr>
            <w:tcW w:w="778" w:type="pct"/>
            <w:vAlign w:val="center"/>
          </w:tcPr>
          <w:p w:rsidR="00CF07A4" w:rsidRPr="00CD4C51" w:rsidRDefault="008E55FD" w:rsidP="00CD4C51">
            <w:pPr>
              <w:spacing w:line="240" w:lineRule="auto"/>
              <w:jc w:val="center"/>
              <w:rPr>
                <w:rFonts w:ascii="Times New Roman" w:hAnsi="Times New Roman" w:cs="Times New Roman"/>
                <w:sz w:val="20"/>
                <w:szCs w:val="20"/>
                <w:lang w:val="en-029"/>
              </w:rPr>
            </w:pPr>
            <w:r w:rsidRPr="00CD4C51">
              <w:rPr>
                <w:rFonts w:ascii="Times New Roman" w:hAnsi="Times New Roman"/>
                <w:sz w:val="20"/>
                <w:szCs w:val="20"/>
                <w:lang w:val="en-029"/>
              </w:rPr>
              <w:t># of Offices</w:t>
            </w:r>
          </w:p>
        </w:tc>
        <w:tc>
          <w:tcPr>
            <w:tcW w:w="941" w:type="pct"/>
            <w:vAlign w:val="center"/>
          </w:tcPr>
          <w:p w:rsidR="00CF07A4" w:rsidRPr="00CD4C51" w:rsidRDefault="00CF07A4" w:rsidP="00CD4C51">
            <w:pPr>
              <w:spacing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rsidP="00CD4C51">
            <w:pPr>
              <w:spacing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rsidP="00CD4C51">
            <w:pPr>
              <w:rPr>
                <w:rFonts w:ascii="Times New Roman" w:hAnsi="Times New Roman" w:cs="Times New Roman"/>
                <w:sz w:val="20"/>
                <w:szCs w:val="20"/>
                <w:lang w:val="en-029"/>
              </w:rPr>
            </w:pPr>
            <w:r w:rsidRPr="00CD4C51">
              <w:rPr>
                <w:rFonts w:ascii="Times New Roman" w:hAnsi="Times New Roman" w:cs="Times New Roman"/>
                <w:sz w:val="20"/>
                <w:szCs w:val="20"/>
                <w:lang w:val="en-029"/>
              </w:rPr>
              <w:t>20. Number of  newly registered unemployed in the PES in New Providence</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registered unemployed</w:t>
            </w:r>
          </w:p>
        </w:tc>
        <w:tc>
          <w:tcPr>
            <w:tcW w:w="941" w:type="pct"/>
            <w:vAlign w:val="center"/>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CF07A4" w:rsidRPr="00565222" w:rsidTr="00CD4C51">
        <w:trPr>
          <w:jc w:val="center"/>
        </w:trPr>
        <w:tc>
          <w:tcPr>
            <w:tcW w:w="1284" w:type="pct"/>
          </w:tcPr>
          <w:p w:rsidR="00CF07A4" w:rsidRPr="00CD4C51" w:rsidRDefault="00CF07A4" w:rsidP="00CD4C51">
            <w:pPr>
              <w:rPr>
                <w:rFonts w:ascii="Times New Roman" w:hAnsi="Times New Roman" w:cs="Times New Roman"/>
                <w:sz w:val="20"/>
                <w:szCs w:val="20"/>
                <w:lang w:val="en-029"/>
              </w:rPr>
            </w:pPr>
            <w:r w:rsidRPr="00CD4C51">
              <w:rPr>
                <w:rFonts w:ascii="Times New Roman" w:hAnsi="Times New Roman" w:cs="Times New Roman"/>
                <w:sz w:val="20"/>
                <w:szCs w:val="20"/>
                <w:lang w:val="en-029"/>
              </w:rPr>
              <w:t>21. Number of newly registered vacancies in the PES in New Providence</w:t>
            </w:r>
          </w:p>
        </w:tc>
        <w:tc>
          <w:tcPr>
            <w:tcW w:w="778" w:type="pct"/>
            <w:vAlign w:val="center"/>
          </w:tcPr>
          <w:p w:rsidR="00CF07A4" w:rsidRPr="00CD4C51" w:rsidRDefault="008E55FD">
            <w:pPr>
              <w:jc w:val="center"/>
              <w:rPr>
                <w:rFonts w:ascii="Times New Roman" w:hAnsi="Times New Roman" w:cs="Times New Roman"/>
                <w:sz w:val="20"/>
                <w:szCs w:val="20"/>
                <w:lang w:val="en-029"/>
              </w:rPr>
            </w:pPr>
            <w:r w:rsidRPr="00CD4C51">
              <w:rPr>
                <w:rFonts w:ascii="Times New Roman" w:hAnsi="Times New Roman"/>
                <w:sz w:val="20"/>
                <w:szCs w:val="20"/>
                <w:lang w:val="en-029"/>
              </w:rPr>
              <w:t># registered vacancies</w:t>
            </w:r>
          </w:p>
        </w:tc>
        <w:tc>
          <w:tcPr>
            <w:tcW w:w="941" w:type="pct"/>
            <w:vAlign w:val="center"/>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CF07A4" w:rsidRPr="00CD4C51" w:rsidRDefault="00CF07A4">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1A6941" w:rsidRPr="00565222" w:rsidTr="00CD4C51">
        <w:trPr>
          <w:jc w:val="center"/>
        </w:trPr>
        <w:tc>
          <w:tcPr>
            <w:tcW w:w="5000" w:type="pct"/>
            <w:gridSpan w:val="4"/>
            <w:shd w:val="clear" w:color="auto" w:fill="FFC000"/>
          </w:tcPr>
          <w:p w:rsidR="001A6941" w:rsidRPr="00CD4C51" w:rsidRDefault="001A6941" w:rsidP="00CD4C51">
            <w:pPr>
              <w:spacing w:after="0" w:line="240" w:lineRule="auto"/>
              <w:rPr>
                <w:rFonts w:ascii="Times New Roman" w:hAnsi="Times New Roman" w:cs="Times New Roman"/>
                <w:sz w:val="20"/>
                <w:szCs w:val="20"/>
                <w:lang w:val="en-029"/>
              </w:rPr>
            </w:pPr>
            <w:r w:rsidRPr="00CD4C51">
              <w:rPr>
                <w:rFonts w:ascii="Times New Roman" w:hAnsi="Times New Roman" w:cs="Times New Roman"/>
                <w:b/>
                <w:sz w:val="20"/>
                <w:szCs w:val="20"/>
                <w:u w:val="single"/>
                <w:lang w:val="en-029"/>
              </w:rPr>
              <w:t>Component 3 : Strengthening of the justice administration system</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22. Case management and scheduling system designed and implemented</w:t>
            </w:r>
          </w:p>
        </w:tc>
        <w:tc>
          <w:tcPr>
            <w:tcW w:w="778" w:type="pct"/>
          </w:tcPr>
          <w:p w:rsidR="008E55FD" w:rsidRPr="00CD4C51" w:rsidRDefault="008E55FD">
            <w:pPr>
              <w:jc w:val="center"/>
              <w:rPr>
                <w:rFonts w:ascii="Times New Roman" w:hAnsi="Times New Roman"/>
                <w:sz w:val="20"/>
                <w:szCs w:val="20"/>
                <w:lang w:val="en-029"/>
              </w:rPr>
            </w:pPr>
            <w:r w:rsidRPr="00CD4C51">
              <w:rPr>
                <w:rFonts w:ascii="Times New Roman" w:hAnsi="Times New Roman"/>
                <w:sz w:val="20"/>
                <w:szCs w:val="20"/>
                <w:lang w:val="en-029"/>
              </w:rPr>
              <w:t># of case management and scheduling systems</w:t>
            </w:r>
          </w:p>
        </w:tc>
        <w:tc>
          <w:tcPr>
            <w:tcW w:w="941"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 xml:space="preserve">23. Court Recording System expanded </w:t>
            </w:r>
          </w:p>
        </w:tc>
        <w:tc>
          <w:tcPr>
            <w:tcW w:w="778" w:type="pct"/>
          </w:tcPr>
          <w:p w:rsidR="008E55FD" w:rsidRPr="00CD4C51" w:rsidRDefault="008E55FD">
            <w:pPr>
              <w:jc w:val="center"/>
              <w:rPr>
                <w:rFonts w:ascii="Times New Roman" w:hAnsi="Times New Roman"/>
                <w:sz w:val="20"/>
                <w:szCs w:val="20"/>
                <w:lang w:val="en-029"/>
              </w:rPr>
            </w:pPr>
            <w:r w:rsidRPr="00CD4C51">
              <w:rPr>
                <w:rFonts w:ascii="Times New Roman" w:hAnsi="Times New Roman"/>
                <w:sz w:val="20"/>
                <w:szCs w:val="20"/>
                <w:lang w:val="en-029"/>
              </w:rPr>
              <w:t># of courts</w:t>
            </w:r>
          </w:p>
        </w:tc>
        <w:tc>
          <w:tcPr>
            <w:tcW w:w="941"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24. Public Defender Programme in operation</w:t>
            </w:r>
          </w:p>
        </w:tc>
        <w:tc>
          <w:tcPr>
            <w:tcW w:w="778" w:type="pct"/>
          </w:tcPr>
          <w:p w:rsidR="008E55FD" w:rsidRPr="00CD4C51" w:rsidRDefault="008E55FD">
            <w:pPr>
              <w:jc w:val="center"/>
              <w:rPr>
                <w:rFonts w:ascii="Times New Roman" w:hAnsi="Times New Roman"/>
                <w:sz w:val="20"/>
                <w:szCs w:val="20"/>
                <w:lang w:val="en-029"/>
              </w:rPr>
            </w:pPr>
            <w:r w:rsidRPr="00CD4C51">
              <w:rPr>
                <w:rFonts w:ascii="Times New Roman" w:hAnsi="Times New Roman"/>
                <w:sz w:val="20"/>
                <w:szCs w:val="20"/>
                <w:lang w:val="en-029"/>
              </w:rPr>
              <w:t># of units</w:t>
            </w:r>
          </w:p>
        </w:tc>
        <w:tc>
          <w:tcPr>
            <w:tcW w:w="941"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25.  Restorative justice services plan designed and implemented</w:t>
            </w:r>
          </w:p>
        </w:tc>
        <w:tc>
          <w:tcPr>
            <w:tcW w:w="778" w:type="pct"/>
          </w:tcPr>
          <w:p w:rsidR="008E55FD" w:rsidRPr="00CD4C51" w:rsidRDefault="008E55FD">
            <w:pPr>
              <w:rPr>
                <w:rFonts w:ascii="Times New Roman" w:hAnsi="Times New Roman"/>
                <w:sz w:val="20"/>
                <w:szCs w:val="20"/>
                <w:lang w:val="en-029"/>
              </w:rPr>
            </w:pPr>
            <w:r w:rsidRPr="00CD4C51">
              <w:rPr>
                <w:rFonts w:ascii="Times New Roman" w:hAnsi="Times New Roman"/>
                <w:sz w:val="20"/>
                <w:szCs w:val="20"/>
                <w:lang w:val="en-029"/>
              </w:rPr>
              <w:t xml:space="preserve">  # of plans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 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26. Restorative justice services centr</w:t>
            </w:r>
            <w:r w:rsidR="00E83243">
              <w:rPr>
                <w:rFonts w:ascii="Times New Roman" w:hAnsi="Times New Roman"/>
                <w:sz w:val="20"/>
                <w:szCs w:val="20"/>
                <w:lang w:val="en-029"/>
              </w:rPr>
              <w:t>e</w:t>
            </w:r>
            <w:r w:rsidRPr="00CD4C51">
              <w:rPr>
                <w:rFonts w:ascii="Times New Roman" w:hAnsi="Times New Roman"/>
                <w:sz w:val="20"/>
                <w:szCs w:val="20"/>
                <w:lang w:val="en-029"/>
              </w:rPr>
              <w:t>s renovated.</w:t>
            </w:r>
          </w:p>
        </w:tc>
        <w:tc>
          <w:tcPr>
            <w:tcW w:w="778" w:type="pct"/>
          </w:tcPr>
          <w:p w:rsidR="008E55FD" w:rsidRPr="00CD4C51" w:rsidRDefault="008E55FD">
            <w:pPr>
              <w:jc w:val="center"/>
              <w:rPr>
                <w:rFonts w:ascii="Times New Roman" w:hAnsi="Times New Roman"/>
                <w:sz w:val="20"/>
                <w:szCs w:val="20"/>
                <w:lang w:val="en-029"/>
              </w:rPr>
            </w:pPr>
            <w:r w:rsidRPr="00CD4C51">
              <w:rPr>
                <w:rFonts w:ascii="Times New Roman" w:hAnsi="Times New Roman"/>
                <w:sz w:val="20"/>
                <w:szCs w:val="20"/>
                <w:lang w:val="en-029"/>
              </w:rPr>
              <w:t># of renovated centr</w:t>
            </w:r>
            <w:r w:rsidR="00E83243">
              <w:rPr>
                <w:rFonts w:ascii="Times New Roman" w:hAnsi="Times New Roman"/>
                <w:sz w:val="20"/>
                <w:szCs w:val="20"/>
                <w:lang w:val="en-029"/>
              </w:rPr>
              <w:t>e</w:t>
            </w:r>
            <w:r w:rsidRPr="00CD4C51">
              <w:rPr>
                <w:rFonts w:ascii="Times New Roman" w:hAnsi="Times New Roman"/>
                <w:sz w:val="20"/>
                <w:szCs w:val="20"/>
                <w:lang w:val="en-029"/>
              </w:rPr>
              <w:t>s</w:t>
            </w:r>
          </w:p>
        </w:tc>
        <w:tc>
          <w:tcPr>
            <w:tcW w:w="941"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rsidP="00CD4C51">
            <w:pPr>
              <w:spacing w:after="0" w:line="240" w:lineRule="auto"/>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5000" w:type="pct"/>
            <w:gridSpan w:val="4"/>
            <w:shd w:val="clear" w:color="auto" w:fill="9BBB59" w:themeFill="accent3"/>
            <w:vAlign w:val="center"/>
          </w:tcPr>
          <w:p w:rsidR="008E55FD" w:rsidRPr="00CD4C51" w:rsidRDefault="008E55FD" w:rsidP="00CD4C51">
            <w:pPr>
              <w:spacing w:after="0" w:line="240" w:lineRule="auto"/>
              <w:rPr>
                <w:rFonts w:ascii="Times New Roman" w:hAnsi="Times New Roman" w:cs="Times New Roman"/>
                <w:sz w:val="20"/>
                <w:szCs w:val="20"/>
                <w:lang w:val="en-029"/>
              </w:rPr>
            </w:pPr>
            <w:r w:rsidRPr="00CD4C51">
              <w:rPr>
                <w:rFonts w:ascii="Times New Roman" w:hAnsi="Times New Roman" w:cs="Times New Roman"/>
                <w:b/>
                <w:sz w:val="20"/>
                <w:szCs w:val="20"/>
                <w:u w:val="single"/>
                <w:lang w:val="en-029"/>
              </w:rPr>
              <w:t>Component 4:</w:t>
            </w:r>
            <w:r w:rsidRPr="00CD4C51">
              <w:rPr>
                <w:rFonts w:ascii="Times New Roman" w:hAnsi="Times New Roman" w:cs="Times New Roman"/>
                <w:sz w:val="20"/>
                <w:szCs w:val="20"/>
                <w:u w:val="single"/>
                <w:lang w:val="en-029"/>
              </w:rPr>
              <w:t xml:space="preserve"> </w:t>
            </w:r>
            <w:r w:rsidRPr="00CD4C51">
              <w:rPr>
                <w:rFonts w:ascii="Times New Roman" w:hAnsi="Times New Roman" w:cs="Times New Roman"/>
                <w:b/>
                <w:sz w:val="20"/>
                <w:szCs w:val="20"/>
                <w:u w:val="single"/>
                <w:lang w:val="en-029"/>
              </w:rPr>
              <w:t>Rehabilitation and Reintegration of offenders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27. Number of comprehensive rehabilitation model plans for inmates designed and implemented.</w:t>
            </w:r>
          </w:p>
        </w:tc>
        <w:tc>
          <w:tcPr>
            <w:tcW w:w="778" w:type="pct"/>
          </w:tcPr>
          <w:p w:rsidR="008E55FD" w:rsidRPr="00CD4C51" w:rsidRDefault="008E55FD">
            <w:pPr>
              <w:spacing w:before="600"/>
              <w:jc w:val="center"/>
              <w:rPr>
                <w:rFonts w:ascii="Times New Roman" w:hAnsi="Times New Roman"/>
                <w:sz w:val="20"/>
                <w:szCs w:val="20"/>
                <w:lang w:val="en-029"/>
              </w:rPr>
            </w:pPr>
            <w:r w:rsidRPr="00CD4C51">
              <w:rPr>
                <w:rFonts w:ascii="Times New Roman" w:hAnsi="Times New Roman"/>
                <w:sz w:val="20"/>
                <w:szCs w:val="20"/>
                <w:lang w:val="en-029"/>
              </w:rPr>
              <w:t># of models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 xml:space="preserve">28. Number of comprehensive rehabilitation model plans for juveniles designed and </w:t>
            </w:r>
            <w:r w:rsidRPr="00CD4C51">
              <w:rPr>
                <w:rFonts w:ascii="Times New Roman" w:hAnsi="Times New Roman"/>
                <w:sz w:val="20"/>
                <w:szCs w:val="20"/>
                <w:lang w:val="en-029"/>
              </w:rPr>
              <w:lastRenderedPageBreak/>
              <w:t>implemented</w:t>
            </w:r>
          </w:p>
        </w:tc>
        <w:tc>
          <w:tcPr>
            <w:tcW w:w="778" w:type="pct"/>
          </w:tcPr>
          <w:p w:rsidR="008E55FD" w:rsidRPr="00CD4C51" w:rsidRDefault="008E55FD">
            <w:pPr>
              <w:spacing w:before="120"/>
              <w:jc w:val="center"/>
              <w:rPr>
                <w:rFonts w:ascii="Times New Roman" w:hAnsi="Times New Roman"/>
                <w:sz w:val="20"/>
                <w:szCs w:val="20"/>
                <w:lang w:val="en-029"/>
              </w:rPr>
            </w:pPr>
            <w:r w:rsidRPr="00CD4C51">
              <w:rPr>
                <w:rFonts w:ascii="Times New Roman" w:hAnsi="Times New Roman"/>
                <w:sz w:val="20"/>
                <w:szCs w:val="20"/>
                <w:lang w:val="en-029"/>
              </w:rPr>
              <w:lastRenderedPageBreak/>
              <w:t xml:space="preserve"># of models </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lastRenderedPageBreak/>
              <w:t>29. Number of inmates trained and certified</w:t>
            </w:r>
          </w:p>
        </w:tc>
        <w:tc>
          <w:tcPr>
            <w:tcW w:w="778" w:type="pct"/>
          </w:tcPr>
          <w:p w:rsidR="008E55FD" w:rsidRPr="00CD4C51" w:rsidRDefault="008E55FD">
            <w:pPr>
              <w:rPr>
                <w:rFonts w:ascii="Times New Roman" w:hAnsi="Times New Roman"/>
                <w:sz w:val="20"/>
                <w:szCs w:val="20"/>
                <w:lang w:val="en-029"/>
              </w:rPr>
            </w:pPr>
            <w:r w:rsidRPr="00CD4C51">
              <w:rPr>
                <w:rFonts w:ascii="Times New Roman" w:hAnsi="Times New Roman"/>
                <w:sz w:val="20"/>
                <w:szCs w:val="20"/>
                <w:lang w:val="en-029"/>
              </w:rPr>
              <w:t># inmates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Yearly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30. Number of juveniles offenders trained and certified</w:t>
            </w:r>
            <w:r w:rsidRPr="00CD4C51" w:rsidDel="00DF5EAD">
              <w:rPr>
                <w:rFonts w:ascii="Times New Roman" w:hAnsi="Times New Roman"/>
                <w:sz w:val="20"/>
                <w:szCs w:val="20"/>
                <w:lang w:val="en-029"/>
              </w:rPr>
              <w:t xml:space="preserve"> </w:t>
            </w:r>
          </w:p>
        </w:tc>
        <w:tc>
          <w:tcPr>
            <w:tcW w:w="778" w:type="pct"/>
          </w:tcPr>
          <w:p w:rsidR="008E55FD" w:rsidRPr="00CD4C51" w:rsidRDefault="008E55FD">
            <w:pPr>
              <w:rPr>
                <w:rFonts w:ascii="Times New Roman" w:hAnsi="Times New Roman"/>
                <w:sz w:val="20"/>
                <w:szCs w:val="20"/>
                <w:lang w:val="en-029"/>
              </w:rPr>
            </w:pPr>
            <w:r w:rsidRPr="00CD4C51">
              <w:rPr>
                <w:rFonts w:ascii="Times New Roman" w:hAnsi="Times New Roman"/>
                <w:sz w:val="20"/>
                <w:szCs w:val="20"/>
                <w:lang w:val="en-029"/>
              </w:rPr>
              <w:t># of juvenile offenders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31. Number of case management and monitoring systems for inmates designed and implemented.</w:t>
            </w:r>
          </w:p>
        </w:tc>
        <w:tc>
          <w:tcPr>
            <w:tcW w:w="778" w:type="pct"/>
          </w:tcPr>
          <w:p w:rsidR="008E55FD" w:rsidRPr="00CD4C51" w:rsidRDefault="008E55FD">
            <w:pPr>
              <w:spacing w:before="480"/>
              <w:jc w:val="center"/>
              <w:rPr>
                <w:rFonts w:ascii="Times New Roman" w:hAnsi="Times New Roman"/>
                <w:sz w:val="20"/>
                <w:szCs w:val="20"/>
                <w:lang w:val="en-029"/>
              </w:rPr>
            </w:pPr>
            <w:r w:rsidRPr="00CD4C51">
              <w:rPr>
                <w:rFonts w:ascii="Times New Roman" w:hAnsi="Times New Roman"/>
                <w:sz w:val="20"/>
                <w:szCs w:val="20"/>
                <w:lang w:val="en-029"/>
              </w:rPr>
              <w:t># of systems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32. Number of case management and monitoring systems for juveniles designed and implemented.</w:t>
            </w:r>
          </w:p>
        </w:tc>
        <w:tc>
          <w:tcPr>
            <w:tcW w:w="778" w:type="pct"/>
          </w:tcPr>
          <w:p w:rsidR="008E55FD" w:rsidRPr="00CD4C51" w:rsidRDefault="008E55FD">
            <w:pPr>
              <w:spacing w:before="480"/>
              <w:jc w:val="center"/>
              <w:rPr>
                <w:rFonts w:ascii="Times New Roman" w:hAnsi="Times New Roman"/>
                <w:sz w:val="20"/>
                <w:szCs w:val="20"/>
                <w:lang w:val="en-029"/>
              </w:rPr>
            </w:pPr>
            <w:r w:rsidRPr="00CD4C51">
              <w:rPr>
                <w:rFonts w:ascii="Times New Roman" w:hAnsi="Times New Roman"/>
                <w:sz w:val="20"/>
                <w:szCs w:val="20"/>
                <w:lang w:val="en-029"/>
              </w:rPr>
              <w:t># of systems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33. Number of DOCS staff who completed training in rehabilitation and social integration model.</w:t>
            </w:r>
          </w:p>
        </w:tc>
        <w:tc>
          <w:tcPr>
            <w:tcW w:w="778" w:type="pct"/>
          </w:tcPr>
          <w:p w:rsidR="008E55FD" w:rsidRPr="00CD4C51" w:rsidRDefault="008E55FD">
            <w:pPr>
              <w:spacing w:before="600"/>
              <w:rPr>
                <w:rFonts w:ascii="Times New Roman" w:hAnsi="Times New Roman"/>
                <w:sz w:val="20"/>
                <w:szCs w:val="20"/>
                <w:lang w:val="en-029"/>
              </w:rPr>
            </w:pPr>
            <w:r w:rsidRPr="00CD4C51">
              <w:rPr>
                <w:rFonts w:ascii="Times New Roman" w:hAnsi="Times New Roman"/>
                <w:sz w:val="20"/>
                <w:szCs w:val="20"/>
                <w:lang w:val="en-029"/>
              </w:rPr>
              <w:t xml:space="preserve"> # of staff</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34. Number of DRWS staff who completed training in rehabilitation and social integration model.</w:t>
            </w:r>
          </w:p>
        </w:tc>
        <w:tc>
          <w:tcPr>
            <w:tcW w:w="778" w:type="pct"/>
          </w:tcPr>
          <w:p w:rsidR="008E55FD" w:rsidRPr="00CD4C51" w:rsidRDefault="008E55FD">
            <w:pPr>
              <w:spacing w:before="600"/>
              <w:rPr>
                <w:rFonts w:ascii="Times New Roman" w:hAnsi="Times New Roman"/>
                <w:sz w:val="20"/>
                <w:szCs w:val="20"/>
                <w:lang w:val="en-029"/>
              </w:rPr>
            </w:pPr>
            <w:r w:rsidRPr="00CD4C51">
              <w:rPr>
                <w:rFonts w:ascii="Times New Roman" w:hAnsi="Times New Roman"/>
                <w:sz w:val="20"/>
                <w:szCs w:val="20"/>
                <w:lang w:val="en-029"/>
              </w:rPr>
              <w:t># of staff</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35. Number of Work Release Programme expanded</w:t>
            </w:r>
          </w:p>
        </w:tc>
        <w:tc>
          <w:tcPr>
            <w:tcW w:w="778" w:type="pct"/>
          </w:tcPr>
          <w:p w:rsidR="008E55FD" w:rsidRPr="00CD4C51" w:rsidRDefault="008E55FD">
            <w:pPr>
              <w:rPr>
                <w:rFonts w:ascii="Times New Roman" w:hAnsi="Times New Roman"/>
                <w:sz w:val="20"/>
                <w:szCs w:val="20"/>
                <w:lang w:val="en-029"/>
              </w:rPr>
            </w:pPr>
            <w:r w:rsidRPr="00CD4C51">
              <w:rPr>
                <w:rFonts w:ascii="Times New Roman" w:hAnsi="Times New Roman"/>
                <w:sz w:val="20"/>
                <w:szCs w:val="20"/>
                <w:lang w:val="en-029"/>
              </w:rPr>
              <w:t># of programmes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r w:rsidR="008E55FD" w:rsidRPr="00565222" w:rsidTr="00CD4C51">
        <w:trPr>
          <w:jc w:val="center"/>
        </w:trPr>
        <w:tc>
          <w:tcPr>
            <w:tcW w:w="1284" w:type="pct"/>
          </w:tcPr>
          <w:p w:rsidR="008E55FD" w:rsidRPr="00CD4C51" w:rsidRDefault="008E55FD" w:rsidP="00CD4C51">
            <w:pPr>
              <w:rPr>
                <w:rFonts w:ascii="Times New Roman" w:hAnsi="Times New Roman"/>
                <w:sz w:val="20"/>
                <w:szCs w:val="20"/>
                <w:lang w:val="en-029"/>
              </w:rPr>
            </w:pPr>
            <w:r w:rsidRPr="00CD4C51">
              <w:rPr>
                <w:rFonts w:ascii="Times New Roman" w:hAnsi="Times New Roman"/>
                <w:sz w:val="20"/>
                <w:szCs w:val="20"/>
                <w:lang w:val="en-029"/>
              </w:rPr>
              <w:t>36. Number of inmates who completed the work release program.</w:t>
            </w:r>
          </w:p>
        </w:tc>
        <w:tc>
          <w:tcPr>
            <w:tcW w:w="778" w:type="pct"/>
          </w:tcPr>
          <w:p w:rsidR="008E55FD" w:rsidRPr="00CD4C51" w:rsidRDefault="008E55FD">
            <w:pPr>
              <w:spacing w:before="240"/>
              <w:rPr>
                <w:rFonts w:ascii="Times New Roman" w:hAnsi="Times New Roman"/>
                <w:sz w:val="20"/>
                <w:szCs w:val="20"/>
                <w:lang w:val="en-029"/>
              </w:rPr>
            </w:pPr>
            <w:r w:rsidRPr="00CD4C51">
              <w:rPr>
                <w:rFonts w:ascii="Times New Roman" w:hAnsi="Times New Roman"/>
                <w:sz w:val="20"/>
                <w:szCs w:val="20"/>
                <w:lang w:val="en-029"/>
              </w:rPr>
              <w:t># of inmates</w:t>
            </w:r>
          </w:p>
        </w:tc>
        <w:tc>
          <w:tcPr>
            <w:tcW w:w="941"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Quarterly</w:t>
            </w:r>
          </w:p>
        </w:tc>
        <w:tc>
          <w:tcPr>
            <w:tcW w:w="1997" w:type="pct"/>
            <w:vAlign w:val="center"/>
          </w:tcPr>
          <w:p w:rsidR="008E55FD" w:rsidRPr="00CD4C51" w:rsidRDefault="008E55FD">
            <w:pPr>
              <w:jc w:val="center"/>
              <w:rPr>
                <w:rFonts w:ascii="Times New Roman" w:hAnsi="Times New Roman" w:cs="Times New Roman"/>
                <w:sz w:val="20"/>
                <w:szCs w:val="20"/>
                <w:lang w:val="en-029"/>
              </w:rPr>
            </w:pPr>
            <w:r w:rsidRPr="00CD4C51">
              <w:rPr>
                <w:rFonts w:ascii="Times New Roman" w:hAnsi="Times New Roman" w:cs="Times New Roman"/>
                <w:sz w:val="20"/>
                <w:szCs w:val="20"/>
                <w:lang w:val="en-029"/>
              </w:rPr>
              <w:t>PIU project records</w:t>
            </w:r>
          </w:p>
        </w:tc>
      </w:tr>
    </w:tbl>
    <w:p w:rsidR="00C53340" w:rsidRPr="00CD4C51" w:rsidRDefault="00F91D6E" w:rsidP="00C53340">
      <w:pPr>
        <w:rPr>
          <w:rFonts w:ascii="Times New Roman" w:hAnsi="Times New Roman" w:cs="Times New Roman"/>
          <w:sz w:val="18"/>
          <w:lang w:val="en-029"/>
        </w:rPr>
      </w:pPr>
      <w:r w:rsidRPr="00CD4C51">
        <w:rPr>
          <w:rFonts w:ascii="Times New Roman" w:hAnsi="Times New Roman" w:cs="Times New Roman"/>
          <w:sz w:val="18"/>
          <w:lang w:val="en-029"/>
        </w:rPr>
        <w:t xml:space="preserve">  Source: </w:t>
      </w:r>
      <w:r w:rsidR="00607492" w:rsidRPr="00CD4C51">
        <w:rPr>
          <w:rFonts w:ascii="Times New Roman" w:hAnsi="Times New Roman" w:cs="Times New Roman"/>
          <w:sz w:val="18"/>
          <w:lang w:val="en-029"/>
        </w:rPr>
        <w:t>Results Matrix</w:t>
      </w:r>
    </w:p>
    <w:p w:rsidR="00D232E8" w:rsidRPr="00CD4C51" w:rsidRDefault="00D232E8" w:rsidP="00CD4C51">
      <w:pPr>
        <w:jc w:val="center"/>
        <w:rPr>
          <w:rFonts w:ascii="Times New Roman" w:hAnsi="Times New Roman" w:cs="Times New Roman"/>
          <w:b/>
          <w:sz w:val="24"/>
          <w:szCs w:val="24"/>
          <w:lang w:val="en-029"/>
        </w:rPr>
      </w:pPr>
      <w:r w:rsidRPr="00CD4C51">
        <w:rPr>
          <w:rFonts w:ascii="Times New Roman" w:hAnsi="Times New Roman" w:cs="Times New Roman"/>
          <w:b/>
          <w:sz w:val="24"/>
          <w:szCs w:val="24"/>
          <w:lang w:val="en-029"/>
        </w:rPr>
        <w:t>Table 1B – Monitoring Outcome Indicators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1915"/>
        <w:gridCol w:w="1915"/>
        <w:gridCol w:w="1915"/>
        <w:gridCol w:w="1915"/>
      </w:tblGrid>
      <w:tr w:rsidR="00D232E8" w:rsidRPr="00911FDC" w:rsidTr="00CD4C51">
        <w:trPr>
          <w:jc w:val="center"/>
        </w:trPr>
        <w:tc>
          <w:tcPr>
            <w:tcW w:w="1000" w:type="pct"/>
            <w:shd w:val="clear" w:color="auto" w:fill="BFBFBF" w:themeFill="background1" w:themeFillShade="BF"/>
          </w:tcPr>
          <w:p w:rsidR="00D232E8" w:rsidRPr="00CD4C51" w:rsidRDefault="00D232E8" w:rsidP="00CD4C51">
            <w:pPr>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Indicator</w:t>
            </w:r>
          </w:p>
        </w:tc>
        <w:tc>
          <w:tcPr>
            <w:tcW w:w="1000" w:type="pct"/>
            <w:shd w:val="clear" w:color="auto" w:fill="BFBFBF" w:themeFill="background1" w:themeFillShade="BF"/>
          </w:tcPr>
          <w:p w:rsidR="00D232E8" w:rsidRPr="00CD4C51" w:rsidRDefault="00D232E8" w:rsidP="00CD4C51">
            <w:pPr>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Formula</w:t>
            </w:r>
          </w:p>
        </w:tc>
        <w:tc>
          <w:tcPr>
            <w:tcW w:w="1000" w:type="pct"/>
            <w:shd w:val="clear" w:color="auto" w:fill="BFBFBF" w:themeFill="background1" w:themeFillShade="BF"/>
          </w:tcPr>
          <w:p w:rsidR="00D232E8" w:rsidRPr="00CD4C51" w:rsidRDefault="00D232E8" w:rsidP="00CD4C51">
            <w:pPr>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Frequency of Measurement</w:t>
            </w:r>
          </w:p>
        </w:tc>
        <w:tc>
          <w:tcPr>
            <w:tcW w:w="1000" w:type="pct"/>
            <w:shd w:val="clear" w:color="auto" w:fill="BFBFBF" w:themeFill="background1" w:themeFillShade="BF"/>
          </w:tcPr>
          <w:p w:rsidR="00D232E8" w:rsidRPr="00CD4C51" w:rsidRDefault="00D232E8" w:rsidP="00CD4C51">
            <w:pPr>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Source of Verification</w:t>
            </w:r>
          </w:p>
        </w:tc>
        <w:tc>
          <w:tcPr>
            <w:tcW w:w="1000" w:type="pct"/>
            <w:shd w:val="clear" w:color="auto" w:fill="BFBFBF" w:themeFill="background1" w:themeFillShade="BF"/>
          </w:tcPr>
          <w:p w:rsidR="00D232E8" w:rsidRPr="00CD4C51" w:rsidRDefault="00D232E8" w:rsidP="00CD4C51">
            <w:pPr>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Evaluation Methodology</w:t>
            </w:r>
          </w:p>
        </w:tc>
      </w:tr>
      <w:tr w:rsidR="00906A43" w:rsidRPr="00911FDC" w:rsidTr="00CD4C51">
        <w:trPr>
          <w:jc w:val="center"/>
        </w:trPr>
        <w:tc>
          <w:tcPr>
            <w:tcW w:w="5000" w:type="pct"/>
            <w:gridSpan w:val="5"/>
          </w:tcPr>
          <w:p w:rsidR="00906A43" w:rsidRPr="00CD4C51" w:rsidRDefault="00906A43" w:rsidP="00C53340">
            <w:pPr>
              <w:rPr>
                <w:rFonts w:ascii="Times New Roman" w:hAnsi="Times New Roman" w:cs="Times New Roman"/>
                <w:sz w:val="20"/>
                <w:szCs w:val="20"/>
                <w:lang w:val="en-029"/>
              </w:rPr>
            </w:pPr>
            <w:r w:rsidRPr="00CD4C51">
              <w:rPr>
                <w:rFonts w:ascii="Times New Roman" w:hAnsi="Times New Roman"/>
                <w:b/>
                <w:sz w:val="20"/>
                <w:szCs w:val="20"/>
                <w:lang w:val="en-029"/>
              </w:rPr>
              <w:t xml:space="preserve">OUTCOME 1 – Improve </w:t>
            </w:r>
            <w:proofErr w:type="spellStart"/>
            <w:r w:rsidRPr="00CD4C51">
              <w:rPr>
                <w:rFonts w:ascii="Times New Roman" w:hAnsi="Times New Roman"/>
                <w:b/>
                <w:sz w:val="20"/>
                <w:szCs w:val="20"/>
                <w:lang w:val="en-029"/>
              </w:rPr>
              <w:t>behaviors</w:t>
            </w:r>
            <w:proofErr w:type="spellEnd"/>
            <w:r w:rsidRPr="00CD4C51">
              <w:rPr>
                <w:rFonts w:ascii="Times New Roman" w:hAnsi="Times New Roman"/>
                <w:b/>
                <w:sz w:val="20"/>
                <w:szCs w:val="20"/>
                <w:lang w:val="en-029"/>
              </w:rPr>
              <w:t xml:space="preserve"> for non-violent conflict resolution in New Providence</w:t>
            </w:r>
          </w:p>
        </w:tc>
      </w:tr>
      <w:tr w:rsidR="00DC1B64" w:rsidRPr="00911FDC" w:rsidTr="00CD4C51">
        <w:trPr>
          <w:jc w:val="center"/>
        </w:trPr>
        <w:tc>
          <w:tcPr>
            <w:tcW w:w="1000" w:type="pct"/>
          </w:tcPr>
          <w:p w:rsidR="00DC1B64" w:rsidRPr="00CD4C51" w:rsidRDefault="00DC1B64">
            <w:pPr>
              <w:rPr>
                <w:rFonts w:ascii="Times New Roman" w:hAnsi="Times New Roman" w:cs="Times New Roman"/>
                <w:sz w:val="20"/>
                <w:szCs w:val="20"/>
                <w:lang w:val="en-029"/>
              </w:rPr>
            </w:pPr>
            <w:r w:rsidRPr="00CD4C51">
              <w:rPr>
                <w:rFonts w:ascii="Times New Roman" w:hAnsi="Times New Roman"/>
                <w:sz w:val="20"/>
                <w:szCs w:val="20"/>
                <w:lang w:val="en-029"/>
              </w:rPr>
              <w:t xml:space="preserve">Persons who have </w:t>
            </w:r>
            <w:r w:rsidRPr="00CD4C51">
              <w:rPr>
                <w:rFonts w:ascii="Times New Roman" w:hAnsi="Times New Roman"/>
                <w:sz w:val="20"/>
                <w:szCs w:val="20"/>
                <w:lang w:val="en-029"/>
              </w:rPr>
              <w:lastRenderedPageBreak/>
              <w:t>been a victim of assaults in the last 12 months in New Providence</w:t>
            </w:r>
          </w:p>
        </w:tc>
        <w:tc>
          <w:tcPr>
            <w:tcW w:w="1000" w:type="pct"/>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lastRenderedPageBreak/>
              <w:t>%</w:t>
            </w:r>
          </w:p>
        </w:tc>
        <w:tc>
          <w:tcPr>
            <w:tcW w:w="1000" w:type="pct"/>
          </w:tcPr>
          <w:p w:rsidR="00DC1B64" w:rsidRPr="00CD4C51" w:rsidRDefault="005C6B7B" w:rsidP="00C53340">
            <w:pPr>
              <w:rPr>
                <w:rFonts w:ascii="Times New Roman" w:hAnsi="Times New Roman" w:cs="Times New Roman"/>
                <w:sz w:val="20"/>
                <w:szCs w:val="20"/>
                <w:lang w:val="en-029"/>
              </w:rPr>
            </w:pPr>
            <w:r>
              <w:rPr>
                <w:rFonts w:ascii="Times New Roman" w:hAnsi="Times New Roman" w:cs="Times New Roman"/>
                <w:sz w:val="20"/>
                <w:szCs w:val="20"/>
                <w:lang w:val="en-029"/>
              </w:rPr>
              <w:t xml:space="preserve">At the end of the </w:t>
            </w:r>
            <w:r>
              <w:rPr>
                <w:rFonts w:ascii="Times New Roman" w:hAnsi="Times New Roman" w:cs="Times New Roman"/>
                <w:sz w:val="20"/>
                <w:szCs w:val="20"/>
                <w:lang w:val="en-029"/>
              </w:rPr>
              <w:lastRenderedPageBreak/>
              <w:t>Programme</w:t>
            </w:r>
          </w:p>
        </w:tc>
        <w:tc>
          <w:tcPr>
            <w:tcW w:w="1000" w:type="pct"/>
          </w:tcPr>
          <w:p w:rsidR="00DC1B64"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lastRenderedPageBreak/>
              <w:t xml:space="preserve">Victimization </w:t>
            </w:r>
            <w:r w:rsidRPr="00911FDC">
              <w:rPr>
                <w:rFonts w:ascii="Times New Roman" w:hAnsi="Times New Roman"/>
                <w:sz w:val="20"/>
                <w:szCs w:val="20"/>
              </w:rPr>
              <w:lastRenderedPageBreak/>
              <w:t>Survey (LAPOP)</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lastRenderedPageBreak/>
              <w:t xml:space="preserve">Before and After </w:t>
            </w:r>
            <w:r w:rsidRPr="00CD4C51">
              <w:rPr>
                <w:rFonts w:ascii="Times New Roman" w:hAnsi="Times New Roman" w:cs="Times New Roman"/>
                <w:sz w:val="20"/>
                <w:szCs w:val="20"/>
                <w:lang w:val="en-029"/>
              </w:rPr>
              <w:lastRenderedPageBreak/>
              <w:t>Comparison</w:t>
            </w:r>
          </w:p>
        </w:tc>
      </w:tr>
      <w:tr w:rsidR="00DC1B64" w:rsidRPr="00911FDC" w:rsidTr="00CD4C51">
        <w:trPr>
          <w:jc w:val="center"/>
        </w:trPr>
        <w:tc>
          <w:tcPr>
            <w:tcW w:w="1000" w:type="pct"/>
          </w:tcPr>
          <w:p w:rsidR="00DC1B64" w:rsidRPr="00CD4C51" w:rsidRDefault="00DC1B64">
            <w:pPr>
              <w:rPr>
                <w:rFonts w:ascii="Times New Roman" w:hAnsi="Times New Roman" w:cs="Times New Roman"/>
                <w:sz w:val="20"/>
                <w:szCs w:val="20"/>
                <w:lang w:val="en-029"/>
              </w:rPr>
            </w:pPr>
            <w:r w:rsidRPr="00CD4C51">
              <w:rPr>
                <w:rFonts w:ascii="Times New Roman" w:hAnsi="Times New Roman"/>
                <w:sz w:val="20"/>
                <w:szCs w:val="20"/>
                <w:lang w:val="en-029"/>
              </w:rPr>
              <w:lastRenderedPageBreak/>
              <w:t>Rape in New Providence</w:t>
            </w:r>
          </w:p>
        </w:tc>
        <w:tc>
          <w:tcPr>
            <w:tcW w:w="1000" w:type="pct"/>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Rate (# of Rapes /100,000 inhabitants)</w:t>
            </w:r>
          </w:p>
        </w:tc>
        <w:tc>
          <w:tcPr>
            <w:tcW w:w="1000" w:type="pct"/>
          </w:tcPr>
          <w:p w:rsidR="00DC1B64" w:rsidRPr="00CD4C51" w:rsidRDefault="00911FDC" w:rsidP="00C53340">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000" w:type="pct"/>
          </w:tcPr>
          <w:p w:rsidR="00DC1B64"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Royal Bahamas Police Force</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DC1B64" w:rsidRPr="00911FDC" w:rsidTr="00CD4C51">
        <w:trPr>
          <w:jc w:val="center"/>
        </w:trPr>
        <w:tc>
          <w:tcPr>
            <w:tcW w:w="1000" w:type="pct"/>
          </w:tcPr>
          <w:p w:rsidR="00DC1B64" w:rsidRPr="00CD4C51" w:rsidRDefault="00DC1B64">
            <w:pPr>
              <w:rPr>
                <w:rFonts w:ascii="Times New Roman" w:hAnsi="Times New Roman" w:cs="Times New Roman"/>
                <w:sz w:val="20"/>
                <w:szCs w:val="20"/>
                <w:lang w:val="en-029"/>
              </w:rPr>
            </w:pPr>
            <w:r w:rsidRPr="00CD4C51">
              <w:rPr>
                <w:rFonts w:ascii="Times New Roman" w:hAnsi="Times New Roman"/>
                <w:sz w:val="20"/>
                <w:szCs w:val="20"/>
                <w:lang w:val="en-029"/>
              </w:rPr>
              <w:t>Students who have been in a physical fight one or more times during the past 12 months</w:t>
            </w:r>
          </w:p>
        </w:tc>
        <w:tc>
          <w:tcPr>
            <w:tcW w:w="1000" w:type="pct"/>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w:t>
            </w:r>
          </w:p>
        </w:tc>
        <w:tc>
          <w:tcPr>
            <w:tcW w:w="1000" w:type="pct"/>
          </w:tcPr>
          <w:p w:rsidR="00DC1B64" w:rsidRPr="00CD4C51" w:rsidRDefault="001B4702" w:rsidP="00C53340">
            <w:pPr>
              <w:rPr>
                <w:rFonts w:ascii="Times New Roman" w:hAnsi="Times New Roman" w:cs="Times New Roman"/>
                <w:sz w:val="20"/>
                <w:szCs w:val="20"/>
                <w:lang w:val="en-029"/>
              </w:rPr>
            </w:pPr>
            <w:r>
              <w:rPr>
                <w:rFonts w:ascii="Times New Roman" w:hAnsi="Times New Roman" w:cs="Times New Roman"/>
                <w:sz w:val="20"/>
                <w:szCs w:val="20"/>
                <w:lang w:val="en-029"/>
              </w:rPr>
              <w:t>Every two years</w:t>
            </w:r>
          </w:p>
        </w:tc>
        <w:tc>
          <w:tcPr>
            <w:tcW w:w="1000" w:type="pct"/>
          </w:tcPr>
          <w:p w:rsidR="00DC1B64"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The Bahamas Secondary School Drug Prevalence Survey, 2011</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DC1B64" w:rsidRPr="00911FDC" w:rsidTr="00CD4C51">
        <w:trPr>
          <w:jc w:val="center"/>
        </w:trPr>
        <w:tc>
          <w:tcPr>
            <w:tcW w:w="5000" w:type="pct"/>
            <w:gridSpan w:val="5"/>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cs="Times New Roman"/>
                <w:b/>
                <w:sz w:val="20"/>
                <w:szCs w:val="20"/>
                <w:lang w:val="en-029"/>
              </w:rPr>
              <w:t>INTERMEDIARY OUTCOME 1</w:t>
            </w:r>
          </w:p>
        </w:tc>
      </w:tr>
      <w:tr w:rsidR="00DC1B64" w:rsidRPr="00911FDC" w:rsidTr="00CD4C51">
        <w:trPr>
          <w:jc w:val="center"/>
        </w:trPr>
        <w:tc>
          <w:tcPr>
            <w:tcW w:w="1000" w:type="pct"/>
          </w:tcPr>
          <w:p w:rsidR="00DC1B64" w:rsidRPr="00CD4C51" w:rsidRDefault="00DC1B64">
            <w:pPr>
              <w:rPr>
                <w:rFonts w:ascii="Times New Roman" w:hAnsi="Times New Roman" w:cs="Times New Roman"/>
                <w:sz w:val="20"/>
                <w:szCs w:val="20"/>
                <w:lang w:val="en-029"/>
              </w:rPr>
            </w:pPr>
            <w:r w:rsidRPr="00CD4C51">
              <w:rPr>
                <w:rFonts w:ascii="Times New Roman" w:hAnsi="Times New Roman"/>
                <w:sz w:val="20"/>
                <w:szCs w:val="20"/>
                <w:lang w:val="en-029"/>
              </w:rPr>
              <w:t xml:space="preserve">Persons who believe that a man is justified to hit his wife/partner </w:t>
            </w:r>
          </w:p>
        </w:tc>
        <w:tc>
          <w:tcPr>
            <w:tcW w:w="1000" w:type="pct"/>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sz w:val="20"/>
                <w:szCs w:val="20"/>
                <w:lang w:val="en-029"/>
              </w:rPr>
              <w:t xml:space="preserve">% </w:t>
            </w:r>
          </w:p>
        </w:tc>
        <w:tc>
          <w:tcPr>
            <w:tcW w:w="1000" w:type="pct"/>
          </w:tcPr>
          <w:p w:rsidR="00DC1B64" w:rsidRPr="00CD4C51" w:rsidRDefault="005C6B7B" w:rsidP="00C53340">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000" w:type="pct"/>
          </w:tcPr>
          <w:p w:rsidR="00DC1B64"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COB and Bahamas crisis center survey</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DC1B64" w:rsidRPr="00911FDC" w:rsidTr="00CD4C51">
        <w:trPr>
          <w:jc w:val="center"/>
        </w:trPr>
        <w:tc>
          <w:tcPr>
            <w:tcW w:w="1000" w:type="pct"/>
          </w:tcPr>
          <w:p w:rsidR="00DC1B64" w:rsidRPr="00CD4C51" w:rsidRDefault="00DC1B64">
            <w:pPr>
              <w:rPr>
                <w:rFonts w:ascii="Times New Roman" w:hAnsi="Times New Roman" w:cs="Times New Roman"/>
                <w:sz w:val="20"/>
                <w:szCs w:val="20"/>
                <w:lang w:val="en-029"/>
              </w:rPr>
            </w:pPr>
            <w:r w:rsidRPr="00CD4C51">
              <w:rPr>
                <w:rFonts w:ascii="Times New Roman" w:hAnsi="Times New Roman"/>
                <w:sz w:val="20"/>
                <w:szCs w:val="20"/>
                <w:lang w:val="en-029"/>
              </w:rPr>
              <w:t>Persons who believe that it is necessary to hit or physically punish a child who misbehave</w:t>
            </w:r>
            <w:r w:rsidR="005C6B7B">
              <w:rPr>
                <w:rFonts w:ascii="Times New Roman" w:hAnsi="Times New Roman"/>
                <w:sz w:val="20"/>
                <w:szCs w:val="20"/>
                <w:lang w:val="en-029"/>
              </w:rPr>
              <w:t>s</w:t>
            </w:r>
          </w:p>
        </w:tc>
        <w:tc>
          <w:tcPr>
            <w:tcW w:w="1000" w:type="pct"/>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sz w:val="20"/>
                <w:szCs w:val="20"/>
                <w:lang w:val="en-029"/>
              </w:rPr>
              <w:t xml:space="preserve">% </w:t>
            </w:r>
          </w:p>
        </w:tc>
        <w:tc>
          <w:tcPr>
            <w:tcW w:w="1000" w:type="pct"/>
          </w:tcPr>
          <w:p w:rsidR="00DC1B64" w:rsidRPr="00CD4C51" w:rsidRDefault="005C6B7B" w:rsidP="00C53340">
            <w:pPr>
              <w:rPr>
                <w:rFonts w:ascii="Times New Roman" w:hAnsi="Times New Roman" w:cs="Times New Roman"/>
                <w:sz w:val="20"/>
                <w:szCs w:val="20"/>
                <w:lang w:val="en-029"/>
              </w:rPr>
            </w:pPr>
            <w:r>
              <w:rPr>
                <w:rFonts w:ascii="Times New Roman" w:hAnsi="Times New Roman" w:cs="Times New Roman"/>
                <w:sz w:val="20"/>
                <w:szCs w:val="20"/>
                <w:lang w:val="en-029"/>
              </w:rPr>
              <w:t>At the end of the Programme</w:t>
            </w:r>
          </w:p>
        </w:tc>
        <w:tc>
          <w:tcPr>
            <w:tcW w:w="1000" w:type="pct"/>
          </w:tcPr>
          <w:p w:rsidR="00DC1B64"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Victimization Survey (LAPOP)</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DC1B64" w:rsidRPr="00911FDC" w:rsidTr="00CD4C51">
        <w:trPr>
          <w:jc w:val="center"/>
        </w:trPr>
        <w:tc>
          <w:tcPr>
            <w:tcW w:w="1000" w:type="pct"/>
          </w:tcPr>
          <w:p w:rsidR="00DC1B64" w:rsidRPr="00CD4C51" w:rsidRDefault="00DC1B64">
            <w:pPr>
              <w:rPr>
                <w:rFonts w:ascii="Times New Roman" w:hAnsi="Times New Roman" w:cs="Times New Roman"/>
                <w:sz w:val="20"/>
                <w:szCs w:val="20"/>
                <w:lang w:val="en-029"/>
              </w:rPr>
            </w:pPr>
            <w:r w:rsidRPr="00CD4C51">
              <w:rPr>
                <w:rFonts w:ascii="Times New Roman" w:hAnsi="Times New Roman"/>
                <w:sz w:val="20"/>
                <w:szCs w:val="20"/>
                <w:lang w:val="en-029"/>
              </w:rPr>
              <w:t>Students who admitted to caring a weapon such as a gun or knife on school property</w:t>
            </w:r>
          </w:p>
        </w:tc>
        <w:tc>
          <w:tcPr>
            <w:tcW w:w="1000" w:type="pct"/>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sz w:val="20"/>
                <w:szCs w:val="20"/>
                <w:lang w:val="en-029"/>
              </w:rPr>
              <w:t>%</w:t>
            </w:r>
          </w:p>
        </w:tc>
        <w:tc>
          <w:tcPr>
            <w:tcW w:w="1000" w:type="pct"/>
          </w:tcPr>
          <w:p w:rsidR="00DC1B64" w:rsidRPr="00CD4C51" w:rsidRDefault="001B4702" w:rsidP="00C53340">
            <w:pPr>
              <w:rPr>
                <w:rFonts w:ascii="Times New Roman" w:hAnsi="Times New Roman" w:cs="Times New Roman"/>
                <w:sz w:val="20"/>
                <w:szCs w:val="20"/>
                <w:lang w:val="en-029"/>
              </w:rPr>
            </w:pPr>
            <w:r>
              <w:rPr>
                <w:rFonts w:ascii="Times New Roman" w:hAnsi="Times New Roman" w:cs="Times New Roman"/>
                <w:sz w:val="20"/>
                <w:szCs w:val="20"/>
                <w:lang w:val="en-029"/>
              </w:rPr>
              <w:t>Every two years</w:t>
            </w:r>
          </w:p>
        </w:tc>
        <w:tc>
          <w:tcPr>
            <w:tcW w:w="1000" w:type="pct"/>
          </w:tcPr>
          <w:p w:rsidR="00A860E4" w:rsidRPr="00911FDC" w:rsidRDefault="00A860E4" w:rsidP="00A860E4">
            <w:pPr>
              <w:rPr>
                <w:rFonts w:ascii="Times New Roman" w:hAnsi="Times New Roman"/>
                <w:sz w:val="20"/>
                <w:szCs w:val="20"/>
              </w:rPr>
            </w:pPr>
            <w:r w:rsidRPr="00911FDC">
              <w:rPr>
                <w:rFonts w:ascii="Times New Roman" w:hAnsi="Times New Roman"/>
                <w:sz w:val="20"/>
                <w:szCs w:val="20"/>
              </w:rPr>
              <w:t>The Bahamas Secondary School Drug Prevalence Survey, 2011</w:t>
            </w:r>
          </w:p>
          <w:p w:rsidR="00DC1B64" w:rsidRPr="00CD4C51" w:rsidRDefault="00DC1B64" w:rsidP="00C53340">
            <w:pPr>
              <w:rPr>
                <w:rFonts w:ascii="Times New Roman" w:hAnsi="Times New Roman" w:cs="Times New Roman"/>
                <w:sz w:val="20"/>
                <w:szCs w:val="20"/>
                <w:lang w:val="en-029"/>
              </w:rPr>
            </w:pP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DC1B64" w:rsidRPr="00911FDC" w:rsidTr="00CD4C51">
        <w:trPr>
          <w:jc w:val="center"/>
        </w:trPr>
        <w:tc>
          <w:tcPr>
            <w:tcW w:w="5000" w:type="pct"/>
            <w:gridSpan w:val="5"/>
          </w:tcPr>
          <w:p w:rsidR="00DC1B64" w:rsidRPr="00CD4C51" w:rsidRDefault="00DC1B64" w:rsidP="00C53340">
            <w:pPr>
              <w:rPr>
                <w:rFonts w:ascii="Times New Roman" w:hAnsi="Times New Roman" w:cs="Times New Roman"/>
                <w:sz w:val="20"/>
                <w:szCs w:val="20"/>
                <w:lang w:val="en-029"/>
              </w:rPr>
            </w:pPr>
            <w:r w:rsidRPr="00CD4C51">
              <w:rPr>
                <w:rFonts w:ascii="Times New Roman" w:hAnsi="Times New Roman"/>
                <w:b/>
                <w:sz w:val="20"/>
                <w:szCs w:val="20"/>
                <w:lang w:val="en-029"/>
              </w:rPr>
              <w:t>OUTCOME 2 – Increased employability and employment of the at-risk youth population  in New Providence and strengthening of the Public Employment Services</w:t>
            </w:r>
          </w:p>
        </w:tc>
      </w:tr>
      <w:tr w:rsidR="00DC1B64" w:rsidRPr="00911FDC" w:rsidTr="00CD4C51">
        <w:trPr>
          <w:jc w:val="center"/>
        </w:trPr>
        <w:tc>
          <w:tcPr>
            <w:tcW w:w="1000" w:type="pct"/>
          </w:tcPr>
          <w:p w:rsidR="00DC1B64" w:rsidRPr="00CD4C51" w:rsidRDefault="00DC1B64" w:rsidP="00C53340">
            <w:pPr>
              <w:rPr>
                <w:rFonts w:ascii="Times New Roman" w:hAnsi="Times New Roman"/>
                <w:sz w:val="20"/>
                <w:szCs w:val="20"/>
                <w:lang w:val="en-029"/>
              </w:rPr>
            </w:pPr>
            <w:r w:rsidRPr="00CD4C51">
              <w:rPr>
                <w:rFonts w:ascii="Times New Roman" w:hAnsi="Times New Roman"/>
                <w:sz w:val="20"/>
                <w:szCs w:val="20"/>
                <w:lang w:val="en-029"/>
              </w:rPr>
              <w:t xml:space="preserve">At-risk youth 15-29 having obtained a certificate of completion in the “training for employment” program that has a job in the sector they were trained in 3 months after training  </w:t>
            </w:r>
          </w:p>
        </w:tc>
        <w:tc>
          <w:tcPr>
            <w:tcW w:w="1000" w:type="pct"/>
          </w:tcPr>
          <w:p w:rsidR="00A860E4" w:rsidRPr="00911FDC" w:rsidRDefault="00A860E4" w:rsidP="00A860E4">
            <w:pPr>
              <w:jc w:val="center"/>
              <w:rPr>
                <w:rFonts w:ascii="Times New Roman" w:hAnsi="Times New Roman"/>
                <w:sz w:val="20"/>
                <w:szCs w:val="20"/>
              </w:rPr>
            </w:pPr>
            <w:r w:rsidRPr="00911FDC">
              <w:rPr>
                <w:rFonts w:ascii="Times New Roman" w:hAnsi="Times New Roman"/>
                <w:sz w:val="20"/>
                <w:szCs w:val="20"/>
              </w:rPr>
              <w:t>%</w:t>
            </w:r>
          </w:p>
          <w:p w:rsidR="00DC1B64" w:rsidRPr="00CD4C51" w:rsidRDefault="00A860E4" w:rsidP="00C53340">
            <w:pPr>
              <w:rPr>
                <w:rFonts w:ascii="Times New Roman" w:hAnsi="Times New Roman"/>
                <w:sz w:val="20"/>
                <w:szCs w:val="20"/>
                <w:lang w:val="en-029"/>
              </w:rPr>
            </w:pPr>
            <w:r w:rsidRPr="00911FDC">
              <w:rPr>
                <w:rFonts w:ascii="Times New Roman" w:hAnsi="Times New Roman"/>
                <w:sz w:val="20"/>
                <w:szCs w:val="20"/>
              </w:rPr>
              <w:t>of at-risk youth 15-29 trained with a job / Total #at-risk youth 15-29 trained)</w:t>
            </w:r>
          </w:p>
        </w:tc>
        <w:tc>
          <w:tcPr>
            <w:tcW w:w="1000" w:type="pct"/>
          </w:tcPr>
          <w:p w:rsidR="00DC1B64" w:rsidRPr="00CD4C51" w:rsidRDefault="00083CFE" w:rsidP="00C53340">
            <w:pPr>
              <w:rPr>
                <w:rFonts w:ascii="Times New Roman" w:hAnsi="Times New Roman" w:cs="Times New Roman"/>
                <w:sz w:val="20"/>
                <w:szCs w:val="20"/>
                <w:lang w:val="en-029"/>
              </w:rPr>
            </w:pPr>
            <w:r>
              <w:rPr>
                <w:rFonts w:ascii="Times New Roman" w:hAnsi="Times New Roman" w:cs="Times New Roman"/>
                <w:sz w:val="20"/>
                <w:szCs w:val="20"/>
                <w:lang w:val="en-029"/>
              </w:rPr>
              <w:t>Year 3,4,5</w:t>
            </w:r>
          </w:p>
        </w:tc>
        <w:tc>
          <w:tcPr>
            <w:tcW w:w="1000" w:type="pct"/>
          </w:tcPr>
          <w:p w:rsidR="00DC1B64" w:rsidRPr="00CD4C51" w:rsidRDefault="00A860E4">
            <w:pPr>
              <w:rPr>
                <w:rFonts w:ascii="Times New Roman" w:hAnsi="Times New Roman" w:cs="Times New Roman"/>
                <w:sz w:val="20"/>
                <w:szCs w:val="20"/>
                <w:lang w:val="en-029"/>
              </w:rPr>
            </w:pPr>
            <w:r w:rsidRPr="00911FDC">
              <w:rPr>
                <w:rFonts w:ascii="Times New Roman" w:hAnsi="Times New Roman"/>
                <w:sz w:val="20"/>
                <w:szCs w:val="20"/>
              </w:rPr>
              <w:t>Survey</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DC1B64" w:rsidRPr="00911FDC" w:rsidTr="00CD4C51">
        <w:trPr>
          <w:jc w:val="center"/>
        </w:trPr>
        <w:tc>
          <w:tcPr>
            <w:tcW w:w="1000" w:type="pct"/>
          </w:tcPr>
          <w:p w:rsidR="00DC1B64" w:rsidRPr="00CD4C51" w:rsidRDefault="00DC1B64" w:rsidP="00C53340">
            <w:pPr>
              <w:rPr>
                <w:rFonts w:ascii="Times New Roman" w:hAnsi="Times New Roman"/>
                <w:sz w:val="20"/>
                <w:szCs w:val="20"/>
                <w:lang w:val="en-029"/>
              </w:rPr>
            </w:pPr>
            <w:r w:rsidRPr="00CD4C51">
              <w:rPr>
                <w:rFonts w:ascii="Times New Roman" w:hAnsi="Times New Roman" w:cs="Times New Roman"/>
                <w:sz w:val="20"/>
                <w:szCs w:val="20"/>
                <w:lang w:val="en-029"/>
              </w:rPr>
              <w:t xml:space="preserve">Job placement rate by PES in New </w:t>
            </w:r>
            <w:r w:rsidRPr="00CD4C51">
              <w:rPr>
                <w:rFonts w:ascii="Times New Roman" w:hAnsi="Times New Roman" w:cs="Times New Roman"/>
                <w:sz w:val="20"/>
                <w:szCs w:val="20"/>
                <w:lang w:val="en-029"/>
              </w:rPr>
              <w:lastRenderedPageBreak/>
              <w:t>Providence</w:t>
            </w:r>
          </w:p>
        </w:tc>
        <w:tc>
          <w:tcPr>
            <w:tcW w:w="1000" w:type="pct"/>
          </w:tcPr>
          <w:p w:rsidR="00A860E4" w:rsidRPr="00911FDC" w:rsidRDefault="00A860E4">
            <w:pPr>
              <w:jc w:val="center"/>
              <w:rPr>
                <w:rFonts w:ascii="Times New Roman" w:hAnsi="Times New Roman"/>
                <w:sz w:val="20"/>
                <w:szCs w:val="20"/>
              </w:rPr>
            </w:pPr>
            <w:r w:rsidRPr="00911FDC">
              <w:rPr>
                <w:rFonts w:ascii="Times New Roman" w:hAnsi="Times New Roman"/>
                <w:sz w:val="20"/>
                <w:szCs w:val="20"/>
              </w:rPr>
              <w:lastRenderedPageBreak/>
              <w:t xml:space="preserve">Rate (# of placed </w:t>
            </w:r>
            <w:r w:rsidRPr="00911FDC">
              <w:rPr>
                <w:rFonts w:ascii="Times New Roman" w:hAnsi="Times New Roman"/>
                <w:sz w:val="20"/>
                <w:szCs w:val="20"/>
              </w:rPr>
              <w:lastRenderedPageBreak/>
              <w:t>individuals /</w:t>
            </w:r>
          </w:p>
          <w:p w:rsidR="00DC1B64" w:rsidRPr="00CD4C51" w:rsidRDefault="00A860E4" w:rsidP="00CD4C51">
            <w:pPr>
              <w:jc w:val="center"/>
              <w:rPr>
                <w:rFonts w:ascii="Times New Roman" w:hAnsi="Times New Roman"/>
                <w:sz w:val="20"/>
                <w:szCs w:val="20"/>
                <w:lang w:val="en-029"/>
              </w:rPr>
            </w:pPr>
            <w:r w:rsidRPr="00911FDC">
              <w:rPr>
                <w:rFonts w:ascii="Times New Roman" w:hAnsi="Times New Roman"/>
                <w:sz w:val="20"/>
                <w:szCs w:val="20"/>
              </w:rPr>
              <w:t># registered individuals)</w:t>
            </w:r>
          </w:p>
        </w:tc>
        <w:tc>
          <w:tcPr>
            <w:tcW w:w="1000" w:type="pct"/>
          </w:tcPr>
          <w:p w:rsidR="00DC1B64" w:rsidRPr="00CD4C51" w:rsidRDefault="00911FDC" w:rsidP="00C53340">
            <w:pPr>
              <w:rPr>
                <w:rFonts w:ascii="Times New Roman" w:hAnsi="Times New Roman" w:cs="Times New Roman"/>
                <w:sz w:val="20"/>
                <w:szCs w:val="20"/>
                <w:lang w:val="en-029"/>
              </w:rPr>
            </w:pPr>
            <w:r>
              <w:rPr>
                <w:rFonts w:ascii="Times New Roman" w:hAnsi="Times New Roman" w:cs="Times New Roman"/>
                <w:sz w:val="20"/>
                <w:szCs w:val="20"/>
                <w:lang w:val="en-029"/>
              </w:rPr>
              <w:lastRenderedPageBreak/>
              <w:t>Annually</w:t>
            </w:r>
          </w:p>
        </w:tc>
        <w:tc>
          <w:tcPr>
            <w:tcW w:w="1000" w:type="pct"/>
          </w:tcPr>
          <w:p w:rsidR="00DC1B64"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PES</w:t>
            </w:r>
          </w:p>
        </w:tc>
        <w:tc>
          <w:tcPr>
            <w:tcW w:w="1000" w:type="pct"/>
          </w:tcPr>
          <w:p w:rsidR="00DC1B64"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Before and After </w:t>
            </w:r>
            <w:r w:rsidRPr="00CD4C51">
              <w:rPr>
                <w:rFonts w:ascii="Times New Roman" w:hAnsi="Times New Roman" w:cs="Times New Roman"/>
                <w:sz w:val="20"/>
                <w:szCs w:val="20"/>
                <w:lang w:val="en-029"/>
              </w:rPr>
              <w:lastRenderedPageBreak/>
              <w:t>Comparison</w:t>
            </w:r>
          </w:p>
        </w:tc>
      </w:tr>
      <w:tr w:rsidR="00965A11" w:rsidRPr="00911FDC" w:rsidTr="00CD4C51">
        <w:trPr>
          <w:jc w:val="center"/>
        </w:trPr>
        <w:tc>
          <w:tcPr>
            <w:tcW w:w="5000" w:type="pct"/>
            <w:gridSpan w:val="5"/>
          </w:tcPr>
          <w:p w:rsidR="00965A11" w:rsidRPr="00CD4C51" w:rsidRDefault="00965A11" w:rsidP="00C53340">
            <w:pPr>
              <w:rPr>
                <w:rFonts w:ascii="Times New Roman" w:hAnsi="Times New Roman" w:cs="Times New Roman"/>
                <w:sz w:val="20"/>
                <w:szCs w:val="20"/>
                <w:lang w:val="en-029"/>
              </w:rPr>
            </w:pPr>
            <w:r w:rsidRPr="00CD4C51">
              <w:rPr>
                <w:rFonts w:ascii="Times New Roman" w:hAnsi="Times New Roman"/>
                <w:b/>
                <w:sz w:val="20"/>
                <w:szCs w:val="20"/>
                <w:lang w:val="en-029"/>
              </w:rPr>
              <w:lastRenderedPageBreak/>
              <w:t>INTEMEDIARY OUTCOME #2</w:t>
            </w:r>
          </w:p>
        </w:tc>
      </w:tr>
      <w:tr w:rsidR="00965A11" w:rsidRPr="00911FDC" w:rsidTr="00CD4C51">
        <w:trPr>
          <w:jc w:val="center"/>
        </w:trPr>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At-risk youth 15-29 having obtained a certificate of completion in the “training for employability” program that has transitioned to the “training for employment” program up to 6 months after the training for  employability program.</w:t>
            </w:r>
          </w:p>
        </w:tc>
        <w:tc>
          <w:tcPr>
            <w:tcW w:w="1000" w:type="pct"/>
          </w:tcPr>
          <w:p w:rsidR="00A860E4" w:rsidRPr="00911FDC" w:rsidRDefault="00A860E4" w:rsidP="00A860E4">
            <w:pPr>
              <w:jc w:val="center"/>
              <w:rPr>
                <w:rFonts w:ascii="Times New Roman" w:hAnsi="Times New Roman"/>
                <w:sz w:val="20"/>
                <w:szCs w:val="20"/>
              </w:rPr>
            </w:pPr>
            <w:r w:rsidRPr="00911FDC">
              <w:rPr>
                <w:rFonts w:ascii="Times New Roman" w:hAnsi="Times New Roman"/>
                <w:sz w:val="20"/>
                <w:szCs w:val="20"/>
              </w:rPr>
              <w:t xml:space="preserve">% </w:t>
            </w:r>
          </w:p>
          <w:p w:rsidR="00965A11" w:rsidRPr="00CD4C51" w:rsidRDefault="00A860E4" w:rsidP="00CD4C51">
            <w:pPr>
              <w:jc w:val="center"/>
              <w:rPr>
                <w:rFonts w:ascii="Times New Roman" w:hAnsi="Times New Roman"/>
                <w:sz w:val="20"/>
                <w:szCs w:val="20"/>
                <w:lang w:val="en-029"/>
              </w:rPr>
            </w:pPr>
            <w:r w:rsidRPr="00911FDC">
              <w:rPr>
                <w:rFonts w:ascii="Times New Roman" w:hAnsi="Times New Roman"/>
                <w:sz w:val="20"/>
                <w:szCs w:val="20"/>
              </w:rPr>
              <w:t>(# of at-risk youth 15-29 trained that have transitioned to the “training for employment program”/ Total # of at-risk youth 15-29 trained in the “training for employability” program)</w:t>
            </w:r>
          </w:p>
        </w:tc>
        <w:tc>
          <w:tcPr>
            <w:tcW w:w="1000" w:type="pct"/>
          </w:tcPr>
          <w:p w:rsidR="00965A11" w:rsidRPr="00CD4C51" w:rsidRDefault="001B4702" w:rsidP="00C53340">
            <w:pPr>
              <w:rPr>
                <w:rFonts w:ascii="Times New Roman" w:hAnsi="Times New Roman" w:cs="Times New Roman"/>
                <w:sz w:val="20"/>
                <w:szCs w:val="20"/>
                <w:lang w:val="en-029"/>
              </w:rPr>
            </w:pPr>
            <w:r>
              <w:rPr>
                <w:rFonts w:ascii="Times New Roman" w:hAnsi="Times New Roman" w:cs="Times New Roman"/>
                <w:sz w:val="20"/>
                <w:szCs w:val="20"/>
                <w:lang w:val="en-029"/>
              </w:rPr>
              <w:t>At the end of the Programme</w:t>
            </w:r>
          </w:p>
        </w:tc>
        <w:tc>
          <w:tcPr>
            <w:tcW w:w="1000" w:type="pct"/>
          </w:tcPr>
          <w:p w:rsidR="00965A11" w:rsidRPr="00CD4C51" w:rsidRDefault="00083CFE" w:rsidP="00C53340">
            <w:pPr>
              <w:rPr>
                <w:rFonts w:ascii="Times New Roman" w:hAnsi="Times New Roman" w:cs="Times New Roman"/>
                <w:sz w:val="20"/>
                <w:szCs w:val="20"/>
                <w:lang w:val="en-029"/>
              </w:rPr>
            </w:pPr>
            <w:r>
              <w:rPr>
                <w:rFonts w:ascii="Times New Roman" w:hAnsi="Times New Roman"/>
                <w:sz w:val="20"/>
                <w:szCs w:val="20"/>
              </w:rPr>
              <w:t>Year 3 and Year 5</w:t>
            </w:r>
          </w:p>
        </w:tc>
        <w:tc>
          <w:tcPr>
            <w:tcW w:w="1000" w:type="pct"/>
          </w:tcPr>
          <w:p w:rsidR="00965A11"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965A11" w:rsidRPr="00911FDC" w:rsidTr="00CD4C51">
        <w:trPr>
          <w:jc w:val="center"/>
        </w:trPr>
        <w:tc>
          <w:tcPr>
            <w:tcW w:w="5000" w:type="pct"/>
            <w:gridSpan w:val="5"/>
          </w:tcPr>
          <w:p w:rsidR="00965A11" w:rsidRPr="00CD4C51" w:rsidRDefault="00965A11" w:rsidP="00C53340">
            <w:pPr>
              <w:rPr>
                <w:rFonts w:ascii="Times New Roman" w:hAnsi="Times New Roman" w:cs="Times New Roman"/>
                <w:sz w:val="20"/>
                <w:szCs w:val="20"/>
                <w:lang w:val="en-029"/>
              </w:rPr>
            </w:pPr>
            <w:r w:rsidRPr="00CD4C51">
              <w:rPr>
                <w:rFonts w:ascii="Times New Roman" w:hAnsi="Times New Roman"/>
                <w:b/>
                <w:sz w:val="20"/>
                <w:szCs w:val="20"/>
                <w:lang w:val="en-029"/>
              </w:rPr>
              <w:t>OUTCOME 3 - Reduced length of prosecution for criminal cases in the justice system</w:t>
            </w:r>
            <w:r w:rsidRPr="00CD4C51">
              <w:rPr>
                <w:rFonts w:ascii="Arial Narrow" w:hAnsi="Arial Narrow" w:cs="Arial"/>
                <w:bCs/>
                <w:sz w:val="20"/>
                <w:szCs w:val="20"/>
                <w:lang w:val="en-029"/>
              </w:rPr>
              <w:t xml:space="preserve">  </w:t>
            </w:r>
          </w:p>
        </w:tc>
      </w:tr>
      <w:tr w:rsidR="00965A11" w:rsidRPr="00911FDC" w:rsidTr="00CD4C51">
        <w:trPr>
          <w:jc w:val="center"/>
        </w:trPr>
        <w:tc>
          <w:tcPr>
            <w:tcW w:w="1000" w:type="pct"/>
          </w:tcPr>
          <w:p w:rsidR="00965A11" w:rsidRPr="00CD4C51" w:rsidRDefault="00965A11">
            <w:pPr>
              <w:rPr>
                <w:rFonts w:ascii="Times New Roman" w:hAnsi="Times New Roman"/>
                <w:sz w:val="20"/>
                <w:szCs w:val="20"/>
                <w:lang w:val="en-029"/>
              </w:rPr>
            </w:pPr>
            <w:r w:rsidRPr="00CD4C51">
              <w:rPr>
                <w:rFonts w:ascii="Times New Roman" w:hAnsi="Times New Roman"/>
                <w:sz w:val="20"/>
                <w:szCs w:val="20"/>
                <w:lang w:val="en-029"/>
              </w:rPr>
              <w:t>Backlog of criminal cases within the justice system  reduced</w:t>
            </w:r>
            <w:r w:rsidRPr="00CD4C51">
              <w:rPr>
                <w:rStyle w:val="FootnoteReference"/>
                <w:rFonts w:ascii="Times New Roman" w:hAnsi="Times New Roman"/>
                <w:sz w:val="20"/>
                <w:szCs w:val="20"/>
                <w:lang w:val="en-029"/>
              </w:rPr>
              <w:footnoteReference w:id="4"/>
            </w:r>
          </w:p>
        </w:tc>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w:t>
            </w:r>
          </w:p>
        </w:tc>
        <w:tc>
          <w:tcPr>
            <w:tcW w:w="1000" w:type="pct"/>
          </w:tcPr>
          <w:p w:rsidR="00965A11" w:rsidRPr="00CD4C51" w:rsidRDefault="00911FDC" w:rsidP="00C53340">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000" w:type="pct"/>
          </w:tcPr>
          <w:p w:rsidR="00965A11"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Court System Records</w:t>
            </w:r>
          </w:p>
        </w:tc>
        <w:tc>
          <w:tcPr>
            <w:tcW w:w="1000" w:type="pct"/>
          </w:tcPr>
          <w:p w:rsidR="00965A11"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965A11" w:rsidRPr="00911FDC" w:rsidTr="00CD4C51">
        <w:trPr>
          <w:jc w:val="center"/>
        </w:trPr>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Cases completed within a year by the court system</w:t>
            </w:r>
            <w:r w:rsidRPr="00CD4C51">
              <w:rPr>
                <w:rStyle w:val="FootnoteReference"/>
                <w:rFonts w:ascii="Times New Roman" w:hAnsi="Times New Roman"/>
                <w:sz w:val="20"/>
                <w:szCs w:val="20"/>
                <w:lang w:val="en-029"/>
              </w:rPr>
              <w:footnoteReference w:id="5"/>
            </w:r>
          </w:p>
        </w:tc>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w:t>
            </w:r>
          </w:p>
        </w:tc>
        <w:tc>
          <w:tcPr>
            <w:tcW w:w="1000" w:type="pct"/>
          </w:tcPr>
          <w:p w:rsidR="00965A11" w:rsidRPr="00CD4C51" w:rsidRDefault="00911FDC" w:rsidP="00C53340">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000" w:type="pct"/>
          </w:tcPr>
          <w:p w:rsidR="00965A11"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Court System Records</w:t>
            </w:r>
          </w:p>
        </w:tc>
        <w:tc>
          <w:tcPr>
            <w:tcW w:w="1000" w:type="pct"/>
          </w:tcPr>
          <w:p w:rsidR="00965A11"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965A11" w:rsidRPr="00911FDC" w:rsidTr="00CD4C51">
        <w:trPr>
          <w:jc w:val="center"/>
        </w:trPr>
        <w:tc>
          <w:tcPr>
            <w:tcW w:w="5000" w:type="pct"/>
            <w:gridSpan w:val="5"/>
          </w:tcPr>
          <w:p w:rsidR="00965A11" w:rsidRPr="00CD4C51" w:rsidRDefault="00965A11" w:rsidP="00C53340">
            <w:pPr>
              <w:rPr>
                <w:rFonts w:ascii="Times New Roman" w:hAnsi="Times New Roman" w:cs="Times New Roman"/>
                <w:sz w:val="20"/>
                <w:szCs w:val="20"/>
                <w:lang w:val="en-029"/>
              </w:rPr>
            </w:pPr>
            <w:r w:rsidRPr="00CD4C51">
              <w:rPr>
                <w:rFonts w:ascii="Times New Roman" w:hAnsi="Times New Roman"/>
                <w:b/>
                <w:sz w:val="20"/>
                <w:szCs w:val="20"/>
                <w:lang w:val="en-029"/>
              </w:rPr>
              <w:t>OUTCOME 4 – Improve BDOCS effectiveness in reducing offender recidivism at the national level</w:t>
            </w:r>
          </w:p>
        </w:tc>
      </w:tr>
      <w:tr w:rsidR="00965A11" w:rsidRPr="00911FDC" w:rsidTr="00CD4C51">
        <w:trPr>
          <w:jc w:val="center"/>
        </w:trPr>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Recidivism rate among adult offenders</w:t>
            </w:r>
            <w:r w:rsidRPr="00CD4C51">
              <w:rPr>
                <w:rStyle w:val="FootnoteReference"/>
                <w:rFonts w:ascii="Times New Roman" w:hAnsi="Times New Roman"/>
                <w:sz w:val="20"/>
                <w:szCs w:val="20"/>
                <w:lang w:val="en-029"/>
              </w:rPr>
              <w:footnoteReference w:id="6"/>
            </w:r>
          </w:p>
        </w:tc>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w:t>
            </w:r>
          </w:p>
        </w:tc>
        <w:tc>
          <w:tcPr>
            <w:tcW w:w="1000" w:type="pct"/>
          </w:tcPr>
          <w:p w:rsidR="00965A11" w:rsidRPr="00CD4C51" w:rsidRDefault="00911FDC" w:rsidP="00C53340">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000" w:type="pct"/>
          </w:tcPr>
          <w:p w:rsidR="00965A11"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BDOCS</w:t>
            </w:r>
          </w:p>
        </w:tc>
        <w:tc>
          <w:tcPr>
            <w:tcW w:w="1000" w:type="pct"/>
          </w:tcPr>
          <w:p w:rsidR="00965A11"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r w:rsidR="00965A11" w:rsidRPr="00911FDC" w:rsidTr="00CD4C51">
        <w:trPr>
          <w:jc w:val="center"/>
        </w:trPr>
        <w:tc>
          <w:tcPr>
            <w:tcW w:w="5000" w:type="pct"/>
            <w:gridSpan w:val="5"/>
          </w:tcPr>
          <w:p w:rsidR="00965A11" w:rsidRPr="00CD4C51" w:rsidRDefault="00965A11" w:rsidP="00C53340">
            <w:pPr>
              <w:rPr>
                <w:rFonts w:ascii="Times New Roman" w:hAnsi="Times New Roman" w:cs="Times New Roman"/>
                <w:sz w:val="20"/>
                <w:szCs w:val="20"/>
                <w:lang w:val="en-029"/>
              </w:rPr>
            </w:pPr>
            <w:r w:rsidRPr="00CD4C51">
              <w:rPr>
                <w:rFonts w:ascii="Times New Roman" w:hAnsi="Times New Roman" w:cs="Times New Roman"/>
                <w:b/>
                <w:sz w:val="20"/>
                <w:szCs w:val="20"/>
                <w:lang w:val="en-029"/>
              </w:rPr>
              <w:t>INTERMEDIARY OUTCOME 4</w:t>
            </w:r>
          </w:p>
        </w:tc>
      </w:tr>
      <w:tr w:rsidR="00965A11" w:rsidRPr="00911FDC" w:rsidTr="00CD4C51">
        <w:trPr>
          <w:jc w:val="center"/>
        </w:trPr>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lastRenderedPageBreak/>
              <w:t xml:space="preserve">Percentage of </w:t>
            </w:r>
            <w:r w:rsidRPr="00CD4C51">
              <w:rPr>
                <w:rFonts w:ascii="Times New Roman" w:hAnsi="Times New Roman" w:cs="Times New Roman"/>
                <w:sz w:val="20"/>
                <w:szCs w:val="20"/>
                <w:lang w:val="en-029"/>
              </w:rPr>
              <w:t>inmates</w:t>
            </w:r>
            <w:r w:rsidRPr="00CD4C51">
              <w:rPr>
                <w:rFonts w:ascii="Times New Roman" w:hAnsi="Times New Roman"/>
                <w:sz w:val="20"/>
                <w:szCs w:val="20"/>
                <w:lang w:val="en-029"/>
              </w:rPr>
              <w:t xml:space="preserve"> who completed the work release program and held a job for at least six months</w:t>
            </w:r>
          </w:p>
        </w:tc>
        <w:tc>
          <w:tcPr>
            <w:tcW w:w="1000" w:type="pct"/>
          </w:tcPr>
          <w:p w:rsidR="00965A11" w:rsidRPr="00CD4C51" w:rsidRDefault="00965A11" w:rsidP="00C53340">
            <w:pPr>
              <w:rPr>
                <w:rFonts w:ascii="Times New Roman" w:hAnsi="Times New Roman"/>
                <w:sz w:val="20"/>
                <w:szCs w:val="20"/>
                <w:lang w:val="en-029"/>
              </w:rPr>
            </w:pPr>
            <w:r w:rsidRPr="00CD4C51">
              <w:rPr>
                <w:rFonts w:ascii="Times New Roman" w:hAnsi="Times New Roman"/>
                <w:sz w:val="20"/>
                <w:szCs w:val="20"/>
                <w:lang w:val="en-029"/>
              </w:rPr>
              <w:t>%</w:t>
            </w:r>
          </w:p>
        </w:tc>
        <w:tc>
          <w:tcPr>
            <w:tcW w:w="1000" w:type="pct"/>
          </w:tcPr>
          <w:p w:rsidR="00965A11" w:rsidRPr="00CD4C51" w:rsidRDefault="00911FDC" w:rsidP="00C53340">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000" w:type="pct"/>
          </w:tcPr>
          <w:p w:rsidR="00965A11" w:rsidRPr="00CD4C51" w:rsidRDefault="00A860E4" w:rsidP="00C53340">
            <w:pPr>
              <w:rPr>
                <w:rFonts w:ascii="Times New Roman" w:hAnsi="Times New Roman" w:cs="Times New Roman"/>
                <w:sz w:val="20"/>
                <w:szCs w:val="20"/>
                <w:lang w:val="en-029"/>
              </w:rPr>
            </w:pPr>
            <w:r w:rsidRPr="00911FDC">
              <w:rPr>
                <w:rFonts w:ascii="Times New Roman" w:hAnsi="Times New Roman"/>
                <w:sz w:val="20"/>
                <w:szCs w:val="20"/>
              </w:rPr>
              <w:t>BDOCS</w:t>
            </w:r>
          </w:p>
        </w:tc>
        <w:tc>
          <w:tcPr>
            <w:tcW w:w="1000" w:type="pct"/>
          </w:tcPr>
          <w:p w:rsidR="00965A11" w:rsidRPr="00CD4C51" w:rsidRDefault="00A860E4" w:rsidP="00C53340">
            <w:pPr>
              <w:rPr>
                <w:rFonts w:ascii="Times New Roman" w:hAnsi="Times New Roman" w:cs="Times New Roman"/>
                <w:sz w:val="20"/>
                <w:szCs w:val="20"/>
                <w:lang w:val="en-029"/>
              </w:rPr>
            </w:pPr>
            <w:r w:rsidRPr="00CD4C51">
              <w:rPr>
                <w:rFonts w:ascii="Times New Roman" w:hAnsi="Times New Roman" w:cs="Times New Roman"/>
                <w:sz w:val="20"/>
                <w:szCs w:val="20"/>
                <w:lang w:val="en-029"/>
              </w:rPr>
              <w:t>Before and After Comparison</w:t>
            </w:r>
          </w:p>
        </w:tc>
      </w:tr>
    </w:tbl>
    <w:p w:rsidR="00D232E8" w:rsidRPr="00CD4C51" w:rsidRDefault="00A918D7" w:rsidP="00C53340">
      <w:pPr>
        <w:rPr>
          <w:rFonts w:ascii="Times New Roman" w:hAnsi="Times New Roman" w:cs="Times New Roman"/>
          <w:sz w:val="18"/>
          <w:lang w:val="en-029"/>
        </w:rPr>
      </w:pPr>
      <w:r w:rsidRPr="00CD4C51">
        <w:rPr>
          <w:rFonts w:ascii="Times New Roman" w:hAnsi="Times New Roman" w:cs="Times New Roman"/>
          <w:sz w:val="18"/>
          <w:lang w:val="en-029"/>
        </w:rPr>
        <w:t>Source: Results Matrix</w:t>
      </w:r>
    </w:p>
    <w:p w:rsidR="00D232E8" w:rsidRPr="00CD4C51" w:rsidRDefault="00D232E8" w:rsidP="00C53340">
      <w:pPr>
        <w:rPr>
          <w:rFonts w:ascii="Times New Roman" w:hAnsi="Times New Roman" w:cs="Times New Roman"/>
          <w:sz w:val="18"/>
          <w:lang w:val="en-029"/>
        </w:rPr>
      </w:pPr>
    </w:p>
    <w:p w:rsidR="0095529B" w:rsidRPr="00CD4C51" w:rsidRDefault="0095529B" w:rsidP="00D42B42">
      <w:pPr>
        <w:pStyle w:val="Caption"/>
        <w:jc w:val="center"/>
        <w:rPr>
          <w:rFonts w:ascii="Times New Roman" w:hAnsi="Times New Roman" w:cs="Times New Roman"/>
          <w:sz w:val="22"/>
          <w:lang w:val="en-029"/>
        </w:rPr>
        <w:sectPr w:rsidR="0095529B" w:rsidRPr="00CD4C51" w:rsidSect="00A860E4">
          <w:footerReference w:type="default" r:id="rId9"/>
          <w:pgSz w:w="12240" w:h="15840"/>
          <w:pgMar w:top="1440" w:right="1440" w:bottom="1440" w:left="1440" w:header="720" w:footer="720" w:gutter="0"/>
          <w:pgNumType w:start="1"/>
          <w:cols w:space="720"/>
          <w:docGrid w:linePitch="360"/>
        </w:sectPr>
      </w:pPr>
    </w:p>
    <w:p w:rsidR="00DE7447" w:rsidRPr="00CD4C51" w:rsidRDefault="00DE7447" w:rsidP="00F66D5E">
      <w:pPr>
        <w:pStyle w:val="Heading2"/>
        <w:rPr>
          <w:rFonts w:ascii="Times New Roman" w:hAnsi="Times New Roman" w:cs="Times New Roman"/>
          <w:color w:val="000000" w:themeColor="text1"/>
          <w:lang w:val="en-029"/>
        </w:rPr>
      </w:pPr>
      <w:bookmarkStart w:id="4" w:name="_Toc414608353"/>
      <w:r w:rsidRPr="00CD4C51">
        <w:rPr>
          <w:rFonts w:ascii="Times New Roman" w:hAnsi="Times New Roman" w:cs="Times New Roman"/>
          <w:color w:val="000000" w:themeColor="text1"/>
          <w:lang w:val="en-029"/>
        </w:rPr>
        <w:lastRenderedPageBreak/>
        <w:t xml:space="preserve">b. </w:t>
      </w:r>
      <w:r w:rsidR="00CF07A4" w:rsidRPr="00CD4C51">
        <w:rPr>
          <w:rFonts w:ascii="Times New Roman" w:hAnsi="Times New Roman" w:cs="Times New Roman"/>
          <w:color w:val="000000" w:themeColor="text1"/>
          <w:lang w:val="en-029"/>
        </w:rPr>
        <w:tab/>
      </w:r>
      <w:r w:rsidRPr="00CD4C51">
        <w:rPr>
          <w:rFonts w:ascii="Times New Roman" w:hAnsi="Times New Roman" w:cs="Times New Roman"/>
          <w:color w:val="000000" w:themeColor="text1"/>
          <w:lang w:val="en-029"/>
        </w:rPr>
        <w:t>Data Collection and Instruments</w:t>
      </w:r>
      <w:bookmarkEnd w:id="4"/>
    </w:p>
    <w:p w:rsidR="00D91052" w:rsidRPr="00CD4C51" w:rsidRDefault="00D91052" w:rsidP="005273BE">
      <w:pPr>
        <w:pStyle w:val="ListParagraph"/>
        <w:numPr>
          <w:ilvl w:val="1"/>
          <w:numId w:val="14"/>
        </w:numPr>
        <w:spacing w:before="120" w:after="120" w:line="240" w:lineRule="auto"/>
        <w:ind w:left="720" w:hanging="720"/>
        <w:contextualSpacing w:val="0"/>
        <w:jc w:val="both"/>
        <w:rPr>
          <w:rFonts w:ascii="Times New Roman" w:hAnsi="Times New Roman" w:cs="Times New Roman"/>
          <w:sz w:val="24"/>
          <w:szCs w:val="24"/>
          <w:lang w:val="en-029"/>
        </w:rPr>
      </w:pPr>
      <w:r w:rsidRPr="00CD4C51">
        <w:rPr>
          <w:rFonts w:ascii="Times New Roman" w:hAnsi="Times New Roman" w:cs="Times New Roman"/>
          <w:sz w:val="24"/>
          <w:szCs w:val="24"/>
          <w:lang w:val="en-029"/>
        </w:rPr>
        <w:t>Data for monitoring indicators will be derived from one or more of the following sources:</w:t>
      </w:r>
    </w:p>
    <w:p w:rsidR="00A04315" w:rsidRPr="00CD4C51" w:rsidRDefault="001B4702" w:rsidP="0041065C">
      <w:pPr>
        <w:pStyle w:val="ListParagraph"/>
        <w:numPr>
          <w:ilvl w:val="0"/>
          <w:numId w:val="25"/>
        </w:numPr>
        <w:spacing w:before="120" w:after="120" w:line="240" w:lineRule="auto"/>
        <w:ind w:left="1260" w:hanging="540"/>
        <w:contextualSpacing w:val="0"/>
        <w:jc w:val="both"/>
        <w:rPr>
          <w:rFonts w:ascii="Times New Roman" w:hAnsi="Times New Roman" w:cs="Times New Roman"/>
          <w:sz w:val="24"/>
          <w:szCs w:val="24"/>
          <w:lang w:val="en-029"/>
        </w:rPr>
      </w:pPr>
      <w:r>
        <w:rPr>
          <w:rFonts w:ascii="Times New Roman" w:hAnsi="Times New Roman" w:cs="Times New Roman"/>
          <w:sz w:val="24"/>
          <w:szCs w:val="24"/>
          <w:lang w:val="en-029"/>
        </w:rPr>
        <w:t>Administrative</w:t>
      </w:r>
      <w:r w:rsidR="004C3344" w:rsidRPr="00CD4C51">
        <w:rPr>
          <w:rFonts w:ascii="Times New Roman" w:hAnsi="Times New Roman" w:cs="Times New Roman"/>
          <w:sz w:val="24"/>
          <w:szCs w:val="24"/>
          <w:lang w:val="en-029"/>
        </w:rPr>
        <w:t xml:space="preserve"> </w:t>
      </w:r>
      <w:r w:rsidR="003773BE">
        <w:rPr>
          <w:rFonts w:ascii="Times New Roman" w:hAnsi="Times New Roman" w:cs="Times New Roman"/>
          <w:sz w:val="24"/>
          <w:szCs w:val="24"/>
          <w:lang w:val="en-029"/>
        </w:rPr>
        <w:t>Records</w:t>
      </w:r>
      <w:r w:rsidR="004C3344" w:rsidRPr="00CD4C51">
        <w:rPr>
          <w:rFonts w:ascii="Times New Roman" w:hAnsi="Times New Roman" w:cs="Times New Roman"/>
          <w:sz w:val="24"/>
          <w:szCs w:val="24"/>
          <w:lang w:val="en-029"/>
        </w:rPr>
        <w:t xml:space="preserve"> </w:t>
      </w:r>
      <w:r w:rsidR="00A04315" w:rsidRPr="00CD4C51">
        <w:rPr>
          <w:rFonts w:ascii="Times New Roman" w:hAnsi="Times New Roman" w:cs="Times New Roman"/>
          <w:sz w:val="24"/>
          <w:szCs w:val="24"/>
          <w:lang w:val="en-029"/>
        </w:rPr>
        <w:t>MNS PIU: The majority of data on input, process and output indicators will come fr</w:t>
      </w:r>
      <w:r w:rsidR="005273BE" w:rsidRPr="00CD4C51">
        <w:rPr>
          <w:rFonts w:ascii="Times New Roman" w:hAnsi="Times New Roman" w:cs="Times New Roman"/>
          <w:sz w:val="24"/>
          <w:szCs w:val="24"/>
          <w:lang w:val="en-029"/>
        </w:rPr>
        <w:t>om administrative</w:t>
      </w:r>
      <w:r w:rsidR="00000EFE" w:rsidRPr="00CD4C51">
        <w:rPr>
          <w:rFonts w:ascii="Times New Roman" w:hAnsi="Times New Roman" w:cs="Times New Roman"/>
          <w:sz w:val="24"/>
          <w:szCs w:val="24"/>
          <w:lang w:val="en-029"/>
        </w:rPr>
        <w:t xml:space="preserve">/technical </w:t>
      </w:r>
      <w:r w:rsidR="005273BE" w:rsidRPr="00CD4C51">
        <w:rPr>
          <w:rFonts w:ascii="Times New Roman" w:hAnsi="Times New Roman" w:cs="Times New Roman"/>
          <w:sz w:val="24"/>
          <w:szCs w:val="24"/>
          <w:lang w:val="en-029"/>
        </w:rPr>
        <w:t xml:space="preserve">PIU records. </w:t>
      </w:r>
      <w:r w:rsidR="00A04315" w:rsidRPr="00CD4C51">
        <w:rPr>
          <w:rFonts w:ascii="Times New Roman" w:hAnsi="Times New Roman" w:cs="Times New Roman"/>
          <w:sz w:val="24"/>
          <w:szCs w:val="24"/>
          <w:lang w:val="en-029"/>
        </w:rPr>
        <w:t>In the case of outcome and impact indicators, the data sources will correspond to the Royal Bahamas Police Force, the Justice System and special surveys. Tables will be created to collect data for all indicators</w:t>
      </w:r>
      <w:r w:rsidR="003773BE">
        <w:rPr>
          <w:rFonts w:ascii="Times New Roman" w:hAnsi="Times New Roman" w:cs="Times New Roman"/>
          <w:sz w:val="24"/>
          <w:szCs w:val="24"/>
          <w:lang w:val="en-029"/>
        </w:rPr>
        <w:t>.</w:t>
      </w:r>
      <w:r w:rsidR="00A04315" w:rsidRPr="00CD4C51">
        <w:rPr>
          <w:rFonts w:ascii="Times New Roman" w:hAnsi="Times New Roman" w:cs="Times New Roman"/>
          <w:sz w:val="24"/>
          <w:szCs w:val="24"/>
          <w:lang w:val="en-029"/>
        </w:rPr>
        <w:t xml:space="preserve"> </w:t>
      </w:r>
      <w:r w:rsidR="003773BE">
        <w:rPr>
          <w:rFonts w:ascii="Times New Roman" w:hAnsi="Times New Roman" w:cs="Times New Roman"/>
          <w:sz w:val="24"/>
          <w:szCs w:val="24"/>
          <w:lang w:val="en-029"/>
        </w:rPr>
        <w:t>T</w:t>
      </w:r>
      <w:r w:rsidR="00A04315" w:rsidRPr="00CD4C51">
        <w:rPr>
          <w:rFonts w:ascii="Times New Roman" w:hAnsi="Times New Roman" w:cs="Times New Roman"/>
          <w:sz w:val="24"/>
          <w:szCs w:val="24"/>
          <w:lang w:val="en-029"/>
        </w:rPr>
        <w:t xml:space="preserve">he PIU will </w:t>
      </w:r>
      <w:r w:rsidR="003773BE">
        <w:rPr>
          <w:rFonts w:ascii="Times New Roman" w:hAnsi="Times New Roman" w:cs="Times New Roman"/>
          <w:sz w:val="24"/>
          <w:szCs w:val="24"/>
          <w:lang w:val="en-029"/>
        </w:rPr>
        <w:t xml:space="preserve">keep records </w:t>
      </w:r>
      <w:r w:rsidR="00A04315" w:rsidRPr="00CD4C51">
        <w:rPr>
          <w:rFonts w:ascii="Times New Roman" w:hAnsi="Times New Roman" w:cs="Times New Roman"/>
          <w:sz w:val="24"/>
          <w:szCs w:val="24"/>
          <w:lang w:val="en-029"/>
        </w:rPr>
        <w:t>to</w:t>
      </w:r>
      <w:r w:rsidR="00BB1E0F" w:rsidRPr="00CD4C51">
        <w:rPr>
          <w:rFonts w:ascii="Times New Roman" w:hAnsi="Times New Roman" w:cs="Times New Roman"/>
          <w:sz w:val="24"/>
          <w:szCs w:val="24"/>
          <w:lang w:val="en-029"/>
        </w:rPr>
        <w:t xml:space="preserve"> </w:t>
      </w:r>
      <w:r w:rsidR="00A04315" w:rsidRPr="00CD4C51">
        <w:rPr>
          <w:rFonts w:ascii="Times New Roman" w:hAnsi="Times New Roman" w:cs="Times New Roman"/>
          <w:sz w:val="24"/>
          <w:szCs w:val="24"/>
          <w:lang w:val="en-029"/>
        </w:rPr>
        <w:t>monitor the activities s</w:t>
      </w:r>
      <w:r w:rsidR="00BB1E0F" w:rsidRPr="00CD4C51">
        <w:rPr>
          <w:rFonts w:ascii="Times New Roman" w:hAnsi="Times New Roman" w:cs="Times New Roman"/>
          <w:sz w:val="24"/>
          <w:szCs w:val="24"/>
          <w:lang w:val="en-029"/>
        </w:rPr>
        <w:t xml:space="preserve">et in the AOP and collect data </w:t>
      </w:r>
      <w:r w:rsidR="00A04315" w:rsidRPr="00CD4C51">
        <w:rPr>
          <w:rFonts w:ascii="Times New Roman" w:hAnsi="Times New Roman" w:cs="Times New Roman"/>
          <w:sz w:val="24"/>
          <w:szCs w:val="24"/>
          <w:lang w:val="en-029"/>
        </w:rPr>
        <w:t>from individuals reached by the different i</w:t>
      </w:r>
      <w:r w:rsidR="00BB1E0F" w:rsidRPr="00CD4C51">
        <w:rPr>
          <w:rFonts w:ascii="Times New Roman" w:hAnsi="Times New Roman" w:cs="Times New Roman"/>
          <w:sz w:val="24"/>
          <w:szCs w:val="24"/>
          <w:lang w:val="en-029"/>
        </w:rPr>
        <w:t xml:space="preserve">nterventions of the programme. </w:t>
      </w:r>
      <w:r w:rsidR="003773BE">
        <w:rPr>
          <w:rFonts w:ascii="Times New Roman" w:hAnsi="Times New Roman" w:cs="Times New Roman"/>
          <w:sz w:val="24"/>
          <w:szCs w:val="24"/>
          <w:lang w:val="en-029"/>
        </w:rPr>
        <w:t xml:space="preserve">These </w:t>
      </w:r>
      <w:r w:rsidR="00A04315" w:rsidRPr="00CD4C51">
        <w:rPr>
          <w:rFonts w:ascii="Times New Roman" w:hAnsi="Times New Roman" w:cs="Times New Roman"/>
          <w:sz w:val="24"/>
          <w:szCs w:val="24"/>
          <w:lang w:val="en-029"/>
        </w:rPr>
        <w:t xml:space="preserve">records </w:t>
      </w:r>
      <w:r w:rsidR="003773BE">
        <w:rPr>
          <w:rFonts w:ascii="Times New Roman" w:hAnsi="Times New Roman" w:cs="Times New Roman"/>
          <w:sz w:val="24"/>
          <w:szCs w:val="24"/>
          <w:lang w:val="en-029"/>
        </w:rPr>
        <w:t xml:space="preserve">will </w:t>
      </w:r>
      <w:r w:rsidR="00A04315" w:rsidRPr="00CD4C51">
        <w:rPr>
          <w:rFonts w:ascii="Times New Roman" w:hAnsi="Times New Roman" w:cs="Times New Roman"/>
          <w:sz w:val="24"/>
          <w:szCs w:val="24"/>
          <w:lang w:val="en-029"/>
        </w:rPr>
        <w:t>measu</w:t>
      </w:r>
      <w:r w:rsidR="00BB1E0F" w:rsidRPr="00CD4C51">
        <w:rPr>
          <w:rFonts w:ascii="Times New Roman" w:hAnsi="Times New Roman" w:cs="Times New Roman"/>
          <w:sz w:val="24"/>
          <w:szCs w:val="24"/>
          <w:lang w:val="en-029"/>
        </w:rPr>
        <w:t xml:space="preserve">re </w:t>
      </w:r>
      <w:r w:rsidR="00A04315" w:rsidRPr="00CD4C51">
        <w:rPr>
          <w:rFonts w:ascii="Times New Roman" w:hAnsi="Times New Roman" w:cs="Times New Roman"/>
          <w:sz w:val="24"/>
          <w:szCs w:val="24"/>
          <w:lang w:val="en-029"/>
        </w:rPr>
        <w:t>the relevant indicators before and after program intervention</w:t>
      </w:r>
      <w:r w:rsidR="003773BE">
        <w:rPr>
          <w:rFonts w:ascii="Times New Roman" w:hAnsi="Times New Roman" w:cs="Times New Roman"/>
          <w:sz w:val="24"/>
          <w:szCs w:val="24"/>
          <w:lang w:val="en-029"/>
        </w:rPr>
        <w:t>s</w:t>
      </w:r>
      <w:r w:rsidR="00A04315" w:rsidRPr="00CD4C51">
        <w:rPr>
          <w:rFonts w:ascii="Times New Roman" w:hAnsi="Times New Roman" w:cs="Times New Roman"/>
          <w:sz w:val="24"/>
          <w:szCs w:val="24"/>
          <w:lang w:val="en-029"/>
        </w:rPr>
        <w:t xml:space="preserve"> to provi</w:t>
      </w:r>
      <w:r w:rsidR="00BB1E0F" w:rsidRPr="00CD4C51">
        <w:rPr>
          <w:rFonts w:ascii="Times New Roman" w:hAnsi="Times New Roman" w:cs="Times New Roman"/>
          <w:sz w:val="24"/>
          <w:szCs w:val="24"/>
          <w:lang w:val="en-029"/>
        </w:rPr>
        <w:t>de evidence whether or not the programme interventions contribute to</w:t>
      </w:r>
      <w:r w:rsidR="00A04315" w:rsidRPr="00CD4C51">
        <w:rPr>
          <w:rFonts w:ascii="Times New Roman" w:hAnsi="Times New Roman" w:cs="Times New Roman"/>
          <w:sz w:val="24"/>
          <w:szCs w:val="24"/>
          <w:lang w:val="en-029"/>
        </w:rPr>
        <w:t xml:space="preserve">: </w:t>
      </w:r>
      <w:r w:rsidR="00BB1E0F" w:rsidRPr="00CD4C51">
        <w:rPr>
          <w:rFonts w:ascii="Times New Roman" w:hAnsi="Times New Roman" w:cs="Times New Roman"/>
          <w:sz w:val="24"/>
          <w:szCs w:val="24"/>
          <w:lang w:val="en-029"/>
        </w:rPr>
        <w:t>(</w:t>
      </w:r>
      <w:proofErr w:type="spellStart"/>
      <w:r w:rsidR="00BF5D79" w:rsidRPr="00CD4C51">
        <w:rPr>
          <w:rFonts w:ascii="Times New Roman" w:hAnsi="Times New Roman" w:cs="Times New Roman"/>
          <w:sz w:val="24"/>
          <w:szCs w:val="24"/>
          <w:lang w:val="en-029"/>
        </w:rPr>
        <w:t>i</w:t>
      </w:r>
      <w:proofErr w:type="spellEnd"/>
      <w:r w:rsidR="00BF5D79" w:rsidRPr="00CD4C51">
        <w:rPr>
          <w:rFonts w:ascii="Times New Roman" w:hAnsi="Times New Roman" w:cs="Times New Roman"/>
          <w:sz w:val="24"/>
          <w:szCs w:val="24"/>
          <w:lang w:val="en-029"/>
        </w:rPr>
        <w:t>) i</w:t>
      </w:r>
      <w:r w:rsidR="00A04315" w:rsidRPr="00CD4C51">
        <w:rPr>
          <w:rFonts w:ascii="Times New Roman" w:hAnsi="Times New Roman" w:cs="Times New Roman"/>
          <w:sz w:val="24"/>
          <w:szCs w:val="24"/>
          <w:lang w:val="en-029"/>
        </w:rPr>
        <w:t xml:space="preserve">mproved </w:t>
      </w:r>
      <w:r w:rsidR="003773BE" w:rsidRPr="00565222">
        <w:rPr>
          <w:rFonts w:ascii="Times New Roman" w:hAnsi="Times New Roman" w:cs="Times New Roman"/>
          <w:sz w:val="24"/>
          <w:szCs w:val="24"/>
          <w:lang w:val="en-029"/>
        </w:rPr>
        <w:t>behaviours</w:t>
      </w:r>
      <w:r w:rsidR="00A04315" w:rsidRPr="00CD4C51">
        <w:rPr>
          <w:rFonts w:ascii="Times New Roman" w:hAnsi="Times New Roman" w:cs="Times New Roman"/>
          <w:sz w:val="24"/>
          <w:szCs w:val="24"/>
          <w:lang w:val="en-029"/>
        </w:rPr>
        <w:t xml:space="preserve"> for non-violen</w:t>
      </w:r>
      <w:r w:rsidR="00BB1E0F" w:rsidRPr="00CD4C51">
        <w:rPr>
          <w:rFonts w:ascii="Times New Roman" w:hAnsi="Times New Roman" w:cs="Times New Roman"/>
          <w:sz w:val="24"/>
          <w:szCs w:val="24"/>
          <w:lang w:val="en-029"/>
        </w:rPr>
        <w:t>t conflict resolution;</w:t>
      </w:r>
      <w:r w:rsidR="00A04315" w:rsidRPr="00CD4C51">
        <w:rPr>
          <w:rFonts w:ascii="Times New Roman" w:hAnsi="Times New Roman" w:cs="Times New Roman"/>
          <w:sz w:val="24"/>
          <w:szCs w:val="24"/>
          <w:lang w:val="en-029"/>
        </w:rPr>
        <w:t xml:space="preserve"> </w:t>
      </w:r>
      <w:r w:rsidR="00BB1E0F" w:rsidRPr="00CD4C51">
        <w:rPr>
          <w:rFonts w:ascii="Times New Roman" w:hAnsi="Times New Roman" w:cs="Times New Roman"/>
          <w:sz w:val="24"/>
          <w:szCs w:val="24"/>
          <w:lang w:val="en-029"/>
        </w:rPr>
        <w:t>(</w:t>
      </w:r>
      <w:r w:rsidR="00A04315" w:rsidRPr="00CD4C51">
        <w:rPr>
          <w:rFonts w:ascii="Times New Roman" w:hAnsi="Times New Roman" w:cs="Times New Roman"/>
          <w:sz w:val="24"/>
          <w:szCs w:val="24"/>
          <w:lang w:val="en-029"/>
        </w:rPr>
        <w:t>ii) increased labour market participatio</w:t>
      </w:r>
      <w:r w:rsidR="00BB1E0F" w:rsidRPr="00CD4C51">
        <w:rPr>
          <w:rFonts w:ascii="Times New Roman" w:hAnsi="Times New Roman" w:cs="Times New Roman"/>
          <w:sz w:val="24"/>
          <w:szCs w:val="24"/>
          <w:lang w:val="en-029"/>
        </w:rPr>
        <w:t>n and employment among youth;</w:t>
      </w:r>
      <w:r w:rsidR="00A04315" w:rsidRPr="00CD4C51">
        <w:rPr>
          <w:rFonts w:ascii="Times New Roman" w:hAnsi="Times New Roman" w:cs="Times New Roman"/>
          <w:sz w:val="24"/>
          <w:szCs w:val="24"/>
          <w:lang w:val="en-029"/>
        </w:rPr>
        <w:t xml:space="preserve"> </w:t>
      </w:r>
      <w:r w:rsidR="00BB1E0F" w:rsidRPr="00CD4C51">
        <w:rPr>
          <w:rFonts w:ascii="Times New Roman" w:hAnsi="Times New Roman" w:cs="Times New Roman"/>
          <w:sz w:val="24"/>
          <w:szCs w:val="24"/>
          <w:lang w:val="en-029"/>
        </w:rPr>
        <w:t>(</w:t>
      </w:r>
      <w:r w:rsidR="00A04315" w:rsidRPr="00CD4C51">
        <w:rPr>
          <w:rFonts w:ascii="Times New Roman" w:hAnsi="Times New Roman" w:cs="Times New Roman"/>
          <w:sz w:val="24"/>
          <w:szCs w:val="24"/>
          <w:lang w:val="en-029"/>
        </w:rPr>
        <w:t>iii) reduced length of prosecution for crimi</w:t>
      </w:r>
      <w:r w:rsidR="00BB1E0F" w:rsidRPr="00CD4C51">
        <w:rPr>
          <w:rFonts w:ascii="Times New Roman" w:hAnsi="Times New Roman" w:cs="Times New Roman"/>
          <w:sz w:val="24"/>
          <w:szCs w:val="24"/>
          <w:lang w:val="en-029"/>
        </w:rPr>
        <w:t>nal cases in the justice system;</w:t>
      </w:r>
      <w:r w:rsidR="00A04315" w:rsidRPr="00CD4C51">
        <w:rPr>
          <w:rFonts w:ascii="Times New Roman" w:hAnsi="Times New Roman" w:cs="Times New Roman"/>
          <w:sz w:val="24"/>
          <w:szCs w:val="24"/>
          <w:lang w:val="en-029"/>
        </w:rPr>
        <w:t xml:space="preserve"> and </w:t>
      </w:r>
      <w:r w:rsidR="00BB1E0F" w:rsidRPr="00CD4C51">
        <w:rPr>
          <w:rFonts w:ascii="Times New Roman" w:hAnsi="Times New Roman" w:cs="Times New Roman"/>
          <w:sz w:val="24"/>
          <w:szCs w:val="24"/>
          <w:lang w:val="en-029"/>
        </w:rPr>
        <w:t>(</w:t>
      </w:r>
      <w:r w:rsidR="00A04315" w:rsidRPr="00CD4C51">
        <w:rPr>
          <w:rFonts w:ascii="Times New Roman" w:hAnsi="Times New Roman" w:cs="Times New Roman"/>
          <w:sz w:val="24"/>
          <w:szCs w:val="24"/>
          <w:lang w:val="en-029"/>
        </w:rPr>
        <w:t xml:space="preserve">iv) improved </w:t>
      </w:r>
      <w:r w:rsidR="00565222" w:rsidRPr="00CD4C51">
        <w:rPr>
          <w:rFonts w:ascii="Times New Roman" w:hAnsi="Times New Roman" w:cs="Times New Roman"/>
          <w:sz w:val="24"/>
          <w:szCs w:val="24"/>
          <w:lang w:val="en-029"/>
        </w:rPr>
        <w:t>B</w:t>
      </w:r>
      <w:r w:rsidR="00A04315" w:rsidRPr="00CD4C51">
        <w:rPr>
          <w:rFonts w:ascii="Times New Roman" w:hAnsi="Times New Roman" w:cs="Times New Roman"/>
          <w:sz w:val="24"/>
          <w:szCs w:val="24"/>
          <w:lang w:val="en-029"/>
        </w:rPr>
        <w:t>DOCS effectiveness in reducing offender recidivism.</w:t>
      </w:r>
      <w:r w:rsidR="005F7F88" w:rsidRPr="00CD4C51">
        <w:rPr>
          <w:rFonts w:ascii="Times New Roman" w:hAnsi="Times New Roman" w:cs="Times New Roman"/>
          <w:sz w:val="24"/>
          <w:szCs w:val="24"/>
          <w:lang w:val="en-029"/>
        </w:rPr>
        <w:t xml:space="preserve"> </w:t>
      </w:r>
    </w:p>
    <w:p w:rsidR="00A04315" w:rsidRPr="00CD4C51" w:rsidRDefault="00A04315" w:rsidP="0041065C">
      <w:pPr>
        <w:pStyle w:val="ListParagraph"/>
        <w:numPr>
          <w:ilvl w:val="0"/>
          <w:numId w:val="25"/>
        </w:numPr>
        <w:spacing w:before="120" w:after="120" w:line="240" w:lineRule="auto"/>
        <w:ind w:left="1260" w:hanging="540"/>
        <w:contextualSpacing w:val="0"/>
        <w:jc w:val="both"/>
        <w:rPr>
          <w:rFonts w:ascii="Times New Roman" w:hAnsi="Times New Roman" w:cs="Times New Roman"/>
          <w:sz w:val="24"/>
          <w:szCs w:val="24"/>
          <w:lang w:val="en-029"/>
        </w:rPr>
      </w:pPr>
      <w:r w:rsidRPr="00CD4C51">
        <w:rPr>
          <w:rFonts w:ascii="Times New Roman" w:hAnsi="Times New Roman" w:cs="Times New Roman"/>
          <w:sz w:val="24"/>
          <w:szCs w:val="24"/>
          <w:lang w:val="en-029"/>
        </w:rPr>
        <w:t>Activity pre/p</w:t>
      </w:r>
      <w:r w:rsidR="005F7F88" w:rsidRPr="00CD4C51">
        <w:rPr>
          <w:rFonts w:ascii="Times New Roman" w:hAnsi="Times New Roman" w:cs="Times New Roman"/>
          <w:sz w:val="24"/>
          <w:szCs w:val="24"/>
          <w:lang w:val="en-029"/>
        </w:rPr>
        <w:t>ost surveys</w:t>
      </w:r>
      <w:r w:rsidR="00330605" w:rsidRPr="00CD4C51">
        <w:rPr>
          <w:rFonts w:ascii="Times New Roman" w:hAnsi="Times New Roman" w:cs="Times New Roman"/>
          <w:sz w:val="24"/>
          <w:szCs w:val="24"/>
          <w:lang w:val="en-029"/>
        </w:rPr>
        <w:t xml:space="preserve"> by</w:t>
      </w:r>
      <w:r w:rsidR="005F7F88" w:rsidRPr="00CD4C51">
        <w:rPr>
          <w:rFonts w:ascii="Times New Roman" w:hAnsi="Times New Roman" w:cs="Times New Roman"/>
          <w:sz w:val="24"/>
          <w:szCs w:val="24"/>
          <w:lang w:val="en-029"/>
        </w:rPr>
        <w:t xml:space="preserve"> external evaluators</w:t>
      </w:r>
      <w:r w:rsidRPr="00CD4C51">
        <w:rPr>
          <w:rFonts w:ascii="Times New Roman" w:hAnsi="Times New Roman" w:cs="Times New Roman"/>
          <w:sz w:val="24"/>
          <w:szCs w:val="24"/>
          <w:lang w:val="en-029"/>
        </w:rPr>
        <w:t xml:space="preserve">: </w:t>
      </w:r>
      <w:r w:rsidR="00565222" w:rsidRPr="00CD4C51">
        <w:rPr>
          <w:rFonts w:ascii="Times New Roman" w:hAnsi="Times New Roman" w:cs="Times New Roman"/>
          <w:sz w:val="24"/>
          <w:szCs w:val="24"/>
          <w:lang w:val="en-029"/>
        </w:rPr>
        <w:t>F</w:t>
      </w:r>
      <w:r w:rsidRPr="00CD4C51">
        <w:rPr>
          <w:rFonts w:ascii="Times New Roman" w:hAnsi="Times New Roman" w:cs="Times New Roman"/>
          <w:sz w:val="24"/>
          <w:szCs w:val="24"/>
          <w:lang w:val="en-029"/>
        </w:rPr>
        <w:t xml:space="preserve">or each activity a survey instrument </w:t>
      </w:r>
      <w:r w:rsidR="00565222" w:rsidRPr="00CD4C51">
        <w:rPr>
          <w:rFonts w:ascii="Times New Roman" w:hAnsi="Times New Roman" w:cs="Times New Roman"/>
          <w:sz w:val="24"/>
          <w:szCs w:val="24"/>
          <w:lang w:val="en-029"/>
        </w:rPr>
        <w:t xml:space="preserve">will be used </w:t>
      </w:r>
      <w:r w:rsidRPr="00CD4C51">
        <w:rPr>
          <w:rFonts w:ascii="Times New Roman" w:hAnsi="Times New Roman" w:cs="Times New Roman"/>
          <w:sz w:val="24"/>
          <w:szCs w:val="24"/>
          <w:lang w:val="en-029"/>
        </w:rPr>
        <w:t xml:space="preserve">to </w:t>
      </w:r>
      <w:r w:rsidR="00565222" w:rsidRPr="00CD4C51">
        <w:rPr>
          <w:rFonts w:ascii="Times New Roman" w:hAnsi="Times New Roman" w:cs="Times New Roman"/>
          <w:sz w:val="24"/>
          <w:szCs w:val="24"/>
          <w:lang w:val="en-029"/>
        </w:rPr>
        <w:t xml:space="preserve">assess </w:t>
      </w:r>
      <w:r w:rsidRPr="00CD4C51">
        <w:rPr>
          <w:rFonts w:ascii="Times New Roman" w:hAnsi="Times New Roman" w:cs="Times New Roman"/>
          <w:sz w:val="24"/>
          <w:szCs w:val="24"/>
          <w:lang w:val="en-029"/>
        </w:rPr>
        <w:t xml:space="preserve">participants </w:t>
      </w:r>
      <w:r w:rsidR="00565222" w:rsidRPr="00CD4C51">
        <w:rPr>
          <w:rFonts w:ascii="Times New Roman" w:hAnsi="Times New Roman" w:cs="Times New Roman"/>
          <w:sz w:val="24"/>
          <w:szCs w:val="24"/>
          <w:lang w:val="en-029"/>
        </w:rPr>
        <w:t xml:space="preserve">attitudes </w:t>
      </w:r>
      <w:r w:rsidRPr="00CD4C51">
        <w:rPr>
          <w:rFonts w:ascii="Times New Roman" w:hAnsi="Times New Roman" w:cs="Times New Roman"/>
          <w:sz w:val="24"/>
          <w:szCs w:val="24"/>
          <w:lang w:val="en-029"/>
        </w:rPr>
        <w:t>before and after intervention</w:t>
      </w:r>
      <w:r w:rsidR="00565222" w:rsidRPr="00CD4C51">
        <w:rPr>
          <w:rFonts w:ascii="Times New Roman" w:hAnsi="Times New Roman" w:cs="Times New Roman"/>
          <w:sz w:val="24"/>
          <w:szCs w:val="24"/>
          <w:lang w:val="en-029"/>
        </w:rPr>
        <w:t>s</w:t>
      </w:r>
      <w:r w:rsidRPr="00CD4C51">
        <w:rPr>
          <w:rFonts w:ascii="Times New Roman" w:hAnsi="Times New Roman" w:cs="Times New Roman"/>
          <w:sz w:val="24"/>
          <w:szCs w:val="24"/>
          <w:lang w:val="en-029"/>
        </w:rPr>
        <w:t>.</w:t>
      </w:r>
      <w:r w:rsidR="005F7F88" w:rsidRPr="00CD4C51">
        <w:rPr>
          <w:rFonts w:ascii="Times New Roman" w:hAnsi="Times New Roman" w:cs="Times New Roman"/>
          <w:sz w:val="24"/>
          <w:szCs w:val="24"/>
          <w:lang w:val="en-029"/>
        </w:rPr>
        <w:t xml:space="preserve"> Th</w:t>
      </w:r>
      <w:r w:rsidR="00565222" w:rsidRPr="00CD4C51">
        <w:rPr>
          <w:rFonts w:ascii="Times New Roman" w:hAnsi="Times New Roman" w:cs="Times New Roman"/>
          <w:sz w:val="24"/>
          <w:szCs w:val="24"/>
          <w:lang w:val="en-029"/>
        </w:rPr>
        <w:t>e</w:t>
      </w:r>
      <w:r w:rsidR="005F7F88" w:rsidRPr="00CD4C51">
        <w:rPr>
          <w:rFonts w:ascii="Times New Roman" w:hAnsi="Times New Roman" w:cs="Times New Roman"/>
          <w:sz w:val="24"/>
          <w:szCs w:val="24"/>
          <w:lang w:val="en-029"/>
        </w:rPr>
        <w:t>s</w:t>
      </w:r>
      <w:r w:rsidR="00565222" w:rsidRPr="00CD4C51">
        <w:rPr>
          <w:rFonts w:ascii="Times New Roman" w:hAnsi="Times New Roman" w:cs="Times New Roman"/>
          <w:sz w:val="24"/>
          <w:szCs w:val="24"/>
          <w:lang w:val="en-029"/>
        </w:rPr>
        <w:t>e</w:t>
      </w:r>
      <w:r w:rsidR="005F7F88" w:rsidRPr="00CD4C51">
        <w:rPr>
          <w:rFonts w:ascii="Times New Roman" w:hAnsi="Times New Roman" w:cs="Times New Roman"/>
          <w:sz w:val="24"/>
          <w:szCs w:val="24"/>
          <w:lang w:val="en-029"/>
        </w:rPr>
        <w:t xml:space="preserve"> instrument</w:t>
      </w:r>
      <w:r w:rsidR="00565222" w:rsidRPr="00CD4C51">
        <w:rPr>
          <w:rFonts w:ascii="Times New Roman" w:hAnsi="Times New Roman" w:cs="Times New Roman"/>
          <w:sz w:val="24"/>
          <w:szCs w:val="24"/>
          <w:lang w:val="en-029"/>
        </w:rPr>
        <w:t>s</w:t>
      </w:r>
      <w:r w:rsidR="005F7F88" w:rsidRPr="00CD4C51">
        <w:rPr>
          <w:rFonts w:ascii="Times New Roman" w:hAnsi="Times New Roman" w:cs="Times New Roman"/>
          <w:sz w:val="24"/>
          <w:szCs w:val="24"/>
          <w:lang w:val="en-029"/>
        </w:rPr>
        <w:t xml:space="preserve"> will assess knowledge, skills, awareness, psychological traits, and/or behavio</w:t>
      </w:r>
      <w:r w:rsidR="00565222" w:rsidRPr="00CD4C51">
        <w:rPr>
          <w:rFonts w:ascii="Times New Roman" w:hAnsi="Times New Roman" w:cs="Times New Roman"/>
          <w:sz w:val="24"/>
          <w:szCs w:val="24"/>
          <w:lang w:val="en-029"/>
        </w:rPr>
        <w:t>u</w:t>
      </w:r>
      <w:r w:rsidR="005F7F88" w:rsidRPr="00CD4C51">
        <w:rPr>
          <w:rFonts w:ascii="Times New Roman" w:hAnsi="Times New Roman" w:cs="Times New Roman"/>
          <w:sz w:val="24"/>
          <w:szCs w:val="24"/>
          <w:lang w:val="en-029"/>
        </w:rPr>
        <w:t xml:space="preserve">rs before and after </w:t>
      </w:r>
      <w:r w:rsidR="00565222">
        <w:rPr>
          <w:rFonts w:ascii="Times New Roman" w:hAnsi="Times New Roman" w:cs="Times New Roman"/>
          <w:sz w:val="24"/>
          <w:szCs w:val="24"/>
          <w:lang w:val="en-029"/>
        </w:rPr>
        <w:t>interventions are implemented</w:t>
      </w:r>
      <w:r w:rsidR="005F7F88" w:rsidRPr="00CD4C51">
        <w:rPr>
          <w:rFonts w:ascii="Times New Roman" w:hAnsi="Times New Roman" w:cs="Times New Roman"/>
          <w:sz w:val="24"/>
          <w:szCs w:val="24"/>
          <w:lang w:val="en-029"/>
        </w:rPr>
        <w:t xml:space="preserve">. The surveys may be administered by the service delivery agency (e.g. an NGO) if the survey is previously validated by the </w:t>
      </w:r>
      <w:r w:rsidR="00565222">
        <w:rPr>
          <w:rFonts w:ascii="Times New Roman" w:hAnsi="Times New Roman" w:cs="Times New Roman"/>
          <w:sz w:val="24"/>
          <w:szCs w:val="24"/>
          <w:lang w:val="en-029"/>
        </w:rPr>
        <w:t>Programme’s</w:t>
      </w:r>
      <w:r w:rsidR="00565222" w:rsidRPr="00CD4C51">
        <w:rPr>
          <w:rFonts w:ascii="Times New Roman" w:hAnsi="Times New Roman" w:cs="Times New Roman"/>
          <w:sz w:val="24"/>
          <w:szCs w:val="24"/>
          <w:lang w:val="en-029"/>
        </w:rPr>
        <w:t xml:space="preserve"> </w:t>
      </w:r>
      <w:r w:rsidR="005F7F88" w:rsidRPr="00CD4C51">
        <w:rPr>
          <w:rFonts w:ascii="Times New Roman" w:hAnsi="Times New Roman" w:cs="Times New Roman"/>
          <w:sz w:val="24"/>
          <w:szCs w:val="24"/>
          <w:lang w:val="en-029"/>
        </w:rPr>
        <w:t xml:space="preserve">M&amp;E </w:t>
      </w:r>
      <w:r w:rsidR="00F64ACE" w:rsidRPr="00CD4C51">
        <w:rPr>
          <w:rFonts w:ascii="Times New Roman" w:hAnsi="Times New Roman" w:cs="Times New Roman"/>
          <w:sz w:val="24"/>
          <w:szCs w:val="24"/>
          <w:lang w:val="en-029"/>
        </w:rPr>
        <w:t xml:space="preserve">Officer </w:t>
      </w:r>
      <w:r w:rsidR="005F7F88" w:rsidRPr="00CD4C51">
        <w:rPr>
          <w:rFonts w:ascii="Times New Roman" w:hAnsi="Times New Roman" w:cs="Times New Roman"/>
          <w:sz w:val="24"/>
          <w:szCs w:val="24"/>
          <w:lang w:val="en-029"/>
        </w:rPr>
        <w:t xml:space="preserve">. </w:t>
      </w:r>
      <w:r w:rsidR="005F7F88" w:rsidRPr="00CD4C51">
        <w:rPr>
          <w:rFonts w:ascii="Times New Roman" w:hAnsi="Times New Roman" w:cs="Times New Roman"/>
          <w:color w:val="000000"/>
          <w:sz w:val="24"/>
          <w:szCs w:val="24"/>
          <w:lang w:val="en-029"/>
        </w:rPr>
        <w:t xml:space="preserve">Pre-intervention surveys will be done upon </w:t>
      </w:r>
      <w:r w:rsidR="00565222" w:rsidRPr="00565222">
        <w:rPr>
          <w:rFonts w:ascii="Times New Roman" w:hAnsi="Times New Roman" w:cs="Times New Roman"/>
          <w:color w:val="000000"/>
          <w:sz w:val="24"/>
          <w:szCs w:val="24"/>
          <w:lang w:val="en-029"/>
        </w:rPr>
        <w:t>enrolment</w:t>
      </w:r>
      <w:r w:rsidR="005F7F88" w:rsidRPr="00CD4C51">
        <w:rPr>
          <w:rFonts w:ascii="Times New Roman" w:hAnsi="Times New Roman" w:cs="Times New Roman"/>
          <w:color w:val="000000"/>
          <w:sz w:val="24"/>
          <w:szCs w:val="24"/>
          <w:lang w:val="en-029"/>
        </w:rPr>
        <w:t xml:space="preserve">; post-intervention surveys will be done on the final day of </w:t>
      </w:r>
      <w:r w:rsidR="00565222">
        <w:rPr>
          <w:rFonts w:ascii="Times New Roman" w:hAnsi="Times New Roman" w:cs="Times New Roman"/>
          <w:color w:val="000000"/>
          <w:sz w:val="24"/>
          <w:szCs w:val="24"/>
          <w:lang w:val="en-029"/>
        </w:rPr>
        <w:t>the intervention.</w:t>
      </w:r>
      <w:r w:rsidR="005F7F88" w:rsidRPr="00CD4C51">
        <w:rPr>
          <w:rFonts w:ascii="Times New Roman" w:hAnsi="Times New Roman" w:cs="Times New Roman"/>
          <w:color w:val="000000"/>
          <w:sz w:val="24"/>
          <w:szCs w:val="24"/>
          <w:lang w:val="en-029"/>
        </w:rPr>
        <w:t xml:space="preserve"> The post-intervention surveys will also assess client satisfaction with the service provided</w:t>
      </w:r>
      <w:r w:rsidR="00565222">
        <w:rPr>
          <w:rFonts w:ascii="Times New Roman" w:hAnsi="Times New Roman" w:cs="Times New Roman"/>
          <w:color w:val="000000"/>
          <w:sz w:val="24"/>
          <w:szCs w:val="24"/>
          <w:lang w:val="en-029"/>
        </w:rPr>
        <w:t>.</w:t>
      </w:r>
      <w:r w:rsidR="00330605" w:rsidRPr="00CD4C51">
        <w:rPr>
          <w:rFonts w:ascii="Times New Roman" w:hAnsi="Times New Roman" w:cs="Times New Roman"/>
          <w:color w:val="000000"/>
          <w:sz w:val="24"/>
          <w:szCs w:val="24"/>
          <w:lang w:val="en-029"/>
        </w:rPr>
        <w:t xml:space="preserve"> </w:t>
      </w:r>
    </w:p>
    <w:p w:rsidR="008F433A" w:rsidRDefault="00A04315" w:rsidP="00CD4C51">
      <w:pPr>
        <w:pStyle w:val="ListParagraph"/>
        <w:numPr>
          <w:ilvl w:val="0"/>
          <w:numId w:val="25"/>
        </w:numPr>
        <w:spacing w:before="120" w:after="120" w:line="240" w:lineRule="auto"/>
        <w:ind w:left="1260" w:hanging="540"/>
        <w:contextualSpacing w:val="0"/>
        <w:jc w:val="both"/>
        <w:rPr>
          <w:rFonts w:ascii="Times New Roman" w:hAnsi="Times New Roman" w:cs="Times New Roman"/>
          <w:sz w:val="24"/>
          <w:szCs w:val="24"/>
          <w:lang w:val="en-029"/>
        </w:rPr>
      </w:pPr>
      <w:r w:rsidRPr="00CD4C51">
        <w:rPr>
          <w:rFonts w:ascii="Times New Roman" w:hAnsi="Times New Roman" w:cs="Times New Roman"/>
          <w:sz w:val="24"/>
          <w:szCs w:val="24"/>
          <w:lang w:val="en-029"/>
        </w:rPr>
        <w:t>Surveys: A set of surveys</w:t>
      </w:r>
      <w:r w:rsidR="00486DF6">
        <w:rPr>
          <w:rFonts w:ascii="Times New Roman" w:hAnsi="Times New Roman" w:cs="Times New Roman"/>
          <w:sz w:val="24"/>
          <w:szCs w:val="24"/>
          <w:lang w:val="en-029"/>
        </w:rPr>
        <w:t>,</w:t>
      </w:r>
      <w:r w:rsidRPr="00CD4C51">
        <w:rPr>
          <w:rFonts w:ascii="Times New Roman" w:hAnsi="Times New Roman" w:cs="Times New Roman"/>
          <w:sz w:val="24"/>
          <w:szCs w:val="24"/>
          <w:lang w:val="en-029"/>
        </w:rPr>
        <w:t xml:space="preserve"> </w:t>
      </w:r>
      <w:r w:rsidR="00486DF6">
        <w:rPr>
          <w:rFonts w:ascii="Times New Roman" w:hAnsi="Times New Roman" w:cs="Times New Roman"/>
          <w:sz w:val="24"/>
          <w:szCs w:val="24"/>
          <w:lang w:val="en-029"/>
        </w:rPr>
        <w:t>which are part of the Programme’s budget</w:t>
      </w:r>
      <w:r w:rsidR="00147FD4">
        <w:rPr>
          <w:rFonts w:ascii="Times New Roman" w:hAnsi="Times New Roman" w:cs="Times New Roman"/>
          <w:sz w:val="24"/>
          <w:szCs w:val="24"/>
          <w:lang w:val="en-029"/>
        </w:rPr>
        <w:t>,</w:t>
      </w:r>
      <w:r w:rsidR="00486DF6">
        <w:rPr>
          <w:rFonts w:ascii="Times New Roman" w:hAnsi="Times New Roman" w:cs="Times New Roman"/>
          <w:sz w:val="24"/>
          <w:szCs w:val="24"/>
          <w:lang w:val="en-029"/>
        </w:rPr>
        <w:t xml:space="preserve"> are </w:t>
      </w:r>
      <w:r w:rsidRPr="00CD4C51">
        <w:rPr>
          <w:rFonts w:ascii="Times New Roman" w:hAnsi="Times New Roman" w:cs="Times New Roman"/>
          <w:sz w:val="24"/>
          <w:szCs w:val="24"/>
          <w:lang w:val="en-029"/>
        </w:rPr>
        <w:t xml:space="preserve">planned to be implemented at different stages </w:t>
      </w:r>
      <w:r w:rsidR="00486DF6">
        <w:rPr>
          <w:rFonts w:ascii="Times New Roman" w:hAnsi="Times New Roman" w:cs="Times New Roman"/>
          <w:sz w:val="24"/>
          <w:szCs w:val="24"/>
          <w:lang w:val="en-029"/>
        </w:rPr>
        <w:t xml:space="preserve">of </w:t>
      </w:r>
      <w:r w:rsidRPr="00CD4C51">
        <w:rPr>
          <w:rFonts w:ascii="Times New Roman" w:hAnsi="Times New Roman" w:cs="Times New Roman"/>
          <w:sz w:val="24"/>
          <w:szCs w:val="24"/>
          <w:lang w:val="en-029"/>
        </w:rPr>
        <w:t>implementation</w:t>
      </w:r>
      <w:r w:rsidR="00147FD4">
        <w:rPr>
          <w:rFonts w:ascii="Times New Roman" w:hAnsi="Times New Roman" w:cs="Times New Roman"/>
          <w:sz w:val="24"/>
          <w:szCs w:val="24"/>
          <w:lang w:val="en-029"/>
        </w:rPr>
        <w:t xml:space="preserve"> will be conducted</w:t>
      </w:r>
      <w:r w:rsidR="008F433A">
        <w:rPr>
          <w:rFonts w:ascii="Times New Roman" w:hAnsi="Times New Roman" w:cs="Times New Roman"/>
          <w:sz w:val="24"/>
          <w:szCs w:val="24"/>
          <w:lang w:val="en-029"/>
        </w:rPr>
        <w:t>:</w:t>
      </w:r>
    </w:p>
    <w:p w:rsidR="008F433A" w:rsidRDefault="00DE232F" w:rsidP="00CD4C51">
      <w:pPr>
        <w:pStyle w:val="ListParagraph"/>
        <w:numPr>
          <w:ilvl w:val="4"/>
          <w:numId w:val="43"/>
        </w:numPr>
        <w:spacing w:before="120" w:after="120" w:line="240" w:lineRule="auto"/>
        <w:ind w:left="2160" w:hanging="900"/>
        <w:contextualSpacing w:val="0"/>
        <w:jc w:val="both"/>
        <w:rPr>
          <w:rFonts w:ascii="Times New Roman" w:hAnsi="Times New Roman" w:cs="Times New Roman"/>
          <w:sz w:val="24"/>
          <w:szCs w:val="24"/>
          <w:lang w:val="en-029"/>
        </w:rPr>
      </w:pPr>
      <w:r w:rsidRPr="00CD4C51">
        <w:rPr>
          <w:rFonts w:ascii="Times New Roman" w:hAnsi="Times New Roman" w:cs="Times New Roman"/>
          <w:sz w:val="24"/>
          <w:szCs w:val="24"/>
          <w:lang w:val="en-029"/>
        </w:rPr>
        <w:t xml:space="preserve">Two </w:t>
      </w:r>
      <w:r w:rsidR="006F3D90" w:rsidRPr="00CD4C51">
        <w:rPr>
          <w:rFonts w:ascii="Times New Roman" w:hAnsi="Times New Roman" w:cs="Times New Roman"/>
          <w:sz w:val="24"/>
          <w:szCs w:val="24"/>
          <w:lang w:val="en-029"/>
        </w:rPr>
        <w:t>Victimization Survey</w:t>
      </w:r>
      <w:r w:rsidRPr="00CD4C51">
        <w:rPr>
          <w:rFonts w:ascii="Times New Roman" w:hAnsi="Times New Roman" w:cs="Times New Roman"/>
          <w:sz w:val="24"/>
          <w:szCs w:val="24"/>
          <w:lang w:val="en-029"/>
        </w:rPr>
        <w:t>s</w:t>
      </w:r>
      <w:r w:rsidR="00A75048" w:rsidRPr="00CD4C51">
        <w:rPr>
          <w:rFonts w:ascii="Times New Roman" w:hAnsi="Times New Roman" w:cs="Times New Roman"/>
          <w:sz w:val="24"/>
          <w:szCs w:val="24"/>
          <w:lang w:val="en-029"/>
        </w:rPr>
        <w:t xml:space="preserve"> will be </w:t>
      </w:r>
      <w:r w:rsidR="00A75048" w:rsidRPr="00CD4C51">
        <w:rPr>
          <w:rFonts w:ascii="Times New Roman" w:hAnsi="Times New Roman" w:cs="Times New Roman"/>
          <w:sz w:val="24"/>
          <w:szCs w:val="24"/>
          <w:lang w:val="en-GB"/>
        </w:rPr>
        <w:t xml:space="preserve">used to obtain information from citizens about crimes they’ve experienced in order to </w:t>
      </w:r>
      <w:r w:rsidR="000B6F90" w:rsidRPr="00CD4C51">
        <w:rPr>
          <w:rFonts w:ascii="Times New Roman" w:hAnsi="Times New Roman" w:cs="Times New Roman"/>
          <w:sz w:val="24"/>
          <w:szCs w:val="24"/>
          <w:lang w:val="en-GB"/>
        </w:rPr>
        <w:t>better understand</w:t>
      </w:r>
      <w:r w:rsidR="00A75048" w:rsidRPr="00CD4C51">
        <w:rPr>
          <w:rFonts w:ascii="Times New Roman" w:hAnsi="Times New Roman" w:cs="Times New Roman"/>
          <w:sz w:val="24"/>
          <w:szCs w:val="24"/>
          <w:lang w:val="en-GB"/>
        </w:rPr>
        <w:t xml:space="preserve"> </w:t>
      </w:r>
      <w:r w:rsidR="000B6F90" w:rsidRPr="00CD4C51">
        <w:rPr>
          <w:rFonts w:ascii="Times New Roman" w:hAnsi="Times New Roman" w:cs="Times New Roman"/>
          <w:sz w:val="24"/>
          <w:szCs w:val="24"/>
          <w:lang w:val="en-GB"/>
        </w:rPr>
        <w:t>the extent and nature of crime.</w:t>
      </w:r>
      <w:r w:rsidR="00A75048" w:rsidRPr="00CD4C51">
        <w:rPr>
          <w:rFonts w:ascii="Times New Roman" w:hAnsi="Times New Roman" w:cs="Times New Roman"/>
          <w:sz w:val="24"/>
          <w:szCs w:val="24"/>
          <w:lang w:val="en-GB"/>
        </w:rPr>
        <w:t xml:space="preserve"> </w:t>
      </w:r>
      <w:r w:rsidRPr="00CD4C51">
        <w:rPr>
          <w:rFonts w:ascii="Times New Roman" w:hAnsi="Times New Roman" w:cs="Times New Roman"/>
          <w:sz w:val="24"/>
          <w:szCs w:val="24"/>
          <w:lang w:val="en-GB"/>
        </w:rPr>
        <w:t xml:space="preserve">The first Victimization Survey, financed by the Technical Cooperation, RG-T2196 (Crime and Violence in the Caribbean - </w:t>
      </w:r>
      <w:hyperlink r:id="rId10" w:tooltip="View Loan Information" w:history="1">
        <w:r w:rsidRPr="00CD4C51">
          <w:rPr>
            <w:rFonts w:ascii="Times New Roman" w:hAnsi="Times New Roman" w:cs="Times New Roman"/>
            <w:sz w:val="24"/>
            <w:szCs w:val="24"/>
            <w:lang w:val="en-GB"/>
          </w:rPr>
          <w:t>ATN/OC-13652-RG</w:t>
        </w:r>
      </w:hyperlink>
      <w:r w:rsidRPr="00CD4C51">
        <w:rPr>
          <w:rFonts w:ascii="Times New Roman" w:hAnsi="Times New Roman" w:cs="Times New Roman"/>
          <w:sz w:val="24"/>
          <w:szCs w:val="24"/>
          <w:lang w:val="en-GB"/>
        </w:rPr>
        <w:t>), was conducted prior to Programme implementation.</w:t>
      </w:r>
      <w:r w:rsidR="000B6F90" w:rsidRPr="00CD4C51">
        <w:rPr>
          <w:rFonts w:ascii="Times New Roman" w:hAnsi="Times New Roman" w:cs="Times New Roman"/>
          <w:sz w:val="24"/>
          <w:szCs w:val="24"/>
          <w:lang w:val="en-GB"/>
        </w:rPr>
        <w:t xml:space="preserve"> </w:t>
      </w:r>
      <w:r w:rsidR="008F433A" w:rsidRPr="00CD4C51">
        <w:rPr>
          <w:rFonts w:ascii="Times New Roman" w:hAnsi="Times New Roman" w:cs="Times New Roman"/>
          <w:sz w:val="24"/>
          <w:szCs w:val="24"/>
          <w:lang w:val="en-GB"/>
        </w:rPr>
        <w:t>The second Victimization Survey</w:t>
      </w:r>
      <w:r w:rsidR="008F433A" w:rsidRPr="00CD4C51">
        <w:rPr>
          <w:rFonts w:ascii="Times New Roman" w:hAnsi="Times New Roman" w:cs="Times New Roman"/>
          <w:sz w:val="24"/>
          <w:szCs w:val="24"/>
          <w:lang w:val="en-029"/>
        </w:rPr>
        <w:t xml:space="preserve"> will be conducted at the end of the Programme. </w:t>
      </w:r>
    </w:p>
    <w:p w:rsidR="000B6F90" w:rsidRDefault="008F433A" w:rsidP="00CD4C51">
      <w:pPr>
        <w:pStyle w:val="ListParagraph"/>
        <w:numPr>
          <w:ilvl w:val="4"/>
          <w:numId w:val="43"/>
        </w:numPr>
        <w:spacing w:before="120" w:after="120" w:line="240" w:lineRule="auto"/>
        <w:ind w:left="2160" w:hanging="900"/>
        <w:contextualSpacing w:val="0"/>
        <w:jc w:val="both"/>
        <w:rPr>
          <w:rFonts w:ascii="Times New Roman" w:hAnsi="Times New Roman" w:cs="Times New Roman"/>
          <w:sz w:val="24"/>
          <w:szCs w:val="24"/>
          <w:lang w:val="en-029"/>
        </w:rPr>
      </w:pPr>
      <w:r w:rsidRPr="00CD4C51">
        <w:rPr>
          <w:rFonts w:ascii="Times New Roman" w:hAnsi="Times New Roman" w:cs="Times New Roman"/>
          <w:sz w:val="24"/>
          <w:szCs w:val="24"/>
          <w:lang w:val="en-029"/>
        </w:rPr>
        <w:t>T</w:t>
      </w:r>
      <w:r w:rsidR="000B6F90" w:rsidRPr="00CD4C51">
        <w:rPr>
          <w:rFonts w:ascii="Times New Roman" w:hAnsi="Times New Roman" w:cs="Times New Roman"/>
          <w:sz w:val="24"/>
          <w:szCs w:val="24"/>
          <w:lang w:val="en-029"/>
        </w:rPr>
        <w:t xml:space="preserve">wo Violence Against Woman Surveys will </w:t>
      </w:r>
      <w:r>
        <w:rPr>
          <w:rFonts w:ascii="Times New Roman" w:hAnsi="Times New Roman" w:cs="Times New Roman"/>
          <w:sz w:val="24"/>
          <w:szCs w:val="24"/>
          <w:lang w:val="en-029"/>
        </w:rPr>
        <w:t xml:space="preserve">be </w:t>
      </w:r>
      <w:r w:rsidR="000B6F90" w:rsidRPr="00CD4C51">
        <w:rPr>
          <w:rFonts w:ascii="Times New Roman" w:hAnsi="Times New Roman" w:cs="Times New Roman"/>
          <w:sz w:val="24"/>
          <w:szCs w:val="24"/>
          <w:lang w:val="en-029"/>
        </w:rPr>
        <w:t xml:space="preserve">conducted. These surveys will rely on structured questionnaires that will be used to evaluate changes on the expected outcomes and will be conducted midterm 2017 and late 2019. Final reports on the surveys will be made publicly available once they have been officially approved. </w:t>
      </w:r>
    </w:p>
    <w:p w:rsidR="001B4702" w:rsidRDefault="001B4702" w:rsidP="00CD4C51">
      <w:pPr>
        <w:pStyle w:val="ListParagraph"/>
        <w:numPr>
          <w:ilvl w:val="4"/>
          <w:numId w:val="43"/>
        </w:numPr>
        <w:spacing w:before="120" w:after="120" w:line="240" w:lineRule="auto"/>
        <w:ind w:left="2160" w:hanging="900"/>
        <w:contextualSpacing w:val="0"/>
        <w:jc w:val="both"/>
        <w:rPr>
          <w:rFonts w:ascii="Times New Roman" w:hAnsi="Times New Roman" w:cs="Times New Roman"/>
          <w:sz w:val="24"/>
          <w:szCs w:val="24"/>
          <w:lang w:val="en-029"/>
        </w:rPr>
      </w:pPr>
      <w:r>
        <w:rPr>
          <w:rFonts w:ascii="Times New Roman" w:hAnsi="Times New Roman" w:cs="Times New Roman"/>
          <w:sz w:val="24"/>
          <w:szCs w:val="24"/>
          <w:lang w:val="en-029"/>
        </w:rPr>
        <w:t>School Survey will be conducted</w:t>
      </w:r>
      <w:r w:rsidR="00955C7F">
        <w:rPr>
          <w:rFonts w:ascii="Times New Roman" w:hAnsi="Times New Roman" w:cs="Times New Roman"/>
          <w:sz w:val="24"/>
          <w:szCs w:val="24"/>
          <w:lang w:val="en-029"/>
        </w:rPr>
        <w:t xml:space="preserve"> to investigate the perspective of teenagers in The Bahamas on interpersonal relationships and the prevalence of violence. The survey will be conducted in high schools and will survey boys and girls in grades 10 through 12. </w:t>
      </w:r>
    </w:p>
    <w:p w:rsidR="001B4702" w:rsidRPr="00CD4C51" w:rsidRDefault="001B4702" w:rsidP="00CD4C51">
      <w:pPr>
        <w:pStyle w:val="ListParagraph"/>
        <w:numPr>
          <w:ilvl w:val="4"/>
          <w:numId w:val="43"/>
        </w:numPr>
        <w:spacing w:before="120" w:after="120" w:line="240" w:lineRule="auto"/>
        <w:ind w:left="2160" w:hanging="900"/>
        <w:contextualSpacing w:val="0"/>
        <w:jc w:val="both"/>
        <w:rPr>
          <w:rFonts w:ascii="Times New Roman" w:hAnsi="Times New Roman" w:cs="Times New Roman"/>
          <w:sz w:val="24"/>
          <w:szCs w:val="24"/>
        </w:rPr>
      </w:pPr>
      <w:r>
        <w:rPr>
          <w:rFonts w:ascii="Times New Roman" w:hAnsi="Times New Roman" w:cs="Times New Roman"/>
          <w:sz w:val="24"/>
          <w:szCs w:val="24"/>
          <w:lang w:val="en-029"/>
        </w:rPr>
        <w:t>Labour Survey</w:t>
      </w:r>
      <w:r w:rsidR="004E0F7D">
        <w:rPr>
          <w:rFonts w:ascii="Times New Roman" w:hAnsi="Times New Roman" w:cs="Times New Roman"/>
          <w:sz w:val="24"/>
          <w:szCs w:val="24"/>
          <w:lang w:val="en-029"/>
        </w:rPr>
        <w:t>s</w:t>
      </w:r>
      <w:r>
        <w:rPr>
          <w:rFonts w:ascii="Times New Roman" w:hAnsi="Times New Roman" w:cs="Times New Roman"/>
          <w:sz w:val="24"/>
          <w:szCs w:val="24"/>
          <w:lang w:val="en-029"/>
        </w:rPr>
        <w:t xml:space="preserve"> will be conducted</w:t>
      </w:r>
      <w:r w:rsidR="004E5B59">
        <w:rPr>
          <w:rFonts w:ascii="Times New Roman" w:hAnsi="Times New Roman" w:cs="Times New Roman"/>
          <w:sz w:val="24"/>
          <w:szCs w:val="24"/>
          <w:lang w:val="en-029"/>
        </w:rPr>
        <w:t xml:space="preserve"> </w:t>
      </w:r>
      <w:r w:rsidR="004E5B59" w:rsidRPr="004E5B59">
        <w:rPr>
          <w:rFonts w:ascii="Times New Roman" w:hAnsi="Times New Roman" w:cs="Times New Roman"/>
          <w:sz w:val="24"/>
          <w:szCs w:val="24"/>
          <w:lang w:val="en-029"/>
        </w:rPr>
        <w:t>(</w:t>
      </w:r>
      <w:r w:rsidR="004E5B59" w:rsidRPr="00CD4C51">
        <w:rPr>
          <w:rFonts w:ascii="Times New Roman" w:hAnsi="Times New Roman" w:cs="Times New Roman"/>
          <w:sz w:val="24"/>
          <w:szCs w:val="24"/>
        </w:rPr>
        <w:t>Survey</w:t>
      </w:r>
      <w:r w:rsidR="004E0F7D">
        <w:rPr>
          <w:rFonts w:ascii="Times New Roman" w:hAnsi="Times New Roman" w:cs="Times New Roman"/>
          <w:sz w:val="24"/>
          <w:szCs w:val="24"/>
        </w:rPr>
        <w:t>s</w:t>
      </w:r>
      <w:r w:rsidR="004E5B59" w:rsidRPr="00CD4C51">
        <w:rPr>
          <w:rFonts w:ascii="Times New Roman" w:hAnsi="Times New Roman" w:cs="Times New Roman"/>
          <w:sz w:val="24"/>
          <w:szCs w:val="24"/>
        </w:rPr>
        <w:t xml:space="preserve"> for Employment and Employability Training Beneficiaries)</w:t>
      </w:r>
      <w:r>
        <w:rPr>
          <w:rFonts w:ascii="Times New Roman" w:hAnsi="Times New Roman" w:cs="Times New Roman"/>
          <w:sz w:val="24"/>
          <w:szCs w:val="24"/>
          <w:lang w:val="en-029"/>
        </w:rPr>
        <w:t xml:space="preserve">. </w:t>
      </w:r>
      <w:r w:rsidR="004E5B59" w:rsidRPr="004E5B59">
        <w:rPr>
          <w:rFonts w:ascii="Times New Roman" w:hAnsi="Times New Roman" w:cs="Times New Roman"/>
          <w:sz w:val="24"/>
          <w:szCs w:val="24"/>
        </w:rPr>
        <w:t xml:space="preserve">Data collection will be undertaken </w:t>
      </w:r>
      <w:r w:rsidR="004E5B59" w:rsidRPr="004E5B59">
        <w:rPr>
          <w:rFonts w:ascii="Times New Roman" w:hAnsi="Times New Roman" w:cs="Times New Roman"/>
          <w:sz w:val="24"/>
          <w:szCs w:val="24"/>
        </w:rPr>
        <w:lastRenderedPageBreak/>
        <w:t xml:space="preserve">at two points in time. First, a baseline survey, whose questions are consistent with those of The Bahamas’ </w:t>
      </w:r>
      <w:proofErr w:type="spellStart"/>
      <w:r w:rsidR="004E5B59" w:rsidRPr="004E5B59">
        <w:rPr>
          <w:rFonts w:ascii="Times New Roman" w:hAnsi="Times New Roman" w:cs="Times New Roman"/>
          <w:sz w:val="24"/>
          <w:szCs w:val="24"/>
        </w:rPr>
        <w:t>Labour</w:t>
      </w:r>
      <w:proofErr w:type="spellEnd"/>
      <w:r w:rsidR="004E5B59" w:rsidRPr="004E5B59">
        <w:rPr>
          <w:rFonts w:ascii="Times New Roman" w:hAnsi="Times New Roman" w:cs="Times New Roman"/>
          <w:sz w:val="24"/>
          <w:szCs w:val="24"/>
        </w:rPr>
        <w:t xml:space="preserve"> Market Survey from the Department of Statistics, </w:t>
      </w:r>
      <w:r w:rsidR="004E0F7D">
        <w:rPr>
          <w:rFonts w:ascii="Times New Roman" w:hAnsi="Times New Roman" w:cs="Times New Roman"/>
          <w:sz w:val="24"/>
          <w:szCs w:val="24"/>
        </w:rPr>
        <w:t xml:space="preserve">which </w:t>
      </w:r>
      <w:r w:rsidR="004E5B59" w:rsidRPr="004E5B59">
        <w:rPr>
          <w:rFonts w:ascii="Times New Roman" w:hAnsi="Times New Roman" w:cs="Times New Roman"/>
          <w:sz w:val="24"/>
          <w:szCs w:val="24"/>
        </w:rPr>
        <w:t xml:space="preserve">will capture general socio-demographic characteristics, education and </w:t>
      </w:r>
      <w:proofErr w:type="spellStart"/>
      <w:r w:rsidR="004E5B59" w:rsidRPr="004E5B59">
        <w:rPr>
          <w:rFonts w:ascii="Times New Roman" w:hAnsi="Times New Roman" w:cs="Times New Roman"/>
          <w:sz w:val="24"/>
          <w:szCs w:val="24"/>
        </w:rPr>
        <w:t>labour</w:t>
      </w:r>
      <w:proofErr w:type="spellEnd"/>
      <w:r w:rsidR="004E5B59" w:rsidRPr="004E5B59">
        <w:rPr>
          <w:rFonts w:ascii="Times New Roman" w:hAnsi="Times New Roman" w:cs="Times New Roman"/>
          <w:sz w:val="24"/>
          <w:szCs w:val="24"/>
        </w:rPr>
        <w:t xml:space="preserve"> market information of beneficiaries.</w:t>
      </w:r>
      <w:r w:rsidR="004E5B59">
        <w:rPr>
          <w:rFonts w:ascii="Times New Roman" w:hAnsi="Times New Roman" w:cs="Times New Roman"/>
          <w:sz w:val="24"/>
          <w:szCs w:val="24"/>
        </w:rPr>
        <w:t xml:space="preserve"> </w:t>
      </w:r>
      <w:r w:rsidR="004E5B59" w:rsidRPr="004E5B59">
        <w:rPr>
          <w:rFonts w:ascii="Times New Roman" w:hAnsi="Times New Roman" w:cs="Times New Roman"/>
          <w:sz w:val="24"/>
          <w:szCs w:val="24"/>
        </w:rPr>
        <w:t xml:space="preserve">This survey will be applied during the open enrollment period when </w:t>
      </w:r>
      <w:r w:rsidR="004E0F7D">
        <w:rPr>
          <w:rFonts w:ascii="Times New Roman" w:hAnsi="Times New Roman" w:cs="Times New Roman"/>
          <w:sz w:val="24"/>
          <w:szCs w:val="24"/>
        </w:rPr>
        <w:t xml:space="preserve">participating </w:t>
      </w:r>
      <w:r w:rsidR="004E5B59" w:rsidRPr="004E5B59">
        <w:rPr>
          <w:rFonts w:ascii="Times New Roman" w:hAnsi="Times New Roman" w:cs="Times New Roman"/>
          <w:sz w:val="24"/>
          <w:szCs w:val="24"/>
        </w:rPr>
        <w:t xml:space="preserve">youth sign up for </w:t>
      </w:r>
      <w:r w:rsidR="004E0F7D">
        <w:rPr>
          <w:rFonts w:ascii="Times New Roman" w:hAnsi="Times New Roman" w:cs="Times New Roman"/>
          <w:sz w:val="24"/>
          <w:szCs w:val="24"/>
        </w:rPr>
        <w:t xml:space="preserve">the </w:t>
      </w:r>
      <w:proofErr w:type="spellStart"/>
      <w:r w:rsidR="004E5B59" w:rsidRPr="004E5B59">
        <w:rPr>
          <w:rFonts w:ascii="Times New Roman" w:hAnsi="Times New Roman" w:cs="Times New Roman"/>
          <w:sz w:val="24"/>
          <w:szCs w:val="24"/>
        </w:rPr>
        <w:t>program</w:t>
      </w:r>
      <w:r w:rsidR="004E0F7D">
        <w:rPr>
          <w:rFonts w:ascii="Times New Roman" w:hAnsi="Times New Roman" w:cs="Times New Roman"/>
          <w:sz w:val="24"/>
          <w:szCs w:val="24"/>
        </w:rPr>
        <w:t>me</w:t>
      </w:r>
      <w:proofErr w:type="spellEnd"/>
      <w:r w:rsidR="004E0F7D">
        <w:rPr>
          <w:rFonts w:ascii="Times New Roman" w:hAnsi="Times New Roman" w:cs="Times New Roman"/>
          <w:sz w:val="24"/>
          <w:szCs w:val="24"/>
        </w:rPr>
        <w:t>.</w:t>
      </w:r>
      <w:r w:rsidR="004E5B59" w:rsidRPr="004E5B59">
        <w:rPr>
          <w:rFonts w:ascii="Times New Roman" w:hAnsi="Times New Roman" w:cs="Times New Roman"/>
          <w:sz w:val="24"/>
          <w:szCs w:val="24"/>
        </w:rPr>
        <w:t xml:space="preserve"> </w:t>
      </w:r>
      <w:r w:rsidR="004E0F7D">
        <w:rPr>
          <w:rFonts w:ascii="Times New Roman" w:hAnsi="Times New Roman" w:cs="Times New Roman"/>
          <w:sz w:val="24"/>
          <w:szCs w:val="24"/>
        </w:rPr>
        <w:t>Data will be entered by PIU</w:t>
      </w:r>
      <w:r w:rsidR="004E5B59" w:rsidRPr="004E5B59">
        <w:rPr>
          <w:rFonts w:ascii="Times New Roman" w:hAnsi="Times New Roman" w:cs="Times New Roman"/>
          <w:sz w:val="24"/>
          <w:szCs w:val="24"/>
        </w:rPr>
        <w:t xml:space="preserve"> staff into a web-based database while the client is present. This baseline data will prove essential in conducting a follow-up survey to track the program’s outcome results, which calls for the necessity to record accurate contact information of every participant in as much as possible. This will include complete names, address(</w:t>
      </w:r>
      <w:proofErr w:type="spellStart"/>
      <w:r w:rsidR="004E5B59" w:rsidRPr="004E5B59">
        <w:rPr>
          <w:rFonts w:ascii="Times New Roman" w:hAnsi="Times New Roman" w:cs="Times New Roman"/>
          <w:sz w:val="24"/>
          <w:szCs w:val="24"/>
        </w:rPr>
        <w:t>es</w:t>
      </w:r>
      <w:proofErr w:type="spellEnd"/>
      <w:r w:rsidR="004E5B59" w:rsidRPr="004E5B59">
        <w:rPr>
          <w:rFonts w:ascii="Times New Roman" w:hAnsi="Times New Roman" w:cs="Times New Roman"/>
          <w:sz w:val="24"/>
          <w:szCs w:val="24"/>
        </w:rPr>
        <w:t xml:space="preserve">), telephone numbers, electronic mails and national identity number. </w:t>
      </w:r>
      <w:r w:rsidR="004E5B59" w:rsidRPr="00CD4C51">
        <w:rPr>
          <w:rFonts w:ascii="Times New Roman" w:hAnsi="Times New Roman" w:cs="Times New Roman"/>
          <w:sz w:val="24"/>
          <w:szCs w:val="24"/>
        </w:rPr>
        <w:t>Second, once the selected program participants complete either the employability or employment programs, a more detailed follow-up survey will be applied to all program applicants. This will be done at the household level and will focus on measuring employability and employment intermediate and final outcomes as defined in the results matrix under this operation.</w:t>
      </w:r>
    </w:p>
    <w:p w:rsidR="002366C3" w:rsidRPr="002366C3" w:rsidRDefault="006F3D90" w:rsidP="00CD4C51">
      <w:pPr>
        <w:pStyle w:val="ListParagraph"/>
        <w:numPr>
          <w:ilvl w:val="0"/>
          <w:numId w:val="25"/>
        </w:numPr>
        <w:spacing w:before="120" w:after="120" w:line="240" w:lineRule="auto"/>
        <w:ind w:left="1260" w:hanging="540"/>
        <w:contextualSpacing w:val="0"/>
        <w:jc w:val="both"/>
        <w:rPr>
          <w:rFonts w:ascii="Times New Roman" w:hAnsi="Times New Roman" w:cs="Times New Roman"/>
          <w:sz w:val="24"/>
        </w:rPr>
      </w:pPr>
      <w:r>
        <w:rPr>
          <w:rFonts w:ascii="Times New Roman" w:hAnsi="Times New Roman" w:cs="Times New Roman"/>
          <w:sz w:val="24"/>
          <w:szCs w:val="24"/>
          <w:lang w:val="en-029"/>
        </w:rPr>
        <w:t>Programme</w:t>
      </w:r>
      <w:r w:rsidR="00E86AE6" w:rsidRPr="00CD4C51">
        <w:rPr>
          <w:rFonts w:ascii="Times New Roman" w:hAnsi="Times New Roman" w:cs="Times New Roman"/>
          <w:sz w:val="24"/>
          <w:lang w:val="en-029"/>
        </w:rPr>
        <w:t xml:space="preserve"> </w:t>
      </w:r>
      <w:r>
        <w:rPr>
          <w:rFonts w:ascii="Times New Roman" w:hAnsi="Times New Roman" w:cs="Times New Roman"/>
          <w:sz w:val="24"/>
          <w:lang w:val="en-029"/>
        </w:rPr>
        <w:t xml:space="preserve">related-training </w:t>
      </w:r>
      <w:r w:rsidR="00E86AE6" w:rsidRPr="00CD4C51">
        <w:rPr>
          <w:rFonts w:ascii="Times New Roman" w:hAnsi="Times New Roman" w:cs="Times New Roman"/>
          <w:sz w:val="24"/>
          <w:lang w:val="en-029"/>
        </w:rPr>
        <w:t xml:space="preserve">monitoring: For large </w:t>
      </w:r>
      <w:r>
        <w:rPr>
          <w:rFonts w:ascii="Times New Roman" w:hAnsi="Times New Roman" w:cs="Times New Roman"/>
          <w:sz w:val="24"/>
          <w:lang w:val="en-029"/>
        </w:rPr>
        <w:t xml:space="preserve">sessions </w:t>
      </w:r>
      <w:r w:rsidR="00E86AE6" w:rsidRPr="00CD4C51">
        <w:rPr>
          <w:rFonts w:ascii="Times New Roman" w:hAnsi="Times New Roman" w:cs="Times New Roman"/>
          <w:sz w:val="24"/>
          <w:lang w:val="en-029"/>
        </w:rPr>
        <w:t>(</w:t>
      </w:r>
      <w:r>
        <w:rPr>
          <w:rFonts w:ascii="Times New Roman" w:hAnsi="Times New Roman" w:cs="Times New Roman"/>
          <w:sz w:val="24"/>
          <w:lang w:val="en-029"/>
        </w:rPr>
        <w:t xml:space="preserve">of </w:t>
      </w:r>
      <w:r w:rsidR="00E86AE6" w:rsidRPr="00CD4C51">
        <w:rPr>
          <w:rFonts w:ascii="Times New Roman" w:hAnsi="Times New Roman" w:cs="Times New Roman"/>
          <w:sz w:val="24"/>
          <w:lang w:val="en-029"/>
        </w:rPr>
        <w:t xml:space="preserve">50 </w:t>
      </w:r>
      <w:r>
        <w:rPr>
          <w:rFonts w:ascii="Times New Roman" w:hAnsi="Times New Roman" w:cs="Times New Roman"/>
          <w:sz w:val="24"/>
          <w:lang w:val="en-029"/>
        </w:rPr>
        <w:t xml:space="preserve">or more </w:t>
      </w:r>
      <w:r w:rsidRPr="00D81A6D">
        <w:rPr>
          <w:rFonts w:ascii="Times New Roman" w:hAnsi="Times New Roman" w:cs="Times New Roman"/>
          <w:sz w:val="24"/>
          <w:lang w:val="en-029"/>
        </w:rPr>
        <w:t>attendees</w:t>
      </w:r>
      <w:r w:rsidR="00E86AE6" w:rsidRPr="00CD4C51">
        <w:rPr>
          <w:rFonts w:ascii="Times New Roman" w:hAnsi="Times New Roman" w:cs="Times New Roman"/>
          <w:sz w:val="24"/>
          <w:lang w:val="en-029"/>
        </w:rPr>
        <w:t xml:space="preserve">), </w:t>
      </w:r>
      <w:r>
        <w:rPr>
          <w:rFonts w:ascii="Times New Roman" w:hAnsi="Times New Roman" w:cs="Times New Roman"/>
          <w:sz w:val="24"/>
          <w:lang w:val="en-029"/>
        </w:rPr>
        <w:t xml:space="preserve">participants will be asked </w:t>
      </w:r>
      <w:r w:rsidR="00E86AE6" w:rsidRPr="00CD4C51">
        <w:rPr>
          <w:rFonts w:ascii="Times New Roman" w:hAnsi="Times New Roman" w:cs="Times New Roman"/>
          <w:sz w:val="24"/>
          <w:lang w:val="en-029"/>
        </w:rPr>
        <w:t xml:space="preserve">whether they have attended a </w:t>
      </w:r>
      <w:r>
        <w:rPr>
          <w:rFonts w:ascii="Times New Roman" w:hAnsi="Times New Roman" w:cs="Times New Roman"/>
          <w:sz w:val="24"/>
          <w:lang w:val="en-029"/>
        </w:rPr>
        <w:t>previous programme training event(s).</w:t>
      </w:r>
      <w:r w:rsidR="00E86AE6" w:rsidRPr="00CD4C51">
        <w:rPr>
          <w:rFonts w:ascii="Times New Roman" w:hAnsi="Times New Roman" w:cs="Times New Roman"/>
          <w:sz w:val="24"/>
          <w:lang w:val="en-029"/>
        </w:rPr>
        <w:t xml:space="preserve"> Data entry will be completed within one week of data collection.</w:t>
      </w:r>
      <w:r w:rsidR="002366C3">
        <w:rPr>
          <w:rFonts w:ascii="Times New Roman" w:hAnsi="Times New Roman" w:cs="Times New Roman"/>
          <w:sz w:val="24"/>
          <w:lang w:val="en-029"/>
        </w:rPr>
        <w:t xml:space="preserve"> </w:t>
      </w:r>
      <w:r w:rsidR="002366C3" w:rsidRPr="002366C3">
        <w:rPr>
          <w:rFonts w:ascii="Times New Roman" w:hAnsi="Times New Roman" w:cs="Times New Roman"/>
          <w:sz w:val="24"/>
        </w:rPr>
        <w:t xml:space="preserve">To monitor attendance at programs/smaller events, sign-in sheets will be circulated and this information will be recorded in the </w:t>
      </w:r>
      <w:proofErr w:type="spellStart"/>
      <w:r w:rsidR="00995F86">
        <w:rPr>
          <w:rFonts w:ascii="Times New Roman" w:hAnsi="Times New Roman" w:cs="Times New Roman"/>
          <w:sz w:val="24"/>
        </w:rPr>
        <w:t>Programme’s</w:t>
      </w:r>
      <w:proofErr w:type="spellEnd"/>
      <w:r w:rsidR="00995F86">
        <w:rPr>
          <w:rFonts w:ascii="Times New Roman" w:hAnsi="Times New Roman" w:cs="Times New Roman"/>
          <w:sz w:val="24"/>
        </w:rPr>
        <w:t xml:space="preserve"> records. </w:t>
      </w:r>
    </w:p>
    <w:p w:rsidR="00E86AE6" w:rsidRPr="00CD4C51" w:rsidRDefault="00E86AE6" w:rsidP="00CD4C51">
      <w:pPr>
        <w:pStyle w:val="ListParagraph"/>
        <w:numPr>
          <w:ilvl w:val="0"/>
          <w:numId w:val="25"/>
        </w:numPr>
        <w:spacing w:before="120" w:after="120" w:line="240" w:lineRule="auto"/>
        <w:ind w:left="1260" w:hanging="540"/>
        <w:contextualSpacing w:val="0"/>
        <w:jc w:val="both"/>
        <w:rPr>
          <w:rFonts w:ascii="Times New Roman" w:hAnsi="Times New Roman" w:cs="Times New Roman"/>
          <w:sz w:val="24"/>
          <w:szCs w:val="24"/>
          <w:lang w:val="en-029"/>
        </w:rPr>
      </w:pPr>
      <w:r w:rsidRPr="00CD4C51">
        <w:rPr>
          <w:rFonts w:ascii="Times New Roman" w:hAnsi="Times New Roman" w:cs="Times New Roman"/>
          <w:sz w:val="24"/>
          <w:lang w:val="en-029"/>
        </w:rPr>
        <w:t xml:space="preserve">Additional secondary data: Depending on the outcome, additional data sources, such as </w:t>
      </w:r>
      <w:r w:rsidR="00524154" w:rsidRPr="00CD4C51">
        <w:rPr>
          <w:rFonts w:ascii="Times New Roman" w:hAnsi="Times New Roman" w:cs="Times New Roman"/>
          <w:sz w:val="24"/>
          <w:lang w:val="en-029"/>
        </w:rPr>
        <w:t xml:space="preserve">reports and datasets on the </w:t>
      </w:r>
      <w:r w:rsidRPr="00CD4C51">
        <w:rPr>
          <w:rFonts w:ascii="Times New Roman" w:hAnsi="Times New Roman" w:cs="Times New Roman"/>
          <w:sz w:val="24"/>
          <w:lang w:val="en-029"/>
        </w:rPr>
        <w:t>unemployment rate, employment services, and justice services</w:t>
      </w:r>
      <w:r w:rsidR="001849CD" w:rsidRPr="00CD4C51">
        <w:rPr>
          <w:rFonts w:ascii="Times New Roman" w:hAnsi="Times New Roman" w:cs="Times New Roman"/>
          <w:sz w:val="24"/>
          <w:lang w:val="en-029"/>
        </w:rPr>
        <w:t xml:space="preserve"> </w:t>
      </w:r>
      <w:r w:rsidR="00524154" w:rsidRPr="00CD4C51">
        <w:rPr>
          <w:rFonts w:ascii="Times New Roman" w:hAnsi="Times New Roman" w:cs="Times New Roman"/>
          <w:sz w:val="24"/>
          <w:lang w:val="en-029"/>
        </w:rPr>
        <w:t xml:space="preserve">will </w:t>
      </w:r>
      <w:r w:rsidR="001849CD" w:rsidRPr="00CD4C51">
        <w:rPr>
          <w:rFonts w:ascii="Times New Roman" w:hAnsi="Times New Roman" w:cs="Times New Roman"/>
          <w:sz w:val="24"/>
          <w:lang w:val="en-029"/>
        </w:rPr>
        <w:t>be provided by the appropriate ministries, departments, and agencies upon request within 30 days (if available).</w:t>
      </w:r>
    </w:p>
    <w:p w:rsidR="00CD5B2B" w:rsidRPr="00CD4C51" w:rsidRDefault="00B42FA7" w:rsidP="005273BE">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 xml:space="preserve">The overall data collection process </w:t>
      </w:r>
      <w:r w:rsidR="00AA61D1" w:rsidRPr="00CD4C51">
        <w:rPr>
          <w:rFonts w:ascii="Times New Roman" w:hAnsi="Times New Roman" w:cs="Times New Roman"/>
          <w:sz w:val="24"/>
          <w:lang w:val="en-029"/>
        </w:rPr>
        <w:t xml:space="preserve">will </w:t>
      </w:r>
      <w:r w:rsidRPr="00CD4C51">
        <w:rPr>
          <w:rFonts w:ascii="Times New Roman" w:hAnsi="Times New Roman" w:cs="Times New Roman"/>
          <w:sz w:val="24"/>
          <w:lang w:val="en-029"/>
        </w:rPr>
        <w:t xml:space="preserve">be </w:t>
      </w:r>
      <w:r w:rsidR="00203901">
        <w:rPr>
          <w:rFonts w:ascii="Times New Roman" w:hAnsi="Times New Roman" w:cs="Times New Roman"/>
          <w:sz w:val="24"/>
          <w:lang w:val="en-029"/>
        </w:rPr>
        <w:t xml:space="preserve">performed </w:t>
      </w:r>
      <w:r w:rsidRPr="00CD4C51">
        <w:rPr>
          <w:rFonts w:ascii="Times New Roman" w:hAnsi="Times New Roman" w:cs="Times New Roman"/>
          <w:sz w:val="24"/>
          <w:lang w:val="en-029"/>
        </w:rPr>
        <w:t xml:space="preserve">by the </w:t>
      </w:r>
      <w:r w:rsidR="00147FD4">
        <w:rPr>
          <w:rFonts w:ascii="Times New Roman" w:hAnsi="Times New Roman" w:cs="Times New Roman"/>
          <w:sz w:val="24"/>
          <w:lang w:val="en-029"/>
        </w:rPr>
        <w:t xml:space="preserve">Programme’s </w:t>
      </w:r>
      <w:r w:rsidR="003C11B6" w:rsidRPr="00CD4C51">
        <w:rPr>
          <w:rFonts w:ascii="Times New Roman" w:hAnsi="Times New Roman" w:cs="Times New Roman"/>
          <w:sz w:val="24"/>
          <w:lang w:val="en-029"/>
        </w:rPr>
        <w:t xml:space="preserve">M&amp;E </w:t>
      </w:r>
      <w:r w:rsidR="00147FD4">
        <w:rPr>
          <w:rFonts w:ascii="Times New Roman" w:hAnsi="Times New Roman" w:cs="Times New Roman"/>
          <w:sz w:val="24"/>
          <w:lang w:val="en-029"/>
        </w:rPr>
        <w:t xml:space="preserve">Officer </w:t>
      </w:r>
      <w:r w:rsidR="00203901">
        <w:rPr>
          <w:rFonts w:ascii="Times New Roman" w:hAnsi="Times New Roman" w:cs="Times New Roman"/>
          <w:sz w:val="24"/>
          <w:lang w:val="en-029"/>
        </w:rPr>
        <w:t xml:space="preserve">who </w:t>
      </w:r>
      <w:r w:rsidR="00AA61D1" w:rsidRPr="00CD4C51">
        <w:rPr>
          <w:rFonts w:ascii="Times New Roman" w:hAnsi="Times New Roman" w:cs="Times New Roman"/>
          <w:sz w:val="24"/>
          <w:lang w:val="en-029"/>
        </w:rPr>
        <w:t xml:space="preserve">will </w:t>
      </w:r>
      <w:r w:rsidRPr="00CD4C51">
        <w:rPr>
          <w:rFonts w:ascii="Times New Roman" w:hAnsi="Times New Roman" w:cs="Times New Roman"/>
          <w:sz w:val="24"/>
          <w:lang w:val="en-029"/>
        </w:rPr>
        <w:t xml:space="preserve">ensure that complete and accurate data are </w:t>
      </w:r>
      <w:r w:rsidR="009272B6" w:rsidRPr="00CD4C51">
        <w:rPr>
          <w:rFonts w:ascii="Times New Roman" w:hAnsi="Times New Roman" w:cs="Times New Roman"/>
          <w:sz w:val="24"/>
          <w:lang w:val="en-029"/>
        </w:rPr>
        <w:t>gathered</w:t>
      </w:r>
      <w:r w:rsidRPr="00CD4C51">
        <w:rPr>
          <w:rFonts w:ascii="Times New Roman" w:hAnsi="Times New Roman" w:cs="Times New Roman"/>
          <w:sz w:val="24"/>
          <w:lang w:val="en-029"/>
        </w:rPr>
        <w:t xml:space="preserve">, and that all of the data from the various components are compiled into the </w:t>
      </w:r>
      <w:r w:rsidR="00203901">
        <w:rPr>
          <w:rFonts w:ascii="Times New Roman" w:hAnsi="Times New Roman" w:cs="Times New Roman"/>
          <w:sz w:val="24"/>
          <w:lang w:val="en-029"/>
        </w:rPr>
        <w:t xml:space="preserve">PMR </w:t>
      </w:r>
      <w:r w:rsidRPr="00CD4C51">
        <w:rPr>
          <w:rFonts w:ascii="Times New Roman" w:hAnsi="Times New Roman" w:cs="Times New Roman"/>
          <w:sz w:val="24"/>
          <w:lang w:val="en-029"/>
        </w:rPr>
        <w:t>which indicate the extent to which each of the targets as specified in the Results Matrix are being met</w:t>
      </w:r>
      <w:r w:rsidR="00EA528C" w:rsidRPr="00CD4C51">
        <w:rPr>
          <w:rFonts w:ascii="Times New Roman" w:hAnsi="Times New Roman" w:cs="Times New Roman"/>
          <w:sz w:val="24"/>
          <w:lang w:val="en-029"/>
        </w:rPr>
        <w:t>.</w:t>
      </w:r>
      <w:r w:rsidR="00241B80" w:rsidRPr="00CD4C51">
        <w:rPr>
          <w:rFonts w:ascii="Times New Roman" w:hAnsi="Times New Roman" w:cs="Times New Roman"/>
          <w:sz w:val="24"/>
          <w:lang w:val="en-029"/>
        </w:rPr>
        <w:t xml:space="preserve"> </w:t>
      </w:r>
    </w:p>
    <w:p w:rsidR="00DE7447" w:rsidRPr="00CD4C51" w:rsidRDefault="00CB15AC" w:rsidP="005273BE">
      <w:pPr>
        <w:pStyle w:val="Heading2"/>
        <w:spacing w:after="200" w:line="240" w:lineRule="auto"/>
        <w:jc w:val="both"/>
        <w:rPr>
          <w:rFonts w:ascii="Times New Roman" w:hAnsi="Times New Roman" w:cs="Times New Roman"/>
          <w:color w:val="000000" w:themeColor="text1"/>
          <w:lang w:val="en-029"/>
        </w:rPr>
      </w:pPr>
      <w:bookmarkStart w:id="5" w:name="_Toc414608354"/>
      <w:r w:rsidRPr="00CD4C51">
        <w:rPr>
          <w:rFonts w:ascii="Times New Roman" w:hAnsi="Times New Roman" w:cs="Times New Roman"/>
          <w:color w:val="000000" w:themeColor="text1"/>
          <w:lang w:val="en-029"/>
        </w:rPr>
        <w:t xml:space="preserve">c. </w:t>
      </w:r>
      <w:r w:rsidR="00CF07A4" w:rsidRPr="00CD4C51">
        <w:rPr>
          <w:rFonts w:ascii="Times New Roman" w:hAnsi="Times New Roman" w:cs="Times New Roman"/>
          <w:color w:val="000000" w:themeColor="text1"/>
          <w:lang w:val="en-029"/>
        </w:rPr>
        <w:tab/>
      </w:r>
      <w:r w:rsidR="00DE7447" w:rsidRPr="00CD4C51">
        <w:rPr>
          <w:rFonts w:ascii="Times New Roman" w:hAnsi="Times New Roman" w:cs="Times New Roman"/>
          <w:color w:val="000000" w:themeColor="text1"/>
          <w:lang w:val="en-029"/>
        </w:rPr>
        <w:t xml:space="preserve">Reporting </w:t>
      </w:r>
      <w:bookmarkEnd w:id="5"/>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 xml:space="preserve">The M&amp;E of </w:t>
      </w:r>
      <w:r w:rsidR="00330250">
        <w:rPr>
          <w:rFonts w:ascii="Times New Roman" w:hAnsi="Times New Roman" w:cs="Times New Roman"/>
          <w:sz w:val="24"/>
          <w:lang w:val="en-029"/>
        </w:rPr>
        <w:t>the Programme</w:t>
      </w:r>
      <w:r w:rsidRPr="00CD4C51">
        <w:rPr>
          <w:rFonts w:ascii="Times New Roman" w:hAnsi="Times New Roman" w:cs="Times New Roman"/>
          <w:sz w:val="24"/>
          <w:lang w:val="en-029"/>
        </w:rPr>
        <w:t xml:space="preserve"> is under the direct responsibility of</w:t>
      </w:r>
      <w:r w:rsidR="00F321B9">
        <w:rPr>
          <w:rFonts w:ascii="Times New Roman" w:hAnsi="Times New Roman" w:cs="Times New Roman"/>
          <w:sz w:val="24"/>
          <w:lang w:val="en-029"/>
        </w:rPr>
        <w:t xml:space="preserve"> the PIU under the MNS, which </w:t>
      </w:r>
      <w:r w:rsidRPr="00CD4C51">
        <w:rPr>
          <w:rFonts w:ascii="Times New Roman" w:hAnsi="Times New Roman" w:cs="Times New Roman"/>
          <w:sz w:val="24"/>
          <w:lang w:val="en-029"/>
        </w:rPr>
        <w:t xml:space="preserve">will rely on the following key documents to track program management, output implementation, and to report progress towards expected outcomes: </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The Results Matrix (RM): Included as Annex II of the POD, the Results Matrix is the document that will be used to guide the planning, monitoring, and evaluation of the Programme on a regular basis. This document reflects the following: (</w:t>
      </w:r>
      <w:proofErr w:type="spellStart"/>
      <w:r w:rsidRPr="00CD4C51">
        <w:rPr>
          <w:rFonts w:ascii="Times New Roman" w:hAnsi="Times New Roman" w:cs="Times New Roman"/>
          <w:sz w:val="24"/>
          <w:lang w:val="en-029"/>
        </w:rPr>
        <w:t>i</w:t>
      </w:r>
      <w:proofErr w:type="spellEnd"/>
      <w:r w:rsidRPr="00CD4C51">
        <w:rPr>
          <w:rFonts w:ascii="Times New Roman" w:hAnsi="Times New Roman" w:cs="Times New Roman"/>
          <w:sz w:val="24"/>
          <w:lang w:val="en-029"/>
        </w:rPr>
        <w:t>) indicators for the program’s results with respective baselines and targets to achieve; (ii) outputs for each component; and (iii) the expected impact of the Program in the long-term.  The Results Matrix will be referred to when the AOP undergoes modifications and will act as an instrumental tool for the design, M&amp;E of each of the Program’s components and subcomponent. The Results Matrix is the tool that will contribute to assess the overall programmes’ performance.</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lastRenderedPageBreak/>
        <w:t>The Annual Operating Plan (AOP);</w:t>
      </w:r>
      <w:r w:rsidRPr="00CD4C51">
        <w:rPr>
          <w:rStyle w:val="FootnoteReference"/>
          <w:rFonts w:ascii="Times New Roman" w:hAnsi="Times New Roman" w:cs="Times New Roman"/>
          <w:sz w:val="24"/>
          <w:lang w:val="en-029"/>
        </w:rPr>
        <w:footnoteReference w:id="7"/>
      </w:r>
      <w:r w:rsidRPr="00CD4C51">
        <w:rPr>
          <w:rFonts w:ascii="Times New Roman" w:hAnsi="Times New Roman" w:cs="Times New Roman"/>
          <w:sz w:val="24"/>
          <w:lang w:val="en-029"/>
        </w:rPr>
        <w:t xml:space="preserve"> Included as </w:t>
      </w:r>
      <w:hyperlink r:id="rId11" w:history="1">
        <w:r w:rsidRPr="00CD4C51">
          <w:rPr>
            <w:rStyle w:val="Hyperlink"/>
            <w:rFonts w:ascii="Times New Roman" w:hAnsi="Times New Roman" w:cs="Times New Roman"/>
            <w:sz w:val="24"/>
            <w:lang w:val="en-029"/>
          </w:rPr>
          <w:t>required electronic link #2</w:t>
        </w:r>
      </w:hyperlink>
      <w:r w:rsidRPr="00CD4C51">
        <w:rPr>
          <w:rFonts w:ascii="Times New Roman" w:hAnsi="Times New Roman" w:cs="Times New Roman"/>
          <w:sz w:val="24"/>
          <w:lang w:val="en-029"/>
        </w:rPr>
        <w:t xml:space="preserve"> of the POD, this instrument presents all the components’ activities budget that will be implemented during the life of the Program</w:t>
      </w:r>
      <w:r w:rsidR="00B05A56">
        <w:rPr>
          <w:rFonts w:ascii="Times New Roman" w:hAnsi="Times New Roman" w:cs="Times New Roman"/>
          <w:sz w:val="24"/>
          <w:lang w:val="en-029"/>
        </w:rPr>
        <w:t>me</w:t>
      </w:r>
      <w:r w:rsidRPr="00CD4C51">
        <w:rPr>
          <w:rFonts w:ascii="Times New Roman" w:hAnsi="Times New Roman" w:cs="Times New Roman"/>
          <w:sz w:val="24"/>
          <w:lang w:val="en-029"/>
        </w:rPr>
        <w:t>, and a general executing timetable. The first AOP will cover the Program</w:t>
      </w:r>
      <w:r w:rsidR="00B05A56">
        <w:rPr>
          <w:rFonts w:ascii="Times New Roman" w:hAnsi="Times New Roman" w:cs="Times New Roman"/>
          <w:sz w:val="24"/>
          <w:lang w:val="en-029"/>
        </w:rPr>
        <w:t>me</w:t>
      </w:r>
      <w:r w:rsidRPr="00CD4C51">
        <w:rPr>
          <w:rFonts w:ascii="Times New Roman" w:hAnsi="Times New Roman" w:cs="Times New Roman"/>
          <w:sz w:val="24"/>
          <w:lang w:val="en-029"/>
        </w:rPr>
        <w:t>’s first 18 months, which initiates upon the signing of the Loan Contract. The Program</w:t>
      </w:r>
      <w:r w:rsidR="00B05A56">
        <w:rPr>
          <w:rFonts w:ascii="Times New Roman" w:hAnsi="Times New Roman" w:cs="Times New Roman"/>
          <w:sz w:val="24"/>
          <w:lang w:val="en-029"/>
        </w:rPr>
        <w:t>me</w:t>
      </w:r>
      <w:r w:rsidRPr="00CD4C51">
        <w:rPr>
          <w:rFonts w:ascii="Times New Roman" w:hAnsi="Times New Roman" w:cs="Times New Roman"/>
          <w:sz w:val="24"/>
          <w:lang w:val="en-029"/>
        </w:rPr>
        <w:t>’s Operations Manual will set forth the details regarding Program</w:t>
      </w:r>
      <w:r w:rsidR="00B05A56">
        <w:rPr>
          <w:rFonts w:ascii="Times New Roman" w:hAnsi="Times New Roman" w:cs="Times New Roman"/>
          <w:sz w:val="24"/>
          <w:lang w:val="en-029"/>
        </w:rPr>
        <w:t>me</w:t>
      </w:r>
      <w:r w:rsidRPr="00CD4C51">
        <w:rPr>
          <w:rFonts w:ascii="Times New Roman" w:hAnsi="Times New Roman" w:cs="Times New Roman"/>
          <w:sz w:val="24"/>
          <w:lang w:val="en-029"/>
        </w:rPr>
        <w:t xml:space="preserve"> execution including coordination of activities amongst the different offices. The need to update the Operations Manual will be assessed during the midterm review.</w:t>
      </w:r>
    </w:p>
    <w:p w:rsidR="00CF07A4" w:rsidRPr="00CD4C51" w:rsidRDefault="00CF07A4" w:rsidP="00CF07A4">
      <w:pPr>
        <w:pStyle w:val="ListParagraph"/>
        <w:numPr>
          <w:ilvl w:val="1"/>
          <w:numId w:val="14"/>
        </w:numPr>
        <w:spacing w:before="120" w:after="120" w:line="240" w:lineRule="auto"/>
        <w:ind w:left="709" w:hanging="709"/>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Each year, the PIU will present an AOP to the Bank for its non-objection. The AOP will detail programme execution activities and associated implementation plans for the year; and will include for each programmed activity: annual goals, budget, and implementation schedule</w:t>
      </w:r>
      <w:r w:rsidR="00B05A56">
        <w:rPr>
          <w:rFonts w:ascii="Times New Roman" w:hAnsi="Times New Roman" w:cs="Times New Roman"/>
          <w:sz w:val="24"/>
          <w:lang w:val="en-029"/>
        </w:rPr>
        <w:t>.</w:t>
      </w:r>
    </w:p>
    <w:p w:rsidR="00CF07A4" w:rsidRPr="00CD4C51" w:rsidRDefault="00CF07A4" w:rsidP="00CF07A4">
      <w:pPr>
        <w:pStyle w:val="ListParagraph"/>
        <w:numPr>
          <w:ilvl w:val="1"/>
          <w:numId w:val="14"/>
        </w:numPr>
        <w:spacing w:before="120" w:after="120" w:line="240" w:lineRule="auto"/>
        <w:ind w:left="709" w:hanging="709"/>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 xml:space="preserve">The Procurement Plan (PP): Included as a </w:t>
      </w:r>
      <w:hyperlink r:id="rId12" w:history="1">
        <w:r w:rsidRPr="00CD4C51">
          <w:rPr>
            <w:rStyle w:val="Hyperlink"/>
            <w:rFonts w:ascii="Times New Roman" w:hAnsi="Times New Roman" w:cs="Times New Roman"/>
            <w:sz w:val="24"/>
            <w:lang w:val="en-029"/>
          </w:rPr>
          <w:t>required electronic link #4</w:t>
        </w:r>
      </w:hyperlink>
      <w:r w:rsidRPr="00CD4C51">
        <w:rPr>
          <w:rFonts w:ascii="Times New Roman" w:hAnsi="Times New Roman" w:cs="Times New Roman"/>
          <w:sz w:val="24"/>
          <w:lang w:val="en-029"/>
        </w:rPr>
        <w:t xml:space="preserve"> of the POD, this instrument reflects a list of agreements for works, goods, training, and both non-consulting and consulting services that will be carried out each year during the Programme implementation. The procurement of works, goods, and services will be conducted in accordance with the Policies for the Procurement of Works and Goods (GN</w:t>
      </w:r>
      <w:r w:rsidRPr="00CD4C51">
        <w:rPr>
          <w:rFonts w:ascii="Times New Roman" w:hAnsi="Times New Roman" w:cs="Times New Roman"/>
          <w:sz w:val="24"/>
          <w:lang w:val="en-029"/>
        </w:rPr>
        <w:noBreakHyphen/>
        <w:t>2349-9) and the Policies for the Selection and Contracting of Consultants financed by the IDB (GN-2350-9). As specified in Annex III, procurement of goods, works and consulting services will be subject to ex-ante review and IDB no objection and disbursements will be reviewed on an ex-post basis. IDB will periodically assess procurement and financial procedures through inspection visits. The general level of risk may evolve depending on the results of said visits. The Project team and the PIU have worked together to elaborate on the following: (</w:t>
      </w:r>
      <w:proofErr w:type="spellStart"/>
      <w:r w:rsidRPr="00CD4C51">
        <w:rPr>
          <w:rFonts w:ascii="Times New Roman" w:hAnsi="Times New Roman" w:cs="Times New Roman"/>
          <w:sz w:val="24"/>
          <w:lang w:val="en-029"/>
        </w:rPr>
        <w:t>i</w:t>
      </w:r>
      <w:proofErr w:type="spellEnd"/>
      <w:r w:rsidRPr="00CD4C51">
        <w:rPr>
          <w:rFonts w:ascii="Times New Roman" w:hAnsi="Times New Roman" w:cs="Times New Roman"/>
          <w:sz w:val="24"/>
          <w:lang w:val="en-029"/>
        </w:rPr>
        <w:t xml:space="preserve">) the methods of procurement; (ii) estimated amounts; and (iii) the timeframe estimated for each element of the PP. Terms of Reference will be elaborated for each consulting service (consultants and firms). Procurement of goods, works and consulting services will be reviewed using ex-ante methodology. The PIU Procurement </w:t>
      </w:r>
      <w:r w:rsidR="00B05A56">
        <w:rPr>
          <w:rFonts w:ascii="Times New Roman" w:hAnsi="Times New Roman" w:cs="Times New Roman"/>
          <w:sz w:val="24"/>
          <w:lang w:val="en-029"/>
        </w:rPr>
        <w:t xml:space="preserve">Officer </w:t>
      </w:r>
      <w:r w:rsidRPr="00CD4C51">
        <w:rPr>
          <w:rFonts w:ascii="Times New Roman" w:hAnsi="Times New Roman" w:cs="Times New Roman"/>
          <w:sz w:val="24"/>
          <w:lang w:val="en-029"/>
        </w:rPr>
        <w:t>will be responsible for updating the PP on an annual basis, coinciding with the planned annual evaluation in conjunction with the AOP, or when substantial changes are proposed. Any proposed revision of the PP should be presented to the Bank for its approval. The procedures applied by the Bank for the revision of the procurement are also illustrated in the fiduciary agreements and requirements.</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The Project Execution Plan (PEP): Presented as a</w:t>
      </w:r>
      <w:hyperlink r:id="rId13" w:history="1">
        <w:r w:rsidRPr="00CD4C51">
          <w:rPr>
            <w:rStyle w:val="Hyperlink"/>
            <w:rFonts w:ascii="Times New Roman" w:hAnsi="Times New Roman" w:cs="Times New Roman"/>
            <w:sz w:val="24"/>
            <w:lang w:val="en-029"/>
          </w:rPr>
          <w:t xml:space="preserve"> required electronic link #2</w:t>
        </w:r>
      </w:hyperlink>
      <w:r w:rsidRPr="00CD4C51">
        <w:rPr>
          <w:rFonts w:ascii="Times New Roman" w:hAnsi="Times New Roman" w:cs="Times New Roman"/>
          <w:sz w:val="24"/>
          <w:lang w:val="en-029"/>
        </w:rPr>
        <w:t xml:space="preserve"> of the POD, this instrument lists all the activities to be contracted during the entire operation. The PEP specifies the financial amount and time required for each activity of the Program</w:t>
      </w:r>
      <w:r w:rsidR="00B05A56">
        <w:rPr>
          <w:rFonts w:ascii="Times New Roman" w:hAnsi="Times New Roman" w:cs="Times New Roman"/>
          <w:sz w:val="24"/>
          <w:lang w:val="en-029"/>
        </w:rPr>
        <w:t>me</w:t>
      </w:r>
      <w:r w:rsidRPr="00CD4C51">
        <w:rPr>
          <w:rFonts w:ascii="Times New Roman" w:hAnsi="Times New Roman" w:cs="Times New Roman"/>
          <w:sz w:val="24"/>
          <w:lang w:val="en-029"/>
        </w:rPr>
        <w:t>. In order to assure an adequate operational planning, the PIU, with the support from the Bank and using the Bank formats, will prepare a PEP for multi-year execution, which will demonstrate how the programme through the implementation of activities and the outputs produced will achieve the objective and go</w:t>
      </w:r>
      <w:r w:rsidR="00B05A56">
        <w:rPr>
          <w:rFonts w:ascii="Times New Roman" w:hAnsi="Times New Roman" w:cs="Times New Roman"/>
          <w:sz w:val="24"/>
          <w:lang w:val="en-029"/>
        </w:rPr>
        <w:t xml:space="preserve">als set in the Results Matrix. </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 xml:space="preserve">M&amp;E Plan: Indicators listed in Table 1 in this M&amp;E Plan (reflecting the Results Matrix) will be tracked via the Results Matrix and the PMR. Any additional indicators to be added need to have a valid technical reason to be included during implementation of the </w:t>
      </w:r>
      <w:r w:rsidRPr="00CD4C51">
        <w:rPr>
          <w:rFonts w:ascii="Times New Roman" w:hAnsi="Times New Roman" w:cs="Times New Roman"/>
          <w:sz w:val="24"/>
          <w:lang w:val="en-029"/>
        </w:rPr>
        <w:lastRenderedPageBreak/>
        <w:t xml:space="preserve">Programme and it will be integrated into the Results Matrix once they are validated by the Bank team. </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The Progress Monitoring Report (PMR): This instrument will be prepared and presented every six months to follow-up on outputs and, particularly, on outcomes achieved during the Programme’s implementation. The PMR strives to identify delays and deviations early on during project implementation, to take the necessary corrective actions in the programme´s plan, using a quantitative approach to track the achievement of a project’s outputs and outcomes relative to its estimated time and cost parameters. The PMR will integrate the following information as defined in the Results Matrix, the M&amp;E Plan, and the Program’s AOP during the preparation phase of the project: (</w:t>
      </w:r>
      <w:proofErr w:type="spellStart"/>
      <w:r w:rsidRPr="00CD4C51">
        <w:rPr>
          <w:rFonts w:ascii="Times New Roman" w:hAnsi="Times New Roman" w:cs="Times New Roman"/>
          <w:sz w:val="24"/>
          <w:lang w:val="en-029"/>
        </w:rPr>
        <w:t>i</w:t>
      </w:r>
      <w:proofErr w:type="spellEnd"/>
      <w:r w:rsidRPr="00CD4C51">
        <w:rPr>
          <w:rFonts w:ascii="Times New Roman" w:hAnsi="Times New Roman" w:cs="Times New Roman"/>
          <w:sz w:val="24"/>
          <w:lang w:val="en-029"/>
        </w:rPr>
        <w:t xml:space="preserve">) annual targets for output indicators; (ii) total costs for each expected output; and (iii) total sum of planned costs for all outputs.  PMRs will be published by June 30 and Dec 30 of each year.  </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szCs w:val="24"/>
          <w:lang w:val="en-029"/>
        </w:rPr>
        <w:t>Semi-annual Project Progress Reports (PPR): The PIU will submit two semi-annual progress reports throughout Program execution, within 60 days following the end of each semester. The progress reports will contain at least the following elements: (</w:t>
      </w:r>
      <w:proofErr w:type="spellStart"/>
      <w:r w:rsidRPr="00565222">
        <w:rPr>
          <w:rFonts w:ascii="Times New Roman" w:hAnsi="Times New Roman" w:cs="Times New Roman"/>
          <w:sz w:val="24"/>
          <w:szCs w:val="24"/>
          <w:lang w:val="en-029"/>
        </w:rPr>
        <w:t>i</w:t>
      </w:r>
      <w:proofErr w:type="spellEnd"/>
      <w:r w:rsidRPr="00565222">
        <w:rPr>
          <w:rFonts w:ascii="Times New Roman" w:hAnsi="Times New Roman" w:cs="Times New Roman"/>
          <w:sz w:val="24"/>
          <w:szCs w:val="24"/>
          <w:lang w:val="en-029"/>
        </w:rPr>
        <w:t>) description of activities, procurement processes, and implementation issues for the reported period; (ii) Results Framework indicator update; (iii) costs by component activities and Results Framework indicator; and (iv) identification of implementation risks/events and mitigation measures</w:t>
      </w:r>
      <w:r w:rsidRPr="00CD4C51">
        <w:rPr>
          <w:rFonts w:ascii="Times New Roman" w:hAnsi="Times New Roman" w:cs="Times New Roman"/>
          <w:sz w:val="24"/>
          <w:lang w:val="en-029"/>
        </w:rPr>
        <w:t>. PPRs will be published by June 30 and Dec 30 of each year.</w:t>
      </w:r>
    </w:p>
    <w:p w:rsidR="00CF07A4" w:rsidRPr="00CD4C51" w:rsidRDefault="00CF07A4" w:rsidP="00CF07A4">
      <w:pPr>
        <w:pStyle w:val="ListParagraph"/>
        <w:numPr>
          <w:ilvl w:val="1"/>
          <w:numId w:val="14"/>
        </w:numPr>
        <w:spacing w:before="120" w:after="120"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Project Completion Report (PCR): The PCR describes the influence of the main factors that lead to the success of an operation. Evaluates the ex-post relevance of project objectives, the degree to which the project achieved its development objectives and delivered products as set forth in the project documents, the efficiency with which the results were obtained, and the risks to the sustainability of the results achieved and expected. Inputs for this report include the process, mid-term, and final program evaluations.</w:t>
      </w:r>
    </w:p>
    <w:p w:rsidR="00DE7447" w:rsidRPr="00CD4C51" w:rsidRDefault="00CB15AC" w:rsidP="005273BE">
      <w:pPr>
        <w:pStyle w:val="Heading2"/>
        <w:spacing w:beforeLines="120" w:before="288" w:afterLines="120" w:after="288" w:line="240" w:lineRule="auto"/>
        <w:jc w:val="both"/>
        <w:rPr>
          <w:rFonts w:ascii="Times New Roman" w:hAnsi="Times New Roman" w:cs="Times New Roman"/>
          <w:color w:val="000000" w:themeColor="text1"/>
          <w:lang w:val="en-029"/>
        </w:rPr>
      </w:pPr>
      <w:bookmarkStart w:id="6" w:name="_Toc414608355"/>
      <w:r w:rsidRPr="00CD4C51">
        <w:rPr>
          <w:rFonts w:ascii="Times New Roman" w:hAnsi="Times New Roman" w:cs="Times New Roman"/>
          <w:color w:val="000000" w:themeColor="text1"/>
          <w:lang w:val="en-029"/>
        </w:rPr>
        <w:t xml:space="preserve">d. </w:t>
      </w:r>
      <w:r w:rsidR="00017C0A" w:rsidRPr="00CD4C51">
        <w:rPr>
          <w:rFonts w:ascii="Times New Roman" w:hAnsi="Times New Roman" w:cs="Times New Roman"/>
          <w:color w:val="000000" w:themeColor="text1"/>
          <w:lang w:val="en-029"/>
        </w:rPr>
        <w:tab/>
      </w:r>
      <w:r w:rsidR="00DE7447" w:rsidRPr="00CD4C51">
        <w:rPr>
          <w:rFonts w:ascii="Times New Roman" w:hAnsi="Times New Roman" w:cs="Times New Roman"/>
          <w:color w:val="000000" w:themeColor="text1"/>
          <w:lang w:val="en-029"/>
        </w:rPr>
        <w:t>Monitoring Coordination, Work Plan and Budget</w:t>
      </w:r>
      <w:bookmarkEnd w:id="6"/>
    </w:p>
    <w:p w:rsidR="009C2A89" w:rsidRPr="00CD4C51" w:rsidRDefault="009C2A89" w:rsidP="005273BE">
      <w:pPr>
        <w:pStyle w:val="ListParagraph"/>
        <w:numPr>
          <w:ilvl w:val="1"/>
          <w:numId w:val="14"/>
        </w:numPr>
        <w:spacing w:beforeLines="120" w:before="288" w:afterLines="120" w:after="288"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The purpose of this section is to detail those responsible for the implementation of the M&amp;E plan, including activities related to reporting program results. Also, this section includes budget allocated to each activities and a detailed work plan.</w:t>
      </w:r>
    </w:p>
    <w:p w:rsidR="00114E0E" w:rsidRPr="00CD4C51" w:rsidRDefault="006975C4" w:rsidP="005273BE">
      <w:pPr>
        <w:pStyle w:val="ListParagraph"/>
        <w:numPr>
          <w:ilvl w:val="1"/>
          <w:numId w:val="14"/>
        </w:numPr>
        <w:spacing w:beforeLines="120" w:before="288" w:afterLines="120" w:after="288" w:line="240" w:lineRule="auto"/>
        <w:ind w:left="720" w:hanging="720"/>
        <w:contextualSpacing w:val="0"/>
        <w:jc w:val="both"/>
        <w:rPr>
          <w:rFonts w:ascii="Times New Roman" w:hAnsi="Times New Roman" w:cs="Times New Roman"/>
          <w:sz w:val="24"/>
          <w:lang w:val="en-029"/>
        </w:rPr>
      </w:pPr>
      <w:r w:rsidRPr="00CD4C51">
        <w:rPr>
          <w:rFonts w:ascii="Times New Roman" w:hAnsi="Times New Roman" w:cs="Times New Roman"/>
          <w:sz w:val="24"/>
          <w:lang w:val="en-029"/>
        </w:rPr>
        <w:t>The monitoring of the Program</w:t>
      </w:r>
      <w:r w:rsidR="00B05A56">
        <w:rPr>
          <w:rFonts w:ascii="Times New Roman" w:hAnsi="Times New Roman" w:cs="Times New Roman"/>
          <w:sz w:val="24"/>
          <w:lang w:val="en-029"/>
        </w:rPr>
        <w:t>me</w:t>
      </w:r>
      <w:r w:rsidRPr="00CD4C51">
        <w:rPr>
          <w:rFonts w:ascii="Times New Roman" w:hAnsi="Times New Roman" w:cs="Times New Roman"/>
          <w:sz w:val="24"/>
          <w:lang w:val="en-029"/>
        </w:rPr>
        <w:t xml:space="preserve"> is fundamentally the responsibility of the</w:t>
      </w:r>
      <w:r w:rsidR="00CB15AC" w:rsidRPr="00CD4C51">
        <w:rPr>
          <w:rFonts w:ascii="Times New Roman" w:hAnsi="Times New Roman" w:cs="Times New Roman"/>
          <w:sz w:val="24"/>
          <w:lang w:val="en-029"/>
        </w:rPr>
        <w:t xml:space="preserve"> PIU under the </w:t>
      </w:r>
      <w:r w:rsidRPr="00CD4C51">
        <w:rPr>
          <w:rFonts w:ascii="Times New Roman" w:hAnsi="Times New Roman" w:cs="Times New Roman"/>
          <w:sz w:val="24"/>
          <w:lang w:val="en-029"/>
        </w:rPr>
        <w:t xml:space="preserve">MNS. The PIU will be responsible for ensuring the planning and implementation of </w:t>
      </w:r>
      <w:r w:rsidR="00CB15AC" w:rsidRPr="00CD4C51">
        <w:rPr>
          <w:rFonts w:ascii="Times New Roman" w:hAnsi="Times New Roman" w:cs="Times New Roman"/>
          <w:sz w:val="24"/>
          <w:lang w:val="en-029"/>
        </w:rPr>
        <w:t xml:space="preserve">the yearly operational plans </w:t>
      </w:r>
      <w:r w:rsidRPr="00CD4C51">
        <w:rPr>
          <w:rFonts w:ascii="Times New Roman" w:hAnsi="Times New Roman" w:cs="Times New Roman"/>
          <w:sz w:val="24"/>
          <w:lang w:val="en-029"/>
        </w:rPr>
        <w:t xml:space="preserve">in accordance with the </w:t>
      </w:r>
      <w:r w:rsidR="00CF07A4" w:rsidRPr="00CD4C51">
        <w:rPr>
          <w:rFonts w:ascii="Times New Roman" w:hAnsi="Times New Roman" w:cs="Times New Roman"/>
          <w:sz w:val="24"/>
          <w:lang w:val="en-029"/>
        </w:rPr>
        <w:t>PEP</w:t>
      </w:r>
      <w:r w:rsidRPr="00CD4C51">
        <w:rPr>
          <w:rFonts w:ascii="Times New Roman" w:hAnsi="Times New Roman" w:cs="Times New Roman"/>
          <w:sz w:val="24"/>
          <w:lang w:val="en-029"/>
        </w:rPr>
        <w:t xml:space="preserve"> and this M&amp;E plan. Data collection and entry</w:t>
      </w:r>
      <w:r w:rsidR="00CB15AC" w:rsidRPr="00CD4C51">
        <w:rPr>
          <w:rFonts w:ascii="Times New Roman" w:hAnsi="Times New Roman" w:cs="Times New Roman"/>
          <w:sz w:val="24"/>
          <w:lang w:val="en-029"/>
        </w:rPr>
        <w:t xml:space="preserve"> and analysis </w:t>
      </w:r>
      <w:r w:rsidRPr="00CD4C51">
        <w:rPr>
          <w:rFonts w:ascii="Times New Roman" w:hAnsi="Times New Roman" w:cs="Times New Roman"/>
          <w:sz w:val="24"/>
          <w:lang w:val="en-029"/>
        </w:rPr>
        <w:t>will be conducted by the PIU in coordination with other implementing partners (NGOs)</w:t>
      </w:r>
      <w:r w:rsidR="00F964C9" w:rsidRPr="00CD4C51">
        <w:rPr>
          <w:rFonts w:ascii="Times New Roman" w:hAnsi="Times New Roman" w:cs="Times New Roman"/>
          <w:sz w:val="24"/>
          <w:lang w:val="en-029"/>
        </w:rPr>
        <w:t xml:space="preserve"> and outsourced third parties</w:t>
      </w:r>
      <w:r w:rsidRPr="00CD4C51">
        <w:rPr>
          <w:rFonts w:ascii="Times New Roman" w:hAnsi="Times New Roman" w:cs="Times New Roman"/>
          <w:sz w:val="24"/>
          <w:lang w:val="en-029"/>
        </w:rPr>
        <w:t xml:space="preserve">. This data collection support will enable timely monitoring of processes, outputs and outcomes as well as early identification of any barriers to said monitoring. </w:t>
      </w:r>
    </w:p>
    <w:p w:rsidR="00DF5EAD" w:rsidRPr="00CD4C51" w:rsidRDefault="00ED01CA" w:rsidP="00CD4C51">
      <w:pPr>
        <w:numPr>
          <w:ilvl w:val="1"/>
          <w:numId w:val="14"/>
        </w:numPr>
        <w:spacing w:beforeLines="120" w:before="288" w:afterLines="120" w:after="288" w:line="240" w:lineRule="auto"/>
        <w:ind w:left="720" w:hanging="720"/>
        <w:jc w:val="both"/>
        <w:rPr>
          <w:rFonts w:ascii="Times New Roman" w:hAnsi="Times New Roman" w:cs="Times New Roman"/>
          <w:sz w:val="24"/>
          <w:lang w:val="en-029"/>
        </w:rPr>
      </w:pPr>
      <w:r w:rsidRPr="00CD4C51">
        <w:rPr>
          <w:rFonts w:ascii="Times New Roman" w:hAnsi="Times New Roman" w:cs="Times New Roman"/>
          <w:sz w:val="24"/>
          <w:lang w:val="en-029"/>
        </w:rPr>
        <w:t xml:space="preserve">See </w:t>
      </w:r>
      <w:r w:rsidR="00DF5EAD" w:rsidRPr="00CD4C51">
        <w:rPr>
          <w:rFonts w:ascii="Times New Roman" w:hAnsi="Times New Roman" w:cs="Times New Roman"/>
          <w:sz w:val="24"/>
          <w:lang w:val="en-029"/>
        </w:rPr>
        <w:t>Table 2</w:t>
      </w:r>
      <w:r w:rsidRPr="00CD4C51">
        <w:rPr>
          <w:rFonts w:ascii="Times New Roman" w:hAnsi="Times New Roman" w:cs="Times New Roman"/>
          <w:sz w:val="24"/>
          <w:lang w:val="en-029"/>
        </w:rPr>
        <w:t xml:space="preserve"> for </w:t>
      </w:r>
      <w:r w:rsidR="009C2A89" w:rsidRPr="00CD4C51">
        <w:rPr>
          <w:rFonts w:ascii="Times New Roman" w:hAnsi="Times New Roman" w:cs="Times New Roman"/>
          <w:sz w:val="24"/>
          <w:lang w:val="en-029"/>
        </w:rPr>
        <w:t>the detailed M&amp;E Work Plan and Budget.</w:t>
      </w:r>
    </w:p>
    <w:p w:rsidR="00DF5EAD" w:rsidRPr="00CD4C51" w:rsidRDefault="00DF5EAD" w:rsidP="00DF5EAD">
      <w:pPr>
        <w:spacing w:beforeLines="120" w:before="288" w:afterLines="120" w:after="288" w:line="240" w:lineRule="auto"/>
        <w:jc w:val="both"/>
        <w:rPr>
          <w:rFonts w:ascii="Times New Roman" w:hAnsi="Times New Roman" w:cs="Times New Roman"/>
          <w:sz w:val="24"/>
          <w:lang w:val="en-029"/>
        </w:rPr>
        <w:sectPr w:rsidR="00DF5EAD" w:rsidRPr="00CD4C51" w:rsidSect="00A860E4">
          <w:pgSz w:w="12240" w:h="15840"/>
          <w:pgMar w:top="1440" w:right="1440" w:bottom="1440" w:left="1440" w:header="720" w:footer="720" w:gutter="0"/>
          <w:cols w:space="720"/>
          <w:docGrid w:linePitch="360"/>
        </w:sectPr>
      </w:pPr>
    </w:p>
    <w:p w:rsidR="00DF5EAD" w:rsidRPr="00CD4C51" w:rsidRDefault="000C5D78" w:rsidP="000C5D78">
      <w:pPr>
        <w:spacing w:beforeLines="120" w:before="288" w:afterLines="120" w:after="288" w:line="240" w:lineRule="auto"/>
        <w:jc w:val="center"/>
        <w:rPr>
          <w:rFonts w:ascii="Times New Roman" w:hAnsi="Times New Roman" w:cs="Times New Roman"/>
          <w:b/>
          <w:sz w:val="24"/>
          <w:lang w:val="en-029"/>
        </w:rPr>
      </w:pPr>
      <w:r w:rsidRPr="00CD4C51">
        <w:rPr>
          <w:rFonts w:ascii="Times New Roman" w:hAnsi="Times New Roman" w:cs="Times New Roman"/>
          <w:b/>
          <w:sz w:val="24"/>
          <w:lang w:val="en-029"/>
        </w:rPr>
        <w:lastRenderedPageBreak/>
        <w:t xml:space="preserve">Table 2. </w:t>
      </w:r>
      <w:r w:rsidR="00176C8F" w:rsidRPr="00CD4C51">
        <w:rPr>
          <w:rFonts w:ascii="Times New Roman" w:hAnsi="Times New Roman" w:cs="Times New Roman"/>
          <w:b/>
          <w:sz w:val="24"/>
          <w:lang w:val="en-029"/>
        </w:rPr>
        <w:t>Monitoring</w:t>
      </w:r>
      <w:r w:rsidRPr="00CD4C51">
        <w:rPr>
          <w:rFonts w:ascii="Times New Roman" w:hAnsi="Times New Roman" w:cs="Times New Roman"/>
          <w:b/>
          <w:sz w:val="24"/>
          <w:lang w:val="en-029"/>
        </w:rPr>
        <w:t xml:space="preserve"> Work Plan</w:t>
      </w:r>
    </w:p>
    <w:tbl>
      <w:tblPr>
        <w:tblW w:w="14681" w:type="dxa"/>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7"/>
        <w:gridCol w:w="424"/>
        <w:gridCol w:w="425"/>
        <w:gridCol w:w="567"/>
        <w:gridCol w:w="425"/>
        <w:gridCol w:w="425"/>
        <w:gridCol w:w="426"/>
        <w:gridCol w:w="283"/>
        <w:gridCol w:w="416"/>
        <w:gridCol w:w="383"/>
        <w:gridCol w:w="33"/>
        <w:gridCol w:w="417"/>
        <w:gridCol w:w="8"/>
        <w:gridCol w:w="262"/>
        <w:gridCol w:w="22"/>
        <w:gridCol w:w="297"/>
        <w:gridCol w:w="41"/>
        <w:gridCol w:w="360"/>
        <w:gridCol w:w="11"/>
        <w:gridCol w:w="259"/>
        <w:gridCol w:w="25"/>
        <w:gridCol w:w="425"/>
        <w:gridCol w:w="416"/>
        <w:gridCol w:w="34"/>
        <w:gridCol w:w="249"/>
        <w:gridCol w:w="21"/>
        <w:gridCol w:w="268"/>
        <w:gridCol w:w="284"/>
        <w:gridCol w:w="319"/>
        <w:gridCol w:w="19"/>
        <w:gridCol w:w="9"/>
        <w:gridCol w:w="947"/>
        <w:gridCol w:w="43"/>
        <w:gridCol w:w="1541"/>
        <w:gridCol w:w="30"/>
        <w:gridCol w:w="1490"/>
      </w:tblGrid>
      <w:tr w:rsidR="00D57639" w:rsidRPr="00565222" w:rsidTr="00CD4C51">
        <w:trPr>
          <w:tblHeader/>
        </w:trPr>
        <w:tc>
          <w:tcPr>
            <w:tcW w:w="3077" w:type="dxa"/>
            <w:vMerge w:val="restart"/>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br w:type="page"/>
              <w:t>Key Monitoring Activities</w:t>
            </w:r>
          </w:p>
        </w:tc>
        <w:tc>
          <w:tcPr>
            <w:tcW w:w="1841" w:type="dxa"/>
            <w:gridSpan w:val="4"/>
            <w:tcBorders>
              <w:top w:val="single" w:sz="4" w:space="0" w:color="000000"/>
              <w:left w:val="single" w:sz="4" w:space="0" w:color="000000"/>
              <w:bottom w:val="single" w:sz="4" w:space="0" w:color="000000"/>
              <w:right w:val="single" w:sz="4" w:space="0" w:color="000000"/>
            </w:tcBorders>
            <w:shd w:val="clear" w:color="auto" w:fill="C4BC96"/>
          </w:tcPr>
          <w:p w:rsidR="00B24132" w:rsidRPr="00CD4C51" w:rsidRDefault="00B24132">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Year 1</w:t>
            </w:r>
          </w:p>
        </w:tc>
        <w:tc>
          <w:tcPr>
            <w:tcW w:w="1550" w:type="dxa"/>
            <w:gridSpan w:val="4"/>
            <w:tcBorders>
              <w:top w:val="single" w:sz="4" w:space="0" w:color="000000"/>
              <w:left w:val="single" w:sz="4" w:space="0" w:color="000000"/>
              <w:bottom w:val="single" w:sz="4" w:space="0" w:color="000000"/>
              <w:right w:val="single" w:sz="4" w:space="0" w:color="000000"/>
            </w:tcBorders>
            <w:shd w:val="clear" w:color="auto" w:fill="C4BC96"/>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Year 2</w:t>
            </w:r>
          </w:p>
        </w:tc>
        <w:tc>
          <w:tcPr>
            <w:tcW w:w="1422" w:type="dxa"/>
            <w:gridSpan w:val="7"/>
            <w:tcBorders>
              <w:top w:val="single" w:sz="4" w:space="0" w:color="000000"/>
              <w:left w:val="single" w:sz="4" w:space="0" w:color="000000"/>
              <w:bottom w:val="single" w:sz="4" w:space="0" w:color="000000"/>
              <w:right w:val="single" w:sz="4" w:space="0" w:color="000000"/>
            </w:tcBorders>
            <w:shd w:val="clear" w:color="auto" w:fill="C4BC96"/>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Year 3</w:t>
            </w:r>
          </w:p>
        </w:tc>
        <w:tc>
          <w:tcPr>
            <w:tcW w:w="1537" w:type="dxa"/>
            <w:gridSpan w:val="7"/>
            <w:tcBorders>
              <w:top w:val="single" w:sz="4" w:space="0" w:color="000000"/>
              <w:left w:val="single" w:sz="4" w:space="0" w:color="000000"/>
              <w:bottom w:val="single" w:sz="4" w:space="0" w:color="000000"/>
              <w:right w:val="single" w:sz="4" w:space="0" w:color="000000"/>
            </w:tcBorders>
            <w:shd w:val="clear" w:color="auto" w:fill="C4BC96"/>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Year 4</w:t>
            </w:r>
          </w:p>
        </w:tc>
        <w:tc>
          <w:tcPr>
            <w:tcW w:w="1175" w:type="dxa"/>
            <w:gridSpan w:val="6"/>
            <w:tcBorders>
              <w:top w:val="single" w:sz="4" w:space="0" w:color="000000"/>
              <w:left w:val="single" w:sz="4" w:space="0" w:color="000000"/>
              <w:bottom w:val="single" w:sz="4" w:space="0" w:color="000000"/>
              <w:right w:val="single" w:sz="4" w:space="0" w:color="000000"/>
            </w:tcBorders>
            <w:shd w:val="clear" w:color="auto" w:fill="C4BC96"/>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Year 5</w:t>
            </w:r>
          </w:p>
        </w:tc>
        <w:tc>
          <w:tcPr>
            <w:tcW w:w="975" w:type="dxa"/>
            <w:gridSpan w:val="3"/>
            <w:tcBorders>
              <w:top w:val="single" w:sz="4" w:space="0" w:color="000000"/>
              <w:left w:val="single" w:sz="4" w:space="0" w:color="000000"/>
              <w:bottom w:val="single" w:sz="4" w:space="0" w:color="000000"/>
              <w:right w:val="single" w:sz="4" w:space="0" w:color="000000"/>
            </w:tcBorders>
            <w:shd w:val="clear" w:color="auto" w:fill="C4BC96"/>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Cost</w:t>
            </w:r>
            <w:r w:rsidR="00A9336E" w:rsidRPr="00CD4C51">
              <w:rPr>
                <w:rFonts w:ascii="Times New Roman" w:hAnsi="Times New Roman" w:cs="Times New Roman"/>
                <w:b/>
                <w:sz w:val="20"/>
                <w:szCs w:val="20"/>
                <w:lang w:val="en-029"/>
              </w:rPr>
              <w:t xml:space="preserve"> (US$)</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C4BC96"/>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Responsible</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C4BC96"/>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Funding</w:t>
            </w:r>
          </w:p>
        </w:tc>
      </w:tr>
      <w:tr w:rsidR="0008063B" w:rsidRPr="00565222" w:rsidTr="00362FC0">
        <w:trPr>
          <w:tblHeader/>
        </w:trPr>
        <w:tc>
          <w:tcPr>
            <w:tcW w:w="3077" w:type="dxa"/>
            <w:vMerge/>
            <w:tcBorders>
              <w:top w:val="single" w:sz="4" w:space="0" w:color="000000"/>
              <w:left w:val="single" w:sz="4" w:space="0" w:color="000000"/>
              <w:bottom w:val="single" w:sz="4" w:space="0" w:color="000000"/>
              <w:right w:val="single" w:sz="4" w:space="0" w:color="000000"/>
            </w:tcBorders>
            <w:vAlign w:val="center"/>
            <w:hideMark/>
          </w:tcPr>
          <w:p w:rsidR="00B24132" w:rsidRPr="00CD4C51" w:rsidRDefault="00B24132" w:rsidP="00D57639">
            <w:pPr>
              <w:spacing w:after="0"/>
              <w:rPr>
                <w:rFonts w:ascii="Times New Roman" w:hAnsi="Times New Roman" w:cs="Times New Roman"/>
                <w:b/>
                <w:sz w:val="20"/>
                <w:szCs w:val="20"/>
                <w:lang w:val="en-029"/>
              </w:rPr>
            </w:pPr>
          </w:p>
        </w:tc>
        <w:tc>
          <w:tcPr>
            <w:tcW w:w="424"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1</w:t>
            </w:r>
          </w:p>
        </w:tc>
        <w:tc>
          <w:tcPr>
            <w:tcW w:w="425"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2</w:t>
            </w:r>
          </w:p>
        </w:tc>
        <w:tc>
          <w:tcPr>
            <w:tcW w:w="567"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3</w:t>
            </w:r>
          </w:p>
        </w:tc>
        <w:tc>
          <w:tcPr>
            <w:tcW w:w="425"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4</w:t>
            </w:r>
          </w:p>
        </w:tc>
        <w:tc>
          <w:tcPr>
            <w:tcW w:w="425"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1</w:t>
            </w:r>
          </w:p>
        </w:tc>
        <w:tc>
          <w:tcPr>
            <w:tcW w:w="426"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2</w:t>
            </w:r>
          </w:p>
        </w:tc>
        <w:tc>
          <w:tcPr>
            <w:tcW w:w="283"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3</w:t>
            </w:r>
          </w:p>
        </w:tc>
        <w:tc>
          <w:tcPr>
            <w:tcW w:w="416"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4</w:t>
            </w:r>
          </w:p>
        </w:tc>
        <w:tc>
          <w:tcPr>
            <w:tcW w:w="416"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1</w:t>
            </w: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2</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3</w:t>
            </w:r>
          </w:p>
        </w:tc>
        <w:tc>
          <w:tcPr>
            <w:tcW w:w="338"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4</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1</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2</w:t>
            </w:r>
          </w:p>
        </w:tc>
        <w:tc>
          <w:tcPr>
            <w:tcW w:w="425"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3</w:t>
            </w:r>
          </w:p>
        </w:tc>
        <w:tc>
          <w:tcPr>
            <w:tcW w:w="416"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4</w:t>
            </w:r>
          </w:p>
        </w:tc>
        <w:tc>
          <w:tcPr>
            <w:tcW w:w="283"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1</w:t>
            </w:r>
          </w:p>
        </w:tc>
        <w:tc>
          <w:tcPr>
            <w:tcW w:w="289"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2</w:t>
            </w:r>
          </w:p>
        </w:tc>
        <w:tc>
          <w:tcPr>
            <w:tcW w:w="284" w:type="dxa"/>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3</w:t>
            </w:r>
          </w:p>
        </w:tc>
        <w:tc>
          <w:tcPr>
            <w:tcW w:w="338"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hideMark/>
          </w:tcPr>
          <w:p w:rsidR="00B24132" w:rsidRPr="00CD4C51" w:rsidRDefault="00B24132" w:rsidP="00D57639">
            <w:pPr>
              <w:spacing w:after="0" w:line="360" w:lineRule="auto"/>
              <w:jc w:val="center"/>
              <w:rPr>
                <w:rFonts w:ascii="Times New Roman" w:hAnsi="Times New Roman" w:cs="Times New Roman"/>
                <w:b/>
                <w:sz w:val="20"/>
                <w:szCs w:val="20"/>
                <w:lang w:val="en-029"/>
              </w:rPr>
            </w:pPr>
            <w:r w:rsidRPr="00CD4C51">
              <w:rPr>
                <w:rFonts w:ascii="Times New Roman" w:hAnsi="Times New Roman" w:cs="Times New Roman"/>
                <w:b/>
                <w:sz w:val="20"/>
                <w:szCs w:val="20"/>
                <w:lang w:val="en-029"/>
              </w:rPr>
              <w:t>4</w:t>
            </w:r>
          </w:p>
        </w:tc>
        <w:tc>
          <w:tcPr>
            <w:tcW w:w="956" w:type="dxa"/>
            <w:gridSpan w:val="2"/>
            <w:tcBorders>
              <w:top w:val="single" w:sz="4" w:space="0" w:color="000000"/>
              <w:left w:val="single" w:sz="4" w:space="0" w:color="000000"/>
              <w:bottom w:val="single" w:sz="4" w:space="0" w:color="000000"/>
              <w:right w:val="single" w:sz="4" w:space="0" w:color="000000"/>
            </w:tcBorders>
            <w:shd w:val="clear" w:color="auto" w:fill="C4BC96"/>
          </w:tcPr>
          <w:p w:rsidR="00B24132" w:rsidRPr="00CD4C51" w:rsidRDefault="00B24132" w:rsidP="00D57639">
            <w:pPr>
              <w:spacing w:after="0" w:line="360" w:lineRule="auto"/>
              <w:jc w:val="center"/>
              <w:rPr>
                <w:rFonts w:ascii="Times New Roman" w:hAnsi="Times New Roman" w:cs="Times New Roman"/>
                <w:b/>
                <w:sz w:val="20"/>
                <w:szCs w:val="20"/>
                <w:lang w:val="en-029"/>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C4BC96"/>
          </w:tcPr>
          <w:p w:rsidR="00B24132" w:rsidRPr="00CD4C51" w:rsidRDefault="00B24132" w:rsidP="00D57639">
            <w:pPr>
              <w:spacing w:after="0" w:line="360" w:lineRule="auto"/>
              <w:jc w:val="center"/>
              <w:rPr>
                <w:rFonts w:ascii="Times New Roman" w:hAnsi="Times New Roman" w:cs="Times New Roman"/>
                <w:b/>
                <w:sz w:val="20"/>
                <w:szCs w:val="20"/>
                <w:lang w:val="en-029"/>
              </w:rPr>
            </w:pP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C4BC96"/>
          </w:tcPr>
          <w:p w:rsidR="00B24132" w:rsidRPr="00CD4C51" w:rsidRDefault="00B24132" w:rsidP="00D57639">
            <w:pPr>
              <w:spacing w:after="0" w:line="360" w:lineRule="auto"/>
              <w:jc w:val="center"/>
              <w:rPr>
                <w:rFonts w:ascii="Times New Roman" w:hAnsi="Times New Roman" w:cs="Times New Roman"/>
                <w:b/>
                <w:sz w:val="20"/>
                <w:szCs w:val="20"/>
                <w:lang w:val="en-029"/>
              </w:rPr>
            </w:pPr>
          </w:p>
        </w:tc>
      </w:tr>
      <w:tr w:rsidR="00362FC0" w:rsidRPr="00565222" w:rsidTr="00CD4C51">
        <w:tc>
          <w:tcPr>
            <w:tcW w:w="6468" w:type="dxa"/>
            <w:gridSpan w:val="9"/>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r w:rsidRPr="00D81A6D">
              <w:rPr>
                <w:rFonts w:ascii="Times New Roman" w:hAnsi="Times New Roman" w:cs="Times New Roman"/>
                <w:b/>
                <w:sz w:val="20"/>
                <w:szCs w:val="20"/>
                <w:lang w:val="en-029"/>
              </w:rPr>
              <w:t>Victimization Survey</w:t>
            </w:r>
            <w:r w:rsidR="00E14804">
              <w:rPr>
                <w:rFonts w:ascii="Times New Roman" w:hAnsi="Times New Roman" w:cs="Times New Roman"/>
                <w:b/>
                <w:sz w:val="20"/>
                <w:szCs w:val="20"/>
                <w:lang w:val="en-029"/>
              </w:rPr>
              <w:t xml:space="preserve"> </w:t>
            </w:r>
          </w:p>
        </w:tc>
        <w:tc>
          <w:tcPr>
            <w:tcW w:w="383" w:type="dxa"/>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450" w:type="dxa"/>
            <w:gridSpan w:val="2"/>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270" w:type="dxa"/>
            <w:gridSpan w:val="2"/>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360" w:type="dxa"/>
            <w:gridSpan w:val="3"/>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360" w:type="dxa"/>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270" w:type="dxa"/>
            <w:gridSpan w:val="2"/>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450" w:type="dxa"/>
            <w:gridSpan w:val="2"/>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450" w:type="dxa"/>
            <w:gridSpan w:val="2"/>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270" w:type="dxa"/>
            <w:gridSpan w:val="2"/>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268" w:type="dxa"/>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284" w:type="dxa"/>
            <w:tcBorders>
              <w:top w:val="single" w:sz="4" w:space="0" w:color="000000"/>
              <w:left w:val="single" w:sz="4" w:space="0" w:color="000000"/>
              <w:right w:val="single" w:sz="4" w:space="0" w:color="000000"/>
            </w:tcBorders>
          </w:tcPr>
          <w:p w:rsidR="00A7699F" w:rsidRPr="00CD4C51" w:rsidRDefault="00E14804" w:rsidP="00D57639">
            <w:pPr>
              <w:spacing w:after="0"/>
              <w:rPr>
                <w:rFonts w:ascii="Times New Roman" w:hAnsi="Times New Roman" w:cs="Times New Roman"/>
                <w:sz w:val="20"/>
                <w:szCs w:val="20"/>
                <w:lang w:val="en-029"/>
              </w:rPr>
            </w:pPr>
            <w:r w:rsidRPr="00CD4C51">
              <w:rPr>
                <w:rFonts w:ascii="Times New Roman" w:hAnsi="Times New Roman" w:cs="Times New Roman"/>
                <w:sz w:val="20"/>
                <w:szCs w:val="20"/>
                <w:lang w:val="en-029"/>
              </w:rPr>
              <w:t>X</w:t>
            </w:r>
          </w:p>
        </w:tc>
        <w:tc>
          <w:tcPr>
            <w:tcW w:w="347" w:type="dxa"/>
            <w:gridSpan w:val="3"/>
            <w:tcBorders>
              <w:top w:val="single" w:sz="4" w:space="0" w:color="000000"/>
              <w:left w:val="single" w:sz="4" w:space="0" w:color="000000"/>
              <w:right w:val="single" w:sz="4" w:space="0" w:color="000000"/>
            </w:tcBorders>
          </w:tcPr>
          <w:p w:rsidR="00A7699F" w:rsidRPr="00565222" w:rsidRDefault="00A7699F" w:rsidP="00D57639">
            <w:pPr>
              <w:spacing w:after="0"/>
              <w:rPr>
                <w:rFonts w:ascii="Times New Roman" w:hAnsi="Times New Roman" w:cs="Times New Roman"/>
                <w:b/>
                <w:sz w:val="20"/>
                <w:szCs w:val="20"/>
                <w:lang w:val="en-029"/>
              </w:rPr>
            </w:pPr>
          </w:p>
        </w:tc>
        <w:tc>
          <w:tcPr>
            <w:tcW w:w="990" w:type="dxa"/>
            <w:gridSpan w:val="2"/>
            <w:tcBorders>
              <w:top w:val="single" w:sz="4" w:space="0" w:color="000000"/>
              <w:left w:val="single" w:sz="4" w:space="0" w:color="000000"/>
              <w:right w:val="single" w:sz="4" w:space="0" w:color="000000"/>
            </w:tcBorders>
          </w:tcPr>
          <w:p w:rsidR="00A7699F" w:rsidRPr="00565222" w:rsidRDefault="00A7699F" w:rsidP="00F509D4">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250,000</w:t>
            </w:r>
          </w:p>
        </w:tc>
        <w:tc>
          <w:tcPr>
            <w:tcW w:w="1571" w:type="dxa"/>
            <w:gridSpan w:val="2"/>
            <w:tcBorders>
              <w:top w:val="single" w:sz="4" w:space="0" w:color="000000"/>
              <w:left w:val="single" w:sz="4" w:space="0" w:color="000000"/>
              <w:right w:val="single" w:sz="4" w:space="0" w:color="000000"/>
            </w:tcBorders>
          </w:tcPr>
          <w:p w:rsidR="00A7699F" w:rsidRPr="00565222" w:rsidRDefault="00A7699F">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MNS, PIU Monitoring Specialist Bank Project Team</w:t>
            </w:r>
          </w:p>
        </w:tc>
        <w:tc>
          <w:tcPr>
            <w:tcW w:w="1490" w:type="dxa"/>
            <w:tcBorders>
              <w:top w:val="single" w:sz="4" w:space="0" w:color="000000"/>
              <w:left w:val="single" w:sz="4" w:space="0" w:color="000000"/>
              <w:right w:val="single" w:sz="4" w:space="0" w:color="000000"/>
            </w:tcBorders>
          </w:tcPr>
          <w:p w:rsidR="00A7699F" w:rsidRPr="00565222" w:rsidRDefault="00A7699F">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BH-L1033 (Program Administration)</w:t>
            </w:r>
          </w:p>
        </w:tc>
      </w:tr>
      <w:tr w:rsidR="00B304EC" w:rsidRPr="00565222" w:rsidTr="00CD4C51">
        <w:tc>
          <w:tcPr>
            <w:tcW w:w="3077" w:type="dxa"/>
            <w:tcBorders>
              <w:top w:val="single" w:sz="4" w:space="0" w:color="000000"/>
              <w:left w:val="single" w:sz="4" w:space="0" w:color="000000"/>
              <w:bottom w:val="single" w:sz="4" w:space="0" w:color="000000"/>
              <w:right w:val="single" w:sz="4" w:space="0" w:color="000000"/>
            </w:tcBorders>
          </w:tcPr>
          <w:p w:rsidR="00B304EC" w:rsidRPr="00565222" w:rsidDel="00F509D4" w:rsidRDefault="00B304EC" w:rsidP="00431939">
            <w:pPr>
              <w:spacing w:after="0"/>
              <w:rPr>
                <w:rFonts w:ascii="Times New Roman" w:hAnsi="Times New Roman" w:cs="Times New Roman"/>
                <w:sz w:val="20"/>
                <w:szCs w:val="20"/>
                <w:lang w:val="en-029"/>
              </w:rPr>
            </w:pPr>
            <w:r>
              <w:rPr>
                <w:rFonts w:ascii="Times New Roman" w:hAnsi="Times New Roman" w:cs="Times New Roman"/>
                <w:sz w:val="20"/>
                <w:szCs w:val="20"/>
                <w:lang w:val="en-029"/>
              </w:rPr>
              <w:t>Women Against Violence Survey #1 and #2</w:t>
            </w:r>
          </w:p>
        </w:tc>
        <w:tc>
          <w:tcPr>
            <w:tcW w:w="424"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567"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26" w:type="dxa"/>
            <w:tcBorders>
              <w:top w:val="single" w:sz="4" w:space="0" w:color="000000"/>
              <w:left w:val="single" w:sz="4" w:space="0" w:color="000000"/>
              <w:bottom w:val="single" w:sz="4" w:space="0" w:color="000000"/>
              <w:right w:val="single" w:sz="4" w:space="0" w:color="000000"/>
            </w:tcBorders>
          </w:tcPr>
          <w:p w:rsidR="00B304EC" w:rsidRPr="00565222" w:rsidRDefault="00B80AAA"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83"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383"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270"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84" w:type="dxa"/>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380,000</w:t>
            </w:r>
          </w:p>
        </w:tc>
        <w:tc>
          <w:tcPr>
            <w:tcW w:w="1584"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B304EC" w:rsidRPr="00565222" w:rsidRDefault="00B304EC">
            <w:pPr>
              <w:spacing w:after="0"/>
              <w:rPr>
                <w:rFonts w:ascii="Times New Roman" w:hAnsi="Times New Roman" w:cs="Times New Roman"/>
                <w:sz w:val="20"/>
                <w:szCs w:val="20"/>
                <w:lang w:val="en-029"/>
              </w:rPr>
            </w:pPr>
            <w:r>
              <w:rPr>
                <w:rFonts w:ascii="Times New Roman" w:hAnsi="Times New Roman"/>
                <w:sz w:val="20"/>
                <w:szCs w:val="20"/>
                <w:lang w:val="en-029"/>
              </w:rPr>
              <w:t>BH-L1033 (Component 1)</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tcPr>
          <w:p w:rsidR="00362FC0" w:rsidRDefault="00362FC0" w:rsidP="00431939">
            <w:pPr>
              <w:spacing w:after="0"/>
              <w:rPr>
                <w:rFonts w:ascii="Times New Roman" w:hAnsi="Times New Roman" w:cs="Times New Roman"/>
                <w:sz w:val="20"/>
                <w:szCs w:val="20"/>
                <w:lang w:val="en-029"/>
              </w:rPr>
            </w:pPr>
            <w:r>
              <w:rPr>
                <w:rFonts w:ascii="Times New Roman" w:hAnsi="Times New Roman" w:cs="Times New Roman"/>
                <w:sz w:val="20"/>
                <w:szCs w:val="20"/>
                <w:lang w:val="en-029"/>
              </w:rPr>
              <w:t>School Survey #1</w:t>
            </w:r>
          </w:p>
        </w:tc>
        <w:tc>
          <w:tcPr>
            <w:tcW w:w="42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567"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p>
        </w:tc>
        <w:tc>
          <w:tcPr>
            <w:tcW w:w="28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25,000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D81A6D" w:rsidRDefault="00362FC0">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Default="00362FC0">
            <w:pPr>
              <w:spacing w:after="0"/>
              <w:rPr>
                <w:rFonts w:ascii="Times New Roman" w:hAnsi="Times New Roman"/>
                <w:sz w:val="20"/>
                <w:szCs w:val="20"/>
                <w:lang w:val="en-029"/>
              </w:rPr>
            </w:pPr>
            <w:r>
              <w:rPr>
                <w:rFonts w:ascii="Times New Roman" w:hAnsi="Times New Roman"/>
                <w:sz w:val="20"/>
                <w:szCs w:val="20"/>
                <w:lang w:val="en-029"/>
              </w:rPr>
              <w:t xml:space="preserve">BH-L1033 </w:t>
            </w:r>
            <w:r w:rsidRPr="0093536E">
              <w:rPr>
                <w:rFonts w:ascii="Times New Roman" w:hAnsi="Times New Roman" w:cs="Times New Roman"/>
                <w:sz w:val="20"/>
                <w:szCs w:val="20"/>
                <w:lang w:val="en-029"/>
              </w:rPr>
              <w:t>(Program Administration</w:t>
            </w:r>
            <w:r>
              <w:rPr>
                <w:rFonts w:ascii="Times New Roman" w:hAnsi="Times New Roman" w:cs="Times New Roman"/>
                <w:sz w:val="20"/>
                <w:szCs w:val="20"/>
                <w:lang w:val="en-029"/>
              </w:rPr>
              <w:t>)</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tcPr>
          <w:p w:rsidR="00362FC0" w:rsidRDefault="00362FC0" w:rsidP="00431939">
            <w:pPr>
              <w:spacing w:after="0"/>
              <w:rPr>
                <w:rFonts w:ascii="Times New Roman" w:hAnsi="Times New Roman" w:cs="Times New Roman"/>
                <w:sz w:val="20"/>
                <w:szCs w:val="20"/>
                <w:lang w:val="en-029"/>
              </w:rPr>
            </w:pPr>
            <w:r>
              <w:rPr>
                <w:rFonts w:ascii="Times New Roman" w:hAnsi="Times New Roman" w:cs="Times New Roman"/>
                <w:sz w:val="20"/>
                <w:szCs w:val="20"/>
                <w:lang w:val="en-029"/>
              </w:rPr>
              <w:t>School Survey #2</w:t>
            </w:r>
          </w:p>
        </w:tc>
        <w:tc>
          <w:tcPr>
            <w:tcW w:w="42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567"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8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25,000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D81A6D" w:rsidRDefault="00362FC0">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Default="00362FC0" w:rsidP="00362FC0">
            <w:pPr>
              <w:spacing w:after="0"/>
              <w:rPr>
                <w:rFonts w:ascii="Times New Roman" w:hAnsi="Times New Roman"/>
                <w:sz w:val="20"/>
                <w:szCs w:val="20"/>
                <w:lang w:val="en-029"/>
              </w:rPr>
            </w:pPr>
            <w:r>
              <w:rPr>
                <w:rFonts w:ascii="Times New Roman" w:hAnsi="Times New Roman"/>
                <w:sz w:val="20"/>
                <w:szCs w:val="20"/>
                <w:lang w:val="en-029"/>
              </w:rPr>
              <w:t xml:space="preserve">BH-L1033 </w:t>
            </w:r>
            <w:r w:rsidRPr="0093536E">
              <w:rPr>
                <w:rFonts w:ascii="Times New Roman" w:hAnsi="Times New Roman" w:cs="Times New Roman"/>
                <w:sz w:val="20"/>
                <w:szCs w:val="20"/>
                <w:lang w:val="en-029"/>
              </w:rPr>
              <w:t>(Program Administration</w:t>
            </w:r>
            <w:r>
              <w:rPr>
                <w:rFonts w:ascii="Times New Roman" w:hAnsi="Times New Roman" w:cs="Times New Roman"/>
                <w:sz w:val="20"/>
                <w:szCs w:val="20"/>
                <w:lang w:val="en-029"/>
              </w:rPr>
              <w:t>)</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tcPr>
          <w:p w:rsidR="00362FC0" w:rsidRDefault="00362FC0">
            <w:pPr>
              <w:spacing w:after="0"/>
              <w:rPr>
                <w:rFonts w:ascii="Times New Roman" w:hAnsi="Times New Roman" w:cs="Times New Roman"/>
                <w:sz w:val="20"/>
                <w:szCs w:val="20"/>
                <w:lang w:val="en-029"/>
              </w:rPr>
            </w:pPr>
            <w:r>
              <w:rPr>
                <w:rFonts w:ascii="Times New Roman" w:hAnsi="Times New Roman" w:cs="Times New Roman"/>
                <w:sz w:val="20"/>
                <w:szCs w:val="20"/>
                <w:lang w:val="en-029"/>
              </w:rPr>
              <w:t>Labour Surveys #1 (For training for employment Program)</w:t>
            </w:r>
          </w:p>
        </w:tc>
        <w:tc>
          <w:tcPr>
            <w:tcW w:w="42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567"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565222" w:rsidRDefault="00CD1C6B"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8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23,025</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D81A6D" w:rsidRDefault="00362FC0">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Default="00362FC0">
            <w:pPr>
              <w:spacing w:after="0"/>
              <w:rPr>
                <w:rFonts w:ascii="Times New Roman" w:hAnsi="Times New Roman"/>
                <w:sz w:val="20"/>
                <w:szCs w:val="20"/>
                <w:lang w:val="en-029"/>
              </w:rPr>
            </w:pPr>
            <w:r>
              <w:rPr>
                <w:rFonts w:ascii="Times New Roman" w:hAnsi="Times New Roman"/>
                <w:sz w:val="20"/>
                <w:szCs w:val="20"/>
                <w:lang w:val="en-029"/>
              </w:rPr>
              <w:t>BH-L1033 (Component 2)</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tcPr>
          <w:p w:rsidR="00362FC0" w:rsidRDefault="00362FC0" w:rsidP="00431939">
            <w:pPr>
              <w:spacing w:after="0"/>
              <w:rPr>
                <w:rFonts w:ascii="Times New Roman" w:hAnsi="Times New Roman" w:cs="Times New Roman"/>
                <w:sz w:val="20"/>
                <w:szCs w:val="20"/>
                <w:lang w:val="en-029"/>
              </w:rPr>
            </w:pPr>
            <w:r>
              <w:rPr>
                <w:rFonts w:ascii="Times New Roman" w:hAnsi="Times New Roman" w:cs="Times New Roman"/>
                <w:sz w:val="20"/>
                <w:szCs w:val="20"/>
                <w:lang w:val="en-029"/>
              </w:rPr>
              <w:t>Labour Surveys #2 (For training for employability Program)</w:t>
            </w:r>
          </w:p>
        </w:tc>
        <w:tc>
          <w:tcPr>
            <w:tcW w:w="42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567"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83"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X</w:t>
            </w:r>
          </w:p>
        </w:tc>
        <w:tc>
          <w:tcPr>
            <w:tcW w:w="284" w:type="dxa"/>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565222" w:rsidRDefault="00362FC0" w:rsidP="00D57639">
            <w:pPr>
              <w:spacing w:after="0" w:line="360" w:lineRule="auto"/>
              <w:rPr>
                <w:rFonts w:ascii="Times New Roman" w:hAnsi="Times New Roman" w:cs="Times New Roman"/>
                <w:sz w:val="20"/>
                <w:szCs w:val="20"/>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Default="00362FC0" w:rsidP="00D57639">
            <w:pPr>
              <w:spacing w:after="0" w:line="360" w:lineRule="auto"/>
              <w:rPr>
                <w:rFonts w:ascii="Times New Roman" w:hAnsi="Times New Roman" w:cs="Times New Roman"/>
                <w:sz w:val="20"/>
                <w:szCs w:val="20"/>
                <w:lang w:val="en-029"/>
              </w:rPr>
            </w:pPr>
            <w:r>
              <w:rPr>
                <w:rFonts w:ascii="Times New Roman" w:hAnsi="Times New Roman" w:cs="Times New Roman"/>
                <w:sz w:val="20"/>
                <w:szCs w:val="20"/>
                <w:lang w:val="en-029"/>
              </w:rPr>
              <w:t>20,425</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D81A6D" w:rsidRDefault="00362FC0">
            <w:pPr>
              <w:spacing w:after="0"/>
              <w:rPr>
                <w:rFonts w:ascii="Times New Roman" w:hAnsi="Times New Roman" w:cs="Times New Roman"/>
                <w:sz w:val="20"/>
                <w:szCs w:val="20"/>
                <w:lang w:val="en-029"/>
              </w:rPr>
            </w:pPr>
            <w:r w:rsidRPr="00D81A6D">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Default="00362FC0">
            <w:pPr>
              <w:spacing w:after="0"/>
              <w:rPr>
                <w:rFonts w:ascii="Times New Roman" w:hAnsi="Times New Roman"/>
                <w:sz w:val="20"/>
                <w:szCs w:val="20"/>
                <w:lang w:val="en-029"/>
              </w:rPr>
            </w:pPr>
            <w:r>
              <w:rPr>
                <w:rFonts w:ascii="Times New Roman" w:hAnsi="Times New Roman"/>
                <w:sz w:val="20"/>
                <w:szCs w:val="20"/>
                <w:lang w:val="en-029"/>
              </w:rPr>
              <w:t>BH-L1033 (Component 2)</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hideMark/>
          </w:tcPr>
          <w:p w:rsidR="00362FC0" w:rsidRPr="00CD4C51" w:rsidRDefault="00362FC0" w:rsidP="00D57639">
            <w:pPr>
              <w:spacing w:after="0" w:line="360" w:lineRule="auto"/>
              <w:ind w:left="4"/>
              <w:rPr>
                <w:rFonts w:ascii="Times New Roman" w:hAnsi="Times New Roman" w:cs="Times New Roman"/>
                <w:sz w:val="20"/>
                <w:szCs w:val="18"/>
                <w:lang w:val="en-029"/>
              </w:rPr>
            </w:pPr>
            <w:r w:rsidRPr="00CD4C51">
              <w:rPr>
                <w:rFonts w:ascii="Times New Roman" w:hAnsi="Times New Roman" w:cs="Times New Roman"/>
                <w:sz w:val="20"/>
                <w:szCs w:val="18"/>
                <w:lang w:val="en-029"/>
              </w:rPr>
              <w:t>AOP</w:t>
            </w:r>
          </w:p>
        </w:tc>
        <w:tc>
          <w:tcPr>
            <w:tcW w:w="42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567" w:type="dxa"/>
            <w:tcBorders>
              <w:top w:val="single" w:sz="4" w:space="0" w:color="000000"/>
              <w:left w:val="single" w:sz="4" w:space="0" w:color="000000"/>
              <w:bottom w:val="single" w:sz="4" w:space="0" w:color="000000"/>
              <w:right w:val="single" w:sz="4" w:space="0" w:color="000000"/>
            </w:tcBorders>
            <w:hideMark/>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3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431939">
            <w:pPr>
              <w:spacing w:after="0" w:line="360" w:lineRule="auto"/>
              <w:jc w:val="center"/>
              <w:rPr>
                <w:rFonts w:ascii="Times New Roman" w:hAnsi="Times New Roman" w:cs="Times New Roman"/>
                <w:sz w:val="18"/>
                <w:szCs w:val="18"/>
                <w:lang w:val="en-029"/>
              </w:rPr>
            </w:pPr>
            <w:r w:rsidRPr="00CD4C51">
              <w:rPr>
                <w:rFonts w:ascii="Times New Roman" w:hAnsi="Times New Roman" w:cs="Times New Roman"/>
                <w:sz w:val="18"/>
                <w:szCs w:val="18"/>
                <w:lang w:val="en-029"/>
              </w:rPr>
              <w:t>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 xml:space="preserve">MNS, PIU Monitoring Specialist Bank </w:t>
            </w:r>
            <w:r w:rsidRPr="00CD4C51">
              <w:rPr>
                <w:rFonts w:ascii="Times New Roman" w:hAnsi="Times New Roman" w:cs="Times New Roman"/>
                <w:sz w:val="20"/>
                <w:szCs w:val="20"/>
                <w:lang w:val="en-029"/>
              </w:rPr>
              <w:lastRenderedPageBreak/>
              <w:t>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lastRenderedPageBreak/>
              <w:t>BH-L1033 (Program Administration)</w:t>
            </w:r>
            <w:r w:rsidRPr="00CD4C51">
              <w:rPr>
                <w:rFonts w:ascii="Times New Roman" w:hAnsi="Times New Roman" w:cs="Times New Roman"/>
                <w:sz w:val="18"/>
                <w:szCs w:val="18"/>
                <w:lang w:val="en-029"/>
              </w:rPr>
              <w:t xml:space="preserve"> </w:t>
            </w:r>
            <w:r w:rsidRPr="00CD4C51">
              <w:rPr>
                <w:rFonts w:ascii="Times New Roman" w:hAnsi="Times New Roman" w:cs="Times New Roman"/>
                <w:sz w:val="18"/>
                <w:szCs w:val="18"/>
                <w:lang w:val="en-029"/>
              </w:rPr>
              <w:lastRenderedPageBreak/>
              <w:t>(Program Administration)</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hideMark/>
          </w:tcPr>
          <w:p w:rsidR="00362FC0" w:rsidRPr="00CD4C51" w:rsidRDefault="00362FC0" w:rsidP="00D57639">
            <w:pPr>
              <w:spacing w:after="0" w:line="360" w:lineRule="auto"/>
              <w:ind w:left="4"/>
              <w:rPr>
                <w:rFonts w:ascii="Times New Roman" w:hAnsi="Times New Roman" w:cs="Times New Roman"/>
                <w:sz w:val="20"/>
                <w:szCs w:val="18"/>
                <w:lang w:val="en-029"/>
              </w:rPr>
            </w:pPr>
            <w:r w:rsidRPr="00CD4C51">
              <w:rPr>
                <w:rFonts w:ascii="Times New Roman" w:hAnsi="Times New Roman" w:cs="Times New Roman"/>
                <w:sz w:val="20"/>
                <w:szCs w:val="18"/>
                <w:lang w:val="en-029"/>
              </w:rPr>
              <w:lastRenderedPageBreak/>
              <w:t>Procurement Plan</w:t>
            </w:r>
          </w:p>
        </w:tc>
        <w:tc>
          <w:tcPr>
            <w:tcW w:w="42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567"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4"/>
                <w:szCs w:val="14"/>
                <w:lang w:val="en-029"/>
              </w:rPr>
            </w:pPr>
            <w:r w:rsidRPr="00CD4C51">
              <w:rPr>
                <w:rFonts w:ascii="Times New Roman" w:hAnsi="Times New Roman" w:cs="Times New Roman"/>
                <w:sz w:val="14"/>
                <w:szCs w:val="14"/>
                <w:lang w:val="en-029"/>
              </w:rPr>
              <w:t>x</w:t>
            </w: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431939">
            <w:pPr>
              <w:spacing w:after="0" w:line="360" w:lineRule="auto"/>
              <w:jc w:val="center"/>
              <w:rPr>
                <w:rFonts w:ascii="Times New Roman" w:hAnsi="Times New Roman" w:cs="Times New Roman"/>
                <w:sz w:val="18"/>
                <w:szCs w:val="18"/>
                <w:lang w:val="en-029"/>
              </w:rPr>
            </w:pPr>
            <w:r w:rsidRPr="00CD4C51">
              <w:rPr>
                <w:rFonts w:ascii="Times New Roman" w:hAnsi="Times New Roman" w:cs="Times New Roman"/>
                <w:sz w:val="18"/>
                <w:szCs w:val="18"/>
                <w:lang w:val="en-029"/>
              </w:rPr>
              <w:t>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BH-L1033 (Program Administration)</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hideMark/>
          </w:tcPr>
          <w:p w:rsidR="00362FC0" w:rsidRPr="00CD4C51" w:rsidRDefault="00362FC0" w:rsidP="00D57639">
            <w:pPr>
              <w:spacing w:after="0" w:line="360" w:lineRule="auto"/>
              <w:ind w:left="4"/>
              <w:rPr>
                <w:rFonts w:ascii="Times New Roman" w:hAnsi="Times New Roman" w:cs="Times New Roman"/>
                <w:sz w:val="20"/>
                <w:szCs w:val="18"/>
                <w:lang w:val="en-029"/>
              </w:rPr>
            </w:pPr>
            <w:r w:rsidRPr="00CD4C51">
              <w:rPr>
                <w:rFonts w:ascii="Times New Roman" w:hAnsi="Times New Roman" w:cs="Times New Roman"/>
                <w:sz w:val="20"/>
                <w:szCs w:val="18"/>
                <w:lang w:val="en-029"/>
              </w:rPr>
              <w:t>PEP</w:t>
            </w:r>
          </w:p>
        </w:tc>
        <w:tc>
          <w:tcPr>
            <w:tcW w:w="42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567"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431939">
            <w:pPr>
              <w:spacing w:after="0" w:line="360" w:lineRule="auto"/>
              <w:jc w:val="center"/>
              <w:rPr>
                <w:rFonts w:ascii="Times New Roman" w:hAnsi="Times New Roman" w:cs="Times New Roman"/>
                <w:sz w:val="18"/>
                <w:szCs w:val="18"/>
                <w:lang w:val="en-029"/>
              </w:rPr>
            </w:pPr>
            <w:r w:rsidRPr="00CD4C51">
              <w:rPr>
                <w:rFonts w:ascii="Times New Roman" w:hAnsi="Times New Roman" w:cs="Times New Roman"/>
                <w:sz w:val="18"/>
                <w:szCs w:val="18"/>
                <w:lang w:val="en-029"/>
              </w:rPr>
              <w:t>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BH-L1033 (Program Administration)</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hideMark/>
          </w:tcPr>
          <w:p w:rsidR="00362FC0" w:rsidRPr="00CD4C51" w:rsidRDefault="00362FC0" w:rsidP="00D57639">
            <w:pPr>
              <w:spacing w:after="0" w:line="240" w:lineRule="auto"/>
              <w:rPr>
                <w:rFonts w:ascii="Times New Roman" w:hAnsi="Times New Roman" w:cs="Times New Roman"/>
                <w:sz w:val="20"/>
                <w:szCs w:val="18"/>
                <w:lang w:val="en-029"/>
              </w:rPr>
            </w:pPr>
            <w:r w:rsidRPr="00CD4C51">
              <w:rPr>
                <w:rFonts w:ascii="Times New Roman" w:hAnsi="Times New Roman" w:cs="Times New Roman"/>
                <w:sz w:val="20"/>
                <w:szCs w:val="18"/>
                <w:lang w:val="en-029"/>
              </w:rPr>
              <w:t>Semi-annual Progress Reports</w:t>
            </w:r>
          </w:p>
        </w:tc>
        <w:tc>
          <w:tcPr>
            <w:tcW w:w="42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567"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3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431939">
            <w:pPr>
              <w:spacing w:after="0" w:line="360" w:lineRule="auto"/>
              <w:jc w:val="center"/>
              <w:rPr>
                <w:rFonts w:ascii="Times New Roman" w:hAnsi="Times New Roman" w:cs="Times New Roman"/>
                <w:sz w:val="18"/>
                <w:szCs w:val="18"/>
                <w:lang w:val="en-029"/>
              </w:rPr>
            </w:pPr>
            <w:r w:rsidRPr="00CD4C51">
              <w:rPr>
                <w:rFonts w:ascii="Times New Roman" w:hAnsi="Times New Roman" w:cs="Times New Roman"/>
                <w:sz w:val="18"/>
                <w:szCs w:val="18"/>
                <w:lang w:val="en-029"/>
              </w:rPr>
              <w:t>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BH-L1033 (Program Administration)</w:t>
            </w:r>
          </w:p>
        </w:tc>
      </w:tr>
      <w:tr w:rsidR="00362FC0" w:rsidRPr="00565222" w:rsidTr="00CD4C51">
        <w:tc>
          <w:tcPr>
            <w:tcW w:w="3077"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240" w:lineRule="auto"/>
              <w:rPr>
                <w:rFonts w:ascii="Times New Roman" w:hAnsi="Times New Roman" w:cs="Times New Roman"/>
                <w:sz w:val="20"/>
                <w:szCs w:val="18"/>
                <w:lang w:val="en-029"/>
              </w:rPr>
            </w:pPr>
            <w:r w:rsidRPr="00CD4C51">
              <w:rPr>
                <w:rFonts w:ascii="Times New Roman" w:hAnsi="Times New Roman" w:cs="Times New Roman"/>
                <w:sz w:val="20"/>
                <w:szCs w:val="18"/>
                <w:lang w:val="en-029"/>
              </w:rPr>
              <w:t xml:space="preserve">Project Monitoring Report </w:t>
            </w:r>
          </w:p>
        </w:tc>
        <w:tc>
          <w:tcPr>
            <w:tcW w:w="42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567"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2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383"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5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7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60" w:type="dxa"/>
            <w:gridSpan w:val="3"/>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371"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425"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416"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3"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289"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284" w:type="dxa"/>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p>
        </w:tc>
        <w:tc>
          <w:tcPr>
            <w:tcW w:w="338"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D57639">
            <w:pPr>
              <w:spacing w:after="0" w:line="360" w:lineRule="auto"/>
              <w:rPr>
                <w:rFonts w:ascii="Times New Roman" w:hAnsi="Times New Roman" w:cs="Times New Roman"/>
                <w:sz w:val="18"/>
                <w:szCs w:val="18"/>
                <w:lang w:val="en-029"/>
              </w:rPr>
            </w:pPr>
            <w:r w:rsidRPr="00CD4C51">
              <w:rPr>
                <w:rFonts w:ascii="Times New Roman" w:hAnsi="Times New Roman" w:cs="Times New Roman"/>
                <w:sz w:val="18"/>
                <w:szCs w:val="18"/>
                <w:lang w:val="en-029"/>
              </w:rPr>
              <w:t>x</w:t>
            </w:r>
          </w:p>
        </w:tc>
        <w:tc>
          <w:tcPr>
            <w:tcW w:w="956"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rsidP="00431939">
            <w:pPr>
              <w:spacing w:after="0" w:line="360" w:lineRule="auto"/>
              <w:jc w:val="center"/>
              <w:rPr>
                <w:rFonts w:ascii="Times New Roman" w:hAnsi="Times New Roman" w:cs="Times New Roman"/>
                <w:sz w:val="18"/>
                <w:szCs w:val="18"/>
                <w:lang w:val="en-029"/>
              </w:rPr>
            </w:pPr>
            <w:r w:rsidRPr="00CD4C51">
              <w:rPr>
                <w:rFonts w:ascii="Times New Roman" w:hAnsi="Times New Roman" w:cs="Times New Roman"/>
                <w:sz w:val="18"/>
                <w:szCs w:val="18"/>
                <w:lang w:val="en-029"/>
              </w:rPr>
              <w:t>0</w:t>
            </w:r>
          </w:p>
        </w:tc>
        <w:tc>
          <w:tcPr>
            <w:tcW w:w="1584"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18"/>
                <w:szCs w:val="18"/>
                <w:lang w:val="en-029"/>
              </w:rPr>
            </w:pPr>
            <w:r w:rsidRPr="00CD4C51">
              <w:rPr>
                <w:rFonts w:ascii="Times New Roman" w:hAnsi="Times New Roman" w:cs="Times New Roman"/>
                <w:sz w:val="20"/>
                <w:szCs w:val="20"/>
                <w:lang w:val="en-029"/>
              </w:rPr>
              <w:t>MNS, PIU Monitoring Specialist Bank Project Team</w:t>
            </w:r>
          </w:p>
        </w:tc>
        <w:tc>
          <w:tcPr>
            <w:tcW w:w="1520" w:type="dxa"/>
            <w:gridSpan w:val="2"/>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rPr>
                <w:rFonts w:ascii="Times New Roman" w:hAnsi="Times New Roman" w:cs="Times New Roman"/>
                <w:sz w:val="20"/>
                <w:szCs w:val="20"/>
                <w:lang w:val="en-029"/>
              </w:rPr>
            </w:pPr>
            <w:r w:rsidRPr="00CD4C51">
              <w:rPr>
                <w:rFonts w:ascii="Times New Roman" w:hAnsi="Times New Roman" w:cs="Times New Roman"/>
                <w:sz w:val="20"/>
                <w:szCs w:val="20"/>
                <w:lang w:val="en-029"/>
              </w:rPr>
              <w:t>BH-L1033 (Program Administration)</w:t>
            </w:r>
          </w:p>
        </w:tc>
      </w:tr>
      <w:tr w:rsidR="00362FC0" w:rsidRPr="00565222" w:rsidTr="00CD4C51">
        <w:tc>
          <w:tcPr>
            <w:tcW w:w="10630" w:type="dxa"/>
            <w:gridSpan w:val="31"/>
            <w:tcBorders>
              <w:top w:val="single" w:sz="4" w:space="0" w:color="000000"/>
              <w:left w:val="single" w:sz="4" w:space="0" w:color="000000"/>
              <w:bottom w:val="single" w:sz="4" w:space="0" w:color="000000"/>
              <w:right w:val="single" w:sz="4" w:space="0" w:color="000000"/>
            </w:tcBorders>
          </w:tcPr>
          <w:p w:rsidR="00362FC0" w:rsidRPr="00565222" w:rsidRDefault="00362FC0">
            <w:pPr>
              <w:spacing w:after="0" w:line="360" w:lineRule="auto"/>
              <w:rPr>
                <w:rFonts w:ascii="Times New Roman" w:hAnsi="Times New Roman" w:cs="Times New Roman"/>
                <w:b/>
                <w:sz w:val="18"/>
                <w:szCs w:val="18"/>
                <w:lang w:val="en-029"/>
              </w:rPr>
            </w:pPr>
            <w:r w:rsidRPr="00D81A6D">
              <w:rPr>
                <w:rFonts w:ascii="Times New Roman" w:hAnsi="Times New Roman" w:cs="Times New Roman"/>
                <w:b/>
                <w:sz w:val="18"/>
                <w:szCs w:val="18"/>
                <w:lang w:val="en-029"/>
              </w:rPr>
              <w:t xml:space="preserve">Total costs of Programming </w:t>
            </w:r>
            <w:r w:rsidR="00E14804">
              <w:rPr>
                <w:rFonts w:ascii="Times New Roman" w:hAnsi="Times New Roman" w:cs="Times New Roman"/>
                <w:b/>
                <w:sz w:val="18"/>
                <w:szCs w:val="18"/>
                <w:lang w:val="en-029"/>
              </w:rPr>
              <w:t xml:space="preserve">monitoring </w:t>
            </w:r>
            <w:r w:rsidRPr="00D81A6D">
              <w:rPr>
                <w:rFonts w:ascii="Times New Roman" w:hAnsi="Times New Roman" w:cs="Times New Roman"/>
                <w:b/>
                <w:sz w:val="18"/>
                <w:szCs w:val="18"/>
                <w:lang w:val="en-029"/>
              </w:rPr>
              <w:t>activities</w:t>
            </w:r>
            <w:r>
              <w:rPr>
                <w:rFonts w:ascii="Times New Roman" w:hAnsi="Times New Roman" w:cs="Times New Roman"/>
                <w:b/>
                <w:sz w:val="18"/>
                <w:szCs w:val="18"/>
                <w:lang w:val="en-029"/>
              </w:rPr>
              <w:t xml:space="preserve"> financed by the Loan </w:t>
            </w:r>
          </w:p>
        </w:tc>
        <w:tc>
          <w:tcPr>
            <w:tcW w:w="4051" w:type="dxa"/>
            <w:gridSpan w:val="5"/>
            <w:tcBorders>
              <w:top w:val="single" w:sz="4" w:space="0" w:color="000000"/>
              <w:left w:val="single" w:sz="4" w:space="0" w:color="000000"/>
              <w:bottom w:val="single" w:sz="4" w:space="0" w:color="000000"/>
              <w:right w:val="single" w:sz="4" w:space="0" w:color="000000"/>
            </w:tcBorders>
          </w:tcPr>
          <w:p w:rsidR="00362FC0" w:rsidRPr="00CD4C51" w:rsidRDefault="00362FC0">
            <w:pPr>
              <w:spacing w:after="0" w:line="360" w:lineRule="auto"/>
              <w:jc w:val="right"/>
              <w:rPr>
                <w:rFonts w:ascii="Times New Roman" w:hAnsi="Times New Roman" w:cs="Times New Roman"/>
                <w:b/>
                <w:sz w:val="20"/>
                <w:szCs w:val="20"/>
                <w:lang w:val="en-029"/>
              </w:rPr>
            </w:pPr>
            <w:r w:rsidRPr="00CD4C51">
              <w:rPr>
                <w:rFonts w:ascii="Times New Roman" w:hAnsi="Times New Roman" w:cs="Times New Roman"/>
                <w:b/>
                <w:sz w:val="20"/>
                <w:szCs w:val="20"/>
                <w:lang w:val="en-029"/>
              </w:rPr>
              <w:t>US$</w:t>
            </w:r>
            <w:r w:rsidR="00E14804" w:rsidRPr="00CD4C51">
              <w:rPr>
                <w:rFonts w:ascii="Times New Roman" w:hAnsi="Times New Roman" w:cs="Times New Roman"/>
                <w:b/>
                <w:sz w:val="20"/>
                <w:szCs w:val="20"/>
                <w:lang w:val="en-029"/>
              </w:rPr>
              <w:t>723,45</w:t>
            </w:r>
            <w:r w:rsidRPr="00CD4C51">
              <w:rPr>
                <w:rFonts w:ascii="Times New Roman" w:hAnsi="Times New Roman" w:cs="Times New Roman"/>
                <w:b/>
                <w:sz w:val="20"/>
                <w:szCs w:val="20"/>
                <w:lang w:val="en-029"/>
              </w:rPr>
              <w:t>0</w:t>
            </w:r>
          </w:p>
        </w:tc>
      </w:tr>
    </w:tbl>
    <w:p w:rsidR="00B42FA7" w:rsidRPr="00CD4C51" w:rsidRDefault="00B42FA7" w:rsidP="00BA2CA1">
      <w:pPr>
        <w:jc w:val="both"/>
        <w:rPr>
          <w:rFonts w:ascii="Times New Roman" w:hAnsi="Times New Roman" w:cs="Times New Roman"/>
          <w:color w:val="000000" w:themeColor="text1"/>
          <w:lang w:val="en-029"/>
        </w:rPr>
      </w:pPr>
    </w:p>
    <w:p w:rsidR="00017C0A" w:rsidRDefault="00017C0A" w:rsidP="00BA2CA1">
      <w:pPr>
        <w:jc w:val="both"/>
        <w:rPr>
          <w:rFonts w:ascii="Times New Roman" w:hAnsi="Times New Roman" w:cs="Times New Roman"/>
          <w:color w:val="000000" w:themeColor="text1"/>
          <w:lang w:val="en-029"/>
        </w:rPr>
      </w:pPr>
    </w:p>
    <w:p w:rsidR="00E14804" w:rsidRDefault="00E14804" w:rsidP="00BA2CA1">
      <w:pPr>
        <w:jc w:val="both"/>
        <w:rPr>
          <w:rFonts w:ascii="Times New Roman" w:hAnsi="Times New Roman" w:cs="Times New Roman"/>
          <w:color w:val="000000" w:themeColor="text1"/>
          <w:lang w:val="en-029"/>
        </w:rPr>
      </w:pPr>
    </w:p>
    <w:p w:rsidR="00E14804" w:rsidRPr="00CD4C51" w:rsidRDefault="00E14804" w:rsidP="00BA2CA1">
      <w:pPr>
        <w:jc w:val="both"/>
        <w:rPr>
          <w:rFonts w:ascii="Times New Roman" w:hAnsi="Times New Roman" w:cs="Times New Roman"/>
          <w:color w:val="000000" w:themeColor="text1"/>
          <w:lang w:val="en-029"/>
        </w:rPr>
      </w:pPr>
    </w:p>
    <w:p w:rsidR="000C5D78" w:rsidRPr="00CD4C51" w:rsidRDefault="000C5D78" w:rsidP="00CD4C51">
      <w:pPr>
        <w:spacing w:after="120" w:line="360" w:lineRule="auto"/>
        <w:jc w:val="center"/>
        <w:rPr>
          <w:rFonts w:ascii="Times New Roman" w:hAnsi="Times New Roman"/>
          <w:sz w:val="20"/>
          <w:szCs w:val="20"/>
          <w:lang w:val="en-029"/>
        </w:rPr>
      </w:pPr>
      <w:r w:rsidRPr="00CD4C51">
        <w:rPr>
          <w:rFonts w:ascii="Times New Roman" w:hAnsi="Times New Roman" w:cs="Times New Roman"/>
          <w:b/>
          <w:sz w:val="24"/>
          <w:lang w:val="en-029"/>
        </w:rPr>
        <w:lastRenderedPageBreak/>
        <w:t xml:space="preserve">Table 3. </w:t>
      </w:r>
      <w:r w:rsidR="00281DB6" w:rsidRPr="00CD4C51">
        <w:rPr>
          <w:rFonts w:ascii="Times New Roman" w:hAnsi="Times New Roman" w:cs="Times New Roman"/>
          <w:b/>
          <w:sz w:val="24"/>
          <w:lang w:val="en-029"/>
        </w:rPr>
        <w:t>Annual Cost of the Monitoring Work Plan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0"/>
        <w:gridCol w:w="1262"/>
        <w:gridCol w:w="1349"/>
        <w:gridCol w:w="1531"/>
        <w:gridCol w:w="1439"/>
        <w:gridCol w:w="1441"/>
        <w:gridCol w:w="1800"/>
        <w:gridCol w:w="2084"/>
      </w:tblGrid>
      <w:tr w:rsidR="00F509D4" w:rsidRPr="00565222" w:rsidTr="00CD4C51">
        <w:trPr>
          <w:trHeight w:val="361"/>
        </w:trPr>
        <w:tc>
          <w:tcPr>
            <w:tcW w:w="861"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Key Monitoring Activities/Products per Activity</w:t>
            </w:r>
          </w:p>
        </w:tc>
        <w:tc>
          <w:tcPr>
            <w:tcW w:w="479"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Cost Year 1</w:t>
            </w:r>
          </w:p>
        </w:tc>
        <w:tc>
          <w:tcPr>
            <w:tcW w:w="512"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Cost Year 2</w:t>
            </w:r>
          </w:p>
        </w:tc>
        <w:tc>
          <w:tcPr>
            <w:tcW w:w="581"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Cost Year 3</w:t>
            </w:r>
          </w:p>
        </w:tc>
        <w:tc>
          <w:tcPr>
            <w:tcW w:w="546"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Cost Year 4</w:t>
            </w:r>
          </w:p>
        </w:tc>
        <w:tc>
          <w:tcPr>
            <w:tcW w:w="547"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Cost Year 5</w:t>
            </w:r>
          </w:p>
        </w:tc>
        <w:tc>
          <w:tcPr>
            <w:tcW w:w="683"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Cost (Currency)</w:t>
            </w:r>
          </w:p>
        </w:tc>
        <w:tc>
          <w:tcPr>
            <w:tcW w:w="791" w:type="pct"/>
            <w:shd w:val="clear" w:color="auto" w:fill="C4BC96" w:themeFill="background2" w:themeFillShade="BF"/>
          </w:tcPr>
          <w:p w:rsidR="00F509D4" w:rsidRPr="00CD4C51" w:rsidRDefault="00F509D4" w:rsidP="00650D10">
            <w:pPr>
              <w:spacing w:after="0" w:line="360" w:lineRule="auto"/>
              <w:jc w:val="center"/>
              <w:rPr>
                <w:rFonts w:ascii="Times New Roman" w:hAnsi="Times New Roman"/>
                <w:sz w:val="20"/>
                <w:szCs w:val="20"/>
                <w:lang w:val="en-029"/>
              </w:rPr>
            </w:pPr>
            <w:r w:rsidRPr="00CD4C51">
              <w:rPr>
                <w:rFonts w:ascii="Times New Roman" w:hAnsi="Times New Roman"/>
                <w:sz w:val="20"/>
                <w:szCs w:val="20"/>
                <w:lang w:val="en-029"/>
              </w:rPr>
              <w:t>Funding</w:t>
            </w:r>
          </w:p>
        </w:tc>
      </w:tr>
      <w:tr w:rsidR="000B6F90" w:rsidRPr="00565222" w:rsidTr="00CD4C51">
        <w:tc>
          <w:tcPr>
            <w:tcW w:w="861" w:type="pct"/>
          </w:tcPr>
          <w:p w:rsidR="000B6F90" w:rsidRPr="00565222" w:rsidRDefault="000B6F90" w:rsidP="00650D10">
            <w:pPr>
              <w:spacing w:after="0" w:line="360" w:lineRule="auto"/>
              <w:rPr>
                <w:rFonts w:ascii="Times New Roman" w:hAnsi="Times New Roman"/>
                <w:sz w:val="20"/>
                <w:szCs w:val="20"/>
                <w:lang w:val="en-029"/>
              </w:rPr>
            </w:pPr>
            <w:r w:rsidRPr="00D81A6D">
              <w:rPr>
                <w:rFonts w:ascii="Times New Roman" w:hAnsi="Times New Roman"/>
                <w:sz w:val="20"/>
                <w:szCs w:val="20"/>
                <w:lang w:val="en-029"/>
              </w:rPr>
              <w:t>Victimization Survey</w:t>
            </w:r>
            <w:r w:rsidR="00E14804">
              <w:rPr>
                <w:rFonts w:ascii="Times New Roman" w:hAnsi="Times New Roman"/>
                <w:sz w:val="20"/>
                <w:szCs w:val="20"/>
                <w:lang w:val="en-029"/>
              </w:rPr>
              <w:t xml:space="preserve"> </w:t>
            </w:r>
          </w:p>
        </w:tc>
        <w:tc>
          <w:tcPr>
            <w:tcW w:w="479" w:type="pct"/>
            <w:shd w:val="clear" w:color="auto" w:fill="auto"/>
          </w:tcPr>
          <w:p w:rsidR="000B6F90" w:rsidRPr="00565222" w:rsidRDefault="000B6F90" w:rsidP="00F509D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0</w:t>
            </w:r>
          </w:p>
        </w:tc>
        <w:tc>
          <w:tcPr>
            <w:tcW w:w="512" w:type="pct"/>
            <w:shd w:val="clear" w:color="auto" w:fill="auto"/>
          </w:tcPr>
          <w:p w:rsidR="000B6F90" w:rsidRPr="00565222" w:rsidRDefault="000B6F90" w:rsidP="00F509D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0</w:t>
            </w:r>
          </w:p>
        </w:tc>
        <w:tc>
          <w:tcPr>
            <w:tcW w:w="581" w:type="pct"/>
            <w:shd w:val="clear" w:color="auto" w:fill="auto"/>
          </w:tcPr>
          <w:p w:rsidR="000B6F90" w:rsidRPr="00565222" w:rsidRDefault="000B6F90" w:rsidP="00F509D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0</w:t>
            </w:r>
          </w:p>
        </w:tc>
        <w:tc>
          <w:tcPr>
            <w:tcW w:w="546" w:type="pct"/>
          </w:tcPr>
          <w:p w:rsidR="000B6F90" w:rsidRPr="00565222" w:rsidRDefault="000B6F90" w:rsidP="00F509D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0</w:t>
            </w:r>
          </w:p>
        </w:tc>
        <w:tc>
          <w:tcPr>
            <w:tcW w:w="547" w:type="pct"/>
          </w:tcPr>
          <w:p w:rsidR="000B6F90" w:rsidRPr="00565222" w:rsidRDefault="000B6F90" w:rsidP="00F509D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250,000</w:t>
            </w:r>
          </w:p>
        </w:tc>
        <w:tc>
          <w:tcPr>
            <w:tcW w:w="683" w:type="pct"/>
          </w:tcPr>
          <w:p w:rsidR="000B6F90" w:rsidRPr="00565222" w:rsidRDefault="000B6F90">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0B6F90" w:rsidRPr="00565222" w:rsidRDefault="000B6F90" w:rsidP="00650D10">
            <w:pPr>
              <w:spacing w:after="0" w:line="360" w:lineRule="auto"/>
              <w:rPr>
                <w:rFonts w:ascii="Times New Roman" w:hAnsi="Times New Roman"/>
                <w:sz w:val="20"/>
                <w:szCs w:val="20"/>
                <w:lang w:val="en-029"/>
              </w:rPr>
            </w:pPr>
            <w:r w:rsidRPr="00D81A6D">
              <w:rPr>
                <w:rFonts w:ascii="Times New Roman" w:hAnsi="Times New Roman"/>
                <w:sz w:val="20"/>
                <w:szCs w:val="20"/>
                <w:lang w:val="en-029"/>
              </w:rPr>
              <w:t>BH-L1033 (Program Administration)</w:t>
            </w:r>
          </w:p>
        </w:tc>
      </w:tr>
      <w:tr w:rsidR="00B304EC" w:rsidRPr="00565222" w:rsidTr="00CD4C51">
        <w:tc>
          <w:tcPr>
            <w:tcW w:w="861" w:type="pct"/>
          </w:tcPr>
          <w:p w:rsidR="00B304EC" w:rsidRPr="00D81A6D" w:rsidRDefault="00B304EC" w:rsidP="00650D10">
            <w:pPr>
              <w:spacing w:after="0" w:line="360" w:lineRule="auto"/>
              <w:rPr>
                <w:rFonts w:ascii="Times New Roman" w:hAnsi="Times New Roman"/>
                <w:sz w:val="20"/>
                <w:szCs w:val="20"/>
                <w:lang w:val="en-029"/>
              </w:rPr>
            </w:pPr>
            <w:r>
              <w:rPr>
                <w:rFonts w:ascii="Times New Roman" w:hAnsi="Times New Roman"/>
                <w:sz w:val="20"/>
                <w:szCs w:val="20"/>
                <w:lang w:val="en-029"/>
              </w:rPr>
              <w:t>Violence Against Women Survey #1</w:t>
            </w:r>
          </w:p>
        </w:tc>
        <w:tc>
          <w:tcPr>
            <w:tcW w:w="479" w:type="pct"/>
            <w:shd w:val="clear" w:color="auto" w:fill="auto"/>
          </w:tcPr>
          <w:p w:rsidR="00B304EC" w:rsidRPr="00D81A6D"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512" w:type="pct"/>
            <w:shd w:val="clear" w:color="auto" w:fill="auto"/>
          </w:tcPr>
          <w:p w:rsidR="00B304EC" w:rsidRPr="00D81A6D" w:rsidRDefault="00A41D61"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190,0000</w:t>
            </w:r>
          </w:p>
        </w:tc>
        <w:tc>
          <w:tcPr>
            <w:tcW w:w="581" w:type="pct"/>
            <w:shd w:val="clear" w:color="auto" w:fill="auto"/>
          </w:tcPr>
          <w:p w:rsidR="00B304EC" w:rsidRPr="00D81A6D" w:rsidRDefault="00B304EC" w:rsidP="00F509D4">
            <w:pPr>
              <w:spacing w:after="0" w:line="360" w:lineRule="auto"/>
              <w:jc w:val="center"/>
              <w:rPr>
                <w:rFonts w:ascii="Times New Roman" w:hAnsi="Times New Roman"/>
                <w:sz w:val="20"/>
                <w:szCs w:val="20"/>
                <w:lang w:val="en-029"/>
              </w:rPr>
            </w:pPr>
          </w:p>
        </w:tc>
        <w:tc>
          <w:tcPr>
            <w:tcW w:w="546" w:type="pct"/>
          </w:tcPr>
          <w:p w:rsidR="00B304EC" w:rsidRPr="00D81A6D"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547" w:type="pct"/>
          </w:tcPr>
          <w:p w:rsidR="00B304EC" w:rsidRPr="00D81A6D"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683" w:type="pct"/>
          </w:tcPr>
          <w:p w:rsidR="00B304EC" w:rsidRPr="00D81A6D" w:rsidRDefault="00B304EC">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B304EC" w:rsidRPr="00D81A6D" w:rsidRDefault="00B304EC" w:rsidP="00650D10">
            <w:pPr>
              <w:spacing w:after="0" w:line="360" w:lineRule="auto"/>
              <w:rPr>
                <w:rFonts w:ascii="Times New Roman" w:hAnsi="Times New Roman"/>
                <w:sz w:val="20"/>
                <w:szCs w:val="20"/>
                <w:lang w:val="en-029"/>
              </w:rPr>
            </w:pPr>
            <w:r>
              <w:rPr>
                <w:rFonts w:ascii="Times New Roman" w:hAnsi="Times New Roman"/>
                <w:sz w:val="20"/>
                <w:szCs w:val="20"/>
                <w:lang w:val="en-029"/>
              </w:rPr>
              <w:t>BH-L1033 (Component 1)</w:t>
            </w:r>
          </w:p>
        </w:tc>
      </w:tr>
      <w:tr w:rsidR="00B304EC" w:rsidRPr="00565222" w:rsidTr="00CD4C51">
        <w:tc>
          <w:tcPr>
            <w:tcW w:w="861" w:type="pct"/>
          </w:tcPr>
          <w:p w:rsidR="00B304EC" w:rsidRDefault="00B304EC" w:rsidP="00650D10">
            <w:pPr>
              <w:spacing w:after="0" w:line="360" w:lineRule="auto"/>
              <w:rPr>
                <w:rFonts w:ascii="Times New Roman" w:hAnsi="Times New Roman"/>
                <w:sz w:val="20"/>
                <w:szCs w:val="20"/>
                <w:lang w:val="en-029"/>
              </w:rPr>
            </w:pPr>
            <w:r>
              <w:rPr>
                <w:rFonts w:ascii="Times New Roman" w:hAnsi="Times New Roman"/>
                <w:sz w:val="20"/>
                <w:szCs w:val="20"/>
                <w:lang w:val="en-029"/>
              </w:rPr>
              <w:t>Violence Against Women Survey #2</w:t>
            </w:r>
          </w:p>
        </w:tc>
        <w:tc>
          <w:tcPr>
            <w:tcW w:w="479" w:type="pct"/>
            <w:shd w:val="clear" w:color="auto" w:fill="auto"/>
          </w:tcPr>
          <w:p w:rsidR="00B304EC"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512" w:type="pct"/>
            <w:shd w:val="clear" w:color="auto" w:fill="auto"/>
          </w:tcPr>
          <w:p w:rsidR="00B304EC"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581" w:type="pct"/>
            <w:shd w:val="clear" w:color="auto" w:fill="auto"/>
          </w:tcPr>
          <w:p w:rsidR="00B304EC"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546" w:type="pct"/>
          </w:tcPr>
          <w:p w:rsidR="00B304EC"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0</w:t>
            </w:r>
          </w:p>
        </w:tc>
        <w:tc>
          <w:tcPr>
            <w:tcW w:w="547" w:type="pct"/>
          </w:tcPr>
          <w:p w:rsidR="00B304EC" w:rsidRDefault="00B304EC"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190,000</w:t>
            </w:r>
          </w:p>
        </w:tc>
        <w:tc>
          <w:tcPr>
            <w:tcW w:w="683" w:type="pct"/>
          </w:tcPr>
          <w:p w:rsidR="00B304EC" w:rsidRPr="00D81A6D" w:rsidRDefault="00B304EC">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B304EC" w:rsidRPr="00D81A6D" w:rsidRDefault="00B304EC" w:rsidP="00650D10">
            <w:pPr>
              <w:spacing w:after="0" w:line="360" w:lineRule="auto"/>
              <w:rPr>
                <w:rFonts w:ascii="Times New Roman" w:hAnsi="Times New Roman"/>
                <w:sz w:val="20"/>
                <w:szCs w:val="20"/>
                <w:lang w:val="en-029"/>
              </w:rPr>
            </w:pPr>
            <w:r>
              <w:rPr>
                <w:rFonts w:ascii="Times New Roman" w:hAnsi="Times New Roman"/>
                <w:sz w:val="20"/>
                <w:szCs w:val="20"/>
                <w:lang w:val="en-029"/>
              </w:rPr>
              <w:t>BH-L1033 (Component 1)</w:t>
            </w:r>
          </w:p>
        </w:tc>
      </w:tr>
      <w:tr w:rsidR="00E14804" w:rsidRPr="00565222" w:rsidTr="00E14804">
        <w:tc>
          <w:tcPr>
            <w:tcW w:w="861" w:type="pct"/>
          </w:tcPr>
          <w:p w:rsidR="00E14804" w:rsidRDefault="00E14804" w:rsidP="00650D10">
            <w:pPr>
              <w:spacing w:after="0" w:line="360" w:lineRule="auto"/>
              <w:rPr>
                <w:rFonts w:ascii="Times New Roman" w:hAnsi="Times New Roman"/>
                <w:sz w:val="20"/>
                <w:szCs w:val="20"/>
                <w:lang w:val="en-029"/>
              </w:rPr>
            </w:pPr>
            <w:r>
              <w:rPr>
                <w:rFonts w:ascii="Times New Roman" w:hAnsi="Times New Roman"/>
                <w:sz w:val="20"/>
                <w:szCs w:val="20"/>
                <w:lang w:val="en-029"/>
              </w:rPr>
              <w:t>School Survey #1</w:t>
            </w:r>
          </w:p>
        </w:tc>
        <w:tc>
          <w:tcPr>
            <w:tcW w:w="479"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12"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81" w:type="pct"/>
            <w:shd w:val="clear" w:color="auto" w:fill="auto"/>
          </w:tcPr>
          <w:p w:rsidR="00E14804" w:rsidRDefault="00E14804"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25,000</w:t>
            </w:r>
          </w:p>
        </w:tc>
        <w:tc>
          <w:tcPr>
            <w:tcW w:w="546" w:type="pct"/>
          </w:tcPr>
          <w:p w:rsidR="00E14804" w:rsidRDefault="00E14804" w:rsidP="00F509D4">
            <w:pPr>
              <w:spacing w:after="0" w:line="360" w:lineRule="auto"/>
              <w:jc w:val="center"/>
              <w:rPr>
                <w:rFonts w:ascii="Times New Roman" w:hAnsi="Times New Roman"/>
                <w:sz w:val="20"/>
                <w:szCs w:val="20"/>
                <w:lang w:val="en-029"/>
              </w:rPr>
            </w:pPr>
          </w:p>
        </w:tc>
        <w:tc>
          <w:tcPr>
            <w:tcW w:w="547" w:type="pct"/>
          </w:tcPr>
          <w:p w:rsidR="00E14804" w:rsidRDefault="00E14804" w:rsidP="00F509D4">
            <w:pPr>
              <w:spacing w:after="0" w:line="360" w:lineRule="auto"/>
              <w:jc w:val="center"/>
              <w:rPr>
                <w:rFonts w:ascii="Times New Roman" w:hAnsi="Times New Roman"/>
                <w:sz w:val="20"/>
                <w:szCs w:val="20"/>
                <w:lang w:val="en-029"/>
              </w:rPr>
            </w:pPr>
          </w:p>
        </w:tc>
        <w:tc>
          <w:tcPr>
            <w:tcW w:w="683" w:type="pct"/>
          </w:tcPr>
          <w:p w:rsidR="00E14804" w:rsidRPr="00D81A6D" w:rsidRDefault="00E1480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E14804" w:rsidRDefault="00E14804">
            <w:pPr>
              <w:spacing w:after="0" w:line="360" w:lineRule="auto"/>
              <w:rPr>
                <w:rFonts w:ascii="Times New Roman" w:hAnsi="Times New Roman"/>
                <w:sz w:val="20"/>
                <w:szCs w:val="20"/>
                <w:lang w:val="en-029"/>
              </w:rPr>
            </w:pPr>
            <w:r>
              <w:rPr>
                <w:rFonts w:ascii="Times New Roman" w:hAnsi="Times New Roman"/>
                <w:sz w:val="20"/>
                <w:szCs w:val="20"/>
                <w:lang w:val="en-029"/>
              </w:rPr>
              <w:t>BH-L1033 (Program Administration)</w:t>
            </w:r>
          </w:p>
        </w:tc>
      </w:tr>
      <w:tr w:rsidR="00E14804" w:rsidRPr="00565222" w:rsidTr="00E14804">
        <w:tc>
          <w:tcPr>
            <w:tcW w:w="861" w:type="pct"/>
          </w:tcPr>
          <w:p w:rsidR="00E14804" w:rsidRDefault="00E14804" w:rsidP="00650D10">
            <w:pPr>
              <w:spacing w:after="0" w:line="360" w:lineRule="auto"/>
              <w:rPr>
                <w:rFonts w:ascii="Times New Roman" w:hAnsi="Times New Roman"/>
                <w:sz w:val="20"/>
                <w:szCs w:val="20"/>
                <w:lang w:val="en-029"/>
              </w:rPr>
            </w:pPr>
            <w:r>
              <w:rPr>
                <w:rFonts w:ascii="Times New Roman" w:hAnsi="Times New Roman"/>
                <w:sz w:val="20"/>
                <w:szCs w:val="20"/>
                <w:lang w:val="en-029"/>
              </w:rPr>
              <w:t>School Survey #2</w:t>
            </w:r>
          </w:p>
        </w:tc>
        <w:tc>
          <w:tcPr>
            <w:tcW w:w="479"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12"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81"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46" w:type="pct"/>
          </w:tcPr>
          <w:p w:rsidR="00E14804" w:rsidRDefault="00E14804" w:rsidP="00F509D4">
            <w:pPr>
              <w:spacing w:after="0" w:line="360" w:lineRule="auto"/>
              <w:jc w:val="center"/>
              <w:rPr>
                <w:rFonts w:ascii="Times New Roman" w:hAnsi="Times New Roman"/>
                <w:sz w:val="20"/>
                <w:szCs w:val="20"/>
                <w:lang w:val="en-029"/>
              </w:rPr>
            </w:pPr>
          </w:p>
        </w:tc>
        <w:tc>
          <w:tcPr>
            <w:tcW w:w="547" w:type="pct"/>
          </w:tcPr>
          <w:p w:rsidR="00E14804" w:rsidRDefault="00E14804"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25,000</w:t>
            </w:r>
          </w:p>
        </w:tc>
        <w:tc>
          <w:tcPr>
            <w:tcW w:w="683" w:type="pct"/>
          </w:tcPr>
          <w:p w:rsidR="00E14804" w:rsidRPr="00D81A6D" w:rsidRDefault="00E1480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E14804" w:rsidRDefault="00E14804" w:rsidP="00650D10">
            <w:pPr>
              <w:spacing w:after="0" w:line="360" w:lineRule="auto"/>
              <w:rPr>
                <w:rFonts w:ascii="Times New Roman" w:hAnsi="Times New Roman"/>
                <w:sz w:val="20"/>
                <w:szCs w:val="20"/>
                <w:lang w:val="en-029"/>
              </w:rPr>
            </w:pPr>
            <w:r>
              <w:rPr>
                <w:rFonts w:ascii="Times New Roman" w:hAnsi="Times New Roman"/>
                <w:sz w:val="20"/>
                <w:szCs w:val="20"/>
                <w:lang w:val="en-029"/>
              </w:rPr>
              <w:t>BH-L1033 (Program Administration)</w:t>
            </w:r>
          </w:p>
        </w:tc>
      </w:tr>
      <w:tr w:rsidR="00E14804" w:rsidRPr="00565222" w:rsidTr="00E14804">
        <w:tc>
          <w:tcPr>
            <w:tcW w:w="861" w:type="pct"/>
          </w:tcPr>
          <w:p w:rsidR="00E14804" w:rsidRDefault="00E14804">
            <w:pPr>
              <w:spacing w:after="0" w:line="360" w:lineRule="auto"/>
              <w:rPr>
                <w:rFonts w:ascii="Times New Roman" w:hAnsi="Times New Roman"/>
                <w:sz w:val="20"/>
                <w:szCs w:val="20"/>
                <w:lang w:val="en-029"/>
              </w:rPr>
            </w:pPr>
            <w:r>
              <w:rPr>
                <w:rFonts w:ascii="Times New Roman" w:hAnsi="Times New Roman" w:cs="Times New Roman"/>
                <w:sz w:val="20"/>
                <w:szCs w:val="20"/>
                <w:lang w:val="en-029"/>
              </w:rPr>
              <w:t>Labour Surveys  (For training for employment Program)</w:t>
            </w:r>
          </w:p>
        </w:tc>
        <w:tc>
          <w:tcPr>
            <w:tcW w:w="479"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12"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81" w:type="pct"/>
            <w:shd w:val="clear" w:color="auto" w:fill="auto"/>
          </w:tcPr>
          <w:p w:rsidR="00E14804" w:rsidRDefault="00CD1C6B"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5,425</w:t>
            </w:r>
          </w:p>
        </w:tc>
        <w:tc>
          <w:tcPr>
            <w:tcW w:w="546" w:type="pct"/>
          </w:tcPr>
          <w:p w:rsidR="00E14804" w:rsidRDefault="00CD1C6B"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10,550</w:t>
            </w:r>
          </w:p>
        </w:tc>
        <w:tc>
          <w:tcPr>
            <w:tcW w:w="547" w:type="pct"/>
          </w:tcPr>
          <w:p w:rsidR="00E14804" w:rsidRDefault="00CD1C6B"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7.050</w:t>
            </w:r>
          </w:p>
        </w:tc>
        <w:tc>
          <w:tcPr>
            <w:tcW w:w="683" w:type="pct"/>
          </w:tcPr>
          <w:p w:rsidR="00E14804" w:rsidRPr="00D81A6D" w:rsidRDefault="00E1480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E14804" w:rsidRDefault="00E14804">
            <w:pPr>
              <w:spacing w:after="0" w:line="360" w:lineRule="auto"/>
              <w:rPr>
                <w:rFonts w:ascii="Times New Roman" w:hAnsi="Times New Roman"/>
                <w:sz w:val="20"/>
                <w:szCs w:val="20"/>
                <w:lang w:val="en-029"/>
              </w:rPr>
            </w:pPr>
            <w:r>
              <w:rPr>
                <w:rFonts w:ascii="Times New Roman" w:hAnsi="Times New Roman"/>
                <w:sz w:val="20"/>
                <w:szCs w:val="20"/>
                <w:lang w:val="en-029"/>
              </w:rPr>
              <w:t>BH-L1033 (Component 2)</w:t>
            </w:r>
          </w:p>
        </w:tc>
      </w:tr>
      <w:tr w:rsidR="00E14804" w:rsidRPr="00565222" w:rsidTr="00E14804">
        <w:tc>
          <w:tcPr>
            <w:tcW w:w="861" w:type="pct"/>
          </w:tcPr>
          <w:p w:rsidR="00E14804" w:rsidRDefault="00E14804">
            <w:pPr>
              <w:spacing w:after="0" w:line="360" w:lineRule="auto"/>
              <w:rPr>
                <w:rFonts w:ascii="Times New Roman" w:hAnsi="Times New Roman"/>
                <w:sz w:val="20"/>
                <w:szCs w:val="20"/>
                <w:lang w:val="en-029"/>
              </w:rPr>
            </w:pPr>
            <w:r>
              <w:rPr>
                <w:rFonts w:ascii="Times New Roman" w:hAnsi="Times New Roman" w:cs="Times New Roman"/>
                <w:sz w:val="20"/>
                <w:szCs w:val="20"/>
                <w:lang w:val="en-029"/>
              </w:rPr>
              <w:t>Labour Surveys  (For training for employability Program)</w:t>
            </w:r>
          </w:p>
        </w:tc>
        <w:tc>
          <w:tcPr>
            <w:tcW w:w="479"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12" w:type="pct"/>
            <w:shd w:val="clear" w:color="auto" w:fill="auto"/>
          </w:tcPr>
          <w:p w:rsidR="00E14804" w:rsidRDefault="00E14804" w:rsidP="00F509D4">
            <w:pPr>
              <w:spacing w:after="0" w:line="360" w:lineRule="auto"/>
              <w:jc w:val="center"/>
              <w:rPr>
                <w:rFonts w:ascii="Times New Roman" w:hAnsi="Times New Roman"/>
                <w:sz w:val="20"/>
                <w:szCs w:val="20"/>
                <w:lang w:val="en-029"/>
              </w:rPr>
            </w:pPr>
          </w:p>
        </w:tc>
        <w:tc>
          <w:tcPr>
            <w:tcW w:w="581" w:type="pct"/>
            <w:shd w:val="clear" w:color="auto" w:fill="auto"/>
          </w:tcPr>
          <w:p w:rsidR="00E14804" w:rsidRDefault="00CD1C6B"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8,925</w:t>
            </w:r>
          </w:p>
        </w:tc>
        <w:tc>
          <w:tcPr>
            <w:tcW w:w="546" w:type="pct"/>
          </w:tcPr>
          <w:p w:rsidR="00E14804" w:rsidRDefault="00E14804" w:rsidP="00F509D4">
            <w:pPr>
              <w:spacing w:after="0" w:line="360" w:lineRule="auto"/>
              <w:jc w:val="center"/>
              <w:rPr>
                <w:rFonts w:ascii="Times New Roman" w:hAnsi="Times New Roman"/>
                <w:sz w:val="20"/>
                <w:szCs w:val="20"/>
                <w:lang w:val="en-029"/>
              </w:rPr>
            </w:pPr>
          </w:p>
        </w:tc>
        <w:tc>
          <w:tcPr>
            <w:tcW w:w="547" w:type="pct"/>
          </w:tcPr>
          <w:p w:rsidR="00E14804" w:rsidRDefault="00CD1C6B" w:rsidP="00F509D4">
            <w:pPr>
              <w:spacing w:after="0" w:line="360" w:lineRule="auto"/>
              <w:jc w:val="center"/>
              <w:rPr>
                <w:rFonts w:ascii="Times New Roman" w:hAnsi="Times New Roman"/>
                <w:sz w:val="20"/>
                <w:szCs w:val="20"/>
                <w:lang w:val="en-029"/>
              </w:rPr>
            </w:pPr>
            <w:r>
              <w:rPr>
                <w:rFonts w:ascii="Times New Roman" w:hAnsi="Times New Roman"/>
                <w:sz w:val="20"/>
                <w:szCs w:val="20"/>
                <w:lang w:val="en-029"/>
              </w:rPr>
              <w:t>11,500</w:t>
            </w:r>
          </w:p>
        </w:tc>
        <w:tc>
          <w:tcPr>
            <w:tcW w:w="683" w:type="pct"/>
          </w:tcPr>
          <w:p w:rsidR="00E14804" w:rsidRPr="00D81A6D" w:rsidRDefault="00E14804">
            <w:pPr>
              <w:spacing w:after="0" w:line="360" w:lineRule="auto"/>
              <w:jc w:val="center"/>
              <w:rPr>
                <w:rFonts w:ascii="Times New Roman" w:hAnsi="Times New Roman"/>
                <w:sz w:val="20"/>
                <w:szCs w:val="20"/>
                <w:lang w:val="en-029"/>
              </w:rPr>
            </w:pPr>
            <w:r w:rsidRPr="00D81A6D">
              <w:rPr>
                <w:rFonts w:ascii="Times New Roman" w:hAnsi="Times New Roman"/>
                <w:sz w:val="20"/>
                <w:szCs w:val="20"/>
                <w:lang w:val="en-029"/>
              </w:rPr>
              <w:t>US$</w:t>
            </w:r>
          </w:p>
        </w:tc>
        <w:tc>
          <w:tcPr>
            <w:tcW w:w="791" w:type="pct"/>
          </w:tcPr>
          <w:p w:rsidR="00E14804" w:rsidRDefault="00E14804">
            <w:pPr>
              <w:spacing w:after="0" w:line="360" w:lineRule="auto"/>
              <w:rPr>
                <w:rFonts w:ascii="Times New Roman" w:hAnsi="Times New Roman"/>
                <w:sz w:val="20"/>
                <w:szCs w:val="20"/>
                <w:lang w:val="en-029"/>
              </w:rPr>
            </w:pPr>
            <w:r>
              <w:rPr>
                <w:rFonts w:ascii="Times New Roman" w:hAnsi="Times New Roman"/>
                <w:sz w:val="20"/>
                <w:szCs w:val="20"/>
                <w:lang w:val="en-029"/>
              </w:rPr>
              <w:t>BH-L1033 (Component 2)</w:t>
            </w:r>
          </w:p>
        </w:tc>
      </w:tr>
      <w:tr w:rsidR="00E14804" w:rsidRPr="00565222" w:rsidTr="00CD4C51">
        <w:tc>
          <w:tcPr>
            <w:tcW w:w="2979" w:type="pct"/>
            <w:gridSpan w:val="5"/>
          </w:tcPr>
          <w:p w:rsidR="00E14804" w:rsidRPr="00CD4C51" w:rsidRDefault="00E14804" w:rsidP="00650D10">
            <w:pPr>
              <w:spacing w:after="0" w:line="360" w:lineRule="auto"/>
              <w:jc w:val="both"/>
              <w:rPr>
                <w:rFonts w:ascii="Times New Roman" w:hAnsi="Times New Roman"/>
                <w:sz w:val="20"/>
                <w:szCs w:val="20"/>
                <w:lang w:val="en-029"/>
              </w:rPr>
            </w:pPr>
            <w:r w:rsidRPr="00CD4C51">
              <w:rPr>
                <w:rFonts w:ascii="Times New Roman" w:hAnsi="Times New Roman"/>
                <w:b/>
                <w:sz w:val="20"/>
                <w:szCs w:val="20"/>
                <w:lang w:val="en-029"/>
              </w:rPr>
              <w:t>Total Cost:</w:t>
            </w:r>
          </w:p>
        </w:tc>
        <w:tc>
          <w:tcPr>
            <w:tcW w:w="2021" w:type="pct"/>
            <w:gridSpan w:val="3"/>
          </w:tcPr>
          <w:p w:rsidR="00E14804" w:rsidRPr="00CD4C51" w:rsidRDefault="00E14804" w:rsidP="00CD4C51">
            <w:pPr>
              <w:spacing w:after="0" w:line="360" w:lineRule="auto"/>
              <w:jc w:val="right"/>
              <w:rPr>
                <w:rFonts w:ascii="Times New Roman" w:hAnsi="Times New Roman"/>
                <w:b/>
                <w:sz w:val="20"/>
                <w:szCs w:val="20"/>
                <w:lang w:val="en-029"/>
              </w:rPr>
            </w:pPr>
            <w:r>
              <w:rPr>
                <w:rFonts w:ascii="Times New Roman" w:hAnsi="Times New Roman"/>
                <w:b/>
                <w:sz w:val="20"/>
                <w:szCs w:val="20"/>
                <w:lang w:val="en-029"/>
              </w:rPr>
              <w:t>US$723,450</w:t>
            </w:r>
          </w:p>
        </w:tc>
      </w:tr>
    </w:tbl>
    <w:p w:rsidR="00BD0344" w:rsidRDefault="00BD0344" w:rsidP="00CD4C51">
      <w:pPr>
        <w:pStyle w:val="Heading2"/>
        <w:numPr>
          <w:ilvl w:val="0"/>
          <w:numId w:val="53"/>
        </w:numPr>
        <w:spacing w:beforeLines="550" w:before="1320" w:line="240" w:lineRule="auto"/>
        <w:jc w:val="both"/>
        <w:rPr>
          <w:rFonts w:ascii="Times New Roman" w:hAnsi="Times New Roman" w:cs="Times New Roman"/>
          <w:color w:val="auto"/>
          <w:sz w:val="24"/>
          <w:lang w:val="en-029"/>
        </w:rPr>
      </w:pPr>
      <w:r w:rsidRPr="00CD4C51">
        <w:rPr>
          <w:rFonts w:ascii="Times New Roman" w:hAnsi="Times New Roman" w:cs="Times New Roman"/>
          <w:color w:val="auto"/>
          <w:sz w:val="24"/>
          <w:lang w:val="en-029"/>
        </w:rPr>
        <w:lastRenderedPageBreak/>
        <w:t>Annual costs per Output</w:t>
      </w:r>
    </w:p>
    <w:p w:rsidR="00BD0344" w:rsidRPr="00CD4C51" w:rsidRDefault="00BD0344" w:rsidP="00BD0344">
      <w:pPr>
        <w:pStyle w:val="ListParagraph"/>
        <w:spacing w:after="0" w:line="360" w:lineRule="auto"/>
        <w:ind w:left="1440"/>
        <w:jc w:val="center"/>
        <w:rPr>
          <w:rFonts w:ascii="Times New Roman" w:hAnsi="Times New Roman"/>
          <w:sz w:val="20"/>
          <w:szCs w:val="20"/>
          <w:lang w:val="en-029"/>
        </w:rPr>
      </w:pPr>
      <w:r w:rsidRPr="00CD4C51">
        <w:rPr>
          <w:rFonts w:ascii="Times New Roman" w:hAnsi="Times New Roman" w:cs="Times New Roman"/>
          <w:b/>
          <w:sz w:val="24"/>
          <w:lang w:val="en-029"/>
        </w:rPr>
        <w:t>Table 4. Annual costs per Output (US$)</w:t>
      </w:r>
    </w:p>
    <w:tbl>
      <w:tblPr>
        <w:tblW w:w="108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1"/>
        <w:gridCol w:w="1352"/>
        <w:gridCol w:w="14"/>
        <w:gridCol w:w="1425"/>
        <w:gridCol w:w="14"/>
        <w:gridCol w:w="1425"/>
        <w:gridCol w:w="14"/>
        <w:gridCol w:w="1709"/>
        <w:gridCol w:w="25"/>
        <w:gridCol w:w="1448"/>
        <w:gridCol w:w="25"/>
        <w:gridCol w:w="1456"/>
      </w:tblGrid>
      <w:tr w:rsidR="000A190C" w:rsidRPr="00565222" w:rsidTr="00CD4C51">
        <w:trPr>
          <w:tblHeader/>
          <w:jc w:val="center"/>
        </w:trPr>
        <w:tc>
          <w:tcPr>
            <w:tcW w:w="1941" w:type="dxa"/>
            <w:shd w:val="clear" w:color="auto" w:fill="C2D69B"/>
            <w:vAlign w:val="center"/>
          </w:tcPr>
          <w:p w:rsidR="000A190C" w:rsidRPr="00CD4C51" w:rsidRDefault="000A190C" w:rsidP="00A950A6">
            <w:pPr>
              <w:tabs>
                <w:tab w:val="left" w:pos="227"/>
              </w:tabs>
              <w:spacing w:after="0" w:line="240" w:lineRule="auto"/>
              <w:ind w:left="227"/>
              <w:jc w:val="center"/>
              <w:rPr>
                <w:rFonts w:ascii="Times New Roman" w:hAnsi="Times New Roman"/>
                <w:sz w:val="18"/>
                <w:szCs w:val="18"/>
                <w:lang w:val="en-029"/>
              </w:rPr>
            </w:pPr>
            <w:r w:rsidRPr="00CD4C51">
              <w:rPr>
                <w:rFonts w:ascii="Times New Roman" w:hAnsi="Times New Roman"/>
                <w:sz w:val="18"/>
                <w:szCs w:val="18"/>
                <w:lang w:val="en-029"/>
              </w:rPr>
              <w:t>Output</w:t>
            </w:r>
          </w:p>
        </w:tc>
        <w:tc>
          <w:tcPr>
            <w:tcW w:w="1352" w:type="dxa"/>
            <w:shd w:val="clear" w:color="auto" w:fill="C2D69B"/>
            <w:vAlign w:val="center"/>
          </w:tcPr>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Year 1</w:t>
            </w:r>
          </w:p>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Annual Cost</w:t>
            </w:r>
          </w:p>
        </w:tc>
        <w:tc>
          <w:tcPr>
            <w:tcW w:w="1439" w:type="dxa"/>
            <w:gridSpan w:val="2"/>
            <w:shd w:val="clear" w:color="auto" w:fill="C2D69B"/>
            <w:vAlign w:val="center"/>
          </w:tcPr>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Year 2</w:t>
            </w:r>
          </w:p>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Annual Cost</w:t>
            </w:r>
          </w:p>
        </w:tc>
        <w:tc>
          <w:tcPr>
            <w:tcW w:w="1439" w:type="dxa"/>
            <w:gridSpan w:val="2"/>
            <w:shd w:val="clear" w:color="auto" w:fill="C2D69B"/>
            <w:vAlign w:val="center"/>
          </w:tcPr>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Year 3</w:t>
            </w:r>
          </w:p>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Annual Cost</w:t>
            </w:r>
          </w:p>
        </w:tc>
        <w:tc>
          <w:tcPr>
            <w:tcW w:w="1748" w:type="dxa"/>
            <w:gridSpan w:val="3"/>
            <w:shd w:val="clear" w:color="auto" w:fill="C2D69B"/>
            <w:vAlign w:val="center"/>
          </w:tcPr>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Year 4</w:t>
            </w:r>
          </w:p>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Annual Cost</w:t>
            </w:r>
          </w:p>
        </w:tc>
        <w:tc>
          <w:tcPr>
            <w:tcW w:w="1473" w:type="dxa"/>
            <w:gridSpan w:val="2"/>
            <w:shd w:val="clear" w:color="auto" w:fill="C2D69B"/>
            <w:vAlign w:val="center"/>
          </w:tcPr>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Year 5</w:t>
            </w:r>
          </w:p>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Annual Cost</w:t>
            </w:r>
          </w:p>
        </w:tc>
        <w:tc>
          <w:tcPr>
            <w:tcW w:w="1456" w:type="dxa"/>
            <w:shd w:val="clear" w:color="auto" w:fill="C2D69B"/>
          </w:tcPr>
          <w:p w:rsidR="000A190C" w:rsidRPr="00CD4C51" w:rsidRDefault="000A190C" w:rsidP="00A950A6">
            <w:pPr>
              <w:spacing w:after="0" w:line="240" w:lineRule="auto"/>
              <w:jc w:val="center"/>
              <w:rPr>
                <w:rFonts w:ascii="Times New Roman" w:hAnsi="Times New Roman"/>
                <w:sz w:val="18"/>
                <w:szCs w:val="18"/>
                <w:lang w:val="en-029"/>
              </w:rPr>
            </w:pPr>
            <w:r w:rsidRPr="00CD4C51">
              <w:rPr>
                <w:rFonts w:ascii="Times New Roman" w:hAnsi="Times New Roman"/>
                <w:sz w:val="18"/>
                <w:szCs w:val="18"/>
                <w:lang w:val="en-029"/>
              </w:rPr>
              <w:t>Total Cost</w:t>
            </w:r>
          </w:p>
        </w:tc>
      </w:tr>
      <w:tr w:rsidR="000A190C" w:rsidRPr="00565222" w:rsidTr="00CD4C51">
        <w:trPr>
          <w:jc w:val="center"/>
        </w:trPr>
        <w:tc>
          <w:tcPr>
            <w:tcW w:w="10848" w:type="dxa"/>
            <w:gridSpan w:val="12"/>
            <w:shd w:val="clear" w:color="auto" w:fill="B2A1C7"/>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b/>
                <w:sz w:val="20"/>
                <w:szCs w:val="20"/>
                <w:u w:val="single"/>
                <w:lang w:val="en-029"/>
              </w:rPr>
              <w:t>Component 1: Social C&amp;V prevention in New Providence</w:t>
            </w:r>
          </w:p>
        </w:tc>
      </w:tr>
      <w:tr w:rsidR="000A190C" w:rsidRPr="00565222" w:rsidTr="00CD4C51">
        <w:trPr>
          <w:jc w:val="center"/>
        </w:trPr>
        <w:tc>
          <w:tcPr>
            <w:tcW w:w="1941" w:type="dxa"/>
            <w:shd w:val="clear" w:color="auto" w:fill="auto"/>
          </w:tcPr>
          <w:p w:rsidR="000A190C" w:rsidRPr="00CD4C51" w:rsidRDefault="000A190C">
            <w:pPr>
              <w:numPr>
                <w:ilvl w:val="0"/>
                <w:numId w:val="21"/>
              </w:numPr>
              <w:tabs>
                <w:tab w:val="left" w:pos="146"/>
              </w:tabs>
              <w:spacing w:after="0" w:line="240" w:lineRule="auto"/>
              <w:ind w:left="56" w:hanging="90"/>
              <w:rPr>
                <w:rFonts w:ascii="Times New Roman" w:hAnsi="Times New Roman"/>
                <w:sz w:val="20"/>
                <w:szCs w:val="20"/>
                <w:lang w:val="en-029"/>
              </w:rPr>
            </w:pPr>
            <w:r w:rsidRPr="00CD4C51">
              <w:rPr>
                <w:rFonts w:ascii="Times New Roman" w:hAnsi="Times New Roman"/>
                <w:sz w:val="20"/>
                <w:szCs w:val="20"/>
                <w:lang w:val="en-029"/>
              </w:rPr>
              <w:t>Number of needs assessments completed.</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145,000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145,000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290,000</w:t>
            </w:r>
          </w:p>
        </w:tc>
      </w:tr>
      <w:tr w:rsidR="000A190C" w:rsidRPr="00565222" w:rsidTr="00CD4C51">
        <w:trPr>
          <w:jc w:val="center"/>
        </w:trPr>
        <w:tc>
          <w:tcPr>
            <w:tcW w:w="1941" w:type="dxa"/>
            <w:shd w:val="clear" w:color="auto" w:fill="FFFFFF"/>
          </w:tcPr>
          <w:p w:rsidR="000A190C" w:rsidRPr="00CD4C51" w:rsidRDefault="000A190C">
            <w:pPr>
              <w:numPr>
                <w:ilvl w:val="0"/>
                <w:numId w:val="21"/>
              </w:numPr>
              <w:tabs>
                <w:tab w:val="left" w:pos="146"/>
              </w:tabs>
              <w:spacing w:after="0" w:line="240" w:lineRule="auto"/>
              <w:ind w:left="56" w:hanging="90"/>
              <w:rPr>
                <w:rFonts w:ascii="Times New Roman" w:hAnsi="Times New Roman"/>
                <w:sz w:val="20"/>
                <w:szCs w:val="20"/>
                <w:lang w:val="en-029"/>
              </w:rPr>
            </w:pPr>
            <w:r w:rsidRPr="00CD4C51">
              <w:rPr>
                <w:rFonts w:ascii="Times New Roman" w:hAnsi="Times New Roman"/>
                <w:sz w:val="20"/>
                <w:szCs w:val="20"/>
                <w:lang w:val="en-029"/>
              </w:rPr>
              <w:t xml:space="preserve">Number of </w:t>
            </w:r>
            <w:r w:rsidR="00E83243">
              <w:rPr>
                <w:rFonts w:ascii="Times New Roman" w:hAnsi="Times New Roman"/>
                <w:sz w:val="20"/>
                <w:szCs w:val="20"/>
                <w:lang w:val="en-029"/>
              </w:rPr>
              <w:t>Youth Cent</w:t>
            </w:r>
            <w:r w:rsidRPr="00CD4C51">
              <w:rPr>
                <w:rFonts w:ascii="Times New Roman" w:hAnsi="Times New Roman"/>
                <w:sz w:val="20"/>
                <w:szCs w:val="20"/>
                <w:lang w:val="en-029"/>
              </w:rPr>
              <w:t>r</w:t>
            </w:r>
            <w:r w:rsidR="00E83243">
              <w:rPr>
                <w:rFonts w:ascii="Times New Roman" w:hAnsi="Times New Roman"/>
                <w:sz w:val="20"/>
                <w:szCs w:val="20"/>
                <w:lang w:val="en-029"/>
              </w:rPr>
              <w:t>e</w:t>
            </w:r>
            <w:r w:rsidRPr="00CD4C51">
              <w:rPr>
                <w:rFonts w:ascii="Times New Roman" w:hAnsi="Times New Roman"/>
                <w:sz w:val="20"/>
                <w:szCs w:val="20"/>
                <w:lang w:val="en-029"/>
              </w:rPr>
              <w:t>s refurbished and expanded.</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1,000,000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1,000,000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2,000,000</w:t>
            </w:r>
          </w:p>
        </w:tc>
      </w:tr>
      <w:tr w:rsidR="000A190C" w:rsidRPr="00565222" w:rsidTr="00CD4C51">
        <w:trPr>
          <w:jc w:val="center"/>
        </w:trPr>
        <w:tc>
          <w:tcPr>
            <w:tcW w:w="1941" w:type="dxa"/>
            <w:shd w:val="clear" w:color="auto" w:fill="FFFFFF"/>
          </w:tcPr>
          <w:p w:rsidR="000A190C" w:rsidRPr="00CD4C51" w:rsidRDefault="00E83243" w:rsidP="00BD0344">
            <w:pPr>
              <w:numPr>
                <w:ilvl w:val="0"/>
                <w:numId w:val="21"/>
              </w:numPr>
              <w:tabs>
                <w:tab w:val="left" w:pos="146"/>
              </w:tabs>
              <w:spacing w:after="0" w:line="240" w:lineRule="auto"/>
              <w:ind w:left="56" w:hanging="90"/>
              <w:rPr>
                <w:rFonts w:ascii="Times New Roman" w:hAnsi="Times New Roman"/>
                <w:sz w:val="20"/>
                <w:szCs w:val="20"/>
                <w:lang w:val="en-029"/>
              </w:rPr>
            </w:pPr>
            <w:r w:rsidRPr="0093536E">
              <w:rPr>
                <w:rFonts w:ascii="Times New Roman" w:hAnsi="Times New Roman"/>
                <w:sz w:val="20"/>
                <w:szCs w:val="20"/>
                <w:lang w:val="en-029"/>
              </w:rPr>
              <w:t xml:space="preserve">Number of </w:t>
            </w:r>
            <w:r>
              <w:rPr>
                <w:rFonts w:ascii="Times New Roman" w:hAnsi="Times New Roman"/>
                <w:sz w:val="20"/>
                <w:szCs w:val="20"/>
                <w:lang w:val="en-029"/>
              </w:rPr>
              <w:t xml:space="preserve">Local </w:t>
            </w:r>
            <w:r w:rsidRPr="0093536E">
              <w:rPr>
                <w:rFonts w:ascii="Times New Roman" w:hAnsi="Times New Roman"/>
                <w:sz w:val="20"/>
                <w:szCs w:val="20"/>
                <w:lang w:val="en-029"/>
              </w:rPr>
              <w:t>Leaders trained and certified on community mobilization and gender based violence prevention.</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9,300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18,600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18,600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15,500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62,000</w:t>
            </w:r>
          </w:p>
        </w:tc>
      </w:tr>
      <w:tr w:rsidR="000A190C" w:rsidRPr="00565222" w:rsidTr="00CD4C51">
        <w:trPr>
          <w:jc w:val="center"/>
        </w:trPr>
        <w:tc>
          <w:tcPr>
            <w:tcW w:w="1941" w:type="dxa"/>
            <w:shd w:val="clear" w:color="auto" w:fill="auto"/>
          </w:tcPr>
          <w:p w:rsidR="000A190C" w:rsidRPr="00CD4C51" w:rsidRDefault="00E83243" w:rsidP="001C554A">
            <w:pPr>
              <w:numPr>
                <w:ilvl w:val="0"/>
                <w:numId w:val="21"/>
              </w:numPr>
              <w:tabs>
                <w:tab w:val="left" w:pos="146"/>
              </w:tabs>
              <w:spacing w:after="0" w:line="240" w:lineRule="auto"/>
              <w:ind w:left="56" w:hanging="90"/>
              <w:rPr>
                <w:rFonts w:ascii="Times New Roman" w:hAnsi="Times New Roman"/>
                <w:sz w:val="20"/>
                <w:szCs w:val="20"/>
                <w:lang w:val="en-029"/>
              </w:rPr>
            </w:pPr>
            <w:r w:rsidRPr="0093536E">
              <w:rPr>
                <w:rFonts w:ascii="Times New Roman" w:hAnsi="Times New Roman" w:cs="Times New Roman"/>
                <w:sz w:val="20"/>
                <w:szCs w:val="20"/>
                <w:lang w:val="en-029"/>
              </w:rPr>
              <w:t xml:space="preserve">Number of </w:t>
            </w:r>
            <w:r w:rsidR="001C554A">
              <w:rPr>
                <w:rFonts w:ascii="Times New Roman" w:hAnsi="Times New Roman" w:cs="Times New Roman"/>
                <w:sz w:val="20"/>
                <w:szCs w:val="20"/>
                <w:lang w:val="en-029"/>
              </w:rPr>
              <w:t>community</w:t>
            </w:r>
            <w:r>
              <w:rPr>
                <w:rFonts w:ascii="Times New Roman" w:hAnsi="Times New Roman" w:cs="Times New Roman"/>
                <w:sz w:val="20"/>
                <w:szCs w:val="20"/>
                <w:lang w:val="en-029"/>
              </w:rPr>
              <w:t xml:space="preserve"> </w:t>
            </w:r>
            <w:r w:rsidRPr="0093536E">
              <w:rPr>
                <w:rFonts w:ascii="Times New Roman" w:hAnsi="Times New Roman" w:cs="Times New Roman"/>
                <w:sz w:val="20"/>
                <w:szCs w:val="20"/>
                <w:lang w:val="en-029"/>
              </w:rPr>
              <w:t>members trained and certified on Parenting.</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15,900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47,700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31,800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31,800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31,800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159,000</w:t>
            </w:r>
          </w:p>
        </w:tc>
      </w:tr>
      <w:tr w:rsidR="000A190C" w:rsidRPr="00565222" w:rsidTr="00CD4C51">
        <w:trPr>
          <w:jc w:val="center"/>
        </w:trPr>
        <w:tc>
          <w:tcPr>
            <w:tcW w:w="1941" w:type="dxa"/>
            <w:shd w:val="clear" w:color="auto" w:fill="auto"/>
          </w:tcPr>
          <w:p w:rsidR="000A190C" w:rsidRPr="00CD4C51" w:rsidRDefault="00E83243" w:rsidP="001C554A">
            <w:pPr>
              <w:numPr>
                <w:ilvl w:val="0"/>
                <w:numId w:val="21"/>
              </w:numPr>
              <w:tabs>
                <w:tab w:val="left" w:pos="146"/>
              </w:tabs>
              <w:spacing w:after="0" w:line="240" w:lineRule="auto"/>
              <w:ind w:left="56" w:hanging="90"/>
              <w:rPr>
                <w:rFonts w:ascii="Times New Roman" w:hAnsi="Times New Roman"/>
                <w:sz w:val="20"/>
                <w:szCs w:val="20"/>
                <w:lang w:val="en-029"/>
              </w:rPr>
            </w:pPr>
            <w:r w:rsidRPr="0093536E">
              <w:rPr>
                <w:rFonts w:ascii="Times New Roman" w:hAnsi="Times New Roman" w:cs="Times New Roman"/>
                <w:sz w:val="20"/>
                <w:szCs w:val="20"/>
                <w:lang w:val="en-029"/>
              </w:rPr>
              <w:t xml:space="preserve">Number of </w:t>
            </w:r>
            <w:r w:rsidR="001C554A">
              <w:rPr>
                <w:rFonts w:ascii="Times New Roman" w:hAnsi="Times New Roman" w:cs="Times New Roman"/>
                <w:sz w:val="20"/>
                <w:szCs w:val="20"/>
                <w:lang w:val="en-029"/>
              </w:rPr>
              <w:t>community</w:t>
            </w:r>
            <w:r>
              <w:rPr>
                <w:rFonts w:ascii="Times New Roman" w:hAnsi="Times New Roman" w:cs="Times New Roman"/>
                <w:sz w:val="20"/>
                <w:szCs w:val="20"/>
                <w:lang w:val="en-029"/>
              </w:rPr>
              <w:t xml:space="preserve"> </w:t>
            </w:r>
            <w:r w:rsidRPr="0093536E">
              <w:rPr>
                <w:rFonts w:ascii="Times New Roman" w:hAnsi="Times New Roman" w:cs="Times New Roman"/>
                <w:sz w:val="20"/>
                <w:szCs w:val="20"/>
                <w:lang w:val="en-029"/>
              </w:rPr>
              <w:t>members trained and certified on pr</w:t>
            </w:r>
            <w:r w:rsidR="00A45680">
              <w:rPr>
                <w:rFonts w:ascii="Times New Roman" w:hAnsi="Times New Roman" w:cs="Times New Roman"/>
                <w:sz w:val="20"/>
                <w:szCs w:val="20"/>
                <w:lang w:val="en-029"/>
              </w:rPr>
              <w:t>eventing Violence against Women.</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9,300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49,600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49,600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15,500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124,000</w:t>
            </w:r>
          </w:p>
        </w:tc>
      </w:tr>
      <w:tr w:rsidR="000A190C" w:rsidRPr="00565222" w:rsidTr="00CD4C51">
        <w:trPr>
          <w:jc w:val="center"/>
        </w:trPr>
        <w:tc>
          <w:tcPr>
            <w:tcW w:w="1941" w:type="dxa"/>
            <w:shd w:val="clear" w:color="auto" w:fill="auto"/>
          </w:tcPr>
          <w:p w:rsidR="000A190C" w:rsidRPr="00CD4C51" w:rsidRDefault="000A190C" w:rsidP="00BD0344">
            <w:pPr>
              <w:numPr>
                <w:ilvl w:val="0"/>
                <w:numId w:val="21"/>
              </w:numPr>
              <w:tabs>
                <w:tab w:val="left" w:pos="146"/>
              </w:tabs>
              <w:spacing w:after="0" w:line="240" w:lineRule="auto"/>
              <w:ind w:left="56" w:hanging="90"/>
              <w:rPr>
                <w:rFonts w:ascii="Times New Roman" w:hAnsi="Times New Roman"/>
                <w:sz w:val="20"/>
                <w:szCs w:val="20"/>
                <w:lang w:val="en-029"/>
              </w:rPr>
            </w:pPr>
            <w:r w:rsidRPr="00CD4C51">
              <w:rPr>
                <w:rFonts w:ascii="Times New Roman" w:hAnsi="Times New Roman"/>
                <w:sz w:val="20"/>
                <w:szCs w:val="20"/>
                <w:lang w:val="en-029"/>
              </w:rPr>
              <w:t>Number of surveys on Violence Against Women completed</w:t>
            </w:r>
            <w:r w:rsidR="00A45680">
              <w:rPr>
                <w:rFonts w:ascii="Times New Roman" w:hAnsi="Times New Roman"/>
                <w:sz w:val="20"/>
                <w:szCs w:val="20"/>
                <w:lang w:val="en-029"/>
              </w:rPr>
              <w:t>.</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380,000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380,000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760,000</w:t>
            </w:r>
          </w:p>
        </w:tc>
      </w:tr>
      <w:tr w:rsidR="000A190C" w:rsidRPr="00565222" w:rsidTr="00CD4C51">
        <w:trPr>
          <w:jc w:val="center"/>
        </w:trPr>
        <w:tc>
          <w:tcPr>
            <w:tcW w:w="1941" w:type="dxa"/>
            <w:shd w:val="clear" w:color="auto" w:fill="auto"/>
          </w:tcPr>
          <w:p w:rsidR="000A190C" w:rsidRPr="00CD4C51" w:rsidRDefault="00E83243" w:rsidP="001C554A">
            <w:pPr>
              <w:numPr>
                <w:ilvl w:val="0"/>
                <w:numId w:val="21"/>
              </w:numPr>
              <w:tabs>
                <w:tab w:val="left" w:pos="146"/>
              </w:tabs>
              <w:spacing w:after="0" w:line="240" w:lineRule="auto"/>
              <w:ind w:left="56" w:hanging="90"/>
              <w:rPr>
                <w:rFonts w:ascii="Times New Roman" w:hAnsi="Times New Roman"/>
                <w:sz w:val="20"/>
                <w:szCs w:val="20"/>
                <w:lang w:val="en-029"/>
              </w:rPr>
            </w:pPr>
            <w:r w:rsidRPr="0093536E">
              <w:rPr>
                <w:rFonts w:ascii="Times New Roman" w:hAnsi="Times New Roman"/>
                <w:sz w:val="20"/>
                <w:szCs w:val="20"/>
                <w:lang w:val="en-029"/>
              </w:rPr>
              <w:t xml:space="preserve">Number of </w:t>
            </w:r>
            <w:r w:rsidR="001C554A">
              <w:rPr>
                <w:rFonts w:ascii="Times New Roman" w:hAnsi="Times New Roman" w:cs="Times New Roman"/>
                <w:sz w:val="20"/>
                <w:szCs w:val="20"/>
                <w:lang w:val="en-029"/>
              </w:rPr>
              <w:t>community</w:t>
            </w:r>
            <w:r>
              <w:rPr>
                <w:rFonts w:ascii="Times New Roman" w:hAnsi="Times New Roman" w:cs="Times New Roman"/>
                <w:sz w:val="20"/>
                <w:szCs w:val="20"/>
                <w:lang w:val="en-029"/>
              </w:rPr>
              <w:t xml:space="preserve"> </w:t>
            </w:r>
            <w:r w:rsidRPr="0093536E">
              <w:rPr>
                <w:rFonts w:ascii="Times New Roman" w:hAnsi="Times New Roman"/>
                <w:sz w:val="20"/>
                <w:szCs w:val="20"/>
                <w:lang w:val="en-029"/>
              </w:rPr>
              <w:t>members trained and certified on preventing sexual assault.</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9,300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49,600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49,600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15,500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124,000</w:t>
            </w:r>
          </w:p>
        </w:tc>
      </w:tr>
      <w:tr w:rsidR="000A190C" w:rsidRPr="00565222" w:rsidTr="00CD4C51">
        <w:trPr>
          <w:jc w:val="center"/>
        </w:trPr>
        <w:tc>
          <w:tcPr>
            <w:tcW w:w="1941" w:type="dxa"/>
            <w:shd w:val="clear" w:color="auto" w:fill="auto"/>
          </w:tcPr>
          <w:p w:rsidR="000A190C" w:rsidRPr="00CD4C51" w:rsidRDefault="000A190C" w:rsidP="00BD0344">
            <w:pPr>
              <w:numPr>
                <w:ilvl w:val="0"/>
                <w:numId w:val="21"/>
              </w:numPr>
              <w:tabs>
                <w:tab w:val="left" w:pos="146"/>
              </w:tabs>
              <w:spacing w:after="0" w:line="240" w:lineRule="auto"/>
              <w:ind w:left="56" w:hanging="90"/>
              <w:rPr>
                <w:rFonts w:ascii="Times" w:hAnsi="Times"/>
                <w:color w:val="000000"/>
                <w:sz w:val="20"/>
                <w:szCs w:val="20"/>
                <w:lang w:val="en-029"/>
              </w:rPr>
            </w:pPr>
            <w:r w:rsidRPr="00CD4C51">
              <w:rPr>
                <w:rFonts w:ascii="Times" w:hAnsi="Times" w:cs="Times New Roman"/>
                <w:sz w:val="20"/>
                <w:szCs w:val="36"/>
                <w:lang w:val="en-029"/>
              </w:rPr>
              <w:t xml:space="preserve">Number of </w:t>
            </w:r>
            <w:r w:rsidRPr="00CD4C51">
              <w:rPr>
                <w:rFonts w:ascii="Times" w:hAnsi="Times"/>
                <w:bCs/>
                <w:color w:val="000000"/>
                <w:sz w:val="20"/>
                <w:szCs w:val="20"/>
                <w:lang w:val="en-029"/>
              </w:rPr>
              <w:lastRenderedPageBreak/>
              <w:t xml:space="preserve">comprehensive care model for women who experience sexual violence. </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lastRenderedPageBreak/>
              <w:t>20,000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20,000</w:t>
            </w:r>
          </w:p>
        </w:tc>
      </w:tr>
      <w:tr w:rsidR="000A190C" w:rsidRPr="00565222" w:rsidTr="00CD4C51">
        <w:trPr>
          <w:jc w:val="center"/>
        </w:trPr>
        <w:tc>
          <w:tcPr>
            <w:tcW w:w="1941" w:type="dxa"/>
            <w:shd w:val="clear" w:color="auto" w:fill="auto"/>
          </w:tcPr>
          <w:p w:rsidR="000A190C" w:rsidRPr="00CD4C51" w:rsidRDefault="00E83243" w:rsidP="001C554A">
            <w:pPr>
              <w:numPr>
                <w:ilvl w:val="0"/>
                <w:numId w:val="21"/>
              </w:numPr>
              <w:tabs>
                <w:tab w:val="left" w:pos="146"/>
              </w:tabs>
              <w:spacing w:after="0" w:line="240" w:lineRule="auto"/>
              <w:ind w:left="56" w:hanging="90"/>
              <w:rPr>
                <w:rFonts w:ascii="Times New Roman" w:hAnsi="Times New Roman"/>
                <w:sz w:val="20"/>
                <w:szCs w:val="20"/>
                <w:lang w:val="en-029"/>
              </w:rPr>
            </w:pPr>
            <w:r w:rsidRPr="0093536E">
              <w:rPr>
                <w:rFonts w:ascii="Times" w:hAnsi="Times" w:cs="Times New Roman"/>
                <w:sz w:val="20"/>
                <w:szCs w:val="20"/>
                <w:lang w:val="en-029"/>
              </w:rPr>
              <w:lastRenderedPageBreak/>
              <w:t xml:space="preserve">Number of </w:t>
            </w:r>
            <w:r w:rsidR="001C554A">
              <w:rPr>
                <w:rFonts w:ascii="Times New Roman" w:hAnsi="Times New Roman" w:cs="Times New Roman"/>
                <w:sz w:val="20"/>
                <w:szCs w:val="20"/>
                <w:lang w:val="en-029"/>
              </w:rPr>
              <w:t>community</w:t>
            </w:r>
            <w:r>
              <w:rPr>
                <w:rFonts w:ascii="Times New Roman" w:hAnsi="Times New Roman" w:cs="Times New Roman"/>
                <w:sz w:val="20"/>
                <w:szCs w:val="20"/>
                <w:lang w:val="en-029"/>
              </w:rPr>
              <w:t xml:space="preserve"> </w:t>
            </w:r>
            <w:r w:rsidRPr="0093536E">
              <w:rPr>
                <w:rFonts w:ascii="Times" w:hAnsi="Times" w:cs="Times New Roman"/>
                <w:sz w:val="20"/>
                <w:szCs w:val="20"/>
                <w:lang w:val="en-029"/>
              </w:rPr>
              <w:t>members trained on conflict resolution.</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48,000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48,000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15,000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120,000</w:t>
            </w:r>
          </w:p>
        </w:tc>
      </w:tr>
      <w:tr w:rsidR="000A190C" w:rsidRPr="00565222" w:rsidTr="00CD4C51">
        <w:trPr>
          <w:jc w:val="center"/>
        </w:trPr>
        <w:tc>
          <w:tcPr>
            <w:tcW w:w="1941" w:type="dxa"/>
            <w:shd w:val="clear" w:color="auto" w:fill="FFFFFF"/>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public awareness campaigns in the media developed and implemented.</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100,000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100,000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100,000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300,000</w:t>
            </w:r>
          </w:p>
        </w:tc>
      </w:tr>
      <w:tr w:rsidR="000A190C" w:rsidRPr="00565222" w:rsidTr="00CD4C51">
        <w:trPr>
          <w:jc w:val="center"/>
        </w:trPr>
        <w:tc>
          <w:tcPr>
            <w:tcW w:w="1941" w:type="dxa"/>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feasibility studies for violence interruption model completed.</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35,000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35,000</w:t>
            </w:r>
          </w:p>
        </w:tc>
      </w:tr>
      <w:tr w:rsidR="000A190C" w:rsidRPr="00565222" w:rsidTr="00CD4C51">
        <w:trPr>
          <w:jc w:val="center"/>
        </w:trPr>
        <w:tc>
          <w:tcPr>
            <w:tcW w:w="1941" w:type="dxa"/>
            <w:shd w:val="clear" w:color="auto" w:fill="auto"/>
          </w:tcPr>
          <w:p w:rsidR="000A190C" w:rsidRPr="00CD4C51" w:rsidRDefault="000A190C">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violence interrupters trained.</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450,000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300,000</w:t>
            </w:r>
          </w:p>
        </w:tc>
      </w:tr>
      <w:tr w:rsidR="000A190C" w:rsidRPr="00565222" w:rsidTr="00CD4C51">
        <w:trPr>
          <w:jc w:val="center"/>
        </w:trPr>
        <w:tc>
          <w:tcPr>
            <w:tcW w:w="1941" w:type="dxa"/>
            <w:shd w:val="clear" w:color="auto" w:fill="auto"/>
          </w:tcPr>
          <w:p w:rsidR="000A190C" w:rsidRPr="00CD4C51" w:rsidRDefault="00E83243" w:rsidP="001C554A">
            <w:pPr>
              <w:numPr>
                <w:ilvl w:val="0"/>
                <w:numId w:val="21"/>
              </w:numPr>
              <w:tabs>
                <w:tab w:val="left" w:pos="227"/>
              </w:tabs>
              <w:spacing w:after="0" w:line="240" w:lineRule="auto"/>
              <w:ind w:left="146" w:hanging="180"/>
              <w:rPr>
                <w:rFonts w:ascii="Times New Roman" w:hAnsi="Times New Roman"/>
                <w:sz w:val="20"/>
                <w:szCs w:val="20"/>
                <w:lang w:val="en-029"/>
              </w:rPr>
            </w:pPr>
            <w:r w:rsidRPr="0093536E">
              <w:rPr>
                <w:rFonts w:ascii="Times New Roman" w:hAnsi="Times New Roman"/>
                <w:sz w:val="20"/>
                <w:szCs w:val="20"/>
                <w:lang w:val="en-029"/>
              </w:rPr>
              <w:t xml:space="preserve">Number of </w:t>
            </w:r>
            <w:r w:rsidR="001C554A">
              <w:rPr>
                <w:rFonts w:ascii="Times New Roman" w:hAnsi="Times New Roman" w:cs="Times New Roman"/>
                <w:sz w:val="20"/>
                <w:szCs w:val="20"/>
                <w:lang w:val="en-029"/>
              </w:rPr>
              <w:t>community</w:t>
            </w:r>
            <w:r>
              <w:rPr>
                <w:rFonts w:ascii="Times New Roman" w:hAnsi="Times New Roman" w:cs="Times New Roman"/>
                <w:sz w:val="20"/>
                <w:szCs w:val="20"/>
                <w:lang w:val="en-029"/>
              </w:rPr>
              <w:t xml:space="preserve"> </w:t>
            </w:r>
            <w:r w:rsidRPr="0093536E">
              <w:rPr>
                <w:rFonts w:ascii="Times New Roman" w:hAnsi="Times New Roman"/>
                <w:sz w:val="20"/>
                <w:szCs w:val="20"/>
                <w:lang w:val="en-029"/>
              </w:rPr>
              <w:t>members trained and certified in mediation and conflict resolution</w:t>
            </w:r>
          </w:p>
        </w:tc>
        <w:tc>
          <w:tcPr>
            <w:tcW w:w="1352" w:type="dxa"/>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 xml:space="preserve">  </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25,005</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25,005</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90,000</w:t>
            </w:r>
          </w:p>
        </w:tc>
      </w:tr>
      <w:tr w:rsidR="000A190C" w:rsidRPr="00565222" w:rsidTr="00CD4C51">
        <w:trPr>
          <w:jc w:val="center"/>
        </w:trPr>
        <w:tc>
          <w:tcPr>
            <w:tcW w:w="1941" w:type="dxa"/>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Life Skills Training</w:t>
            </w:r>
            <w:r w:rsidRPr="00CD4C51">
              <w:rPr>
                <w:rStyle w:val="FootnoteReference"/>
                <w:rFonts w:ascii="Times New Roman" w:hAnsi="Times New Roman"/>
                <w:sz w:val="20"/>
                <w:szCs w:val="20"/>
                <w:lang w:val="en-029"/>
              </w:rPr>
              <w:footnoteReference w:id="8"/>
            </w:r>
            <w:r w:rsidRPr="00CD4C51">
              <w:rPr>
                <w:rFonts w:ascii="Times New Roman" w:hAnsi="Times New Roman"/>
                <w:sz w:val="20"/>
                <w:szCs w:val="20"/>
                <w:lang w:val="en-029"/>
              </w:rPr>
              <w:t xml:space="preserve"> sessions in schools</w:t>
            </w:r>
          </w:p>
        </w:tc>
        <w:tc>
          <w:tcPr>
            <w:tcW w:w="1352" w:type="dxa"/>
            <w:shd w:val="clear" w:color="auto" w:fill="auto"/>
          </w:tcPr>
          <w:p w:rsidR="000A190C" w:rsidRPr="00CD4C51" w:rsidRDefault="000A190C" w:rsidP="00A950A6">
            <w:pPr>
              <w:spacing w:after="0" w:line="240" w:lineRule="auto"/>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72,500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58,000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58,000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29,000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217,500</w:t>
            </w:r>
          </w:p>
        </w:tc>
      </w:tr>
      <w:tr w:rsidR="000A190C" w:rsidRPr="00565222" w:rsidTr="00CD4C51">
        <w:trPr>
          <w:jc w:val="center"/>
        </w:trPr>
        <w:tc>
          <w:tcPr>
            <w:tcW w:w="1941" w:type="dxa"/>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Safe Dates training</w:t>
            </w:r>
            <w:r w:rsidRPr="00CD4C51">
              <w:rPr>
                <w:rStyle w:val="FootnoteReference"/>
                <w:rFonts w:ascii="Times New Roman" w:hAnsi="Times New Roman"/>
                <w:sz w:val="20"/>
                <w:szCs w:val="20"/>
                <w:lang w:val="en-029"/>
              </w:rPr>
              <w:footnoteReference w:id="9"/>
            </w:r>
            <w:r w:rsidRPr="00CD4C51">
              <w:rPr>
                <w:rFonts w:ascii="Times New Roman" w:hAnsi="Times New Roman"/>
                <w:sz w:val="20"/>
                <w:szCs w:val="20"/>
                <w:lang w:val="en-029"/>
              </w:rPr>
              <w:t xml:space="preserve"> sessions in schools</w:t>
            </w:r>
          </w:p>
        </w:tc>
        <w:tc>
          <w:tcPr>
            <w:tcW w:w="1352" w:type="dxa"/>
            <w:shd w:val="clear" w:color="auto" w:fill="auto"/>
          </w:tcPr>
          <w:p w:rsidR="000A190C" w:rsidRPr="00CD4C51" w:rsidRDefault="000A190C" w:rsidP="00A950A6">
            <w:pPr>
              <w:spacing w:after="0" w:line="240" w:lineRule="auto"/>
              <w:rPr>
                <w:rFonts w:ascii="Times New Roman" w:hAnsi="Times New Roman"/>
                <w:sz w:val="20"/>
                <w:szCs w:val="20"/>
                <w:lang w:val="en-029"/>
              </w:rPr>
            </w:pP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82,500</w:t>
            </w:r>
          </w:p>
        </w:tc>
        <w:tc>
          <w:tcPr>
            <w:tcW w:w="1439"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66,000</w:t>
            </w:r>
          </w:p>
        </w:tc>
        <w:tc>
          <w:tcPr>
            <w:tcW w:w="1748" w:type="dxa"/>
            <w:gridSpan w:val="3"/>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66,000</w:t>
            </w:r>
          </w:p>
        </w:tc>
        <w:tc>
          <w:tcPr>
            <w:tcW w:w="1473" w:type="dxa"/>
            <w:gridSpan w:val="2"/>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33,000</w:t>
            </w:r>
          </w:p>
        </w:tc>
        <w:tc>
          <w:tcPr>
            <w:tcW w:w="1456" w:type="dxa"/>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247,500</w:t>
            </w:r>
          </w:p>
        </w:tc>
      </w:tr>
      <w:tr w:rsidR="000A190C" w:rsidRPr="00565222" w:rsidTr="00CD4C51">
        <w:trPr>
          <w:trHeight w:val="242"/>
          <w:jc w:val="center"/>
        </w:trPr>
        <w:tc>
          <w:tcPr>
            <w:tcW w:w="10848" w:type="dxa"/>
            <w:gridSpan w:val="12"/>
            <w:shd w:val="clear" w:color="auto" w:fill="8DB3E2"/>
          </w:tcPr>
          <w:p w:rsidR="000A190C" w:rsidRPr="00CD4C51" w:rsidRDefault="000A190C" w:rsidP="00A950A6">
            <w:pPr>
              <w:spacing w:after="0"/>
              <w:jc w:val="center"/>
              <w:rPr>
                <w:rFonts w:ascii="Times New Roman" w:hAnsi="Times New Roman"/>
                <w:sz w:val="20"/>
                <w:szCs w:val="20"/>
                <w:lang w:val="en-029"/>
              </w:rPr>
            </w:pPr>
            <w:r w:rsidRPr="00CD4C51">
              <w:rPr>
                <w:rFonts w:ascii="Times New Roman" w:hAnsi="Times New Roman"/>
                <w:b/>
                <w:sz w:val="20"/>
                <w:szCs w:val="20"/>
                <w:u w:val="single"/>
                <w:lang w:val="en-029"/>
              </w:rPr>
              <w:t>Component 2: Youth employability and employment training</w:t>
            </w:r>
            <w:r w:rsidRPr="00565222">
              <w:rPr>
                <w:rFonts w:ascii="Times New Roman" w:hAnsi="Times New Roman"/>
                <w:b/>
                <w:sz w:val="20"/>
                <w:szCs w:val="20"/>
                <w:u w:val="single"/>
                <w:vertAlign w:val="superscript"/>
                <w:lang w:val="en-029"/>
              </w:rPr>
              <w:footnoteReference w:id="10"/>
            </w:r>
            <w:r w:rsidRPr="00565222">
              <w:rPr>
                <w:rFonts w:ascii="Times New Roman" w:hAnsi="Times New Roman"/>
                <w:b/>
                <w:sz w:val="20"/>
                <w:szCs w:val="20"/>
                <w:u w:val="single"/>
                <w:lang w:val="en-029"/>
              </w:rPr>
              <w:t xml:space="preserve"> and strengthening of the PES</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lastRenderedPageBreak/>
              <w:t>Number of at-risk youth 15-29 that finished their soft skills training (obtaining a certificate of completion) in the “training for employability” program in New Providence</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lang w:val="en-029"/>
              </w:rPr>
              <w:t>989,776</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lang w:val="en-029"/>
              </w:rPr>
              <w:t>989,777</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1,979,555</w:t>
            </w:r>
          </w:p>
        </w:tc>
      </w:tr>
      <w:tr w:rsidR="00AE7116"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AE7116" w:rsidRPr="00565222" w:rsidRDefault="00AE7116" w:rsidP="00BD0344">
            <w:pPr>
              <w:numPr>
                <w:ilvl w:val="0"/>
                <w:numId w:val="21"/>
              </w:numPr>
              <w:tabs>
                <w:tab w:val="left" w:pos="227"/>
              </w:tabs>
              <w:spacing w:after="0" w:line="240" w:lineRule="auto"/>
              <w:ind w:left="146" w:hanging="180"/>
              <w:rPr>
                <w:rFonts w:ascii="Times New Roman" w:hAnsi="Times New Roman"/>
                <w:sz w:val="20"/>
                <w:szCs w:val="20"/>
                <w:lang w:val="en-029"/>
              </w:rPr>
            </w:pPr>
            <w:r>
              <w:rPr>
                <w:rFonts w:ascii="Times New Roman" w:hAnsi="Times New Roman"/>
                <w:sz w:val="20"/>
                <w:szCs w:val="20"/>
                <w:lang w:val="en-029"/>
              </w:rPr>
              <w:t xml:space="preserve">Number of Youth Surveys for </w:t>
            </w:r>
            <w:r w:rsidR="003F1819">
              <w:rPr>
                <w:rFonts w:ascii="Times New Roman" w:hAnsi="Times New Roman"/>
                <w:sz w:val="20"/>
                <w:szCs w:val="20"/>
                <w:lang w:val="en-029"/>
              </w:rPr>
              <w:t>“training for employability “ program completed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AE7116" w:rsidRPr="00565222" w:rsidRDefault="00AE7116"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AE7116" w:rsidRPr="00565222" w:rsidRDefault="00AE7116"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AE7116" w:rsidRPr="00565222"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8,925</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AE7116" w:rsidRPr="00565222" w:rsidRDefault="00AE7116"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AE7116" w:rsidRPr="00565222"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11,500</w:t>
            </w:r>
          </w:p>
        </w:tc>
        <w:tc>
          <w:tcPr>
            <w:tcW w:w="1456" w:type="dxa"/>
            <w:tcBorders>
              <w:top w:val="single" w:sz="4" w:space="0" w:color="000000"/>
              <w:left w:val="single" w:sz="4" w:space="0" w:color="000000"/>
              <w:bottom w:val="single" w:sz="4" w:space="0" w:color="000000"/>
              <w:right w:val="single" w:sz="4" w:space="0" w:color="000000"/>
            </w:tcBorders>
          </w:tcPr>
          <w:p w:rsidR="00AE7116" w:rsidRPr="00565222"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20,445</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at-risk youth 15-29 that finished their soft + technical skills training (obtaining a certificate of completion) in the “training for employment” program in New Providence</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246,403</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542,085</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542,085</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246,403</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1,576,975</w:t>
            </w:r>
          </w:p>
        </w:tc>
      </w:tr>
      <w:tr w:rsidR="0014564F"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14564F" w:rsidRPr="00CD4C51" w:rsidRDefault="0014564F"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14564F">
              <w:rPr>
                <w:rFonts w:ascii="Times New Roman" w:hAnsi="Times New Roman"/>
                <w:sz w:val="20"/>
                <w:szCs w:val="20"/>
              </w:rPr>
              <w:t>Number of youth survey for “training for employment program” completed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14564F" w:rsidRPr="00CD4C51" w:rsidRDefault="0014564F"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14564F" w:rsidRPr="00CD4C51" w:rsidRDefault="0014564F"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14564F"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5,425</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14564F"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10,550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14564F"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7,050</w:t>
            </w:r>
          </w:p>
        </w:tc>
        <w:tc>
          <w:tcPr>
            <w:tcW w:w="1456" w:type="dxa"/>
            <w:tcBorders>
              <w:top w:val="single" w:sz="4" w:space="0" w:color="000000"/>
              <w:left w:val="single" w:sz="4" w:space="0" w:color="000000"/>
              <w:bottom w:val="single" w:sz="4" w:space="0" w:color="000000"/>
              <w:right w:val="single" w:sz="4" w:space="0" w:color="000000"/>
            </w:tcBorders>
          </w:tcPr>
          <w:p w:rsidR="0014564F" w:rsidRPr="00CD4C51" w:rsidRDefault="0014564F" w:rsidP="00A950A6">
            <w:pPr>
              <w:spacing w:after="0" w:line="240" w:lineRule="auto"/>
              <w:jc w:val="center"/>
              <w:rPr>
                <w:rFonts w:ascii="Times New Roman" w:hAnsi="Times New Roman"/>
                <w:sz w:val="20"/>
                <w:szCs w:val="20"/>
                <w:lang w:val="en-029"/>
              </w:rPr>
            </w:pPr>
            <w:r>
              <w:rPr>
                <w:rFonts w:ascii="Times New Roman" w:hAnsi="Times New Roman"/>
                <w:sz w:val="20"/>
                <w:szCs w:val="20"/>
              </w:rPr>
              <w:t>23,025</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Electronic Labour Exchange </w:t>
            </w:r>
            <w:r w:rsidRPr="00CD4C51">
              <w:rPr>
                <w:rFonts w:ascii="Times New Roman" w:hAnsi="Times New Roman"/>
                <w:sz w:val="20"/>
                <w:szCs w:val="20"/>
                <w:lang w:val="en-029"/>
              </w:rPr>
              <w:lastRenderedPageBreak/>
              <w:t xml:space="preserve">enhanced </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120,000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120,000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lastRenderedPageBreak/>
              <w:t xml:space="preserve"> Number of PES offices improved </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144,000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p>
        </w:tc>
        <w:tc>
          <w:tcPr>
            <w:tcW w:w="1481"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144,000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newly registered unemployed in the PES in New Providence</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15,429</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30,857</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30,857</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30,857</w:t>
            </w:r>
          </w:p>
        </w:tc>
        <w:tc>
          <w:tcPr>
            <w:tcW w:w="1473" w:type="dxa"/>
            <w:gridSpan w:val="2"/>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p>
        </w:tc>
        <w:tc>
          <w:tcPr>
            <w:tcW w:w="1481"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108,000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27"/>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newly registered vacancies in the PES in New Providence</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10,800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32,400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32,400</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 xml:space="preserve">    32,400</w:t>
            </w:r>
          </w:p>
        </w:tc>
        <w:tc>
          <w:tcPr>
            <w:tcW w:w="1473" w:type="dxa"/>
            <w:gridSpan w:val="2"/>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p>
        </w:tc>
        <w:tc>
          <w:tcPr>
            <w:tcW w:w="1481"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108,000</w:t>
            </w:r>
          </w:p>
        </w:tc>
      </w:tr>
      <w:tr w:rsidR="000A190C" w:rsidRPr="00565222" w:rsidTr="00CD4C51">
        <w:trPr>
          <w:jc w:val="center"/>
        </w:trPr>
        <w:tc>
          <w:tcPr>
            <w:tcW w:w="10848" w:type="dxa"/>
            <w:gridSpan w:val="12"/>
            <w:tcBorders>
              <w:top w:val="single" w:sz="4" w:space="0" w:color="000000"/>
              <w:left w:val="single" w:sz="4" w:space="0" w:color="000000"/>
              <w:bottom w:val="single" w:sz="4" w:space="0" w:color="000000"/>
              <w:right w:val="single" w:sz="4" w:space="0" w:color="000000"/>
            </w:tcBorders>
            <w:shd w:val="clear" w:color="auto" w:fill="FFC000"/>
          </w:tcPr>
          <w:p w:rsidR="000A190C" w:rsidRPr="00CD4C51" w:rsidRDefault="000A190C" w:rsidP="00A950A6">
            <w:pPr>
              <w:spacing w:after="0"/>
              <w:jc w:val="center"/>
              <w:rPr>
                <w:rFonts w:ascii="Times New Roman" w:hAnsi="Times New Roman"/>
                <w:sz w:val="20"/>
                <w:szCs w:val="20"/>
                <w:lang w:val="en-029"/>
              </w:rPr>
            </w:pPr>
            <w:r w:rsidRPr="00CD4C51">
              <w:rPr>
                <w:rFonts w:ascii="Times New Roman" w:hAnsi="Times New Roman"/>
                <w:b/>
                <w:sz w:val="20"/>
                <w:szCs w:val="20"/>
                <w:u w:val="single"/>
                <w:lang w:val="en-029"/>
              </w:rPr>
              <w:t>Component 3: Strengthening of the justice administration system</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cs="Times New Roman"/>
                <w:sz w:val="20"/>
                <w:szCs w:val="20"/>
                <w:lang w:val="en-029"/>
              </w:rPr>
            </w:pPr>
            <w:r w:rsidRPr="00CD4C51">
              <w:rPr>
                <w:rFonts w:ascii="Times New Roman" w:hAnsi="Times New Roman" w:cs="Times New Roman"/>
                <w:sz w:val="20"/>
                <w:szCs w:val="20"/>
                <w:lang w:val="en-029"/>
              </w:rPr>
              <w:t>Case management system designed and implemented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250,000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Del="00DF3954"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750,000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750,000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750,000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250,000</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2,750,000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Court Recording System expanded </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180,000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360,000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360,000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360,000</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1,260,000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cs="Times New Roman"/>
                <w:sz w:val="20"/>
                <w:szCs w:val="20"/>
                <w:lang w:val="en-029"/>
              </w:rPr>
            </w:pPr>
            <w:r w:rsidRPr="00CD4C51">
              <w:rPr>
                <w:rFonts w:ascii="Times New Roman" w:hAnsi="Times New Roman" w:cs="Times New Roman"/>
                <w:sz w:val="20"/>
                <w:szCs w:val="20"/>
                <w:lang w:val="en-029"/>
              </w:rPr>
              <w:t>Public Defender Programme in operation</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rPr>
                <w:rFonts w:ascii="Times New Roman" w:hAnsi="Times New Roman"/>
                <w:sz w:val="20"/>
                <w:szCs w:val="20"/>
                <w:lang w:val="en-029"/>
              </w:rPr>
            </w:pPr>
            <w:r w:rsidRPr="00CD4C51">
              <w:rPr>
                <w:rFonts w:ascii="Times New Roman" w:hAnsi="Times New Roman"/>
                <w:sz w:val="20"/>
                <w:szCs w:val="20"/>
                <w:lang w:val="en-029"/>
              </w:rPr>
              <w:t>1,214,000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1,214,000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cs="Times New Roman"/>
                <w:sz w:val="20"/>
                <w:szCs w:val="20"/>
                <w:lang w:val="en-029"/>
              </w:rPr>
            </w:pPr>
            <w:r w:rsidRPr="00CD4C51">
              <w:rPr>
                <w:rFonts w:ascii="Times New Roman" w:hAnsi="Times New Roman" w:cs="Times New Roman"/>
                <w:sz w:val="20"/>
                <w:szCs w:val="20"/>
                <w:lang w:val="en-029"/>
              </w:rPr>
              <w:t>Restorative justice services plan designed and implemented.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150,800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150,800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cs="Times New Roman"/>
                <w:sz w:val="20"/>
                <w:szCs w:val="20"/>
                <w:lang w:val="en-029"/>
              </w:rPr>
            </w:pPr>
            <w:r w:rsidRPr="00CD4C51">
              <w:rPr>
                <w:rFonts w:ascii="Times New Roman" w:hAnsi="Times New Roman" w:cs="Times New Roman"/>
                <w:sz w:val="20"/>
                <w:szCs w:val="20"/>
                <w:lang w:val="en-029"/>
              </w:rPr>
              <w:t xml:space="preserve">Restorative justice services </w:t>
            </w:r>
            <w:proofErr w:type="spellStart"/>
            <w:r w:rsidRPr="00CD4C51">
              <w:rPr>
                <w:rFonts w:ascii="Times New Roman" w:hAnsi="Times New Roman" w:cs="Times New Roman"/>
                <w:sz w:val="20"/>
                <w:szCs w:val="20"/>
                <w:lang w:val="en-029"/>
              </w:rPr>
              <w:t>centers</w:t>
            </w:r>
            <w:proofErr w:type="spellEnd"/>
            <w:r w:rsidRPr="00CD4C51">
              <w:rPr>
                <w:rFonts w:ascii="Times New Roman" w:hAnsi="Times New Roman" w:cs="Times New Roman"/>
                <w:sz w:val="20"/>
                <w:szCs w:val="20"/>
                <w:lang w:val="en-029"/>
              </w:rPr>
              <w:t xml:space="preserve"> renovated. </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90,000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90,000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180,000</w:t>
            </w:r>
          </w:p>
        </w:tc>
      </w:tr>
      <w:tr w:rsidR="000A190C" w:rsidRPr="00565222" w:rsidTr="00CD4C51">
        <w:trPr>
          <w:jc w:val="center"/>
        </w:trPr>
        <w:tc>
          <w:tcPr>
            <w:tcW w:w="10848" w:type="dxa"/>
            <w:gridSpan w:val="12"/>
            <w:tcBorders>
              <w:top w:val="single" w:sz="4" w:space="0" w:color="000000"/>
              <w:left w:val="single" w:sz="4" w:space="0" w:color="000000"/>
              <w:bottom w:val="single" w:sz="4" w:space="0" w:color="000000"/>
              <w:right w:val="single" w:sz="4" w:space="0" w:color="000000"/>
            </w:tcBorders>
            <w:shd w:val="clear" w:color="auto" w:fill="9BBB59"/>
          </w:tcPr>
          <w:p w:rsidR="000A190C" w:rsidRPr="00CD4C51" w:rsidRDefault="000A190C" w:rsidP="00A950A6">
            <w:pPr>
              <w:spacing w:after="0"/>
              <w:jc w:val="center"/>
              <w:rPr>
                <w:rFonts w:ascii="Times New Roman" w:hAnsi="Times New Roman"/>
                <w:sz w:val="20"/>
                <w:szCs w:val="20"/>
                <w:u w:val="single"/>
                <w:lang w:val="en-029"/>
              </w:rPr>
            </w:pPr>
            <w:r w:rsidRPr="00CD4C51">
              <w:rPr>
                <w:rFonts w:ascii="Times New Roman" w:hAnsi="Times New Roman"/>
                <w:b/>
                <w:sz w:val="20"/>
                <w:szCs w:val="20"/>
                <w:u w:val="single"/>
                <w:lang w:val="en-029"/>
              </w:rPr>
              <w:t>Component 4:</w:t>
            </w:r>
            <w:r w:rsidRPr="00CD4C51">
              <w:rPr>
                <w:rFonts w:ascii="Times New Roman" w:hAnsi="Times New Roman"/>
                <w:sz w:val="20"/>
                <w:szCs w:val="20"/>
                <w:u w:val="single"/>
                <w:lang w:val="en-029"/>
              </w:rPr>
              <w:t xml:space="preserve"> </w:t>
            </w:r>
            <w:r w:rsidRPr="00CD4C51">
              <w:rPr>
                <w:rFonts w:ascii="Times New Roman" w:hAnsi="Times New Roman"/>
                <w:b/>
                <w:sz w:val="20"/>
                <w:szCs w:val="20"/>
                <w:u w:val="single"/>
                <w:lang w:val="en-029"/>
              </w:rPr>
              <w:t>Rehabilitation and Reintegration of offenders</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Number of comprehensive rehabilitation model plans designed and implemented.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627349">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350,000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350,000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Number of </w:t>
            </w:r>
            <w:r w:rsidRPr="00CD4C51">
              <w:rPr>
                <w:rFonts w:ascii="Times New Roman" w:hAnsi="Times New Roman"/>
                <w:sz w:val="20"/>
                <w:szCs w:val="20"/>
                <w:lang w:val="en-029"/>
              </w:rPr>
              <w:lastRenderedPageBreak/>
              <w:t xml:space="preserve">comprehensive </w:t>
            </w:r>
            <w:r w:rsidRPr="00CD4C51">
              <w:rPr>
                <w:rFonts w:ascii="Times New Roman" w:hAnsi="Times New Roman" w:cs="Times New Roman"/>
                <w:sz w:val="20"/>
                <w:szCs w:val="20"/>
                <w:lang w:val="en-029"/>
              </w:rPr>
              <w:t>rehabilitation</w:t>
            </w:r>
            <w:r w:rsidRPr="00CD4C51">
              <w:rPr>
                <w:rFonts w:ascii="Times New Roman" w:hAnsi="Times New Roman"/>
                <w:sz w:val="20"/>
                <w:szCs w:val="20"/>
                <w:lang w:val="en-029"/>
              </w:rPr>
              <w:t xml:space="preserve"> model plans for juveniles designed and implemented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rPr>
                <w:rFonts w:ascii="Times New Roman" w:hAnsi="Times New Roman"/>
                <w:sz w:val="20"/>
                <w:szCs w:val="20"/>
                <w:lang w:val="en-029"/>
              </w:rPr>
            </w:pPr>
            <w:r w:rsidRPr="00CD4C51">
              <w:rPr>
                <w:rFonts w:ascii="Times New Roman" w:hAnsi="Times New Roman"/>
                <w:sz w:val="20"/>
                <w:szCs w:val="20"/>
                <w:lang w:val="en-029"/>
              </w:rPr>
              <w:lastRenderedPageBreak/>
              <w:t>350,000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350,000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cs="Times New Roman"/>
                <w:sz w:val="20"/>
                <w:szCs w:val="20"/>
                <w:lang w:val="en-029"/>
              </w:rPr>
              <w:lastRenderedPageBreak/>
              <w:t>Number</w:t>
            </w:r>
            <w:r w:rsidRPr="00CD4C51">
              <w:rPr>
                <w:rFonts w:ascii="Times New Roman" w:hAnsi="Times New Roman"/>
                <w:sz w:val="20"/>
                <w:szCs w:val="20"/>
                <w:lang w:val="en-029"/>
              </w:rPr>
              <w:t xml:space="preserve"> of inmates trained and certified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32,293</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96,875</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129,166</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r w:rsidRPr="00CD4C51">
              <w:rPr>
                <w:rFonts w:ascii="Times New Roman" w:hAnsi="Times New Roman"/>
                <w:sz w:val="20"/>
                <w:szCs w:val="20"/>
                <w:lang w:val="en-029"/>
              </w:rPr>
              <w:t>129,166</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387,500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Number of </w:t>
            </w:r>
            <w:r w:rsidRPr="00CD4C51">
              <w:rPr>
                <w:rFonts w:ascii="Times New Roman" w:hAnsi="Times New Roman" w:cs="Times New Roman"/>
                <w:sz w:val="20"/>
                <w:szCs w:val="20"/>
                <w:lang w:val="en-029"/>
              </w:rPr>
              <w:t>juveniles</w:t>
            </w:r>
            <w:r w:rsidRPr="00CD4C51">
              <w:rPr>
                <w:rFonts w:ascii="Times New Roman" w:hAnsi="Times New Roman"/>
                <w:sz w:val="20"/>
                <w:szCs w:val="20"/>
                <w:lang w:val="en-029"/>
              </w:rPr>
              <w:t xml:space="preserve"> offenders trained and certified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43,050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86,100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86,100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r w:rsidRPr="00CD4C51">
              <w:rPr>
                <w:rFonts w:ascii="Times New Roman" w:hAnsi="Times New Roman"/>
                <w:sz w:val="20"/>
                <w:szCs w:val="20"/>
                <w:lang w:val="en-029"/>
              </w:rPr>
              <w:t>172,200</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387,500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Number of case management and </w:t>
            </w:r>
            <w:r w:rsidRPr="00CD4C51">
              <w:rPr>
                <w:rFonts w:ascii="Times New Roman" w:hAnsi="Times New Roman" w:cs="Times New Roman"/>
                <w:sz w:val="20"/>
                <w:szCs w:val="20"/>
                <w:lang w:val="en-029"/>
              </w:rPr>
              <w:t>monitoring</w:t>
            </w:r>
            <w:r w:rsidRPr="00CD4C51">
              <w:rPr>
                <w:rFonts w:ascii="Times New Roman" w:hAnsi="Times New Roman"/>
                <w:sz w:val="20"/>
                <w:szCs w:val="20"/>
                <w:lang w:val="en-029"/>
              </w:rPr>
              <w:t xml:space="preserve"> systems designed and implemented.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425,000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425,000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Number of case management and monitoring </w:t>
            </w:r>
            <w:r w:rsidRPr="00CD4C51">
              <w:rPr>
                <w:rFonts w:ascii="Times New Roman" w:hAnsi="Times New Roman" w:cs="Times New Roman"/>
                <w:sz w:val="20"/>
                <w:szCs w:val="20"/>
                <w:lang w:val="en-029"/>
              </w:rPr>
              <w:t>systems</w:t>
            </w:r>
            <w:r w:rsidRPr="00CD4C51">
              <w:rPr>
                <w:rFonts w:ascii="Times New Roman" w:hAnsi="Times New Roman"/>
                <w:sz w:val="20"/>
                <w:szCs w:val="20"/>
                <w:lang w:val="en-029"/>
              </w:rPr>
              <w:t xml:space="preserve"> for juveniles designed and implemented.</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425,000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jc w:val="center"/>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425,000</w:t>
            </w:r>
          </w:p>
        </w:tc>
      </w:tr>
      <w:tr w:rsidR="000A190C" w:rsidRPr="00565222" w:rsidTr="00CD4C51">
        <w:trPr>
          <w:trHeight w:val="64"/>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Number of DOCS staff who completed training in </w:t>
            </w:r>
            <w:r w:rsidRPr="00CD4C51">
              <w:rPr>
                <w:rFonts w:ascii="Times New Roman" w:hAnsi="Times New Roman" w:cs="Times New Roman"/>
                <w:sz w:val="20"/>
                <w:szCs w:val="20"/>
                <w:lang w:val="en-029"/>
              </w:rPr>
              <w:t>rehabilitation</w:t>
            </w:r>
            <w:r w:rsidRPr="00CD4C51">
              <w:rPr>
                <w:rFonts w:ascii="Times New Roman" w:hAnsi="Times New Roman"/>
                <w:sz w:val="20"/>
                <w:szCs w:val="20"/>
                <w:lang w:val="en-029"/>
              </w:rPr>
              <w:t xml:space="preserve"> and social integration model.</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67,500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67,500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r w:rsidRPr="00CD4C51">
              <w:rPr>
                <w:rFonts w:ascii="Times New Roman" w:hAnsi="Times New Roman"/>
                <w:sz w:val="20"/>
                <w:szCs w:val="20"/>
                <w:lang w:val="en-029"/>
              </w:rPr>
              <w:t>67,500</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202,500</w:t>
            </w:r>
          </w:p>
        </w:tc>
      </w:tr>
      <w:tr w:rsidR="000A190C" w:rsidRPr="00565222" w:rsidTr="00CD4C51">
        <w:trPr>
          <w:trHeight w:val="64"/>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t xml:space="preserve">Number of DRWS staff who </w:t>
            </w:r>
            <w:r w:rsidRPr="00CD4C51">
              <w:rPr>
                <w:rFonts w:ascii="Times New Roman" w:hAnsi="Times New Roman" w:cs="Times New Roman"/>
                <w:sz w:val="20"/>
                <w:szCs w:val="20"/>
                <w:lang w:val="en-029"/>
              </w:rPr>
              <w:t>completed</w:t>
            </w:r>
            <w:r w:rsidRPr="00CD4C51">
              <w:rPr>
                <w:rFonts w:ascii="Times New Roman" w:hAnsi="Times New Roman"/>
                <w:sz w:val="20"/>
                <w:szCs w:val="20"/>
                <w:lang w:val="en-029"/>
              </w:rPr>
              <w:t xml:space="preserve"> training in rehabilitation and social integration model.</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54,000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67,500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r w:rsidRPr="00CD4C51">
              <w:rPr>
                <w:rFonts w:ascii="Times New Roman" w:hAnsi="Times New Roman"/>
                <w:sz w:val="20"/>
                <w:szCs w:val="20"/>
                <w:lang w:val="en-029"/>
              </w:rPr>
              <w:t>81,000</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202,500</w:t>
            </w:r>
          </w:p>
        </w:tc>
      </w:tr>
      <w:tr w:rsidR="000A190C" w:rsidRPr="00565222" w:rsidTr="00CD4C51">
        <w:trPr>
          <w:trHeight w:val="64"/>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cs="Times New Roman"/>
                <w:sz w:val="20"/>
                <w:szCs w:val="20"/>
                <w:lang w:val="en-029"/>
              </w:rPr>
              <w:t>Number</w:t>
            </w:r>
            <w:r w:rsidRPr="00CD4C51">
              <w:rPr>
                <w:rFonts w:ascii="Times New Roman" w:hAnsi="Times New Roman"/>
                <w:sz w:val="20"/>
                <w:szCs w:val="20"/>
                <w:lang w:val="en-029"/>
              </w:rPr>
              <w:t xml:space="preserve"> of Work Release Programme </w:t>
            </w:r>
            <w:r w:rsidRPr="00CD4C51">
              <w:rPr>
                <w:rFonts w:ascii="Times New Roman" w:hAnsi="Times New Roman"/>
                <w:sz w:val="20"/>
                <w:szCs w:val="20"/>
                <w:lang w:val="en-029"/>
              </w:rPr>
              <w:lastRenderedPageBreak/>
              <w:t xml:space="preserve">expanded </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400,000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400,000</w:t>
            </w:r>
          </w:p>
        </w:tc>
      </w:tr>
      <w:tr w:rsidR="000A190C" w:rsidRPr="00565222" w:rsidTr="00CD4C51">
        <w:trPr>
          <w:jc w:val="center"/>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BD0344">
            <w:pPr>
              <w:numPr>
                <w:ilvl w:val="0"/>
                <w:numId w:val="21"/>
              </w:numPr>
              <w:tabs>
                <w:tab w:val="left" w:pos="236"/>
              </w:tabs>
              <w:spacing w:after="0" w:line="240" w:lineRule="auto"/>
              <w:ind w:left="146" w:hanging="180"/>
              <w:rPr>
                <w:rFonts w:ascii="Times New Roman" w:hAnsi="Times New Roman"/>
                <w:sz w:val="20"/>
                <w:szCs w:val="20"/>
                <w:lang w:val="en-029"/>
              </w:rPr>
            </w:pPr>
            <w:r w:rsidRPr="00CD4C51">
              <w:rPr>
                <w:rFonts w:ascii="Times New Roman" w:hAnsi="Times New Roman"/>
                <w:sz w:val="20"/>
                <w:szCs w:val="20"/>
                <w:lang w:val="en-029"/>
              </w:rPr>
              <w:lastRenderedPageBreak/>
              <w:t xml:space="preserve">Number of </w:t>
            </w:r>
            <w:r w:rsidRPr="00CD4C51">
              <w:rPr>
                <w:rFonts w:ascii="Times New Roman" w:hAnsi="Times New Roman" w:cs="Times New Roman"/>
                <w:sz w:val="20"/>
                <w:szCs w:val="20"/>
                <w:lang w:val="en-029"/>
              </w:rPr>
              <w:t>inmates</w:t>
            </w:r>
            <w:r w:rsidRPr="00CD4C51">
              <w:rPr>
                <w:rFonts w:ascii="Times New Roman" w:hAnsi="Times New Roman"/>
                <w:sz w:val="20"/>
                <w:szCs w:val="20"/>
                <w:lang w:val="en-029"/>
              </w:rPr>
              <w:t xml:space="preserve"> who completed the work release program.</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25,000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50,000</w:t>
            </w:r>
          </w:p>
        </w:tc>
        <w:tc>
          <w:tcPr>
            <w:tcW w:w="1748" w:type="dxa"/>
            <w:gridSpan w:val="3"/>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100,000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tcPr>
          <w:p w:rsidR="000A190C" w:rsidRPr="00CD4C51" w:rsidRDefault="000A190C" w:rsidP="00A950A6">
            <w:pPr>
              <w:tabs>
                <w:tab w:val="left" w:pos="1117"/>
              </w:tabs>
              <w:spacing w:after="0" w:line="240" w:lineRule="auto"/>
              <w:rPr>
                <w:rFonts w:ascii="Times New Roman" w:hAnsi="Times New Roman"/>
                <w:sz w:val="20"/>
                <w:szCs w:val="20"/>
                <w:lang w:val="en-029"/>
              </w:rPr>
            </w:pPr>
            <w:r w:rsidRPr="00CD4C51">
              <w:rPr>
                <w:rFonts w:ascii="Times New Roman" w:hAnsi="Times New Roman"/>
                <w:sz w:val="20"/>
                <w:szCs w:val="20"/>
                <w:lang w:val="en-029"/>
              </w:rPr>
              <w:t>75,000</w:t>
            </w:r>
          </w:p>
        </w:tc>
        <w:tc>
          <w:tcPr>
            <w:tcW w:w="1456" w:type="dxa"/>
            <w:tcBorders>
              <w:top w:val="single" w:sz="4" w:space="0" w:color="000000"/>
              <w:left w:val="single" w:sz="4" w:space="0" w:color="000000"/>
              <w:bottom w:val="single" w:sz="4" w:space="0" w:color="000000"/>
              <w:right w:val="single" w:sz="4" w:space="0" w:color="000000"/>
            </w:tcBorders>
          </w:tcPr>
          <w:p w:rsidR="000A190C" w:rsidRPr="00CD4C51" w:rsidRDefault="000A190C" w:rsidP="000A190C">
            <w:pPr>
              <w:tabs>
                <w:tab w:val="left" w:pos="1117"/>
              </w:tabs>
              <w:spacing w:after="0" w:line="240" w:lineRule="auto"/>
              <w:jc w:val="center"/>
              <w:rPr>
                <w:rFonts w:ascii="Times New Roman" w:hAnsi="Times New Roman"/>
                <w:sz w:val="20"/>
                <w:szCs w:val="20"/>
                <w:lang w:val="en-029"/>
              </w:rPr>
            </w:pPr>
            <w:r w:rsidRPr="00CD4C51">
              <w:rPr>
                <w:rFonts w:ascii="Times New Roman" w:hAnsi="Times New Roman"/>
                <w:sz w:val="20"/>
                <w:szCs w:val="20"/>
                <w:lang w:val="en-029"/>
              </w:rPr>
              <w:t>250,000</w:t>
            </w:r>
          </w:p>
        </w:tc>
      </w:tr>
      <w:tr w:rsidR="000A190C" w:rsidRPr="00565222" w:rsidTr="00CD4C51">
        <w:trPr>
          <w:jc w:val="center"/>
        </w:trPr>
        <w:tc>
          <w:tcPr>
            <w:tcW w:w="6171" w:type="dxa"/>
            <w:gridSpan w:val="6"/>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tabs>
                <w:tab w:val="left" w:pos="1234"/>
              </w:tabs>
              <w:spacing w:after="0" w:line="240" w:lineRule="auto"/>
              <w:jc w:val="center"/>
              <w:rPr>
                <w:rFonts w:ascii="Times New Roman" w:hAnsi="Times New Roman"/>
                <w:b/>
                <w:sz w:val="20"/>
                <w:szCs w:val="20"/>
                <w:lang w:val="en-029"/>
              </w:rPr>
            </w:pPr>
            <w:r w:rsidRPr="00CD4C51">
              <w:rPr>
                <w:rFonts w:ascii="Times New Roman" w:hAnsi="Times New Roman" w:cs="Times New Roman"/>
                <w:b/>
                <w:bCs/>
                <w:sz w:val="18"/>
                <w:szCs w:val="18"/>
                <w:lang w:val="en-029"/>
              </w:rPr>
              <w:t xml:space="preserve">Total estimated costs of outputs </w:t>
            </w:r>
          </w:p>
        </w:tc>
        <w:tc>
          <w:tcPr>
            <w:tcW w:w="4677" w:type="dxa"/>
            <w:gridSpan w:val="6"/>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tabs>
                <w:tab w:val="left" w:pos="1234"/>
              </w:tabs>
              <w:spacing w:after="0" w:line="240" w:lineRule="auto"/>
              <w:jc w:val="center"/>
              <w:rPr>
                <w:rFonts w:ascii="Times New Roman" w:hAnsi="Times New Roman"/>
                <w:b/>
                <w:sz w:val="20"/>
                <w:szCs w:val="20"/>
                <w:lang w:val="en-029"/>
              </w:rPr>
            </w:pPr>
            <w:r w:rsidRPr="00CD4C51">
              <w:rPr>
                <w:rFonts w:ascii="Times New Roman" w:hAnsi="Times New Roman"/>
                <w:b/>
                <w:sz w:val="20"/>
                <w:szCs w:val="20"/>
                <w:lang w:val="en-029"/>
              </w:rPr>
              <w:t>US$17,863,800</w:t>
            </w:r>
          </w:p>
        </w:tc>
      </w:tr>
      <w:tr w:rsidR="000A190C" w:rsidRPr="00565222" w:rsidTr="00CD4C51">
        <w:trPr>
          <w:jc w:val="center"/>
        </w:trPr>
        <w:tc>
          <w:tcPr>
            <w:tcW w:w="6171" w:type="dxa"/>
            <w:gridSpan w:val="6"/>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tabs>
                <w:tab w:val="left" w:pos="1234"/>
              </w:tabs>
              <w:spacing w:after="0" w:line="240" w:lineRule="auto"/>
              <w:jc w:val="center"/>
              <w:rPr>
                <w:rFonts w:ascii="Times New Roman" w:hAnsi="Times New Roman"/>
                <w:b/>
                <w:sz w:val="20"/>
                <w:szCs w:val="20"/>
                <w:lang w:val="en-029"/>
              </w:rPr>
            </w:pPr>
            <w:r w:rsidRPr="00CD4C51">
              <w:rPr>
                <w:rFonts w:ascii="Times New Roman" w:hAnsi="Times New Roman" w:cs="Times New Roman"/>
                <w:b/>
                <w:bCs/>
                <w:sz w:val="18"/>
                <w:szCs w:val="18"/>
                <w:lang w:val="en-029"/>
              </w:rPr>
              <w:t>Total estimated costs for Evaluation, Audit, Project Administration, and Contingencies</w:t>
            </w:r>
          </w:p>
        </w:tc>
        <w:tc>
          <w:tcPr>
            <w:tcW w:w="4677" w:type="dxa"/>
            <w:gridSpan w:val="6"/>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tabs>
                <w:tab w:val="left" w:pos="1234"/>
              </w:tabs>
              <w:spacing w:after="0" w:line="240" w:lineRule="auto"/>
              <w:jc w:val="center"/>
              <w:rPr>
                <w:rFonts w:ascii="Times New Roman" w:hAnsi="Times New Roman"/>
                <w:b/>
                <w:sz w:val="20"/>
                <w:szCs w:val="20"/>
                <w:lang w:val="en-029"/>
              </w:rPr>
            </w:pPr>
            <w:r w:rsidRPr="00CD4C51">
              <w:rPr>
                <w:rFonts w:ascii="Times New Roman" w:hAnsi="Times New Roman"/>
                <w:b/>
                <w:sz w:val="20"/>
                <w:szCs w:val="20"/>
                <w:lang w:val="en-029"/>
              </w:rPr>
              <w:t>US$2,136,200</w:t>
            </w:r>
          </w:p>
        </w:tc>
      </w:tr>
      <w:tr w:rsidR="000A190C" w:rsidRPr="00565222" w:rsidTr="00CD4C51">
        <w:trPr>
          <w:jc w:val="center"/>
        </w:trPr>
        <w:tc>
          <w:tcPr>
            <w:tcW w:w="6171" w:type="dxa"/>
            <w:gridSpan w:val="6"/>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tabs>
                <w:tab w:val="left" w:pos="1234"/>
              </w:tabs>
              <w:spacing w:after="0" w:line="240" w:lineRule="auto"/>
              <w:jc w:val="center"/>
              <w:rPr>
                <w:rFonts w:ascii="Times New Roman" w:hAnsi="Times New Roman"/>
                <w:b/>
                <w:sz w:val="20"/>
                <w:szCs w:val="20"/>
                <w:lang w:val="en-029"/>
              </w:rPr>
            </w:pPr>
            <w:r w:rsidRPr="00CD4C51">
              <w:rPr>
                <w:rFonts w:ascii="Times New Roman" w:hAnsi="Times New Roman" w:cs="Times New Roman"/>
                <w:b/>
                <w:bCs/>
                <w:sz w:val="18"/>
                <w:szCs w:val="18"/>
                <w:lang w:val="en-029"/>
              </w:rPr>
              <w:t>Total estimated cost of the Programme</w:t>
            </w:r>
          </w:p>
        </w:tc>
        <w:tc>
          <w:tcPr>
            <w:tcW w:w="4677" w:type="dxa"/>
            <w:gridSpan w:val="6"/>
            <w:tcBorders>
              <w:top w:val="single" w:sz="4" w:space="0" w:color="000000"/>
              <w:left w:val="single" w:sz="4" w:space="0" w:color="000000"/>
              <w:bottom w:val="single" w:sz="4" w:space="0" w:color="000000"/>
              <w:right w:val="single" w:sz="4" w:space="0" w:color="000000"/>
            </w:tcBorders>
          </w:tcPr>
          <w:p w:rsidR="000A190C" w:rsidRPr="00CD4C51" w:rsidRDefault="000A190C" w:rsidP="00A950A6">
            <w:pPr>
              <w:tabs>
                <w:tab w:val="left" w:pos="1234"/>
              </w:tabs>
              <w:spacing w:after="0" w:line="240" w:lineRule="auto"/>
              <w:jc w:val="center"/>
              <w:rPr>
                <w:rFonts w:ascii="Times New Roman" w:hAnsi="Times New Roman"/>
                <w:b/>
                <w:sz w:val="20"/>
                <w:szCs w:val="20"/>
                <w:lang w:val="en-029"/>
              </w:rPr>
            </w:pPr>
            <w:r w:rsidRPr="00CD4C51">
              <w:rPr>
                <w:rFonts w:ascii="Times New Roman" w:hAnsi="Times New Roman"/>
                <w:b/>
                <w:sz w:val="20"/>
                <w:szCs w:val="20"/>
                <w:lang w:val="en-029"/>
              </w:rPr>
              <w:t>US$20,000,000</w:t>
            </w:r>
          </w:p>
        </w:tc>
      </w:tr>
    </w:tbl>
    <w:p w:rsidR="000C5D78" w:rsidRPr="00CD4C51" w:rsidRDefault="000C5D78">
      <w:pPr>
        <w:rPr>
          <w:rFonts w:ascii="Times New Roman" w:hAnsi="Times New Roman" w:cs="Times New Roman"/>
          <w:lang w:val="en-029"/>
        </w:rPr>
      </w:pPr>
    </w:p>
    <w:p w:rsidR="000C5D78" w:rsidRPr="00CD4C51" w:rsidRDefault="000C5D78">
      <w:pPr>
        <w:rPr>
          <w:rFonts w:ascii="Times New Roman" w:hAnsi="Times New Roman" w:cs="Times New Roman"/>
          <w:lang w:val="en-029"/>
        </w:rPr>
        <w:sectPr w:rsidR="000C5D78" w:rsidRPr="00CD4C51" w:rsidSect="00A860E4">
          <w:pgSz w:w="15840" w:h="12240" w:orient="landscape"/>
          <w:pgMar w:top="1440" w:right="1440" w:bottom="1440" w:left="1440" w:header="720" w:footer="720" w:gutter="0"/>
          <w:cols w:space="720"/>
          <w:docGrid w:linePitch="360"/>
        </w:sectPr>
      </w:pPr>
    </w:p>
    <w:p w:rsidR="00DE7447" w:rsidRPr="00CD4C51" w:rsidRDefault="00BD0344" w:rsidP="002F13D9">
      <w:pPr>
        <w:pStyle w:val="Heading1"/>
        <w:numPr>
          <w:ilvl w:val="0"/>
          <w:numId w:val="14"/>
        </w:numPr>
        <w:spacing w:beforeLines="120" w:before="288" w:afterLines="120" w:after="288" w:line="240" w:lineRule="auto"/>
        <w:ind w:left="0" w:hanging="1080"/>
        <w:jc w:val="center"/>
        <w:rPr>
          <w:rFonts w:ascii="Times New Roman" w:hAnsi="Times New Roman" w:cs="Times New Roman"/>
          <w:color w:val="000000" w:themeColor="text1"/>
          <w:lang w:val="en-029"/>
        </w:rPr>
      </w:pPr>
      <w:bookmarkStart w:id="7" w:name="_Toc414608356"/>
      <w:r w:rsidRPr="00CD4C51">
        <w:rPr>
          <w:rFonts w:ascii="Times New Roman" w:hAnsi="Times New Roman" w:cs="Times New Roman"/>
          <w:color w:val="000000" w:themeColor="text1"/>
          <w:lang w:val="en-029"/>
        </w:rPr>
        <w:lastRenderedPageBreak/>
        <w:t xml:space="preserve">Evaluation </w:t>
      </w:r>
      <w:bookmarkEnd w:id="7"/>
    </w:p>
    <w:p w:rsidR="000A190C" w:rsidRPr="00CD4C51" w:rsidRDefault="00102C49" w:rsidP="00CD4C51">
      <w:pPr>
        <w:numPr>
          <w:ilvl w:val="1"/>
          <w:numId w:val="45"/>
        </w:numPr>
        <w:spacing w:beforeLines="120" w:before="288" w:afterLines="120" w:after="288" w:line="240" w:lineRule="auto"/>
        <w:ind w:left="720" w:hanging="720"/>
        <w:jc w:val="both"/>
        <w:textAlignment w:val="top"/>
        <w:rPr>
          <w:rFonts w:ascii="Times New Roman" w:hAnsi="Times New Roman"/>
          <w:color w:val="000000"/>
          <w:sz w:val="24"/>
          <w:szCs w:val="24"/>
          <w:lang w:val="en-029"/>
        </w:rPr>
      </w:pPr>
      <w:r w:rsidRPr="00CD4C51">
        <w:rPr>
          <w:rFonts w:ascii="Times New Roman" w:hAnsi="Times New Roman"/>
          <w:color w:val="000000"/>
          <w:sz w:val="24"/>
          <w:szCs w:val="24"/>
        </w:rPr>
        <w:t xml:space="preserve">This section outlines the overall evaluation plans for the </w:t>
      </w:r>
      <w:proofErr w:type="spellStart"/>
      <w:r w:rsidRPr="00CD4C51">
        <w:rPr>
          <w:rFonts w:ascii="Times New Roman" w:hAnsi="Times New Roman"/>
          <w:color w:val="000000"/>
          <w:sz w:val="24"/>
          <w:szCs w:val="24"/>
        </w:rPr>
        <w:t>Programme</w:t>
      </w:r>
      <w:proofErr w:type="spellEnd"/>
      <w:r w:rsidR="0050323C" w:rsidRPr="00CD4C51">
        <w:rPr>
          <w:rFonts w:ascii="Times New Roman" w:hAnsi="Times New Roman"/>
          <w:color w:val="000000"/>
          <w:sz w:val="24"/>
          <w:szCs w:val="24"/>
        </w:rPr>
        <w:t>. The next section</w:t>
      </w:r>
      <w:r w:rsidRPr="00CD4C51">
        <w:rPr>
          <w:rFonts w:ascii="Times New Roman" w:hAnsi="Times New Roman"/>
          <w:color w:val="000000"/>
          <w:sz w:val="24"/>
          <w:szCs w:val="24"/>
        </w:rPr>
        <w:t xml:space="preserve"> </w:t>
      </w:r>
      <w:r w:rsidR="0050323C" w:rsidRPr="00CD4C51">
        <w:rPr>
          <w:rFonts w:ascii="Times New Roman" w:hAnsi="Times New Roman"/>
          <w:color w:val="000000"/>
          <w:sz w:val="24"/>
          <w:szCs w:val="24"/>
        </w:rPr>
        <w:t xml:space="preserve">will concentrate on describing an </w:t>
      </w:r>
      <w:r w:rsidRPr="00CD4C51">
        <w:rPr>
          <w:rFonts w:ascii="Times New Roman" w:hAnsi="Times New Roman"/>
          <w:color w:val="000000"/>
          <w:sz w:val="24"/>
          <w:szCs w:val="24"/>
        </w:rPr>
        <w:t xml:space="preserve">experimental evaluations of </w:t>
      </w:r>
      <w:r w:rsidR="0050323C" w:rsidRPr="00CD4C51">
        <w:rPr>
          <w:rFonts w:ascii="Times New Roman" w:hAnsi="Times New Roman"/>
          <w:color w:val="000000"/>
          <w:sz w:val="24"/>
          <w:szCs w:val="24"/>
        </w:rPr>
        <w:t xml:space="preserve">one </w:t>
      </w:r>
      <w:r w:rsidRPr="00CD4C51">
        <w:rPr>
          <w:rFonts w:ascii="Times New Roman" w:hAnsi="Times New Roman"/>
          <w:color w:val="000000"/>
          <w:sz w:val="24"/>
          <w:szCs w:val="24"/>
        </w:rPr>
        <w:t xml:space="preserve">specific </w:t>
      </w:r>
      <w:proofErr w:type="spellStart"/>
      <w:r w:rsidR="0050323C" w:rsidRPr="00CD4C51">
        <w:rPr>
          <w:rFonts w:ascii="Times New Roman" w:hAnsi="Times New Roman"/>
          <w:color w:val="000000"/>
          <w:sz w:val="24"/>
          <w:szCs w:val="24"/>
        </w:rPr>
        <w:t>Programme</w:t>
      </w:r>
      <w:proofErr w:type="spellEnd"/>
      <w:r w:rsidR="0050323C" w:rsidRPr="00CD4C51">
        <w:rPr>
          <w:rFonts w:ascii="Times New Roman" w:hAnsi="Times New Roman"/>
          <w:color w:val="000000"/>
          <w:sz w:val="24"/>
          <w:szCs w:val="24"/>
        </w:rPr>
        <w:t xml:space="preserve"> </w:t>
      </w:r>
      <w:r w:rsidRPr="00CD4C51">
        <w:rPr>
          <w:rFonts w:ascii="Times New Roman" w:hAnsi="Times New Roman"/>
          <w:color w:val="000000"/>
          <w:sz w:val="24"/>
          <w:szCs w:val="24"/>
        </w:rPr>
        <w:t xml:space="preserve">interventions. Achievement of the remaining outcomes specified in the Results Matrix will be subject to before and after comparisons using either administrative data, surveys of clients (designed by the </w:t>
      </w:r>
      <w:proofErr w:type="spellStart"/>
      <w:r w:rsidR="00E02A2A" w:rsidRPr="00CD4C51">
        <w:rPr>
          <w:rFonts w:ascii="Times New Roman" w:hAnsi="Times New Roman"/>
          <w:color w:val="000000"/>
          <w:sz w:val="24"/>
          <w:szCs w:val="24"/>
        </w:rPr>
        <w:t>Programme</w:t>
      </w:r>
      <w:proofErr w:type="spellEnd"/>
      <w:r w:rsidR="00E02A2A" w:rsidRPr="00CD4C51">
        <w:rPr>
          <w:rFonts w:ascii="Times New Roman" w:hAnsi="Times New Roman"/>
          <w:color w:val="000000"/>
          <w:sz w:val="24"/>
          <w:szCs w:val="24"/>
        </w:rPr>
        <w:t xml:space="preserve"> PIU team</w:t>
      </w:r>
      <w:r w:rsidRPr="00CD4C51">
        <w:rPr>
          <w:rFonts w:ascii="Times New Roman" w:hAnsi="Times New Roman"/>
          <w:color w:val="000000"/>
          <w:sz w:val="24"/>
          <w:szCs w:val="24"/>
        </w:rPr>
        <w:t xml:space="preserve"> or external evaluators</w:t>
      </w:r>
      <w:r w:rsidR="00083CFE">
        <w:rPr>
          <w:rFonts w:ascii="Times New Roman" w:hAnsi="Times New Roman"/>
          <w:color w:val="000000"/>
          <w:sz w:val="24"/>
          <w:szCs w:val="24"/>
        </w:rPr>
        <w:t>)</w:t>
      </w:r>
      <w:r w:rsidR="00E02A2A" w:rsidRPr="00CD4C51">
        <w:rPr>
          <w:rFonts w:ascii="Times New Roman" w:hAnsi="Times New Roman"/>
          <w:color w:val="000000"/>
          <w:sz w:val="24"/>
          <w:szCs w:val="24"/>
        </w:rPr>
        <w:t>.</w:t>
      </w:r>
      <w:r w:rsidRPr="00CD4C51">
        <w:rPr>
          <w:rFonts w:ascii="Times New Roman" w:hAnsi="Times New Roman"/>
          <w:color w:val="000000"/>
          <w:sz w:val="24"/>
          <w:szCs w:val="24"/>
        </w:rPr>
        <w:t xml:space="preserve"> </w:t>
      </w:r>
    </w:p>
    <w:p w:rsidR="000A190C" w:rsidRPr="00CD4C51" w:rsidRDefault="000A190C" w:rsidP="002F13D9">
      <w:pPr>
        <w:pStyle w:val="ListParagraph"/>
        <w:numPr>
          <w:ilvl w:val="0"/>
          <w:numId w:val="46"/>
        </w:numPr>
        <w:spacing w:beforeLines="120" w:before="288" w:afterLines="120" w:after="288" w:line="240" w:lineRule="auto"/>
        <w:contextualSpacing w:val="0"/>
        <w:jc w:val="both"/>
        <w:rPr>
          <w:rFonts w:ascii="Times New Roman" w:hAnsi="Times New Roman"/>
          <w:b/>
          <w:sz w:val="24"/>
          <w:szCs w:val="24"/>
          <w:lang w:val="en-029"/>
        </w:rPr>
      </w:pPr>
      <w:r w:rsidRPr="00CD4C51">
        <w:rPr>
          <w:rFonts w:ascii="Times New Roman" w:hAnsi="Times New Roman"/>
          <w:b/>
          <w:sz w:val="24"/>
          <w:szCs w:val="24"/>
          <w:lang w:val="en-029"/>
        </w:rPr>
        <w:t>First Evaluation</w:t>
      </w:r>
    </w:p>
    <w:p w:rsidR="000A190C" w:rsidRPr="00CD4C51" w:rsidRDefault="000A190C" w:rsidP="002F13D9">
      <w:pPr>
        <w:pStyle w:val="ListParagraph"/>
        <w:numPr>
          <w:ilvl w:val="2"/>
          <w:numId w:val="46"/>
        </w:numPr>
        <w:spacing w:beforeLines="120" w:before="288" w:afterLines="120" w:after="288" w:line="240" w:lineRule="auto"/>
        <w:contextualSpacing w:val="0"/>
        <w:jc w:val="both"/>
        <w:rPr>
          <w:rFonts w:ascii="Times New Roman" w:hAnsi="Times New Roman"/>
          <w:color w:val="000000"/>
          <w:sz w:val="24"/>
          <w:szCs w:val="24"/>
          <w:lang w:val="en-029"/>
        </w:rPr>
      </w:pPr>
      <w:r w:rsidRPr="00CD4C51">
        <w:rPr>
          <w:rFonts w:ascii="Times New Roman" w:hAnsi="Times New Roman"/>
          <w:color w:val="000000"/>
          <w:sz w:val="24"/>
          <w:szCs w:val="24"/>
          <w:lang w:val="en-029"/>
        </w:rPr>
        <w:t>Main Evaluation Question(s)</w:t>
      </w:r>
    </w:p>
    <w:p w:rsidR="00E02A2A" w:rsidRPr="00CD4C51" w:rsidRDefault="00E02A2A" w:rsidP="00CD4C51">
      <w:pPr>
        <w:numPr>
          <w:ilvl w:val="1"/>
          <w:numId w:val="45"/>
        </w:numPr>
        <w:spacing w:beforeLines="120" w:before="288" w:afterLines="120" w:after="288" w:line="240" w:lineRule="auto"/>
        <w:ind w:left="720" w:hanging="720"/>
        <w:jc w:val="both"/>
        <w:textAlignment w:val="top"/>
        <w:rPr>
          <w:rFonts w:ascii="Times New Roman" w:hAnsi="Times New Roman"/>
          <w:sz w:val="24"/>
          <w:szCs w:val="24"/>
          <w:lang w:val="en-029"/>
        </w:rPr>
      </w:pPr>
      <w:r w:rsidRPr="00CD4C51">
        <w:rPr>
          <w:rFonts w:ascii="Times New Roman" w:eastAsia="Calibri" w:hAnsi="Times New Roman" w:cs="Times New Roman"/>
          <w:sz w:val="24"/>
          <w:szCs w:val="24"/>
          <w:lang w:val="en-029"/>
        </w:rPr>
        <w:t>The main evaluation questions that the programme wants to answer are the following:</w:t>
      </w:r>
    </w:p>
    <w:p w:rsidR="00E02A2A" w:rsidRPr="00CD4C51" w:rsidRDefault="00083CFE" w:rsidP="002F13D9">
      <w:pPr>
        <w:pStyle w:val="ColorfulList-Accent11"/>
        <w:numPr>
          <w:ilvl w:val="0"/>
          <w:numId w:val="16"/>
        </w:numPr>
        <w:spacing w:after="0" w:line="240" w:lineRule="auto"/>
        <w:contextualSpacing w:val="0"/>
        <w:jc w:val="both"/>
        <w:rPr>
          <w:rFonts w:ascii="Times New Roman" w:hAnsi="Times New Roman"/>
          <w:sz w:val="24"/>
          <w:szCs w:val="24"/>
          <w:lang w:val="en-029"/>
        </w:rPr>
      </w:pPr>
      <w:r>
        <w:rPr>
          <w:rFonts w:ascii="Times New Roman" w:hAnsi="Times New Roman"/>
          <w:sz w:val="24"/>
          <w:szCs w:val="24"/>
          <w:lang w:val="en-029"/>
        </w:rPr>
        <w:t xml:space="preserve">Has there been </w:t>
      </w:r>
      <w:r w:rsidR="00E02A2A" w:rsidRPr="00CD4C51">
        <w:rPr>
          <w:rFonts w:ascii="Times New Roman" w:hAnsi="Times New Roman"/>
          <w:sz w:val="24"/>
          <w:szCs w:val="24"/>
          <w:lang w:val="en-029"/>
        </w:rPr>
        <w:t>a reduction in crime and violence (homicides, armed robberies and rapes) in New Providence?</w:t>
      </w:r>
    </w:p>
    <w:p w:rsidR="00E02A2A" w:rsidRPr="00CD4C51" w:rsidRDefault="00E02A2A" w:rsidP="002F13D9">
      <w:pPr>
        <w:pStyle w:val="ColorfulList-Accent11"/>
        <w:numPr>
          <w:ilvl w:val="0"/>
          <w:numId w:val="16"/>
        </w:numPr>
        <w:spacing w:after="0" w:line="240" w:lineRule="auto"/>
        <w:contextualSpacing w:val="0"/>
        <w:jc w:val="both"/>
        <w:rPr>
          <w:rFonts w:ascii="Times New Roman" w:hAnsi="Times New Roman"/>
          <w:sz w:val="24"/>
          <w:szCs w:val="24"/>
          <w:lang w:val="en-029"/>
        </w:rPr>
      </w:pPr>
      <w:r w:rsidRPr="00CD4C51">
        <w:rPr>
          <w:rFonts w:ascii="Times New Roman" w:hAnsi="Times New Roman"/>
          <w:sz w:val="24"/>
          <w:szCs w:val="24"/>
          <w:lang w:val="en-029"/>
        </w:rPr>
        <w:t>If there was a reduction, can it be attributed to the interventions of the Programme?</w:t>
      </w:r>
    </w:p>
    <w:p w:rsidR="00E02A2A" w:rsidRPr="00CD4C51" w:rsidRDefault="00E02A2A" w:rsidP="002F13D9">
      <w:pPr>
        <w:pStyle w:val="ColorfulList-Accent11"/>
        <w:numPr>
          <w:ilvl w:val="0"/>
          <w:numId w:val="16"/>
        </w:numPr>
        <w:spacing w:after="0" w:line="240" w:lineRule="auto"/>
        <w:contextualSpacing w:val="0"/>
        <w:jc w:val="both"/>
        <w:rPr>
          <w:rFonts w:ascii="Times New Roman" w:hAnsi="Times New Roman"/>
          <w:sz w:val="24"/>
          <w:szCs w:val="24"/>
          <w:lang w:val="en-029"/>
        </w:rPr>
      </w:pPr>
      <w:r w:rsidRPr="00CD4C51">
        <w:rPr>
          <w:rFonts w:ascii="Times New Roman" w:hAnsi="Times New Roman"/>
          <w:sz w:val="24"/>
          <w:szCs w:val="24"/>
          <w:lang w:val="en-029"/>
        </w:rPr>
        <w:t>Do New Providence residents feel safer?</w:t>
      </w:r>
    </w:p>
    <w:p w:rsidR="00E02A2A" w:rsidRPr="00CD4C51" w:rsidRDefault="00E02A2A" w:rsidP="002F13D9">
      <w:pPr>
        <w:pStyle w:val="ColorfulList-Accent11"/>
        <w:numPr>
          <w:ilvl w:val="0"/>
          <w:numId w:val="16"/>
        </w:numPr>
        <w:spacing w:after="0" w:line="240" w:lineRule="auto"/>
        <w:contextualSpacing w:val="0"/>
        <w:rPr>
          <w:rFonts w:ascii="Times New Roman" w:hAnsi="Times New Roman"/>
          <w:sz w:val="24"/>
          <w:szCs w:val="24"/>
          <w:lang w:val="en-029"/>
        </w:rPr>
      </w:pPr>
      <w:r w:rsidRPr="00CD4C51">
        <w:rPr>
          <w:rFonts w:ascii="Times New Roman" w:hAnsi="Times New Roman"/>
          <w:sz w:val="24"/>
          <w:szCs w:val="24"/>
          <w:lang w:val="en-029"/>
        </w:rPr>
        <w:t>Was there an increase labour integration of at-risk youth in New Providence?</w:t>
      </w:r>
    </w:p>
    <w:p w:rsidR="00E02A2A" w:rsidRPr="00CD4C51" w:rsidRDefault="00E02A2A" w:rsidP="00CD4C51">
      <w:pPr>
        <w:pStyle w:val="ColorfulList-Accent11"/>
        <w:numPr>
          <w:ilvl w:val="0"/>
          <w:numId w:val="16"/>
        </w:numPr>
        <w:spacing w:after="0" w:line="240" w:lineRule="auto"/>
        <w:contextualSpacing w:val="0"/>
        <w:rPr>
          <w:rFonts w:ascii="Times New Roman" w:hAnsi="Times New Roman"/>
          <w:sz w:val="24"/>
          <w:szCs w:val="24"/>
          <w:lang w:val="en-029"/>
        </w:rPr>
      </w:pPr>
      <w:r w:rsidRPr="00CD4C51">
        <w:rPr>
          <w:rFonts w:ascii="Times New Roman" w:hAnsi="Times New Roman"/>
          <w:sz w:val="24"/>
          <w:szCs w:val="24"/>
          <w:lang w:val="en-029"/>
        </w:rPr>
        <w:t xml:space="preserve">Have the institutional capabilities of justice services been strengthened? </w:t>
      </w:r>
    </w:p>
    <w:p w:rsidR="000A190C" w:rsidRPr="00CD4C51" w:rsidRDefault="00E02A2A" w:rsidP="00CD4C51">
      <w:pPr>
        <w:pStyle w:val="ColorfulList-Accent11"/>
        <w:numPr>
          <w:ilvl w:val="0"/>
          <w:numId w:val="16"/>
        </w:numPr>
        <w:spacing w:after="0" w:line="240" w:lineRule="auto"/>
        <w:contextualSpacing w:val="0"/>
        <w:rPr>
          <w:rFonts w:ascii="Times New Roman" w:hAnsi="Times New Roman"/>
          <w:sz w:val="24"/>
          <w:szCs w:val="24"/>
          <w:lang w:val="en-029"/>
        </w:rPr>
      </w:pPr>
      <w:r w:rsidRPr="00CD4C51">
        <w:rPr>
          <w:rFonts w:ascii="Times New Roman" w:hAnsi="Times New Roman"/>
          <w:sz w:val="24"/>
          <w:szCs w:val="24"/>
          <w:lang w:val="en-029"/>
        </w:rPr>
        <w:t xml:space="preserve">Has the recidivism rate among persons within </w:t>
      </w:r>
      <w:r w:rsidR="00AF6186" w:rsidRPr="00CD4C51">
        <w:rPr>
          <w:rFonts w:ascii="Times New Roman" w:hAnsi="Times New Roman"/>
          <w:sz w:val="24"/>
          <w:szCs w:val="24"/>
          <w:lang w:val="en-029"/>
        </w:rPr>
        <w:t xml:space="preserve">the </w:t>
      </w:r>
      <w:r w:rsidRPr="00CD4C51">
        <w:rPr>
          <w:rFonts w:ascii="Times New Roman" w:hAnsi="Times New Roman"/>
          <w:sz w:val="24"/>
          <w:szCs w:val="24"/>
          <w:lang w:val="en-029"/>
        </w:rPr>
        <w:t>prison systems decreased</w:t>
      </w:r>
      <w:r w:rsidR="00AF6186" w:rsidRPr="00CD4C51">
        <w:rPr>
          <w:rFonts w:ascii="Times New Roman" w:hAnsi="Times New Roman"/>
          <w:sz w:val="24"/>
          <w:szCs w:val="24"/>
          <w:lang w:val="en-029"/>
        </w:rPr>
        <w:t>?</w:t>
      </w:r>
    </w:p>
    <w:p w:rsidR="00AF6186" w:rsidRPr="00CD4C51" w:rsidRDefault="00AF6186" w:rsidP="002F13D9">
      <w:pPr>
        <w:numPr>
          <w:ilvl w:val="1"/>
          <w:numId w:val="45"/>
        </w:numPr>
        <w:spacing w:beforeLines="120" w:before="288" w:afterLines="120" w:after="288" w:line="240" w:lineRule="auto"/>
        <w:jc w:val="both"/>
        <w:textAlignment w:val="top"/>
        <w:rPr>
          <w:rFonts w:ascii="Times New Roman" w:hAnsi="Times New Roman"/>
          <w:color w:val="000000"/>
          <w:sz w:val="24"/>
          <w:szCs w:val="24"/>
          <w:lang w:val="en-029"/>
        </w:rPr>
      </w:pPr>
      <w:r w:rsidRPr="00CD4C51">
        <w:rPr>
          <w:rFonts w:ascii="Times New Roman" w:hAnsi="Times New Roman"/>
          <w:color w:val="000000"/>
          <w:sz w:val="24"/>
          <w:szCs w:val="24"/>
        </w:rPr>
        <w:t xml:space="preserve">The primary expected benefit of evaluating this </w:t>
      </w:r>
      <w:proofErr w:type="spellStart"/>
      <w:r w:rsidRPr="00CD4C51">
        <w:rPr>
          <w:rFonts w:ascii="Times New Roman" w:hAnsi="Times New Roman"/>
          <w:color w:val="000000"/>
          <w:sz w:val="24"/>
          <w:szCs w:val="24"/>
        </w:rPr>
        <w:t>Programme</w:t>
      </w:r>
      <w:proofErr w:type="spellEnd"/>
      <w:r w:rsidRPr="00CD4C51">
        <w:rPr>
          <w:rFonts w:ascii="Times New Roman" w:hAnsi="Times New Roman"/>
          <w:color w:val="000000"/>
          <w:sz w:val="24"/>
          <w:szCs w:val="24"/>
        </w:rPr>
        <w:t xml:space="preserve"> is to understand whether a multi-faceted approach to citizen security, with emphasis on non-violent conflict resolution, employment opportunity, justice services, and rehabilitative services can reduce crime and violence in The Bahamas, by producing the outputs delineated in the Results Matrix. This evaluation will employ a before-and-after methodology for most interventions proposed in the Results Matrix. </w:t>
      </w:r>
    </w:p>
    <w:p w:rsidR="00A76C9F" w:rsidRPr="00CD4C51" w:rsidRDefault="000A190C" w:rsidP="00CD4C51">
      <w:pPr>
        <w:pStyle w:val="ColorfulList-Accent11"/>
        <w:numPr>
          <w:ilvl w:val="2"/>
          <w:numId w:val="46"/>
        </w:numPr>
        <w:spacing w:beforeLines="120" w:before="288" w:afterLines="120" w:after="288" w:line="240" w:lineRule="auto"/>
        <w:contextualSpacing w:val="0"/>
        <w:jc w:val="both"/>
        <w:rPr>
          <w:rFonts w:ascii="Times New Roman" w:hAnsi="Times New Roman"/>
          <w:sz w:val="24"/>
          <w:szCs w:val="24"/>
          <w:lang w:val="en-029"/>
        </w:rPr>
      </w:pPr>
      <w:r w:rsidRPr="00CD4C51">
        <w:rPr>
          <w:rFonts w:ascii="Times New Roman" w:hAnsi="Times New Roman"/>
          <w:sz w:val="24"/>
          <w:szCs w:val="24"/>
          <w:lang w:val="en-029"/>
        </w:rPr>
        <w:t>Existing Knowledge (previous evaluations, ex ante economic analysis)</w:t>
      </w:r>
    </w:p>
    <w:p w:rsidR="00932858" w:rsidRPr="00CD4C51" w:rsidRDefault="00006E2E" w:rsidP="00CD4C51">
      <w:pPr>
        <w:pStyle w:val="ColorfulList-Accent11"/>
        <w:numPr>
          <w:ilvl w:val="1"/>
          <w:numId w:val="57"/>
        </w:numPr>
        <w:spacing w:beforeLines="120" w:before="288" w:afterLines="120" w:after="288" w:line="240" w:lineRule="auto"/>
        <w:ind w:hanging="720"/>
        <w:contextualSpacing w:val="0"/>
        <w:jc w:val="both"/>
        <w:rPr>
          <w:rFonts w:ascii="Times New Roman" w:eastAsia="Times New Roman" w:hAnsi="Times New Roman"/>
          <w:color w:val="000000"/>
          <w:sz w:val="24"/>
          <w:szCs w:val="24"/>
          <w:lang w:val="en-029"/>
        </w:rPr>
      </w:pPr>
      <w:r w:rsidRPr="00CD4C51">
        <w:rPr>
          <w:rFonts w:ascii="Times New Roman" w:eastAsiaTheme="minorHAnsi" w:hAnsi="Times New Roman"/>
          <w:color w:val="000000"/>
          <w:sz w:val="24"/>
          <w:szCs w:val="24"/>
        </w:rPr>
        <w:t>An ex ante economic analysis (</w:t>
      </w:r>
      <w:hyperlink r:id="rId14" w:history="1">
        <w:hyperlink r:id="rId15" w:history="1">
          <w:r w:rsidR="00A76C9F" w:rsidRPr="00CD4C51">
            <w:rPr>
              <w:rStyle w:val="Hyperlink"/>
              <w:rFonts w:ascii="Times New Roman" w:hAnsi="Times New Roman"/>
              <w:sz w:val="24"/>
              <w:szCs w:val="24"/>
            </w:rPr>
            <w:t>electronic optional link #1</w:t>
          </w:r>
        </w:hyperlink>
        <w:r w:rsidRPr="00CD4C51">
          <w:rPr>
            <w:rFonts w:asciiTheme="minorHAnsi" w:eastAsiaTheme="minorHAnsi" w:hAnsiTheme="minorHAnsi"/>
            <w:color w:val="000000"/>
            <w:sz w:val="24"/>
            <w:szCs w:val="24"/>
          </w:rPr>
          <w:t xml:space="preserve"> </w:t>
        </w:r>
      </w:hyperlink>
      <w:r w:rsidRPr="00CD4C51">
        <w:rPr>
          <w:rFonts w:ascii="Times New Roman" w:eastAsiaTheme="minorHAnsi" w:hAnsi="Times New Roman"/>
          <w:color w:val="000000"/>
          <w:sz w:val="24"/>
          <w:szCs w:val="24"/>
        </w:rPr>
        <w:t xml:space="preserve">of the POD) concluded, </w:t>
      </w:r>
      <w:r w:rsidR="00753005" w:rsidRPr="00CD4C51">
        <w:rPr>
          <w:rFonts w:ascii="Times New Roman" w:eastAsiaTheme="minorHAnsi" w:hAnsi="Times New Roman"/>
          <w:color w:val="000000"/>
          <w:sz w:val="24"/>
          <w:szCs w:val="24"/>
        </w:rPr>
        <w:t>under conservative assumptions, that the total estimated benefits</w:t>
      </w:r>
      <w:r w:rsidRPr="00CD4C51">
        <w:rPr>
          <w:rFonts w:ascii="Times New Roman" w:eastAsiaTheme="minorHAnsi" w:hAnsi="Times New Roman"/>
          <w:color w:val="000000"/>
          <w:sz w:val="24"/>
          <w:szCs w:val="24"/>
        </w:rPr>
        <w:t xml:space="preserve"> of the four components of the </w:t>
      </w:r>
      <w:proofErr w:type="spellStart"/>
      <w:r w:rsidRPr="00CD4C51">
        <w:rPr>
          <w:rFonts w:ascii="Times New Roman" w:eastAsiaTheme="minorHAnsi" w:hAnsi="Times New Roman"/>
          <w:color w:val="000000"/>
          <w:sz w:val="24"/>
          <w:szCs w:val="24"/>
        </w:rPr>
        <w:t>P</w:t>
      </w:r>
      <w:r w:rsidR="00753005" w:rsidRPr="00CD4C51">
        <w:rPr>
          <w:rFonts w:ascii="Times New Roman" w:eastAsiaTheme="minorHAnsi" w:hAnsi="Times New Roman"/>
          <w:color w:val="000000"/>
          <w:sz w:val="24"/>
          <w:szCs w:val="24"/>
        </w:rPr>
        <w:t>rogramme</w:t>
      </w:r>
      <w:proofErr w:type="spellEnd"/>
      <w:r w:rsidR="00753005" w:rsidRPr="00CD4C51">
        <w:rPr>
          <w:rFonts w:ascii="Times New Roman" w:eastAsiaTheme="minorHAnsi" w:hAnsi="Times New Roman"/>
          <w:color w:val="000000"/>
          <w:sz w:val="24"/>
          <w:szCs w:val="24"/>
        </w:rPr>
        <w:t xml:space="preserve"> amounts to US$138 million dollars with a present value of US$63 million with an IDB discount rate of 12 percent. The overall results are sensitive to variations from any particular variable, specifically on the achievement of the main targets of each component or on the duration of accrual of benefits assumed.</w:t>
      </w:r>
      <w:r w:rsidR="00753005" w:rsidRPr="00CD4C51">
        <w:rPr>
          <w:rFonts w:ascii="Times New Roman" w:eastAsia="Times New Roman" w:hAnsi="Times New Roman"/>
          <w:color w:val="000000"/>
          <w:sz w:val="24"/>
          <w:szCs w:val="24"/>
          <w:lang w:val="en-029"/>
        </w:rPr>
        <w:t xml:space="preserve"> </w:t>
      </w:r>
    </w:p>
    <w:p w:rsidR="006232EF" w:rsidRDefault="006232EF" w:rsidP="00CD4C51">
      <w:pPr>
        <w:spacing w:beforeLines="120" w:before="288" w:afterLines="120" w:after="288" w:line="240" w:lineRule="auto"/>
        <w:jc w:val="both"/>
        <w:textAlignment w:val="top"/>
        <w:rPr>
          <w:rFonts w:ascii="Times New Roman" w:eastAsia="Times New Roman" w:hAnsi="Times New Roman"/>
          <w:color w:val="000000"/>
          <w:lang w:val="en-029"/>
        </w:rPr>
      </w:pPr>
    </w:p>
    <w:p w:rsidR="00932858" w:rsidRDefault="00932858" w:rsidP="00CD4C51">
      <w:pPr>
        <w:spacing w:beforeLines="120" w:before="288" w:afterLines="120" w:after="288" w:line="240" w:lineRule="auto"/>
        <w:jc w:val="both"/>
        <w:textAlignment w:val="top"/>
        <w:rPr>
          <w:rFonts w:ascii="Times New Roman" w:eastAsia="Times New Roman" w:hAnsi="Times New Roman"/>
          <w:color w:val="000000"/>
          <w:lang w:val="en-029"/>
        </w:rPr>
      </w:pPr>
    </w:p>
    <w:p w:rsidR="009F3A97" w:rsidRDefault="009F3A97" w:rsidP="00CD4C51">
      <w:pPr>
        <w:spacing w:beforeLines="120" w:before="288" w:afterLines="120" w:after="288" w:line="240" w:lineRule="auto"/>
        <w:jc w:val="both"/>
        <w:textAlignment w:val="top"/>
        <w:rPr>
          <w:rFonts w:ascii="Times New Roman" w:eastAsia="Times New Roman" w:hAnsi="Times New Roman"/>
          <w:color w:val="000000"/>
          <w:lang w:val="en-029"/>
        </w:rPr>
      </w:pPr>
    </w:p>
    <w:p w:rsidR="009F3A97" w:rsidRDefault="009F3A97" w:rsidP="00CD4C51">
      <w:pPr>
        <w:spacing w:beforeLines="120" w:before="288" w:afterLines="120" w:after="288" w:line="240" w:lineRule="auto"/>
        <w:jc w:val="both"/>
        <w:textAlignment w:val="top"/>
        <w:rPr>
          <w:rFonts w:ascii="Times New Roman" w:eastAsia="Times New Roman" w:hAnsi="Times New Roman"/>
          <w:color w:val="000000"/>
          <w:lang w:val="en-029"/>
        </w:rPr>
      </w:pPr>
    </w:p>
    <w:p w:rsidR="000A190C" w:rsidRPr="00CD4C51" w:rsidRDefault="00932858" w:rsidP="00CD4C51">
      <w:pPr>
        <w:pStyle w:val="ColorfulList-Accent11"/>
        <w:spacing w:beforeLines="120" w:before="288" w:afterLines="120" w:after="288" w:line="240" w:lineRule="auto"/>
        <w:ind w:left="0"/>
        <w:contextualSpacing w:val="0"/>
        <w:jc w:val="both"/>
        <w:rPr>
          <w:rFonts w:ascii="Times New Roman" w:hAnsi="Times New Roman"/>
          <w:lang w:val="en-029"/>
        </w:rPr>
      </w:pPr>
      <w:r>
        <w:rPr>
          <w:rFonts w:ascii="Times New Roman" w:hAnsi="Times New Roman"/>
          <w:color w:val="000000"/>
        </w:rPr>
        <w:lastRenderedPageBreak/>
        <w:t xml:space="preserve">4.2 </w:t>
      </w:r>
      <w:r>
        <w:rPr>
          <w:rFonts w:ascii="Times New Roman" w:hAnsi="Times New Roman"/>
          <w:color w:val="000000"/>
        </w:rPr>
        <w:tab/>
      </w:r>
      <w:r w:rsidR="000A190C" w:rsidRPr="00CD4C51">
        <w:rPr>
          <w:rFonts w:ascii="Times New Roman" w:eastAsiaTheme="minorHAnsi" w:hAnsi="Times New Roman" w:cstheme="minorBidi"/>
        </w:rPr>
        <w:t>Key</w:t>
      </w:r>
      <w:r w:rsidR="000A190C" w:rsidRPr="00CD4C51">
        <w:rPr>
          <w:rFonts w:ascii="Times New Roman" w:hAnsi="Times New Roman"/>
          <w:lang w:val="en-029"/>
        </w:rPr>
        <w:t xml:space="preserve"> Outcome Indicators</w:t>
      </w:r>
    </w:p>
    <w:p w:rsidR="000A190C" w:rsidRPr="00CD4C51" w:rsidRDefault="000A190C">
      <w:pPr>
        <w:pStyle w:val="ColorfulList-Accent11"/>
        <w:spacing w:beforeLines="120" w:before="288" w:afterLines="120" w:after="288" w:line="240" w:lineRule="auto"/>
        <w:ind w:left="0"/>
        <w:contextualSpacing w:val="0"/>
        <w:jc w:val="center"/>
        <w:rPr>
          <w:rFonts w:ascii="Times New Roman" w:hAnsi="Times New Roman"/>
          <w:b/>
          <w:szCs w:val="20"/>
          <w:lang w:val="en-029"/>
        </w:rPr>
      </w:pPr>
      <w:r w:rsidRPr="00CD4C51">
        <w:rPr>
          <w:rFonts w:ascii="Times New Roman" w:hAnsi="Times New Roman"/>
          <w:b/>
          <w:szCs w:val="20"/>
          <w:lang w:val="en-029"/>
        </w:rPr>
        <w:t>Table 3</w:t>
      </w:r>
      <w:r w:rsidR="00932858" w:rsidRPr="00CD4C51">
        <w:rPr>
          <w:rFonts w:ascii="Times New Roman" w:hAnsi="Times New Roman"/>
          <w:b/>
          <w:szCs w:val="20"/>
          <w:lang w:val="en-029"/>
        </w:rPr>
        <w:t xml:space="preserve">. </w:t>
      </w:r>
      <w:r w:rsidRPr="00CD4C51">
        <w:rPr>
          <w:rFonts w:ascii="Times New Roman" w:hAnsi="Times New Roman"/>
          <w:b/>
          <w:szCs w:val="20"/>
          <w:lang w:val="en-029"/>
        </w:rPr>
        <w:t>Impact/Results Indicators</w:t>
      </w:r>
    </w:p>
    <w:tbl>
      <w:tblPr>
        <w:tblW w:w="4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878"/>
        <w:gridCol w:w="1878"/>
        <w:gridCol w:w="1878"/>
      </w:tblGrid>
      <w:tr w:rsidR="00932858" w:rsidRPr="00B168A7" w:rsidTr="00CD4C51">
        <w:trPr>
          <w:jc w:val="center"/>
        </w:trPr>
        <w:tc>
          <w:tcPr>
            <w:tcW w:w="1250" w:type="pct"/>
            <w:shd w:val="clear" w:color="auto" w:fill="BFBFBF" w:themeFill="background1" w:themeFillShade="BF"/>
          </w:tcPr>
          <w:p w:rsidR="00932858" w:rsidRPr="00B168A7" w:rsidRDefault="00932858" w:rsidP="000B4A4C">
            <w:pPr>
              <w:jc w:val="center"/>
              <w:rPr>
                <w:rFonts w:ascii="Times New Roman" w:hAnsi="Times New Roman" w:cs="Times New Roman"/>
                <w:b/>
                <w:sz w:val="20"/>
                <w:szCs w:val="20"/>
                <w:lang w:val="en-029"/>
              </w:rPr>
            </w:pPr>
            <w:r w:rsidRPr="00B168A7">
              <w:rPr>
                <w:rFonts w:ascii="Times New Roman" w:hAnsi="Times New Roman" w:cs="Times New Roman"/>
                <w:b/>
                <w:sz w:val="20"/>
                <w:szCs w:val="20"/>
                <w:lang w:val="en-029"/>
              </w:rPr>
              <w:t>Indicator</w:t>
            </w:r>
          </w:p>
        </w:tc>
        <w:tc>
          <w:tcPr>
            <w:tcW w:w="1250" w:type="pct"/>
            <w:shd w:val="clear" w:color="auto" w:fill="BFBFBF" w:themeFill="background1" w:themeFillShade="BF"/>
          </w:tcPr>
          <w:p w:rsidR="00932858" w:rsidRPr="00B168A7" w:rsidRDefault="00932858" w:rsidP="000B4A4C">
            <w:pPr>
              <w:jc w:val="center"/>
              <w:rPr>
                <w:rFonts w:ascii="Times New Roman" w:hAnsi="Times New Roman" w:cs="Times New Roman"/>
                <w:b/>
                <w:sz w:val="20"/>
                <w:szCs w:val="20"/>
                <w:lang w:val="en-029"/>
              </w:rPr>
            </w:pPr>
            <w:r w:rsidRPr="00B168A7">
              <w:rPr>
                <w:rFonts w:ascii="Times New Roman" w:hAnsi="Times New Roman" w:cs="Times New Roman"/>
                <w:b/>
                <w:sz w:val="20"/>
                <w:szCs w:val="20"/>
                <w:lang w:val="en-029"/>
              </w:rPr>
              <w:t>Formula</w:t>
            </w:r>
          </w:p>
        </w:tc>
        <w:tc>
          <w:tcPr>
            <w:tcW w:w="1250" w:type="pct"/>
            <w:shd w:val="clear" w:color="auto" w:fill="BFBFBF" w:themeFill="background1" w:themeFillShade="BF"/>
          </w:tcPr>
          <w:p w:rsidR="00932858" w:rsidRPr="00B168A7" w:rsidRDefault="00932858" w:rsidP="000B4A4C">
            <w:pPr>
              <w:jc w:val="center"/>
              <w:rPr>
                <w:rFonts w:ascii="Times New Roman" w:hAnsi="Times New Roman" w:cs="Times New Roman"/>
                <w:b/>
                <w:sz w:val="20"/>
                <w:szCs w:val="20"/>
                <w:lang w:val="en-029"/>
              </w:rPr>
            </w:pPr>
            <w:r w:rsidRPr="00B168A7">
              <w:rPr>
                <w:rFonts w:ascii="Times New Roman" w:hAnsi="Times New Roman" w:cs="Times New Roman"/>
                <w:b/>
                <w:sz w:val="20"/>
                <w:szCs w:val="20"/>
                <w:lang w:val="en-029"/>
              </w:rPr>
              <w:t>Frequency of Measurement</w:t>
            </w:r>
          </w:p>
        </w:tc>
        <w:tc>
          <w:tcPr>
            <w:tcW w:w="1250" w:type="pct"/>
            <w:shd w:val="clear" w:color="auto" w:fill="BFBFBF" w:themeFill="background1" w:themeFillShade="BF"/>
          </w:tcPr>
          <w:p w:rsidR="00932858" w:rsidRPr="00B168A7" w:rsidRDefault="00932858" w:rsidP="000B4A4C">
            <w:pPr>
              <w:jc w:val="center"/>
              <w:rPr>
                <w:rFonts w:ascii="Times New Roman" w:hAnsi="Times New Roman" w:cs="Times New Roman"/>
                <w:b/>
                <w:sz w:val="20"/>
                <w:szCs w:val="20"/>
                <w:lang w:val="en-029"/>
              </w:rPr>
            </w:pPr>
            <w:r w:rsidRPr="00B168A7">
              <w:rPr>
                <w:rFonts w:ascii="Times New Roman" w:hAnsi="Times New Roman" w:cs="Times New Roman"/>
                <w:b/>
                <w:sz w:val="20"/>
                <w:szCs w:val="20"/>
                <w:lang w:val="en-029"/>
              </w:rPr>
              <w:t>Source of Verification</w:t>
            </w:r>
          </w:p>
        </w:tc>
      </w:tr>
      <w:tr w:rsidR="00932858" w:rsidRPr="00B168A7" w:rsidTr="00CD4C51">
        <w:trPr>
          <w:jc w:val="center"/>
        </w:trPr>
        <w:tc>
          <w:tcPr>
            <w:tcW w:w="5000" w:type="pct"/>
            <w:gridSpan w:val="4"/>
          </w:tcPr>
          <w:p w:rsidR="00932858" w:rsidRPr="00B168A7" w:rsidRDefault="00116B15" w:rsidP="000B4A4C">
            <w:pPr>
              <w:rPr>
                <w:rFonts w:ascii="Times New Roman" w:hAnsi="Times New Roman"/>
                <w:b/>
                <w:sz w:val="20"/>
                <w:szCs w:val="20"/>
                <w:lang w:val="en-029"/>
              </w:rPr>
            </w:pPr>
            <w:r w:rsidRPr="00116B15">
              <w:rPr>
                <w:rFonts w:ascii="Times New Roman" w:hAnsi="Times New Roman"/>
                <w:b/>
                <w:sz w:val="20"/>
                <w:szCs w:val="20"/>
                <w:u w:val="single"/>
              </w:rPr>
              <w:t>EXPECTED IMPACT</w:t>
            </w:r>
            <w:r w:rsidRPr="00116B15">
              <w:rPr>
                <w:rFonts w:ascii="Times New Roman" w:hAnsi="Times New Roman"/>
                <w:b/>
                <w:sz w:val="20"/>
                <w:szCs w:val="20"/>
              </w:rPr>
              <w:t>: To reduce crime and violence (homicides, armed robberies and rapes) in the Bahamas.</w:t>
            </w:r>
          </w:p>
        </w:tc>
      </w:tr>
      <w:tr w:rsidR="00932858" w:rsidRPr="00B168A7" w:rsidTr="00CD4C51">
        <w:trPr>
          <w:jc w:val="center"/>
        </w:trPr>
        <w:tc>
          <w:tcPr>
            <w:tcW w:w="1250" w:type="pct"/>
          </w:tcPr>
          <w:p w:rsidR="00932858" w:rsidRPr="00CD4C51" w:rsidRDefault="00116B15">
            <w:pPr>
              <w:rPr>
                <w:rFonts w:ascii="Times New Roman" w:hAnsi="Times New Roman"/>
                <w:sz w:val="20"/>
                <w:szCs w:val="20"/>
                <w:lang w:val="en-029"/>
              </w:rPr>
            </w:pPr>
            <w:r w:rsidRPr="00CD4C51">
              <w:rPr>
                <w:rFonts w:ascii="Times New Roman" w:hAnsi="Times New Roman"/>
                <w:sz w:val="20"/>
                <w:szCs w:val="20"/>
              </w:rPr>
              <w:t>Homicide in Bahamas</w:t>
            </w:r>
          </w:p>
        </w:tc>
        <w:tc>
          <w:tcPr>
            <w:tcW w:w="1250" w:type="pct"/>
          </w:tcPr>
          <w:p w:rsidR="00932858" w:rsidRPr="00CD4C51" w:rsidRDefault="00116B15" w:rsidP="000B4A4C">
            <w:pPr>
              <w:rPr>
                <w:rFonts w:ascii="Times New Roman" w:hAnsi="Times New Roman"/>
                <w:sz w:val="20"/>
                <w:szCs w:val="20"/>
                <w:lang w:val="en-029"/>
              </w:rPr>
            </w:pPr>
            <w:r w:rsidRPr="00CD4C51">
              <w:rPr>
                <w:rFonts w:ascii="Times New Roman" w:hAnsi="Times New Roman"/>
                <w:sz w:val="20"/>
                <w:szCs w:val="20"/>
              </w:rPr>
              <w:t>Rate (# of homicides/ 100,000 inhabitants)</w:t>
            </w:r>
          </w:p>
        </w:tc>
        <w:tc>
          <w:tcPr>
            <w:tcW w:w="1250" w:type="pct"/>
          </w:tcPr>
          <w:p w:rsidR="00932858" w:rsidRPr="00B168A7" w:rsidRDefault="00116B15" w:rsidP="000B4A4C">
            <w:pPr>
              <w:rPr>
                <w:rFonts w:ascii="Times New Roman" w:hAnsi="Times New Roman"/>
                <w:b/>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116B15" w:rsidP="000B4A4C">
            <w:pPr>
              <w:rPr>
                <w:rFonts w:ascii="Times New Roman" w:hAnsi="Times New Roman"/>
                <w:b/>
                <w:sz w:val="20"/>
                <w:szCs w:val="20"/>
                <w:lang w:val="en-029"/>
              </w:rPr>
            </w:pPr>
            <w:r w:rsidRPr="00C52397">
              <w:rPr>
                <w:rFonts w:ascii="Times New Roman" w:hAnsi="Times New Roman"/>
                <w:sz w:val="20"/>
                <w:szCs w:val="20"/>
              </w:rPr>
              <w:t>Royal Bahamas Police Force</w:t>
            </w:r>
          </w:p>
        </w:tc>
      </w:tr>
      <w:tr w:rsidR="00932858" w:rsidRPr="00B168A7" w:rsidTr="00CD4C51">
        <w:trPr>
          <w:jc w:val="center"/>
        </w:trPr>
        <w:tc>
          <w:tcPr>
            <w:tcW w:w="1250" w:type="pct"/>
          </w:tcPr>
          <w:p w:rsidR="00932858" w:rsidRPr="00CD4C51" w:rsidRDefault="00116B15">
            <w:pPr>
              <w:rPr>
                <w:rFonts w:ascii="Times New Roman" w:hAnsi="Times New Roman"/>
                <w:sz w:val="20"/>
                <w:szCs w:val="20"/>
                <w:lang w:val="en-029"/>
              </w:rPr>
            </w:pPr>
            <w:r w:rsidRPr="00CD4C51">
              <w:rPr>
                <w:rFonts w:ascii="Times New Roman" w:hAnsi="Times New Roman"/>
                <w:sz w:val="20"/>
                <w:szCs w:val="20"/>
              </w:rPr>
              <w:t>Armed Robbery in Bahamas</w:t>
            </w:r>
          </w:p>
        </w:tc>
        <w:tc>
          <w:tcPr>
            <w:tcW w:w="1250" w:type="pct"/>
          </w:tcPr>
          <w:p w:rsidR="00932858" w:rsidRPr="00CD4C51" w:rsidRDefault="00116B15" w:rsidP="000B4A4C">
            <w:pPr>
              <w:rPr>
                <w:rFonts w:ascii="Times New Roman" w:hAnsi="Times New Roman"/>
                <w:sz w:val="20"/>
                <w:szCs w:val="20"/>
                <w:lang w:val="en-029"/>
              </w:rPr>
            </w:pPr>
            <w:r w:rsidRPr="00CD4C51">
              <w:rPr>
                <w:rFonts w:ascii="Times New Roman" w:hAnsi="Times New Roman"/>
                <w:sz w:val="20"/>
                <w:szCs w:val="20"/>
              </w:rPr>
              <w:t>Rate (# of armed robberies/ 100,000 inhabitants)</w:t>
            </w:r>
          </w:p>
        </w:tc>
        <w:tc>
          <w:tcPr>
            <w:tcW w:w="1250" w:type="pct"/>
          </w:tcPr>
          <w:p w:rsidR="00932858" w:rsidRPr="00B168A7" w:rsidRDefault="00116B15" w:rsidP="000B4A4C">
            <w:pPr>
              <w:rPr>
                <w:rFonts w:ascii="Times New Roman" w:hAnsi="Times New Roman"/>
                <w:b/>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116B15" w:rsidP="000B4A4C">
            <w:pPr>
              <w:rPr>
                <w:rFonts w:ascii="Times New Roman" w:hAnsi="Times New Roman"/>
                <w:b/>
                <w:sz w:val="20"/>
                <w:szCs w:val="20"/>
                <w:lang w:val="en-029"/>
              </w:rPr>
            </w:pPr>
            <w:r w:rsidRPr="00C52397">
              <w:rPr>
                <w:rFonts w:ascii="Times New Roman" w:hAnsi="Times New Roman"/>
                <w:sz w:val="20"/>
                <w:szCs w:val="20"/>
              </w:rPr>
              <w:t>Royal Bahamas Police Force</w:t>
            </w:r>
          </w:p>
        </w:tc>
      </w:tr>
      <w:tr w:rsidR="00932858" w:rsidRPr="00B168A7" w:rsidTr="00CD4C51">
        <w:trPr>
          <w:jc w:val="center"/>
        </w:trPr>
        <w:tc>
          <w:tcPr>
            <w:tcW w:w="1250" w:type="pct"/>
          </w:tcPr>
          <w:p w:rsidR="00932858" w:rsidRPr="00CD4C51" w:rsidRDefault="00116B15" w:rsidP="000B4A4C">
            <w:pPr>
              <w:rPr>
                <w:rFonts w:ascii="Times New Roman" w:hAnsi="Times New Roman"/>
                <w:sz w:val="20"/>
                <w:szCs w:val="20"/>
                <w:lang w:val="en-029"/>
              </w:rPr>
            </w:pPr>
            <w:r w:rsidRPr="00CD4C51">
              <w:rPr>
                <w:rFonts w:ascii="Times New Roman" w:hAnsi="Times New Roman"/>
                <w:sz w:val="20"/>
                <w:szCs w:val="20"/>
              </w:rPr>
              <w:t>Rape in Bahamas</w:t>
            </w:r>
          </w:p>
        </w:tc>
        <w:tc>
          <w:tcPr>
            <w:tcW w:w="1250" w:type="pct"/>
          </w:tcPr>
          <w:p w:rsidR="00932858" w:rsidRPr="00CD4C51" w:rsidRDefault="00116B15" w:rsidP="000B4A4C">
            <w:pPr>
              <w:rPr>
                <w:rFonts w:ascii="Times New Roman" w:hAnsi="Times New Roman"/>
                <w:sz w:val="20"/>
                <w:szCs w:val="20"/>
                <w:lang w:val="en-029"/>
              </w:rPr>
            </w:pPr>
            <w:r w:rsidRPr="00CD4C51">
              <w:rPr>
                <w:rFonts w:ascii="Times New Roman" w:hAnsi="Times New Roman"/>
                <w:sz w:val="20"/>
                <w:szCs w:val="20"/>
              </w:rPr>
              <w:t>Rate (# of rapes/ 100,000 inhabitants)</w:t>
            </w:r>
          </w:p>
        </w:tc>
        <w:tc>
          <w:tcPr>
            <w:tcW w:w="1250" w:type="pct"/>
          </w:tcPr>
          <w:p w:rsidR="00932858" w:rsidRPr="00B168A7" w:rsidRDefault="00116B15" w:rsidP="000B4A4C">
            <w:pPr>
              <w:rPr>
                <w:rFonts w:ascii="Times New Roman" w:hAnsi="Times New Roman"/>
                <w:b/>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116B15" w:rsidP="000B4A4C">
            <w:pPr>
              <w:rPr>
                <w:rFonts w:ascii="Times New Roman" w:hAnsi="Times New Roman"/>
                <w:b/>
                <w:sz w:val="20"/>
                <w:szCs w:val="20"/>
                <w:lang w:val="en-029"/>
              </w:rPr>
            </w:pPr>
            <w:r w:rsidRPr="00C52397">
              <w:rPr>
                <w:rFonts w:ascii="Times New Roman" w:hAnsi="Times New Roman"/>
                <w:sz w:val="20"/>
                <w:szCs w:val="20"/>
              </w:rPr>
              <w:t>Royal Bahamas Police Force</w:t>
            </w:r>
          </w:p>
        </w:tc>
      </w:tr>
      <w:tr w:rsidR="00932858" w:rsidRPr="00B168A7" w:rsidTr="00CD4C51">
        <w:trPr>
          <w:jc w:val="center"/>
        </w:trPr>
        <w:tc>
          <w:tcPr>
            <w:tcW w:w="5000" w:type="pct"/>
            <w:gridSpan w:val="4"/>
          </w:tcPr>
          <w:p w:rsidR="00932858" w:rsidRPr="00CD4C51" w:rsidRDefault="00932858" w:rsidP="000B4A4C">
            <w:pPr>
              <w:rPr>
                <w:rFonts w:ascii="Times New Roman" w:hAnsi="Times New Roman" w:cs="Times New Roman"/>
                <w:sz w:val="20"/>
                <w:szCs w:val="20"/>
              </w:rPr>
            </w:pPr>
            <w:r w:rsidRPr="00B168A7">
              <w:rPr>
                <w:rFonts w:ascii="Times New Roman" w:hAnsi="Times New Roman"/>
                <w:b/>
                <w:sz w:val="20"/>
                <w:szCs w:val="20"/>
                <w:lang w:val="en-029"/>
              </w:rPr>
              <w:t xml:space="preserve">OUTCOME 1 – Improve </w:t>
            </w:r>
            <w:proofErr w:type="spellStart"/>
            <w:r w:rsidRPr="00B168A7">
              <w:rPr>
                <w:rFonts w:ascii="Times New Roman" w:hAnsi="Times New Roman"/>
                <w:b/>
                <w:sz w:val="20"/>
                <w:szCs w:val="20"/>
                <w:lang w:val="en-029"/>
              </w:rPr>
              <w:t>behaviors</w:t>
            </w:r>
            <w:proofErr w:type="spellEnd"/>
            <w:r w:rsidRPr="00B168A7">
              <w:rPr>
                <w:rFonts w:ascii="Times New Roman" w:hAnsi="Times New Roman"/>
                <w:b/>
                <w:sz w:val="20"/>
                <w:szCs w:val="20"/>
                <w:lang w:val="en-029"/>
              </w:rPr>
              <w:t xml:space="preserve"> for non-violent conflict resolution in New Providence</w:t>
            </w:r>
          </w:p>
        </w:tc>
      </w:tr>
      <w:tr w:rsidR="00932858" w:rsidRPr="00B168A7" w:rsidTr="00CD4C51">
        <w:trPr>
          <w:jc w:val="center"/>
        </w:trPr>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Persons who have been a victim of assaults in the last 12 months in New Providence</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cs="Times New Roman"/>
                <w:sz w:val="20"/>
                <w:szCs w:val="20"/>
                <w:lang w:val="en-029"/>
              </w:rPr>
              <w:t>%</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At end of the Programme</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Victimization Survey (LAPOP)</w:t>
            </w:r>
          </w:p>
        </w:tc>
      </w:tr>
      <w:tr w:rsidR="00932858" w:rsidRPr="00B168A7" w:rsidTr="00CD4C51">
        <w:trPr>
          <w:jc w:val="center"/>
        </w:trPr>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Rape in New Providence</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cs="Times New Roman"/>
                <w:sz w:val="20"/>
                <w:szCs w:val="20"/>
                <w:lang w:val="en-029"/>
              </w:rPr>
              <w:t>Rate (# of Rapes /100,000 inhabitants)</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Royal Bahamas Police Force</w:t>
            </w:r>
          </w:p>
        </w:tc>
      </w:tr>
      <w:tr w:rsidR="00932858" w:rsidRPr="00B168A7" w:rsidTr="00CD4C51">
        <w:trPr>
          <w:jc w:val="center"/>
        </w:trPr>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Students who have been in a physical fight one or more times during the past 12 months</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cs="Times New Roman"/>
                <w:sz w:val="20"/>
                <w:szCs w:val="20"/>
                <w:lang w:val="en-029"/>
              </w:rPr>
              <w:t>%</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Every two years</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The Bahamas Secondary School Drug Prevalence Survey, 2011</w:t>
            </w:r>
          </w:p>
        </w:tc>
      </w:tr>
      <w:tr w:rsidR="00932858" w:rsidRPr="00B168A7" w:rsidTr="00CD4C51">
        <w:trPr>
          <w:jc w:val="center"/>
        </w:trPr>
        <w:tc>
          <w:tcPr>
            <w:tcW w:w="5000" w:type="pct"/>
            <w:gridSpan w:val="4"/>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cs="Times New Roman"/>
                <w:b/>
                <w:sz w:val="20"/>
                <w:szCs w:val="20"/>
                <w:lang w:val="en-029"/>
              </w:rPr>
              <w:t>INTERMEDIARY OUTCOME 1</w:t>
            </w:r>
          </w:p>
        </w:tc>
      </w:tr>
      <w:tr w:rsidR="00932858" w:rsidRPr="00B168A7" w:rsidTr="00CD4C51">
        <w:trPr>
          <w:jc w:val="center"/>
        </w:trPr>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 xml:space="preserve">Persons who believes that a man is justified to hits his wife/partner </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 xml:space="preserve">% </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Annually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COB and Bahamas crisis center survey</w:t>
            </w:r>
          </w:p>
        </w:tc>
      </w:tr>
      <w:tr w:rsidR="00932858" w:rsidRPr="00B168A7" w:rsidTr="00CD4C51">
        <w:trPr>
          <w:jc w:val="center"/>
        </w:trPr>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 xml:space="preserve">Persons who believe that it is necessary to hit or physically punish a child who </w:t>
            </w:r>
            <w:r w:rsidRPr="00B168A7">
              <w:rPr>
                <w:rFonts w:ascii="Times New Roman" w:hAnsi="Times New Roman"/>
                <w:sz w:val="20"/>
                <w:szCs w:val="20"/>
                <w:lang w:val="en-029"/>
              </w:rPr>
              <w:lastRenderedPageBreak/>
              <w:t xml:space="preserve">misbehave </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lastRenderedPageBreak/>
              <w:t xml:space="preserve">% </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At the end of the Programme</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Victimization Survey (LAPOP)</w:t>
            </w:r>
          </w:p>
        </w:tc>
      </w:tr>
      <w:tr w:rsidR="00932858" w:rsidRPr="00B168A7" w:rsidTr="00CD4C51">
        <w:trPr>
          <w:jc w:val="center"/>
        </w:trPr>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lastRenderedPageBreak/>
              <w:t>Students who admitted to caring a weapon such as a gun or knife on school property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lang w:val="en-029"/>
              </w:rPr>
              <w:t>%</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Every two years</w:t>
            </w:r>
          </w:p>
        </w:tc>
        <w:tc>
          <w:tcPr>
            <w:tcW w:w="1250" w:type="pct"/>
          </w:tcPr>
          <w:p w:rsidR="00932858" w:rsidRPr="00B168A7" w:rsidRDefault="00932858" w:rsidP="000B4A4C">
            <w:pPr>
              <w:rPr>
                <w:rFonts w:ascii="Times New Roman" w:hAnsi="Times New Roman"/>
                <w:sz w:val="20"/>
                <w:szCs w:val="20"/>
              </w:rPr>
            </w:pPr>
            <w:r w:rsidRPr="00B168A7">
              <w:rPr>
                <w:rFonts w:ascii="Times New Roman" w:hAnsi="Times New Roman"/>
                <w:sz w:val="20"/>
                <w:szCs w:val="20"/>
              </w:rPr>
              <w:t>The Bahamas Secondary School Drug Prevalence Survey, 2011</w:t>
            </w:r>
          </w:p>
          <w:p w:rsidR="00932858" w:rsidRPr="00B168A7" w:rsidRDefault="00932858" w:rsidP="000B4A4C">
            <w:pPr>
              <w:rPr>
                <w:rFonts w:ascii="Times New Roman" w:hAnsi="Times New Roman" w:cs="Times New Roman"/>
                <w:sz w:val="20"/>
                <w:szCs w:val="20"/>
                <w:lang w:val="en-029"/>
              </w:rPr>
            </w:pPr>
          </w:p>
        </w:tc>
      </w:tr>
      <w:tr w:rsidR="00932858" w:rsidRPr="00B168A7" w:rsidTr="00CD4C51">
        <w:trPr>
          <w:jc w:val="center"/>
        </w:trPr>
        <w:tc>
          <w:tcPr>
            <w:tcW w:w="5000" w:type="pct"/>
            <w:gridSpan w:val="4"/>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b/>
                <w:sz w:val="20"/>
                <w:szCs w:val="20"/>
                <w:lang w:val="en-029"/>
              </w:rPr>
              <w:t>OUTCOME 2 – Increased employability and employment of the at-risk youth population  in New Providence and strengthening of the Public Employment Services</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 xml:space="preserve">At-risk youth 15-29 having obtained a certificate of completion in the “training for employment” program that has a job in the sector they were trained in 3 months after training  </w:t>
            </w:r>
          </w:p>
        </w:tc>
        <w:tc>
          <w:tcPr>
            <w:tcW w:w="1250" w:type="pct"/>
          </w:tcPr>
          <w:p w:rsidR="00932858" w:rsidRPr="00B168A7" w:rsidRDefault="00932858" w:rsidP="000B4A4C">
            <w:pPr>
              <w:jc w:val="center"/>
              <w:rPr>
                <w:rFonts w:ascii="Times New Roman" w:hAnsi="Times New Roman"/>
                <w:sz w:val="20"/>
                <w:szCs w:val="20"/>
              </w:rPr>
            </w:pPr>
            <w:r w:rsidRPr="00B168A7">
              <w:rPr>
                <w:rFonts w:ascii="Times New Roman" w:hAnsi="Times New Roman"/>
                <w:sz w:val="20"/>
                <w:szCs w:val="20"/>
              </w:rPr>
              <w:t>%</w:t>
            </w:r>
          </w:p>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rPr>
              <w:t>of at-risk youth 15-29 trained with a job / Total #at-risk youth 15-29 trained)</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Year 3,4,5</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Survey</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cs="Times New Roman"/>
                <w:sz w:val="20"/>
                <w:szCs w:val="20"/>
                <w:lang w:val="en-029"/>
              </w:rPr>
              <w:t>Job placement rate by PES in New Providence</w:t>
            </w:r>
          </w:p>
        </w:tc>
        <w:tc>
          <w:tcPr>
            <w:tcW w:w="1250" w:type="pct"/>
          </w:tcPr>
          <w:p w:rsidR="00932858" w:rsidRPr="00B168A7" w:rsidRDefault="00932858" w:rsidP="000B4A4C">
            <w:pPr>
              <w:jc w:val="center"/>
              <w:rPr>
                <w:rFonts w:ascii="Times New Roman" w:hAnsi="Times New Roman"/>
                <w:sz w:val="20"/>
                <w:szCs w:val="20"/>
              </w:rPr>
            </w:pPr>
            <w:r w:rsidRPr="00B168A7">
              <w:rPr>
                <w:rFonts w:ascii="Times New Roman" w:hAnsi="Times New Roman"/>
                <w:sz w:val="20"/>
                <w:szCs w:val="20"/>
              </w:rPr>
              <w:t>Rate (# of placed individuals /</w:t>
            </w:r>
          </w:p>
          <w:p w:rsidR="00932858" w:rsidRPr="00B168A7" w:rsidRDefault="00932858" w:rsidP="000B4A4C">
            <w:pPr>
              <w:jc w:val="center"/>
              <w:rPr>
                <w:rFonts w:ascii="Times New Roman" w:hAnsi="Times New Roman"/>
                <w:sz w:val="20"/>
                <w:szCs w:val="20"/>
                <w:lang w:val="en-029"/>
              </w:rPr>
            </w:pPr>
            <w:r w:rsidRPr="00B168A7">
              <w:rPr>
                <w:rFonts w:ascii="Times New Roman" w:hAnsi="Times New Roman"/>
                <w:sz w:val="20"/>
                <w:szCs w:val="20"/>
              </w:rPr>
              <w:t># registered individuals)</w:t>
            </w:r>
          </w:p>
        </w:tc>
        <w:tc>
          <w:tcPr>
            <w:tcW w:w="1250" w:type="pct"/>
          </w:tcPr>
          <w:p w:rsidR="00932858" w:rsidRPr="00B168A7" w:rsidRDefault="00932858" w:rsidP="000B4A4C">
            <w:pPr>
              <w:rPr>
                <w:rFonts w:ascii="Times New Roman" w:hAnsi="Times New Roman" w:cs="Times New Roman"/>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PES</w:t>
            </w:r>
          </w:p>
        </w:tc>
      </w:tr>
      <w:tr w:rsidR="00932858" w:rsidRPr="00B168A7" w:rsidTr="00CD4C51">
        <w:trPr>
          <w:jc w:val="center"/>
        </w:trPr>
        <w:tc>
          <w:tcPr>
            <w:tcW w:w="5000" w:type="pct"/>
            <w:gridSpan w:val="4"/>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b/>
                <w:sz w:val="20"/>
                <w:szCs w:val="20"/>
                <w:lang w:val="en-029"/>
              </w:rPr>
              <w:t>INTEMEDIARY OUTCOME #2</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At-risk youth 15-29 having obtained a certificate of completion in the “training for employability” program that has transitioned to the “training for employment” program up to 6 months after the training for  employability program.</w:t>
            </w:r>
          </w:p>
        </w:tc>
        <w:tc>
          <w:tcPr>
            <w:tcW w:w="1250" w:type="pct"/>
          </w:tcPr>
          <w:p w:rsidR="00932858" w:rsidRPr="00B168A7" w:rsidRDefault="00932858" w:rsidP="000B4A4C">
            <w:pPr>
              <w:jc w:val="center"/>
              <w:rPr>
                <w:rFonts w:ascii="Times New Roman" w:hAnsi="Times New Roman"/>
                <w:sz w:val="20"/>
                <w:szCs w:val="20"/>
              </w:rPr>
            </w:pPr>
            <w:r w:rsidRPr="00B168A7">
              <w:rPr>
                <w:rFonts w:ascii="Times New Roman" w:hAnsi="Times New Roman"/>
                <w:sz w:val="20"/>
                <w:szCs w:val="20"/>
              </w:rPr>
              <w:t xml:space="preserve">% </w:t>
            </w:r>
          </w:p>
          <w:p w:rsidR="00932858" w:rsidRPr="00B168A7" w:rsidRDefault="00932858" w:rsidP="000B4A4C">
            <w:pPr>
              <w:jc w:val="center"/>
              <w:rPr>
                <w:rFonts w:ascii="Times New Roman" w:hAnsi="Times New Roman"/>
                <w:sz w:val="20"/>
                <w:szCs w:val="20"/>
                <w:lang w:val="en-029"/>
              </w:rPr>
            </w:pPr>
            <w:r w:rsidRPr="00B168A7">
              <w:rPr>
                <w:rFonts w:ascii="Times New Roman" w:hAnsi="Times New Roman"/>
                <w:sz w:val="20"/>
                <w:szCs w:val="20"/>
              </w:rPr>
              <w:t>(# of at-risk youth 15-29 trained that have transitioned to the “training for employment program”/ Total # of at-risk youth 15-29 trained in the “training for employability” program)</w:t>
            </w:r>
          </w:p>
        </w:tc>
        <w:tc>
          <w:tcPr>
            <w:tcW w:w="1250" w:type="pct"/>
          </w:tcPr>
          <w:p w:rsidR="00932858" w:rsidRPr="00B168A7" w:rsidRDefault="00083CFE" w:rsidP="000B4A4C">
            <w:pPr>
              <w:rPr>
                <w:rFonts w:ascii="Times New Roman" w:hAnsi="Times New Roman" w:cs="Times New Roman"/>
                <w:sz w:val="20"/>
                <w:szCs w:val="20"/>
                <w:lang w:val="en-029"/>
              </w:rPr>
            </w:pPr>
            <w:r>
              <w:rPr>
                <w:rFonts w:ascii="Times New Roman" w:hAnsi="Times New Roman" w:cs="Times New Roman"/>
                <w:sz w:val="20"/>
                <w:szCs w:val="20"/>
                <w:lang w:val="en-029"/>
              </w:rPr>
              <w:t>Year 3 and Year 5</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Survey</w:t>
            </w:r>
          </w:p>
        </w:tc>
      </w:tr>
      <w:tr w:rsidR="00932858" w:rsidRPr="00B168A7" w:rsidTr="00CD4C51">
        <w:trPr>
          <w:jc w:val="center"/>
        </w:trPr>
        <w:tc>
          <w:tcPr>
            <w:tcW w:w="5000" w:type="pct"/>
            <w:gridSpan w:val="4"/>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b/>
                <w:sz w:val="20"/>
                <w:szCs w:val="20"/>
                <w:lang w:val="en-029"/>
              </w:rPr>
              <w:t>OUTCOME 3 - Reduced length of prosecution for criminal cases in the justice system</w:t>
            </w:r>
            <w:r w:rsidRPr="00B168A7">
              <w:rPr>
                <w:rFonts w:ascii="Arial Narrow" w:hAnsi="Arial Narrow" w:cs="Arial"/>
                <w:bCs/>
                <w:sz w:val="20"/>
                <w:szCs w:val="20"/>
                <w:lang w:val="en-029"/>
              </w:rPr>
              <w:t xml:space="preserve">  </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lastRenderedPageBreak/>
              <w:t>Backlog of criminal cases within the justice system (1996-2011) reduced</w:t>
            </w:r>
            <w:r w:rsidRPr="00B168A7">
              <w:rPr>
                <w:rStyle w:val="FootnoteReference"/>
                <w:rFonts w:ascii="Times New Roman" w:hAnsi="Times New Roman"/>
                <w:sz w:val="20"/>
                <w:szCs w:val="20"/>
                <w:lang w:val="en-029"/>
              </w:rPr>
              <w:footnoteReference w:id="11"/>
            </w:r>
          </w:p>
        </w:tc>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w:t>
            </w:r>
          </w:p>
        </w:tc>
        <w:tc>
          <w:tcPr>
            <w:tcW w:w="1250" w:type="pct"/>
          </w:tcPr>
          <w:p w:rsidR="00932858" w:rsidRPr="00B168A7" w:rsidRDefault="00932858" w:rsidP="000B4A4C">
            <w:pPr>
              <w:rPr>
                <w:rFonts w:ascii="Times New Roman" w:hAnsi="Times New Roman" w:cs="Times New Roman"/>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Court System Records</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Cases completed within a year by the court system</w:t>
            </w:r>
            <w:r w:rsidRPr="00B168A7">
              <w:rPr>
                <w:rStyle w:val="FootnoteReference"/>
                <w:rFonts w:ascii="Times New Roman" w:hAnsi="Times New Roman"/>
                <w:sz w:val="20"/>
                <w:szCs w:val="20"/>
                <w:lang w:val="en-029"/>
              </w:rPr>
              <w:footnoteReference w:id="12"/>
            </w:r>
          </w:p>
        </w:tc>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w:t>
            </w:r>
          </w:p>
        </w:tc>
        <w:tc>
          <w:tcPr>
            <w:tcW w:w="1250" w:type="pct"/>
          </w:tcPr>
          <w:p w:rsidR="00932858" w:rsidRPr="00B168A7" w:rsidRDefault="00932858" w:rsidP="000B4A4C">
            <w:pPr>
              <w:rPr>
                <w:rFonts w:ascii="Times New Roman" w:hAnsi="Times New Roman" w:cs="Times New Roman"/>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Court System Records</w:t>
            </w:r>
          </w:p>
        </w:tc>
      </w:tr>
      <w:tr w:rsidR="00932858" w:rsidRPr="00B168A7" w:rsidTr="00CD4C51">
        <w:trPr>
          <w:jc w:val="center"/>
        </w:trPr>
        <w:tc>
          <w:tcPr>
            <w:tcW w:w="5000" w:type="pct"/>
            <w:gridSpan w:val="4"/>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b/>
                <w:sz w:val="20"/>
                <w:szCs w:val="20"/>
                <w:lang w:val="en-029"/>
              </w:rPr>
              <w:t>OUTCOME 4 – Improve BDOCS effectiveness in reducing offender recidivism at the national level</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Recidivism rate among adult offenders</w:t>
            </w:r>
            <w:r w:rsidRPr="00B168A7">
              <w:rPr>
                <w:rStyle w:val="FootnoteReference"/>
                <w:rFonts w:ascii="Times New Roman" w:hAnsi="Times New Roman"/>
                <w:sz w:val="20"/>
                <w:szCs w:val="20"/>
                <w:lang w:val="en-029"/>
              </w:rPr>
              <w:footnoteReference w:id="13"/>
            </w:r>
          </w:p>
        </w:tc>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w:t>
            </w:r>
          </w:p>
        </w:tc>
        <w:tc>
          <w:tcPr>
            <w:tcW w:w="1250" w:type="pct"/>
          </w:tcPr>
          <w:p w:rsidR="00932858" w:rsidRPr="00B168A7" w:rsidRDefault="00932858" w:rsidP="000B4A4C">
            <w:pPr>
              <w:rPr>
                <w:rFonts w:ascii="Times New Roman" w:hAnsi="Times New Roman" w:cs="Times New Roman"/>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BDOCS</w:t>
            </w:r>
          </w:p>
        </w:tc>
      </w:tr>
      <w:tr w:rsidR="00932858" w:rsidRPr="00B168A7" w:rsidTr="00CD4C51">
        <w:trPr>
          <w:jc w:val="center"/>
        </w:trPr>
        <w:tc>
          <w:tcPr>
            <w:tcW w:w="5000" w:type="pct"/>
            <w:gridSpan w:val="4"/>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cs="Times New Roman"/>
                <w:b/>
                <w:sz w:val="20"/>
                <w:szCs w:val="20"/>
                <w:lang w:val="en-029"/>
              </w:rPr>
              <w:t>INTERMEDIARY OUTCOME 4</w:t>
            </w:r>
          </w:p>
        </w:tc>
      </w:tr>
      <w:tr w:rsidR="00932858" w:rsidRPr="00B168A7" w:rsidTr="00CD4C51">
        <w:trPr>
          <w:jc w:val="center"/>
        </w:trPr>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 xml:space="preserve">Percentage of </w:t>
            </w:r>
            <w:r w:rsidRPr="00B168A7">
              <w:rPr>
                <w:rFonts w:ascii="Times New Roman" w:hAnsi="Times New Roman" w:cs="Times New Roman"/>
                <w:sz w:val="20"/>
                <w:szCs w:val="20"/>
                <w:lang w:val="en-029"/>
              </w:rPr>
              <w:t>inmates</w:t>
            </w:r>
            <w:r w:rsidRPr="00B168A7">
              <w:rPr>
                <w:rFonts w:ascii="Times New Roman" w:hAnsi="Times New Roman"/>
                <w:sz w:val="20"/>
                <w:szCs w:val="20"/>
                <w:lang w:val="en-029"/>
              </w:rPr>
              <w:t xml:space="preserve"> who completed the work release program and held a job for at least six months</w:t>
            </w:r>
          </w:p>
        </w:tc>
        <w:tc>
          <w:tcPr>
            <w:tcW w:w="1250" w:type="pct"/>
          </w:tcPr>
          <w:p w:rsidR="00932858" w:rsidRPr="00B168A7" w:rsidRDefault="00932858" w:rsidP="000B4A4C">
            <w:pPr>
              <w:rPr>
                <w:rFonts w:ascii="Times New Roman" w:hAnsi="Times New Roman"/>
                <w:sz w:val="20"/>
                <w:szCs w:val="20"/>
                <w:lang w:val="en-029"/>
              </w:rPr>
            </w:pPr>
            <w:r w:rsidRPr="00B168A7">
              <w:rPr>
                <w:rFonts w:ascii="Times New Roman" w:hAnsi="Times New Roman"/>
                <w:sz w:val="20"/>
                <w:szCs w:val="20"/>
                <w:lang w:val="en-029"/>
              </w:rPr>
              <w:t>%</w:t>
            </w:r>
          </w:p>
        </w:tc>
        <w:tc>
          <w:tcPr>
            <w:tcW w:w="1250" w:type="pct"/>
          </w:tcPr>
          <w:p w:rsidR="00932858" w:rsidRPr="00B168A7" w:rsidRDefault="00932858" w:rsidP="000B4A4C">
            <w:pPr>
              <w:rPr>
                <w:rFonts w:ascii="Times New Roman" w:hAnsi="Times New Roman" w:cs="Times New Roman"/>
                <w:sz w:val="20"/>
                <w:szCs w:val="20"/>
                <w:lang w:val="en-029"/>
              </w:rPr>
            </w:pPr>
            <w:r>
              <w:rPr>
                <w:rFonts w:ascii="Times New Roman" w:hAnsi="Times New Roman" w:cs="Times New Roman"/>
                <w:sz w:val="20"/>
                <w:szCs w:val="20"/>
                <w:lang w:val="en-029"/>
              </w:rPr>
              <w:t>Annual</w:t>
            </w:r>
            <w:r w:rsidR="00083CFE">
              <w:rPr>
                <w:rFonts w:ascii="Times New Roman" w:hAnsi="Times New Roman" w:cs="Times New Roman"/>
                <w:sz w:val="20"/>
                <w:szCs w:val="20"/>
                <w:lang w:val="en-029"/>
              </w:rPr>
              <w:t>ly</w:t>
            </w:r>
          </w:p>
        </w:tc>
        <w:tc>
          <w:tcPr>
            <w:tcW w:w="1250" w:type="pct"/>
          </w:tcPr>
          <w:p w:rsidR="00932858" w:rsidRPr="00B168A7" w:rsidRDefault="00932858" w:rsidP="000B4A4C">
            <w:pPr>
              <w:rPr>
                <w:rFonts w:ascii="Times New Roman" w:hAnsi="Times New Roman" w:cs="Times New Roman"/>
                <w:sz w:val="20"/>
                <w:szCs w:val="20"/>
                <w:lang w:val="en-029"/>
              </w:rPr>
            </w:pPr>
            <w:r w:rsidRPr="00B168A7">
              <w:rPr>
                <w:rFonts w:ascii="Times New Roman" w:hAnsi="Times New Roman"/>
                <w:sz w:val="20"/>
                <w:szCs w:val="20"/>
              </w:rPr>
              <w:t>BDOCS</w:t>
            </w:r>
          </w:p>
        </w:tc>
      </w:tr>
    </w:tbl>
    <w:p w:rsidR="00932858" w:rsidRDefault="00932858" w:rsidP="002F13D9">
      <w:pPr>
        <w:pStyle w:val="ColorfulList-Accent11"/>
        <w:spacing w:beforeLines="120" w:before="288" w:afterLines="120" w:after="288" w:line="240" w:lineRule="auto"/>
        <w:ind w:left="0"/>
        <w:contextualSpacing w:val="0"/>
        <w:jc w:val="center"/>
        <w:rPr>
          <w:rFonts w:ascii="Times New Roman" w:hAnsi="Times New Roman"/>
          <w:sz w:val="20"/>
          <w:szCs w:val="20"/>
          <w:lang w:val="en-029"/>
        </w:rPr>
      </w:pPr>
    </w:p>
    <w:p w:rsidR="000A190C" w:rsidRPr="00CD4C51" w:rsidRDefault="000A190C" w:rsidP="00CD4C51">
      <w:pPr>
        <w:pStyle w:val="ColorfulList-Accent11"/>
        <w:spacing w:beforeLines="120" w:before="288" w:afterLines="120" w:after="288" w:line="240" w:lineRule="auto"/>
        <w:contextualSpacing w:val="0"/>
        <w:jc w:val="both"/>
        <w:rPr>
          <w:rFonts w:ascii="Times New Roman" w:hAnsi="Times New Roman"/>
          <w:b/>
          <w:lang w:val="en-029"/>
        </w:rPr>
      </w:pPr>
      <w:r w:rsidRPr="00CD4C51">
        <w:rPr>
          <w:rFonts w:ascii="Times New Roman" w:hAnsi="Times New Roman"/>
          <w:b/>
          <w:lang w:val="en-029"/>
        </w:rPr>
        <w:t>Evaluation Methodology</w:t>
      </w:r>
    </w:p>
    <w:p w:rsidR="004E5B5D" w:rsidRDefault="00250B85" w:rsidP="00CD4C51">
      <w:pPr>
        <w:numPr>
          <w:ilvl w:val="1"/>
          <w:numId w:val="57"/>
        </w:numPr>
        <w:spacing w:before="120" w:after="120" w:line="240" w:lineRule="auto"/>
        <w:ind w:hanging="720"/>
        <w:jc w:val="both"/>
        <w:textAlignment w:val="top"/>
        <w:rPr>
          <w:rFonts w:ascii="Times New Roman" w:hAnsi="Times New Roman"/>
          <w:color w:val="000000"/>
          <w:lang w:val="en-029"/>
        </w:rPr>
      </w:pPr>
      <w:r>
        <w:rPr>
          <w:rFonts w:ascii="Times New Roman" w:hAnsi="Times New Roman"/>
          <w:color w:val="000000"/>
          <w:lang w:val="en-029"/>
        </w:rPr>
        <w:t>A</w:t>
      </w:r>
      <w:r w:rsidR="004E5B5D" w:rsidRPr="004E5B5D">
        <w:rPr>
          <w:rFonts w:ascii="Times New Roman" w:hAnsi="Times New Roman"/>
          <w:color w:val="000000"/>
          <w:lang w:val="en-029"/>
        </w:rPr>
        <w:t>chievement of the outcomes specified in the Results Matrix will be subject to before and after compari</w:t>
      </w:r>
      <w:r>
        <w:rPr>
          <w:rFonts w:ascii="Times New Roman" w:hAnsi="Times New Roman"/>
          <w:color w:val="000000"/>
          <w:lang w:val="en-029"/>
        </w:rPr>
        <w:t xml:space="preserve">sons using administrative data and </w:t>
      </w:r>
      <w:r w:rsidR="004E5B5D">
        <w:rPr>
          <w:rFonts w:ascii="Times New Roman" w:hAnsi="Times New Roman"/>
          <w:color w:val="000000"/>
          <w:lang w:val="en-029"/>
        </w:rPr>
        <w:t>Programme surveys.</w:t>
      </w:r>
      <w:r w:rsidR="004E5B5D" w:rsidRPr="004E5B5D">
        <w:rPr>
          <w:rFonts w:ascii="Times New Roman" w:hAnsi="Times New Roman"/>
          <w:color w:val="000000"/>
          <w:lang w:val="en-029"/>
        </w:rPr>
        <w:t xml:space="preserve"> </w:t>
      </w:r>
    </w:p>
    <w:p w:rsidR="009F3A97" w:rsidRPr="004E5B5D" w:rsidRDefault="009F3A97" w:rsidP="00CD4C51">
      <w:pPr>
        <w:numPr>
          <w:ilvl w:val="1"/>
          <w:numId w:val="57"/>
        </w:numPr>
        <w:spacing w:before="120" w:after="120" w:line="240" w:lineRule="auto"/>
        <w:ind w:hanging="720"/>
        <w:jc w:val="both"/>
        <w:textAlignment w:val="top"/>
        <w:rPr>
          <w:rFonts w:ascii="Times New Roman" w:hAnsi="Times New Roman"/>
          <w:color w:val="000000"/>
          <w:lang w:val="en-029"/>
        </w:rPr>
      </w:pPr>
      <w:r>
        <w:rPr>
          <w:rFonts w:ascii="Times New Roman" w:hAnsi="Times New Roman"/>
          <w:color w:val="000000"/>
          <w:lang w:val="en-029"/>
        </w:rPr>
        <w:t xml:space="preserve">This methodology will offer an opportunity to measure changes in situations, problems and attitudes related to the C&amp;V issue in the country. In the case of the Programme, this methodology will be applied by using two sets of cross sectional data collection points on the same population to find out the changes in variables between those two points in time. The change will be measured by comparing the difference in the indicators of the result matrix before and after the interventions of the Programme are implemented.  </w:t>
      </w:r>
    </w:p>
    <w:p w:rsidR="004E5B5D" w:rsidRDefault="004E5B5D" w:rsidP="00CD4C51">
      <w:pPr>
        <w:numPr>
          <w:ilvl w:val="1"/>
          <w:numId w:val="57"/>
        </w:numPr>
        <w:spacing w:before="120" w:after="120" w:line="240" w:lineRule="auto"/>
        <w:ind w:hanging="720"/>
        <w:jc w:val="both"/>
        <w:textAlignment w:val="top"/>
        <w:rPr>
          <w:rFonts w:ascii="Times New Roman" w:hAnsi="Times New Roman"/>
          <w:color w:val="000000"/>
          <w:lang w:val="en-029"/>
        </w:rPr>
      </w:pPr>
      <w:r w:rsidRPr="004E5B5D">
        <w:rPr>
          <w:rFonts w:ascii="Times New Roman" w:hAnsi="Times New Roman"/>
          <w:color w:val="000000"/>
          <w:lang w:val="en-029"/>
        </w:rPr>
        <w:t xml:space="preserve">All evaluators required during the course of </w:t>
      </w:r>
      <w:r>
        <w:rPr>
          <w:rFonts w:ascii="Times New Roman" w:hAnsi="Times New Roman"/>
          <w:color w:val="000000"/>
          <w:lang w:val="en-029"/>
        </w:rPr>
        <w:t>the Programme</w:t>
      </w:r>
      <w:r w:rsidRPr="004E5B5D">
        <w:rPr>
          <w:rFonts w:ascii="Times New Roman" w:hAnsi="Times New Roman"/>
          <w:color w:val="000000"/>
          <w:lang w:val="en-029"/>
        </w:rPr>
        <w:t>, except for the final evaluat</w:t>
      </w:r>
      <w:r>
        <w:rPr>
          <w:rFonts w:ascii="Times New Roman" w:hAnsi="Times New Roman"/>
          <w:color w:val="000000"/>
          <w:lang w:val="en-029"/>
        </w:rPr>
        <w:t>or, will be selected in early 2016</w:t>
      </w:r>
      <w:r w:rsidRPr="004E5B5D">
        <w:rPr>
          <w:rFonts w:ascii="Times New Roman" w:hAnsi="Times New Roman"/>
          <w:color w:val="000000"/>
          <w:lang w:val="en-029"/>
        </w:rPr>
        <w:t xml:space="preserve"> in order to ensure all required data are being collected, and will be </w:t>
      </w:r>
      <w:r w:rsidRPr="004E5B5D">
        <w:rPr>
          <w:rFonts w:ascii="Times New Roman" w:hAnsi="Times New Roman"/>
          <w:color w:val="000000"/>
          <w:lang w:val="en-029"/>
        </w:rPr>
        <w:lastRenderedPageBreak/>
        <w:t>asked to perform preliminary evaluation analyses on selected indicator</w:t>
      </w:r>
      <w:r>
        <w:rPr>
          <w:rFonts w:ascii="Times New Roman" w:hAnsi="Times New Roman"/>
          <w:color w:val="000000"/>
          <w:lang w:val="en-029"/>
        </w:rPr>
        <w:t>s for each component in 2017</w:t>
      </w:r>
      <w:r w:rsidRPr="004E5B5D">
        <w:rPr>
          <w:rFonts w:ascii="Times New Roman" w:hAnsi="Times New Roman"/>
          <w:color w:val="000000"/>
          <w:lang w:val="en-029"/>
        </w:rPr>
        <w:t xml:space="preserve"> for the mid-term evaluation, as a means of gauging progress towards expected outcomes.</w:t>
      </w:r>
    </w:p>
    <w:p w:rsidR="000A190C" w:rsidRPr="00CD4C51" w:rsidRDefault="000A190C" w:rsidP="000A190C">
      <w:pPr>
        <w:spacing w:after="0" w:line="360" w:lineRule="auto"/>
        <w:ind w:left="360"/>
        <w:jc w:val="both"/>
        <w:textAlignment w:val="top"/>
        <w:rPr>
          <w:rFonts w:ascii="Times New Roman" w:hAnsi="Times New Roman"/>
          <w:color w:val="000000"/>
          <w:lang w:val="en-029"/>
        </w:rPr>
      </w:pPr>
    </w:p>
    <w:p w:rsidR="000A190C" w:rsidRPr="00CD4C51" w:rsidRDefault="000A190C" w:rsidP="00CD4C51">
      <w:pPr>
        <w:pStyle w:val="ColorfulList-Accent11"/>
        <w:spacing w:after="0" w:line="360" w:lineRule="auto"/>
        <w:contextualSpacing w:val="0"/>
        <w:jc w:val="both"/>
        <w:rPr>
          <w:rFonts w:ascii="Times New Roman" w:hAnsi="Times New Roman"/>
          <w:lang w:val="en-029"/>
        </w:rPr>
      </w:pPr>
      <w:r w:rsidRPr="00CD4C51">
        <w:rPr>
          <w:rFonts w:ascii="Times New Roman" w:hAnsi="Times New Roman"/>
          <w:lang w:val="en-029"/>
        </w:rPr>
        <w:t>Technical Aspects of Selected Methodology</w:t>
      </w:r>
      <w:r w:rsidR="00250B85" w:rsidRPr="00CD4C51">
        <w:rPr>
          <w:rFonts w:ascii="Times New Roman" w:hAnsi="Times New Roman"/>
          <w:lang w:val="en-029"/>
        </w:rPr>
        <w:t xml:space="preserve">: </w:t>
      </w:r>
    </w:p>
    <w:p w:rsidR="00EC4614" w:rsidRPr="00250B85" w:rsidRDefault="00250B85" w:rsidP="00CD4C51">
      <w:pPr>
        <w:spacing w:before="120" w:after="120" w:line="240" w:lineRule="auto"/>
        <w:jc w:val="both"/>
        <w:rPr>
          <w:rFonts w:ascii="Times New Roman" w:hAnsi="Times New Roman"/>
          <w:color w:val="000000"/>
        </w:rPr>
      </w:pPr>
      <w:r w:rsidRPr="00CD4C51">
        <w:rPr>
          <w:rFonts w:ascii="Times New Roman" w:hAnsi="Times New Roman"/>
          <w:lang w:val="en-029"/>
        </w:rPr>
        <w:t xml:space="preserve">4.5 </w:t>
      </w:r>
      <w:r w:rsidRPr="00CD4C51">
        <w:rPr>
          <w:rFonts w:ascii="Times New Roman" w:hAnsi="Times New Roman"/>
          <w:lang w:val="en-029"/>
        </w:rPr>
        <w:tab/>
      </w:r>
      <w:r w:rsidR="00EC4614" w:rsidRPr="00250B85">
        <w:rPr>
          <w:rFonts w:ascii="Times New Roman" w:hAnsi="Times New Roman"/>
          <w:color w:val="000000"/>
        </w:rPr>
        <w:t xml:space="preserve">The procedure for entering the program will include the following steps: </w:t>
      </w:r>
    </w:p>
    <w:p w:rsidR="00250B85" w:rsidRDefault="00EC4614" w:rsidP="00CD4C51">
      <w:pPr>
        <w:numPr>
          <w:ilvl w:val="0"/>
          <w:numId w:val="60"/>
        </w:numPr>
        <w:spacing w:after="120" w:line="240" w:lineRule="auto"/>
        <w:ind w:left="1267" w:hanging="547"/>
        <w:jc w:val="both"/>
        <w:textAlignment w:val="top"/>
        <w:rPr>
          <w:rFonts w:ascii="Times New Roman" w:hAnsi="Times New Roman"/>
          <w:color w:val="000000"/>
        </w:rPr>
      </w:pPr>
      <w:r w:rsidRPr="00250B85">
        <w:rPr>
          <w:rFonts w:ascii="Times New Roman" w:hAnsi="Times New Roman"/>
          <w:color w:val="000000"/>
        </w:rPr>
        <w:t>An open enrollment period will be advertised in public settings (suc</w:t>
      </w:r>
      <w:r w:rsidR="00250B85" w:rsidRPr="00CD4C51">
        <w:rPr>
          <w:rFonts w:ascii="Times New Roman" w:hAnsi="Times New Roman"/>
          <w:color w:val="000000"/>
        </w:rPr>
        <w:t xml:space="preserve">h as schools and youth </w:t>
      </w:r>
      <w:proofErr w:type="spellStart"/>
      <w:r w:rsidR="00250B85" w:rsidRPr="00CD4C51">
        <w:rPr>
          <w:rFonts w:ascii="Times New Roman" w:hAnsi="Times New Roman"/>
          <w:color w:val="000000"/>
        </w:rPr>
        <w:t>cent</w:t>
      </w:r>
      <w:r w:rsidRPr="00250B85">
        <w:rPr>
          <w:rFonts w:ascii="Times New Roman" w:hAnsi="Times New Roman"/>
          <w:color w:val="000000"/>
        </w:rPr>
        <w:t>r</w:t>
      </w:r>
      <w:r w:rsidR="00250B85" w:rsidRPr="00CD4C51">
        <w:rPr>
          <w:rFonts w:ascii="Times New Roman" w:hAnsi="Times New Roman"/>
          <w:color w:val="000000"/>
        </w:rPr>
        <w:t>e</w:t>
      </w:r>
      <w:r w:rsidRPr="00250B85">
        <w:rPr>
          <w:rFonts w:ascii="Times New Roman" w:hAnsi="Times New Roman"/>
          <w:color w:val="000000"/>
        </w:rPr>
        <w:t>s</w:t>
      </w:r>
      <w:proofErr w:type="spellEnd"/>
      <w:r w:rsidRPr="00250B85">
        <w:rPr>
          <w:rFonts w:ascii="Times New Roman" w:hAnsi="Times New Roman"/>
          <w:color w:val="000000"/>
        </w:rPr>
        <w:t xml:space="preserve">) throughout </w:t>
      </w:r>
      <w:r w:rsidR="00250B85" w:rsidRPr="00CD4C51">
        <w:rPr>
          <w:rFonts w:ascii="Times New Roman" w:hAnsi="Times New Roman"/>
          <w:color w:val="000000"/>
        </w:rPr>
        <w:t>New Providence</w:t>
      </w:r>
      <w:r w:rsidRPr="00250B85">
        <w:rPr>
          <w:rFonts w:ascii="Times New Roman" w:hAnsi="Times New Roman"/>
          <w:color w:val="000000"/>
        </w:rPr>
        <w:t>. During this period, interested individuals will ap</w:t>
      </w:r>
      <w:r w:rsidR="00250B85" w:rsidRPr="00CD4C51">
        <w:rPr>
          <w:rFonts w:ascii="Times New Roman" w:hAnsi="Times New Roman"/>
          <w:color w:val="000000"/>
        </w:rPr>
        <w:t xml:space="preserve">ply to be a beneficiary of the </w:t>
      </w:r>
      <w:proofErr w:type="spellStart"/>
      <w:r w:rsidR="00250B85" w:rsidRPr="00CD4C51">
        <w:rPr>
          <w:rFonts w:ascii="Times New Roman" w:hAnsi="Times New Roman"/>
          <w:color w:val="000000"/>
        </w:rPr>
        <w:t>P</w:t>
      </w:r>
      <w:r w:rsidRPr="00250B85">
        <w:rPr>
          <w:rFonts w:ascii="Times New Roman" w:hAnsi="Times New Roman"/>
          <w:color w:val="000000"/>
        </w:rPr>
        <w:t>rogram</w:t>
      </w:r>
      <w:r w:rsidR="00250B85" w:rsidRPr="00CD4C51">
        <w:rPr>
          <w:rFonts w:ascii="Times New Roman" w:hAnsi="Times New Roman"/>
          <w:color w:val="000000"/>
        </w:rPr>
        <w:t>me</w:t>
      </w:r>
      <w:proofErr w:type="spellEnd"/>
      <w:r w:rsidRPr="00250B85">
        <w:rPr>
          <w:rFonts w:ascii="Times New Roman" w:hAnsi="Times New Roman"/>
          <w:color w:val="000000"/>
        </w:rPr>
        <w:t xml:space="preserve">. </w:t>
      </w:r>
    </w:p>
    <w:p w:rsidR="00EC4614" w:rsidRPr="00250B85" w:rsidRDefault="006A3B8C" w:rsidP="00CD4C51">
      <w:pPr>
        <w:numPr>
          <w:ilvl w:val="0"/>
          <w:numId w:val="60"/>
        </w:numPr>
        <w:spacing w:after="0" w:line="240" w:lineRule="auto"/>
        <w:ind w:left="1267" w:hanging="547"/>
        <w:jc w:val="both"/>
        <w:textAlignment w:val="top"/>
        <w:rPr>
          <w:rFonts w:ascii="Times New Roman" w:hAnsi="Times New Roman"/>
          <w:color w:val="000000"/>
        </w:rPr>
      </w:pPr>
      <w:r>
        <w:rPr>
          <w:rFonts w:ascii="Times New Roman" w:hAnsi="Times New Roman"/>
          <w:color w:val="000000"/>
        </w:rPr>
        <w:t xml:space="preserve">A Victimization Survey has already been conducted and provided baseline information. A similar survey will be conducted at the end of </w:t>
      </w:r>
      <w:proofErr w:type="spellStart"/>
      <w:r>
        <w:rPr>
          <w:rFonts w:ascii="Times New Roman" w:hAnsi="Times New Roman"/>
          <w:color w:val="000000"/>
        </w:rPr>
        <w:t>Programme</w:t>
      </w:r>
      <w:proofErr w:type="spellEnd"/>
      <w:r>
        <w:rPr>
          <w:rFonts w:ascii="Times New Roman" w:hAnsi="Times New Roman"/>
          <w:color w:val="000000"/>
        </w:rPr>
        <w:t xml:space="preserve"> to allow for before and after comparison.  </w:t>
      </w:r>
    </w:p>
    <w:p w:rsidR="00EC4614" w:rsidRPr="00CD4C51" w:rsidRDefault="00EC4614" w:rsidP="00EC4614">
      <w:pPr>
        <w:spacing w:after="0" w:line="360" w:lineRule="auto"/>
        <w:jc w:val="both"/>
        <w:textAlignment w:val="top"/>
        <w:rPr>
          <w:rFonts w:ascii="Times New Roman" w:hAnsi="Times New Roman"/>
          <w:color w:val="000000"/>
          <w:highlight w:val="yellow"/>
        </w:rPr>
      </w:pPr>
    </w:p>
    <w:p w:rsidR="000A190C" w:rsidRPr="00CD4C51" w:rsidRDefault="000A190C" w:rsidP="00CD4C51">
      <w:pPr>
        <w:spacing w:after="0" w:line="360" w:lineRule="auto"/>
        <w:jc w:val="both"/>
        <w:textAlignment w:val="top"/>
        <w:rPr>
          <w:rFonts w:ascii="Times New Roman" w:hAnsi="Times New Roman"/>
          <w:b/>
          <w:lang w:val="en-029"/>
        </w:rPr>
      </w:pPr>
      <w:r w:rsidRPr="00CD4C51">
        <w:rPr>
          <w:rFonts w:ascii="Times New Roman" w:hAnsi="Times New Roman"/>
          <w:b/>
          <w:lang w:val="en-029"/>
        </w:rPr>
        <w:t>Power Calculations</w:t>
      </w:r>
      <w:r w:rsidR="009F3A97" w:rsidRPr="00CD4C51">
        <w:rPr>
          <w:rFonts w:ascii="Times New Roman" w:hAnsi="Times New Roman"/>
          <w:b/>
          <w:lang w:val="en-029"/>
        </w:rPr>
        <w:t xml:space="preserve">: </w:t>
      </w:r>
      <w:r w:rsidR="006A3B8C">
        <w:rPr>
          <w:rFonts w:ascii="Times New Roman" w:hAnsi="Times New Roman"/>
          <w:b/>
          <w:lang w:val="en-029"/>
        </w:rPr>
        <w:t>Not applicable</w:t>
      </w:r>
    </w:p>
    <w:p w:rsidR="000A190C" w:rsidRPr="00CD4C51" w:rsidRDefault="000A190C" w:rsidP="000A190C">
      <w:pPr>
        <w:pStyle w:val="ColorfulList-Accent11"/>
        <w:spacing w:after="0" w:line="360" w:lineRule="auto"/>
        <w:ind w:left="0"/>
        <w:jc w:val="both"/>
        <w:rPr>
          <w:rFonts w:ascii="Times New Roman" w:hAnsi="Times New Roman"/>
          <w:lang w:val="en-029"/>
        </w:rPr>
      </w:pPr>
    </w:p>
    <w:p w:rsidR="000A190C" w:rsidRPr="00CD4C51" w:rsidRDefault="000A190C" w:rsidP="00CD4C51">
      <w:pPr>
        <w:pStyle w:val="ColorfulList-Accent11"/>
        <w:spacing w:after="120" w:line="240" w:lineRule="auto"/>
        <w:ind w:left="0"/>
        <w:contextualSpacing w:val="0"/>
        <w:jc w:val="both"/>
        <w:rPr>
          <w:rFonts w:ascii="Times New Roman" w:hAnsi="Times New Roman"/>
          <w:b/>
          <w:lang w:val="en-029"/>
        </w:rPr>
      </w:pPr>
      <w:r w:rsidRPr="00CD4C51">
        <w:rPr>
          <w:rFonts w:ascii="Times New Roman" w:hAnsi="Times New Roman"/>
          <w:b/>
          <w:lang w:val="en-029"/>
        </w:rPr>
        <w:t>Data Collection</w:t>
      </w:r>
    </w:p>
    <w:p w:rsidR="000A190C" w:rsidRDefault="00B92954" w:rsidP="00CD4C51">
      <w:pPr>
        <w:pStyle w:val="ColorfulList-Accent11"/>
        <w:spacing w:after="0" w:line="240" w:lineRule="auto"/>
        <w:ind w:left="0"/>
        <w:contextualSpacing w:val="0"/>
        <w:jc w:val="both"/>
        <w:rPr>
          <w:rFonts w:ascii="Times New Roman" w:hAnsi="Times New Roman"/>
          <w:lang w:val="en-029"/>
        </w:rPr>
      </w:pPr>
      <w:r>
        <w:rPr>
          <w:rFonts w:ascii="Times New Roman" w:hAnsi="Times New Roman"/>
          <w:lang w:val="en-029"/>
        </w:rPr>
        <w:t>See Section I (Monitoring) for the d</w:t>
      </w:r>
      <w:r w:rsidR="000A190C" w:rsidRPr="00CD4C51">
        <w:rPr>
          <w:rFonts w:ascii="Times New Roman" w:hAnsi="Times New Roman"/>
          <w:lang w:val="en-029"/>
        </w:rPr>
        <w:t>efinition of data collection instruments and mappi</w:t>
      </w:r>
      <w:r>
        <w:rPr>
          <w:rFonts w:ascii="Times New Roman" w:hAnsi="Times New Roman"/>
          <w:lang w:val="en-029"/>
        </w:rPr>
        <w:t>ng of instruments to indicators.</w:t>
      </w:r>
    </w:p>
    <w:p w:rsidR="006A3B8C" w:rsidRDefault="006A3B8C" w:rsidP="00CD4C51">
      <w:pPr>
        <w:pStyle w:val="ColorfulList-Accent11"/>
        <w:spacing w:after="0" w:line="240" w:lineRule="auto"/>
        <w:ind w:left="0"/>
        <w:contextualSpacing w:val="0"/>
        <w:jc w:val="both"/>
        <w:rPr>
          <w:rFonts w:ascii="Times New Roman" w:hAnsi="Times New Roman"/>
          <w:lang w:val="en-029"/>
        </w:rPr>
      </w:pPr>
    </w:p>
    <w:p w:rsidR="000A190C" w:rsidRPr="00CD4C51" w:rsidRDefault="000A190C" w:rsidP="00CD4C51">
      <w:pPr>
        <w:pStyle w:val="ColorfulList-Accent11"/>
        <w:spacing w:after="0" w:line="240" w:lineRule="auto"/>
        <w:ind w:left="0"/>
        <w:contextualSpacing w:val="0"/>
        <w:jc w:val="both"/>
        <w:rPr>
          <w:rFonts w:ascii="Times New Roman" w:hAnsi="Times New Roman"/>
          <w:b/>
          <w:lang w:val="en-029"/>
        </w:rPr>
      </w:pPr>
      <w:r w:rsidRPr="00CD4C51">
        <w:rPr>
          <w:rFonts w:ascii="Times New Roman" w:hAnsi="Times New Roman"/>
          <w:b/>
          <w:lang w:val="en-029"/>
        </w:rPr>
        <w:t xml:space="preserve">c. </w:t>
      </w:r>
      <w:r w:rsidR="00B92954">
        <w:rPr>
          <w:rFonts w:ascii="Times New Roman" w:hAnsi="Times New Roman"/>
          <w:b/>
          <w:lang w:val="en-029"/>
        </w:rPr>
        <w:t xml:space="preserve">Mid-term and Final </w:t>
      </w:r>
      <w:r w:rsidRPr="00CD4C51">
        <w:rPr>
          <w:rFonts w:ascii="Times New Roman" w:hAnsi="Times New Roman"/>
          <w:b/>
          <w:lang w:val="en-029"/>
        </w:rPr>
        <w:t>Evaluation</w:t>
      </w:r>
      <w:r w:rsidR="00B92954">
        <w:rPr>
          <w:rFonts w:ascii="Times New Roman" w:hAnsi="Times New Roman"/>
          <w:b/>
          <w:lang w:val="en-029"/>
        </w:rPr>
        <w:t>s</w:t>
      </w:r>
    </w:p>
    <w:p w:rsidR="00B92954" w:rsidRDefault="00B92954" w:rsidP="00CD4C51">
      <w:pPr>
        <w:pStyle w:val="ColorfulList-Accent11"/>
        <w:spacing w:line="240" w:lineRule="auto"/>
        <w:ind w:left="0"/>
        <w:contextualSpacing w:val="0"/>
        <w:rPr>
          <w:rFonts w:ascii="Times New Roman" w:hAnsi="Times New Roman"/>
          <w:b/>
        </w:rPr>
      </w:pPr>
    </w:p>
    <w:p w:rsidR="00B92954" w:rsidRPr="00B92954" w:rsidRDefault="00B92954" w:rsidP="00CD4C51">
      <w:pPr>
        <w:pStyle w:val="ColorfulList-Accent11"/>
        <w:spacing w:line="240" w:lineRule="auto"/>
        <w:ind w:left="0"/>
        <w:contextualSpacing w:val="0"/>
        <w:rPr>
          <w:rFonts w:ascii="Times New Roman" w:hAnsi="Times New Roman"/>
          <w:b/>
        </w:rPr>
      </w:pPr>
      <w:r w:rsidRPr="00B92954">
        <w:rPr>
          <w:rFonts w:ascii="Times New Roman" w:hAnsi="Times New Roman"/>
          <w:b/>
        </w:rPr>
        <w:t xml:space="preserve">Mid-term </w:t>
      </w:r>
      <w:r w:rsidR="00202D37">
        <w:rPr>
          <w:rFonts w:ascii="Times New Roman" w:hAnsi="Times New Roman"/>
          <w:b/>
        </w:rPr>
        <w:t xml:space="preserve">and Final </w:t>
      </w:r>
      <w:r w:rsidRPr="00B92954">
        <w:rPr>
          <w:rFonts w:ascii="Times New Roman" w:hAnsi="Times New Roman"/>
          <w:b/>
        </w:rPr>
        <w:t xml:space="preserve">evaluation </w:t>
      </w:r>
    </w:p>
    <w:p w:rsidR="006E0E1F" w:rsidRDefault="008F3FDC" w:rsidP="008F3FDC">
      <w:pPr>
        <w:pStyle w:val="FootnoteText"/>
        <w:keepNext w:val="0"/>
        <w:keepLines w:val="0"/>
        <w:widowControl w:val="0"/>
        <w:spacing w:after="0"/>
        <w:ind w:left="0" w:firstLine="0"/>
        <w:rPr>
          <w:rFonts w:ascii="Times New Roman" w:eastAsia="Calibri" w:hAnsi="Times New Roman" w:cs="Times New Roman"/>
          <w:spacing w:val="0"/>
          <w:sz w:val="22"/>
        </w:rPr>
      </w:pPr>
      <w:r w:rsidRPr="008F3FDC">
        <w:rPr>
          <w:rFonts w:ascii="Times New Roman" w:eastAsia="Calibri" w:hAnsi="Times New Roman" w:cs="Times New Roman"/>
          <w:spacing w:val="0"/>
          <w:sz w:val="22"/>
        </w:rPr>
        <w:t>The mid-term and final evaluations will be carried out and delivered upon (</w:t>
      </w:r>
      <w:proofErr w:type="spellStart"/>
      <w:r w:rsidRPr="008F3FDC">
        <w:rPr>
          <w:rFonts w:ascii="Times New Roman" w:eastAsia="Calibri" w:hAnsi="Times New Roman" w:cs="Times New Roman"/>
          <w:spacing w:val="0"/>
          <w:sz w:val="22"/>
        </w:rPr>
        <w:t>i</w:t>
      </w:r>
      <w:proofErr w:type="spellEnd"/>
      <w:r w:rsidRPr="008F3FDC">
        <w:rPr>
          <w:rFonts w:ascii="Times New Roman" w:eastAsia="Calibri" w:hAnsi="Times New Roman" w:cs="Times New Roman"/>
          <w:spacing w:val="0"/>
          <w:sz w:val="22"/>
        </w:rPr>
        <w:t>) commitment of 60% of loan resources or 2.5 years of project execution (whichever occurs fir</w:t>
      </w:r>
      <w:r>
        <w:rPr>
          <w:rFonts w:ascii="Times New Roman" w:eastAsia="Calibri" w:hAnsi="Times New Roman" w:cs="Times New Roman"/>
          <w:spacing w:val="0"/>
          <w:sz w:val="22"/>
        </w:rPr>
        <w:t>st); and (ii) commitment of 90% </w:t>
      </w:r>
      <w:r w:rsidRPr="008F3FDC">
        <w:rPr>
          <w:rFonts w:ascii="Times New Roman" w:eastAsia="Calibri" w:hAnsi="Times New Roman" w:cs="Times New Roman"/>
          <w:spacing w:val="0"/>
          <w:sz w:val="22"/>
        </w:rPr>
        <w:t>of loan resources or 4.5 years of project execution (whichever occurs first), respectively.</w:t>
      </w:r>
      <w:r>
        <w:rPr>
          <w:rFonts w:ascii="Times New Roman" w:eastAsia="Calibri" w:hAnsi="Times New Roman" w:cs="Times New Roman"/>
          <w:spacing w:val="0"/>
          <w:sz w:val="22"/>
        </w:rPr>
        <w:t xml:space="preserve"> </w:t>
      </w:r>
      <w:r w:rsidR="00202D37" w:rsidRPr="008F3FDC">
        <w:rPr>
          <w:rFonts w:ascii="Times New Roman" w:eastAsia="Calibri" w:hAnsi="Times New Roman" w:cs="Times New Roman"/>
          <w:spacing w:val="0"/>
          <w:sz w:val="22"/>
        </w:rPr>
        <w:t xml:space="preserve">This evaluation will provide an update on progress towards outcomes, specifically in terms of new indicators added to the PMR, new data available, an explanation of any major changes in project design or implementation, and attainment of mid-term targets. The individual or firm to be selected for this evaluation will be chosen during the first year of implementation so as to allow the person or firm to work with the </w:t>
      </w:r>
      <w:proofErr w:type="spellStart"/>
      <w:r w:rsidR="00202D37" w:rsidRPr="008F3FDC">
        <w:rPr>
          <w:rFonts w:ascii="Times New Roman" w:eastAsia="Calibri" w:hAnsi="Times New Roman" w:cs="Times New Roman"/>
          <w:spacing w:val="0"/>
          <w:sz w:val="22"/>
        </w:rPr>
        <w:t>Programme´s</w:t>
      </w:r>
      <w:proofErr w:type="spellEnd"/>
      <w:r w:rsidR="00202D37" w:rsidRPr="008F3FDC">
        <w:rPr>
          <w:rFonts w:ascii="Times New Roman" w:eastAsia="Calibri" w:hAnsi="Times New Roman" w:cs="Times New Roman"/>
          <w:spacing w:val="0"/>
          <w:sz w:val="22"/>
        </w:rPr>
        <w:t xml:space="preserve"> M&amp;E </w:t>
      </w:r>
      <w:r w:rsidR="001B4702" w:rsidRPr="008F3FDC">
        <w:rPr>
          <w:rFonts w:ascii="Times New Roman" w:eastAsia="Calibri" w:hAnsi="Times New Roman" w:cs="Times New Roman"/>
          <w:spacing w:val="0"/>
          <w:sz w:val="22"/>
        </w:rPr>
        <w:t>officer</w:t>
      </w:r>
      <w:r w:rsidR="00202D37" w:rsidRPr="008F3FDC">
        <w:rPr>
          <w:rFonts w:ascii="Times New Roman" w:eastAsia="Calibri" w:hAnsi="Times New Roman" w:cs="Times New Roman"/>
          <w:spacing w:val="0"/>
          <w:sz w:val="22"/>
        </w:rPr>
        <w:t xml:space="preserve"> and thus ensure all data required for this evaluation are collected throughout the first half of </w:t>
      </w:r>
      <w:proofErr w:type="spellStart"/>
      <w:r w:rsidR="00202D37" w:rsidRPr="008F3FDC">
        <w:rPr>
          <w:rFonts w:ascii="Times New Roman" w:eastAsia="Calibri" w:hAnsi="Times New Roman" w:cs="Times New Roman"/>
          <w:spacing w:val="0"/>
          <w:sz w:val="22"/>
        </w:rPr>
        <w:t>programme</w:t>
      </w:r>
      <w:proofErr w:type="spellEnd"/>
      <w:r w:rsidR="00202D37" w:rsidRPr="008F3FDC">
        <w:rPr>
          <w:rFonts w:ascii="Times New Roman" w:eastAsia="Calibri" w:hAnsi="Times New Roman" w:cs="Times New Roman"/>
          <w:spacing w:val="0"/>
          <w:sz w:val="22"/>
        </w:rPr>
        <w:t xml:space="preserve"> implementation. </w:t>
      </w:r>
    </w:p>
    <w:p w:rsidR="00202D37" w:rsidRPr="008F3FDC" w:rsidRDefault="00202D37" w:rsidP="008F3FDC">
      <w:pPr>
        <w:pStyle w:val="FootnoteText"/>
        <w:keepNext w:val="0"/>
        <w:keepLines w:val="0"/>
        <w:widowControl w:val="0"/>
        <w:spacing w:after="0"/>
        <w:ind w:left="0" w:firstLine="0"/>
        <w:rPr>
          <w:rFonts w:ascii="Times New Roman" w:eastAsia="Calibri" w:hAnsi="Times New Roman" w:cs="Times New Roman"/>
          <w:spacing w:val="0"/>
          <w:sz w:val="22"/>
        </w:rPr>
      </w:pPr>
      <w:r w:rsidRPr="008F3FDC">
        <w:rPr>
          <w:rFonts w:ascii="Times New Roman" w:eastAsia="Calibri" w:hAnsi="Times New Roman" w:cs="Times New Roman"/>
          <w:spacing w:val="0"/>
          <w:sz w:val="22"/>
        </w:rPr>
        <w:t xml:space="preserve"> </w:t>
      </w:r>
    </w:p>
    <w:p w:rsidR="00202D37" w:rsidRDefault="00202D37" w:rsidP="00CD4C51">
      <w:pPr>
        <w:pStyle w:val="ColorfulList-Accent11"/>
        <w:spacing w:after="0" w:line="240" w:lineRule="auto"/>
        <w:ind w:left="0"/>
        <w:contextualSpacing w:val="0"/>
        <w:jc w:val="both"/>
        <w:rPr>
          <w:rFonts w:ascii="Times New Roman" w:hAnsi="Times New Roman"/>
        </w:rPr>
      </w:pPr>
      <w:r w:rsidRPr="00B92954">
        <w:rPr>
          <w:rFonts w:ascii="Times New Roman" w:hAnsi="Times New Roman"/>
        </w:rPr>
        <w:t>The individual or firm to be selected for this evaluation will be chosen by late 201</w:t>
      </w:r>
      <w:r>
        <w:rPr>
          <w:rFonts w:ascii="Times New Roman" w:hAnsi="Times New Roman"/>
        </w:rPr>
        <w:t>7</w:t>
      </w:r>
      <w:r w:rsidRPr="00B92954">
        <w:rPr>
          <w:rFonts w:ascii="Times New Roman" w:hAnsi="Times New Roman"/>
        </w:rPr>
        <w:t xml:space="preserve"> so as to allow the person or firm to work with the </w:t>
      </w:r>
      <w:proofErr w:type="spellStart"/>
      <w:r>
        <w:rPr>
          <w:rFonts w:ascii="Times New Roman" w:hAnsi="Times New Roman"/>
        </w:rPr>
        <w:t>Programme</w:t>
      </w:r>
      <w:proofErr w:type="spellEnd"/>
      <w:r>
        <w:rPr>
          <w:rFonts w:ascii="Times New Roman" w:hAnsi="Times New Roman"/>
        </w:rPr>
        <w:t xml:space="preserve"> </w:t>
      </w:r>
      <w:r w:rsidRPr="00B92954">
        <w:rPr>
          <w:rFonts w:ascii="Times New Roman" w:hAnsi="Times New Roman"/>
        </w:rPr>
        <w:t xml:space="preserve">M&amp;E team to ensure all data required for this evaluation are collected throughout the second half of the project period. This evaluation will rely heavily on data from </w:t>
      </w:r>
      <w:proofErr w:type="spellStart"/>
      <w:r>
        <w:rPr>
          <w:rFonts w:ascii="Times New Roman" w:hAnsi="Times New Roman"/>
        </w:rPr>
        <w:t>Programme´s</w:t>
      </w:r>
      <w:proofErr w:type="spellEnd"/>
      <w:r>
        <w:rPr>
          <w:rFonts w:ascii="Times New Roman" w:hAnsi="Times New Roman"/>
        </w:rPr>
        <w:t xml:space="preserve"> </w:t>
      </w:r>
      <w:r w:rsidRPr="00B92954">
        <w:rPr>
          <w:rFonts w:ascii="Times New Roman" w:hAnsi="Times New Roman"/>
        </w:rPr>
        <w:t xml:space="preserve">database. </w:t>
      </w:r>
    </w:p>
    <w:p w:rsidR="00202D37" w:rsidRDefault="00202D37" w:rsidP="00CD4C51">
      <w:pPr>
        <w:pStyle w:val="ColorfulList-Accent11"/>
        <w:spacing w:after="0" w:line="240" w:lineRule="auto"/>
        <w:ind w:left="0"/>
        <w:contextualSpacing w:val="0"/>
        <w:jc w:val="both"/>
        <w:rPr>
          <w:rFonts w:ascii="Times New Roman" w:hAnsi="Times New Roman"/>
        </w:rPr>
      </w:pPr>
    </w:p>
    <w:p w:rsidR="00B92954" w:rsidRPr="00B92954" w:rsidRDefault="00202D37" w:rsidP="00CD4C51">
      <w:pPr>
        <w:pStyle w:val="ColorfulList-Accent11"/>
        <w:spacing w:line="240" w:lineRule="auto"/>
        <w:ind w:left="0"/>
        <w:contextualSpacing w:val="0"/>
        <w:jc w:val="both"/>
        <w:rPr>
          <w:rFonts w:ascii="Times New Roman" w:hAnsi="Times New Roman"/>
        </w:rPr>
      </w:pPr>
      <w:r>
        <w:rPr>
          <w:rFonts w:ascii="Times New Roman" w:hAnsi="Times New Roman"/>
        </w:rPr>
        <w:t xml:space="preserve">An </w:t>
      </w:r>
      <w:r w:rsidRPr="0093536E">
        <w:rPr>
          <w:rFonts w:ascii="Times New Roman" w:hAnsi="Times New Roman"/>
          <w:u w:val="single"/>
        </w:rPr>
        <w:t>ex-post economic analysis</w:t>
      </w:r>
      <w:r>
        <w:rPr>
          <w:rFonts w:ascii="Times New Roman" w:hAnsi="Times New Roman"/>
        </w:rPr>
        <w:t xml:space="preserve"> will be conducted </w:t>
      </w:r>
      <w:r w:rsidRPr="00F72DF9">
        <w:rPr>
          <w:rFonts w:ascii="Times New Roman" w:hAnsi="Times New Roman"/>
        </w:rPr>
        <w:t>simultaneously with the final evaluation and provide an update of the ex-ante economic evaluation, serving as an input for the PCR.</w:t>
      </w:r>
      <w:r w:rsidR="00B92954" w:rsidRPr="00B92954">
        <w:rPr>
          <w:rFonts w:ascii="Times New Roman" w:hAnsi="Times New Roman"/>
        </w:rPr>
        <w:t xml:space="preserve"> </w:t>
      </w:r>
    </w:p>
    <w:p w:rsidR="00DA2DF6" w:rsidRDefault="00DA2DF6" w:rsidP="00CD4C51">
      <w:pPr>
        <w:pStyle w:val="ColorfulList-Accent11"/>
        <w:spacing w:line="240" w:lineRule="auto"/>
        <w:ind w:left="0"/>
        <w:contextualSpacing w:val="0"/>
        <w:jc w:val="both"/>
        <w:rPr>
          <w:rFonts w:ascii="Times New Roman" w:hAnsi="Times New Roman"/>
          <w:b/>
        </w:rPr>
      </w:pPr>
    </w:p>
    <w:p w:rsidR="00DA2DF6" w:rsidRDefault="00DA2DF6" w:rsidP="00CD4C51">
      <w:pPr>
        <w:pStyle w:val="ColorfulList-Accent11"/>
        <w:spacing w:line="240" w:lineRule="auto"/>
        <w:ind w:left="0"/>
        <w:contextualSpacing w:val="0"/>
        <w:jc w:val="both"/>
        <w:rPr>
          <w:rFonts w:ascii="Times New Roman" w:hAnsi="Times New Roman"/>
          <w:b/>
        </w:rPr>
      </w:pPr>
    </w:p>
    <w:p w:rsidR="0066436B" w:rsidRPr="00B92954" w:rsidRDefault="0066436B" w:rsidP="00CD4C51">
      <w:pPr>
        <w:pStyle w:val="ColorfulList-Accent11"/>
        <w:spacing w:line="240" w:lineRule="auto"/>
        <w:ind w:left="0"/>
        <w:contextualSpacing w:val="0"/>
        <w:jc w:val="both"/>
        <w:rPr>
          <w:rFonts w:ascii="Times New Roman" w:hAnsi="Times New Roman"/>
          <w:b/>
        </w:rPr>
      </w:pPr>
      <w:bookmarkStart w:id="8" w:name="_GoBack"/>
      <w:bookmarkEnd w:id="8"/>
    </w:p>
    <w:p w:rsidR="000A190C" w:rsidRPr="00CD4C51" w:rsidRDefault="000A190C" w:rsidP="00CD4C51">
      <w:pPr>
        <w:pStyle w:val="ColorfulList-Accent11"/>
        <w:spacing w:after="0" w:line="240" w:lineRule="auto"/>
        <w:ind w:left="0"/>
        <w:contextualSpacing w:val="0"/>
        <w:jc w:val="both"/>
        <w:rPr>
          <w:rFonts w:ascii="Times New Roman" w:hAnsi="Times New Roman"/>
          <w:b/>
          <w:lang w:val="en-029"/>
        </w:rPr>
      </w:pPr>
      <w:r w:rsidRPr="00CD4C51">
        <w:rPr>
          <w:rFonts w:ascii="Times New Roman" w:hAnsi="Times New Roman"/>
          <w:b/>
          <w:lang w:val="en-029"/>
        </w:rPr>
        <w:lastRenderedPageBreak/>
        <w:t>d. Complementary Evaluation (optional)</w:t>
      </w:r>
      <w:r w:rsidR="00202D37">
        <w:rPr>
          <w:rFonts w:ascii="Times New Roman" w:hAnsi="Times New Roman"/>
          <w:b/>
          <w:lang w:val="en-029"/>
        </w:rPr>
        <w:t>: Not Applicable</w:t>
      </w:r>
    </w:p>
    <w:p w:rsidR="000A190C" w:rsidRPr="00CD4C51" w:rsidRDefault="000A190C" w:rsidP="00CD4C51">
      <w:pPr>
        <w:pStyle w:val="ColorfulList-Accent11"/>
        <w:spacing w:after="0" w:line="240" w:lineRule="auto"/>
        <w:ind w:left="1080"/>
        <w:contextualSpacing w:val="0"/>
        <w:jc w:val="both"/>
        <w:rPr>
          <w:rFonts w:ascii="Times New Roman" w:hAnsi="Times New Roman"/>
          <w:b/>
          <w:lang w:val="en-029"/>
        </w:rPr>
      </w:pPr>
    </w:p>
    <w:p w:rsidR="000A190C" w:rsidRPr="00CD4C51" w:rsidRDefault="000A190C" w:rsidP="00CD4C51">
      <w:pPr>
        <w:pStyle w:val="ColorfulList-Accent11"/>
        <w:spacing w:after="0" w:line="240" w:lineRule="auto"/>
        <w:ind w:left="0"/>
        <w:contextualSpacing w:val="0"/>
        <w:jc w:val="both"/>
        <w:rPr>
          <w:rFonts w:ascii="Times New Roman" w:hAnsi="Times New Roman"/>
          <w:b/>
          <w:lang w:val="en-029"/>
        </w:rPr>
      </w:pPr>
      <w:r w:rsidRPr="00CD4C51">
        <w:rPr>
          <w:rFonts w:ascii="Times New Roman" w:hAnsi="Times New Roman"/>
          <w:b/>
          <w:lang w:val="en-029"/>
        </w:rPr>
        <w:t>e. Reporting Results</w:t>
      </w:r>
    </w:p>
    <w:p w:rsidR="000A190C" w:rsidRPr="00CD4C51" w:rsidRDefault="000A190C" w:rsidP="00CD4C51">
      <w:pPr>
        <w:pStyle w:val="ColorfulList-Accent11"/>
        <w:spacing w:after="0" w:line="240" w:lineRule="auto"/>
        <w:ind w:left="1080"/>
        <w:contextualSpacing w:val="0"/>
        <w:jc w:val="both"/>
        <w:rPr>
          <w:rFonts w:ascii="Times New Roman" w:hAnsi="Times New Roman"/>
          <w:b/>
          <w:lang w:val="en-029"/>
        </w:rPr>
      </w:pPr>
    </w:p>
    <w:p w:rsidR="00202D37" w:rsidRPr="00DD1B76" w:rsidRDefault="00202D37" w:rsidP="00CD4C51">
      <w:pPr>
        <w:pStyle w:val="ColorfulList-Accent11"/>
        <w:spacing w:after="120" w:line="240" w:lineRule="auto"/>
        <w:ind w:left="0"/>
        <w:contextualSpacing w:val="0"/>
        <w:jc w:val="both"/>
        <w:rPr>
          <w:rFonts w:ascii="Times New Roman" w:eastAsia="Times New Roman" w:hAnsi="Times New Roman" w:cstheme="minorBidi"/>
          <w:color w:val="000000"/>
          <w:lang w:val="en-029"/>
        </w:rPr>
      </w:pPr>
      <w:r w:rsidRPr="00DD1B76">
        <w:rPr>
          <w:rFonts w:ascii="Times New Roman" w:eastAsia="Times New Roman" w:hAnsi="Times New Roman" w:cstheme="minorBidi"/>
          <w:color w:val="000000"/>
          <w:lang w:val="en-029"/>
        </w:rPr>
        <w:t xml:space="preserve">The final evaluation will be published within 90 days of the last day of the project execution period. Potential users of these publications will be the </w:t>
      </w:r>
      <w:r>
        <w:rPr>
          <w:rFonts w:ascii="Times New Roman" w:eastAsia="Times New Roman" w:hAnsi="Times New Roman" w:cstheme="minorBidi"/>
          <w:color w:val="000000"/>
          <w:lang w:val="en-029"/>
        </w:rPr>
        <w:t xml:space="preserve">Government of The Bahamas, </w:t>
      </w:r>
      <w:r w:rsidRPr="00DD1B76">
        <w:rPr>
          <w:rFonts w:ascii="Times New Roman" w:eastAsia="Times New Roman" w:hAnsi="Times New Roman" w:cstheme="minorBidi"/>
          <w:color w:val="000000"/>
          <w:lang w:val="en-029"/>
        </w:rPr>
        <w:t>the P</w:t>
      </w:r>
      <w:r>
        <w:rPr>
          <w:rFonts w:ascii="Times New Roman" w:eastAsia="Times New Roman" w:hAnsi="Times New Roman" w:cstheme="minorBidi"/>
          <w:color w:val="000000"/>
          <w:lang w:val="en-029"/>
        </w:rPr>
        <w:t>I</w:t>
      </w:r>
      <w:r w:rsidRPr="00DD1B76">
        <w:rPr>
          <w:rFonts w:ascii="Times New Roman" w:eastAsia="Times New Roman" w:hAnsi="Times New Roman" w:cstheme="minorBidi"/>
          <w:color w:val="000000"/>
          <w:lang w:val="en-029"/>
        </w:rPr>
        <w:t xml:space="preserve">U, the </w:t>
      </w:r>
      <w:r>
        <w:rPr>
          <w:rFonts w:ascii="Times New Roman" w:eastAsia="Times New Roman" w:hAnsi="Times New Roman" w:cstheme="minorBidi"/>
          <w:color w:val="000000"/>
          <w:lang w:val="en-029"/>
        </w:rPr>
        <w:t>Bank</w:t>
      </w:r>
      <w:r w:rsidRPr="00DD1B76">
        <w:rPr>
          <w:rFonts w:ascii="Times New Roman" w:eastAsia="Times New Roman" w:hAnsi="Times New Roman" w:cstheme="minorBidi"/>
          <w:color w:val="000000"/>
          <w:lang w:val="en-029"/>
        </w:rPr>
        <w:t>, and all other stakeholders. Other activities to disseminate knowledge and lessons emerging from the evaluations, as well as about the evaluation processes themselves, will be conducted during Programme execution. These activities include:</w:t>
      </w:r>
    </w:p>
    <w:p w:rsidR="00202D37" w:rsidRPr="00DD1B76" w:rsidRDefault="00202D37" w:rsidP="00CD4C51">
      <w:pPr>
        <w:pStyle w:val="ColorfulList-Accent11"/>
        <w:numPr>
          <w:ilvl w:val="0"/>
          <w:numId w:val="58"/>
        </w:numPr>
        <w:spacing w:after="0" w:line="240" w:lineRule="auto"/>
        <w:contextualSpacing w:val="0"/>
        <w:jc w:val="both"/>
        <w:rPr>
          <w:rFonts w:ascii="Times New Roman" w:eastAsia="Times New Roman" w:hAnsi="Times New Roman" w:cstheme="minorBidi"/>
          <w:color w:val="000000"/>
          <w:lang w:val="en-029"/>
        </w:rPr>
      </w:pPr>
      <w:r w:rsidRPr="00DD1B76">
        <w:rPr>
          <w:rFonts w:ascii="Times New Roman" w:eastAsia="Times New Roman" w:hAnsi="Times New Roman" w:cstheme="minorBidi"/>
          <w:color w:val="000000"/>
          <w:lang w:val="en-029"/>
        </w:rPr>
        <w:t>Workshops: Workshops will be conducted on such topics as: lessons learned, translating evidence into practice, adapting curricula from one context to another, etc.</w:t>
      </w:r>
    </w:p>
    <w:p w:rsidR="00202D37" w:rsidRPr="00DD1B76" w:rsidRDefault="00202D37" w:rsidP="00CD4C51">
      <w:pPr>
        <w:pStyle w:val="ColorfulList-Accent11"/>
        <w:numPr>
          <w:ilvl w:val="0"/>
          <w:numId w:val="58"/>
        </w:numPr>
        <w:spacing w:after="120" w:line="240" w:lineRule="auto"/>
        <w:contextualSpacing w:val="0"/>
        <w:jc w:val="both"/>
        <w:rPr>
          <w:rFonts w:ascii="Times New Roman" w:eastAsia="Times New Roman" w:hAnsi="Times New Roman" w:cstheme="minorBidi"/>
          <w:color w:val="000000"/>
          <w:lang w:val="en-029"/>
        </w:rPr>
      </w:pPr>
      <w:r w:rsidRPr="00DD1B76">
        <w:rPr>
          <w:rFonts w:ascii="Times New Roman" w:eastAsia="Times New Roman" w:hAnsi="Times New Roman" w:cstheme="minorBidi"/>
          <w:color w:val="000000"/>
          <w:lang w:val="en-029"/>
        </w:rPr>
        <w:t xml:space="preserve">Events: Events will be held that feature successful </w:t>
      </w:r>
      <w:r>
        <w:rPr>
          <w:rFonts w:ascii="Times New Roman" w:eastAsia="Times New Roman" w:hAnsi="Times New Roman" w:cstheme="minorBidi"/>
          <w:color w:val="000000"/>
          <w:lang w:val="en-029"/>
        </w:rPr>
        <w:t xml:space="preserve">Programme </w:t>
      </w:r>
      <w:r w:rsidRPr="00DD1B76">
        <w:rPr>
          <w:rFonts w:ascii="Times New Roman" w:eastAsia="Times New Roman" w:hAnsi="Times New Roman" w:cstheme="minorBidi"/>
          <w:color w:val="000000"/>
          <w:lang w:val="en-029"/>
        </w:rPr>
        <w:t xml:space="preserve"> activities and give staff and participants the opportunity to share and showcase their work locally and internationally.</w:t>
      </w:r>
    </w:p>
    <w:p w:rsidR="00202D37" w:rsidRDefault="00202D37" w:rsidP="00CD4C51">
      <w:pPr>
        <w:pStyle w:val="ColorfulList-Accent11"/>
        <w:spacing w:after="0" w:line="240" w:lineRule="auto"/>
        <w:ind w:left="0"/>
        <w:contextualSpacing w:val="0"/>
        <w:jc w:val="both"/>
        <w:rPr>
          <w:rFonts w:ascii="Times New Roman" w:eastAsia="Times New Roman" w:hAnsi="Times New Roman"/>
          <w:color w:val="000000"/>
          <w:lang w:val="en-029"/>
        </w:rPr>
      </w:pPr>
      <w:r w:rsidRPr="00DD1B76">
        <w:rPr>
          <w:rFonts w:ascii="Times New Roman" w:eastAsia="Times New Roman" w:hAnsi="Times New Roman" w:cstheme="minorBidi"/>
          <w:color w:val="000000"/>
          <w:lang w:val="en-029"/>
        </w:rPr>
        <w:t>Publications: Evaluation results will be disseminated in a wide array of formats: peer-reviewed academic journal articles, Bank working papers, newsletters, reports, etc.</w:t>
      </w:r>
    </w:p>
    <w:p w:rsidR="00202D37" w:rsidRDefault="00202D37" w:rsidP="00CD4C51">
      <w:pPr>
        <w:pStyle w:val="ColorfulList-Accent11"/>
        <w:spacing w:after="0" w:line="240" w:lineRule="auto"/>
        <w:ind w:left="0"/>
        <w:contextualSpacing w:val="0"/>
        <w:jc w:val="both"/>
        <w:rPr>
          <w:rFonts w:ascii="Times New Roman" w:eastAsia="Times New Roman" w:hAnsi="Times New Roman"/>
          <w:color w:val="000000"/>
          <w:lang w:val="en-029"/>
        </w:rPr>
      </w:pPr>
    </w:p>
    <w:p w:rsidR="000A190C" w:rsidRPr="00CD4C51" w:rsidRDefault="000A190C" w:rsidP="00CD4C51">
      <w:pPr>
        <w:pStyle w:val="ColorfulList-Accent11"/>
        <w:spacing w:after="0" w:line="240" w:lineRule="auto"/>
        <w:ind w:left="0"/>
        <w:contextualSpacing w:val="0"/>
        <w:jc w:val="both"/>
        <w:rPr>
          <w:rFonts w:ascii="Times New Roman" w:hAnsi="Times New Roman"/>
          <w:lang w:val="en-029"/>
        </w:rPr>
      </w:pPr>
    </w:p>
    <w:p w:rsidR="000A190C" w:rsidRPr="00CD4C51" w:rsidRDefault="000A190C" w:rsidP="00CD4C51">
      <w:pPr>
        <w:pStyle w:val="ColorfulList-Accent11"/>
        <w:spacing w:after="0" w:line="240" w:lineRule="auto"/>
        <w:ind w:left="0"/>
        <w:contextualSpacing w:val="0"/>
        <w:jc w:val="both"/>
        <w:rPr>
          <w:rFonts w:ascii="Times New Roman" w:hAnsi="Times New Roman"/>
          <w:b/>
          <w:lang w:val="en-029"/>
        </w:rPr>
      </w:pPr>
      <w:r w:rsidRPr="00CD4C51">
        <w:rPr>
          <w:rFonts w:ascii="Times New Roman" w:hAnsi="Times New Roman"/>
          <w:b/>
          <w:lang w:val="en-029"/>
        </w:rPr>
        <w:t>f. Evaluation Coordination, Work Plan and Budget</w:t>
      </w:r>
    </w:p>
    <w:p w:rsidR="000A190C" w:rsidRPr="00CD4C51" w:rsidRDefault="000A190C" w:rsidP="00CD4C51">
      <w:pPr>
        <w:spacing w:after="0" w:line="240" w:lineRule="auto"/>
        <w:jc w:val="both"/>
        <w:textAlignment w:val="top"/>
        <w:rPr>
          <w:rFonts w:ascii="Times New Roman" w:eastAsia="Times New Roman" w:hAnsi="Times New Roman"/>
          <w:color w:val="000000"/>
          <w:lang w:val="en-029"/>
        </w:rPr>
      </w:pPr>
    </w:p>
    <w:p w:rsidR="00202D37" w:rsidRPr="00EB3D7B" w:rsidRDefault="00202D37" w:rsidP="00CD4C51">
      <w:pPr>
        <w:spacing w:after="0" w:line="240" w:lineRule="auto"/>
        <w:jc w:val="both"/>
        <w:textAlignment w:val="top"/>
        <w:rPr>
          <w:rFonts w:ascii="Times New Roman" w:eastAsia="Times New Roman" w:hAnsi="Times New Roman"/>
          <w:color w:val="000000"/>
          <w:lang w:val="en-029"/>
        </w:rPr>
      </w:pPr>
      <w:r w:rsidRPr="00EB3D7B">
        <w:rPr>
          <w:rFonts w:ascii="Times New Roman" w:eastAsia="Times New Roman" w:hAnsi="Times New Roman"/>
          <w:color w:val="000000"/>
          <w:lang w:val="en-029"/>
        </w:rPr>
        <w:t xml:space="preserve">The </w:t>
      </w:r>
      <w:r>
        <w:rPr>
          <w:rFonts w:ascii="Times New Roman" w:eastAsia="Times New Roman" w:hAnsi="Times New Roman"/>
          <w:color w:val="000000"/>
          <w:lang w:val="en-029"/>
        </w:rPr>
        <w:t xml:space="preserve">Programme´s </w:t>
      </w:r>
      <w:r w:rsidRPr="00EB3D7B">
        <w:rPr>
          <w:rFonts w:ascii="Times New Roman" w:eastAsia="Times New Roman" w:hAnsi="Times New Roman"/>
          <w:color w:val="000000"/>
          <w:lang w:val="en-029"/>
        </w:rPr>
        <w:t xml:space="preserve">M&amp;E </w:t>
      </w:r>
      <w:r w:rsidR="001B4702">
        <w:rPr>
          <w:rFonts w:ascii="Times New Roman" w:eastAsia="Times New Roman" w:hAnsi="Times New Roman"/>
          <w:color w:val="000000"/>
          <w:lang w:val="en-029"/>
        </w:rPr>
        <w:t>officer</w:t>
      </w:r>
      <w:r>
        <w:rPr>
          <w:rFonts w:ascii="Times New Roman" w:eastAsia="Times New Roman" w:hAnsi="Times New Roman"/>
          <w:color w:val="000000"/>
          <w:lang w:val="en-029"/>
        </w:rPr>
        <w:t xml:space="preserve"> </w:t>
      </w:r>
      <w:r w:rsidRPr="00EB3D7B">
        <w:rPr>
          <w:rFonts w:ascii="Times New Roman" w:eastAsia="Times New Roman" w:hAnsi="Times New Roman"/>
          <w:color w:val="000000"/>
          <w:lang w:val="en-029"/>
        </w:rPr>
        <w:t xml:space="preserve">will be responsible for ensuring all data required for evaluation purposes are collected throughout the project period. The </w:t>
      </w:r>
      <w:r>
        <w:rPr>
          <w:rFonts w:ascii="Times New Roman" w:eastAsia="Times New Roman" w:hAnsi="Times New Roman"/>
          <w:color w:val="000000"/>
          <w:lang w:val="en-029"/>
        </w:rPr>
        <w:t xml:space="preserve">PIU </w:t>
      </w:r>
      <w:r w:rsidRPr="00EB3D7B">
        <w:rPr>
          <w:rFonts w:ascii="Times New Roman" w:eastAsia="Times New Roman" w:hAnsi="Times New Roman"/>
          <w:color w:val="000000"/>
          <w:lang w:val="en-029"/>
        </w:rPr>
        <w:t>will be responsible for the selection of external evaluators for the mid-term and final evaluations as well as the ex-post economic analysis. The P</w:t>
      </w:r>
      <w:r>
        <w:rPr>
          <w:rFonts w:ascii="Times New Roman" w:eastAsia="Times New Roman" w:hAnsi="Times New Roman"/>
          <w:color w:val="000000"/>
          <w:lang w:val="en-029"/>
        </w:rPr>
        <w:t>I</w:t>
      </w:r>
      <w:r w:rsidRPr="00EB3D7B">
        <w:rPr>
          <w:rFonts w:ascii="Times New Roman" w:eastAsia="Times New Roman" w:hAnsi="Times New Roman"/>
          <w:color w:val="000000"/>
          <w:lang w:val="en-029"/>
        </w:rPr>
        <w:t xml:space="preserve">U will be responsible for the PMR and the PPR. </w:t>
      </w:r>
    </w:p>
    <w:p w:rsidR="00202D37" w:rsidRPr="00EB3D7B" w:rsidRDefault="00202D37" w:rsidP="00CD4C51">
      <w:pPr>
        <w:spacing w:after="0" w:line="240" w:lineRule="auto"/>
        <w:jc w:val="both"/>
        <w:textAlignment w:val="top"/>
        <w:rPr>
          <w:rFonts w:ascii="Times New Roman" w:eastAsia="Times New Roman" w:hAnsi="Times New Roman"/>
          <w:color w:val="000000"/>
          <w:lang w:val="en-029"/>
        </w:rPr>
      </w:pPr>
    </w:p>
    <w:p w:rsidR="00202D37" w:rsidRDefault="00202D37" w:rsidP="00CD4C51">
      <w:pPr>
        <w:spacing w:after="0" w:line="240" w:lineRule="auto"/>
        <w:jc w:val="both"/>
        <w:textAlignment w:val="top"/>
        <w:rPr>
          <w:rFonts w:ascii="Times New Roman" w:eastAsia="Times New Roman" w:hAnsi="Times New Roman"/>
          <w:color w:val="000000"/>
          <w:lang w:val="en-029"/>
        </w:rPr>
      </w:pPr>
      <w:r w:rsidRPr="00EB3D7B">
        <w:rPr>
          <w:rFonts w:ascii="Times New Roman" w:eastAsia="Times New Roman" w:hAnsi="Times New Roman"/>
          <w:color w:val="000000"/>
          <w:lang w:val="en-029"/>
        </w:rPr>
        <w:t>The survey</w:t>
      </w:r>
      <w:r>
        <w:rPr>
          <w:rFonts w:ascii="Times New Roman" w:eastAsia="Times New Roman" w:hAnsi="Times New Roman"/>
          <w:color w:val="000000"/>
          <w:lang w:val="en-029"/>
        </w:rPr>
        <w:t>s</w:t>
      </w:r>
      <w:r w:rsidRPr="00EB3D7B">
        <w:rPr>
          <w:rFonts w:ascii="Times New Roman" w:eastAsia="Times New Roman" w:hAnsi="Times New Roman"/>
          <w:color w:val="000000"/>
          <w:lang w:val="en-029"/>
        </w:rPr>
        <w:t>, including data analysis and report generation, will be executed by external firm</w:t>
      </w:r>
      <w:r>
        <w:rPr>
          <w:rFonts w:ascii="Times New Roman" w:eastAsia="Times New Roman" w:hAnsi="Times New Roman"/>
          <w:color w:val="000000"/>
          <w:lang w:val="en-029"/>
        </w:rPr>
        <w:t>s</w:t>
      </w:r>
      <w:r w:rsidRPr="00EB3D7B">
        <w:rPr>
          <w:rFonts w:ascii="Times New Roman" w:eastAsia="Times New Roman" w:hAnsi="Times New Roman"/>
          <w:color w:val="000000"/>
          <w:lang w:val="en-029"/>
        </w:rPr>
        <w:t xml:space="preserve"> hired by the </w:t>
      </w:r>
      <w:r>
        <w:rPr>
          <w:rFonts w:ascii="Times New Roman" w:eastAsia="Times New Roman" w:hAnsi="Times New Roman"/>
          <w:color w:val="000000"/>
          <w:lang w:val="en-029"/>
        </w:rPr>
        <w:t>executing agency</w:t>
      </w:r>
      <w:r w:rsidRPr="00EB3D7B">
        <w:rPr>
          <w:rFonts w:ascii="Times New Roman" w:eastAsia="Times New Roman" w:hAnsi="Times New Roman"/>
          <w:color w:val="000000"/>
          <w:lang w:val="en-029"/>
        </w:rPr>
        <w:t xml:space="preserve">. </w:t>
      </w:r>
    </w:p>
    <w:p w:rsidR="00202D37" w:rsidRDefault="00202D37" w:rsidP="00CD4C51">
      <w:pPr>
        <w:spacing w:after="0" w:line="240" w:lineRule="auto"/>
        <w:jc w:val="both"/>
        <w:textAlignment w:val="top"/>
        <w:rPr>
          <w:rFonts w:ascii="Times New Roman" w:eastAsia="Times New Roman" w:hAnsi="Times New Roman"/>
          <w:color w:val="000000"/>
          <w:lang w:val="en-029"/>
        </w:rPr>
      </w:pPr>
    </w:p>
    <w:p w:rsidR="00202D37" w:rsidRPr="00EB3D7B" w:rsidRDefault="00202D37" w:rsidP="00CD4C51">
      <w:pPr>
        <w:spacing w:after="0" w:line="240" w:lineRule="auto"/>
        <w:jc w:val="both"/>
        <w:textAlignment w:val="top"/>
        <w:rPr>
          <w:rFonts w:ascii="Times New Roman" w:eastAsia="Times New Roman" w:hAnsi="Times New Roman"/>
          <w:color w:val="000000"/>
          <w:lang w:val="en-029"/>
        </w:rPr>
      </w:pPr>
      <w:r w:rsidRPr="00EB3D7B">
        <w:rPr>
          <w:rFonts w:ascii="Times New Roman" w:eastAsia="Times New Roman" w:hAnsi="Times New Roman"/>
          <w:color w:val="000000"/>
          <w:lang w:val="en-029"/>
        </w:rPr>
        <w:t>The P</w:t>
      </w:r>
      <w:r>
        <w:rPr>
          <w:rFonts w:ascii="Times New Roman" w:eastAsia="Times New Roman" w:hAnsi="Times New Roman"/>
          <w:color w:val="000000"/>
          <w:lang w:val="en-029"/>
        </w:rPr>
        <w:t>I</w:t>
      </w:r>
      <w:r w:rsidRPr="00EB3D7B">
        <w:rPr>
          <w:rFonts w:ascii="Times New Roman" w:eastAsia="Times New Roman" w:hAnsi="Times New Roman"/>
          <w:color w:val="000000"/>
          <w:lang w:val="en-029"/>
        </w:rPr>
        <w:t>U and the IDB Project Team will coordinate accordingly to verify the implementation of the evaluation plan. The IDB Project Team will also be responsible for the elaboration of the PMR and the PCR.</w:t>
      </w:r>
    </w:p>
    <w:p w:rsidR="00202D37" w:rsidRDefault="00202D37" w:rsidP="00CD4C51">
      <w:pPr>
        <w:spacing w:after="0" w:line="240" w:lineRule="auto"/>
        <w:jc w:val="both"/>
        <w:textAlignment w:val="top"/>
        <w:rPr>
          <w:rFonts w:ascii="Times New Roman" w:eastAsia="Times New Roman" w:hAnsi="Times New Roman"/>
          <w:color w:val="000000"/>
          <w:lang w:val="en-029"/>
        </w:rPr>
      </w:pPr>
    </w:p>
    <w:p w:rsidR="00202D37" w:rsidRPr="00CD4C51" w:rsidRDefault="00202D37" w:rsidP="00CD4C51">
      <w:pPr>
        <w:spacing w:after="0" w:line="240" w:lineRule="auto"/>
        <w:jc w:val="both"/>
        <w:textAlignment w:val="top"/>
        <w:rPr>
          <w:rFonts w:ascii="Times New Roman" w:eastAsia="Times New Roman" w:hAnsi="Times New Roman"/>
          <w:color w:val="000000"/>
          <w:lang w:val="en-029"/>
        </w:rPr>
      </w:pPr>
      <w:r w:rsidRPr="00EB3D7B">
        <w:rPr>
          <w:rFonts w:ascii="Times New Roman" w:eastAsia="Times New Roman" w:hAnsi="Times New Roman"/>
          <w:color w:val="000000"/>
          <w:lang w:val="en-029"/>
        </w:rPr>
        <w:t xml:space="preserve">The evaluation timeframe, budget allocated for each main activity and source of funding is detailed in </w:t>
      </w:r>
      <w:r>
        <w:rPr>
          <w:rFonts w:ascii="Times New Roman" w:eastAsia="Times New Roman" w:hAnsi="Times New Roman"/>
          <w:color w:val="000000"/>
          <w:lang w:val="en-029"/>
        </w:rPr>
        <w:t xml:space="preserve">the following </w:t>
      </w:r>
      <w:r w:rsidRPr="00EB3D7B">
        <w:rPr>
          <w:rFonts w:ascii="Times New Roman" w:eastAsia="Times New Roman" w:hAnsi="Times New Roman"/>
          <w:color w:val="000000"/>
          <w:lang w:val="en-029"/>
        </w:rPr>
        <w:t>Table.</w:t>
      </w:r>
    </w:p>
    <w:p w:rsidR="001D2414" w:rsidRPr="00CD4C51" w:rsidRDefault="001D2414" w:rsidP="00CD4C51">
      <w:pPr>
        <w:numPr>
          <w:ilvl w:val="1"/>
          <w:numId w:val="57"/>
        </w:numPr>
        <w:spacing w:after="0" w:line="360" w:lineRule="auto"/>
        <w:jc w:val="both"/>
        <w:textAlignment w:val="top"/>
        <w:rPr>
          <w:rFonts w:ascii="Times New Roman" w:eastAsia="Times New Roman" w:hAnsi="Times New Roman"/>
          <w:color w:val="000000"/>
          <w:lang w:val="en-029"/>
        </w:rPr>
        <w:sectPr w:rsidR="001D2414" w:rsidRPr="00CD4C51" w:rsidSect="00A860E4">
          <w:pgSz w:w="12240" w:h="15840"/>
          <w:pgMar w:top="1440" w:right="1627" w:bottom="1440" w:left="1440" w:header="720" w:footer="720" w:gutter="0"/>
          <w:cols w:space="720"/>
          <w:docGrid w:linePitch="360"/>
        </w:sectPr>
      </w:pPr>
    </w:p>
    <w:p w:rsidR="000A190C" w:rsidRPr="00CD4C51" w:rsidRDefault="003C69D2">
      <w:pPr>
        <w:spacing w:after="0" w:line="360" w:lineRule="auto"/>
        <w:jc w:val="center"/>
        <w:rPr>
          <w:rFonts w:ascii="Times New Roman" w:hAnsi="Times New Roman"/>
          <w:b/>
          <w:sz w:val="24"/>
          <w:szCs w:val="20"/>
          <w:lang w:val="en-029"/>
        </w:rPr>
      </w:pPr>
      <w:r>
        <w:rPr>
          <w:rFonts w:ascii="Times New Roman" w:hAnsi="Times New Roman"/>
          <w:b/>
          <w:sz w:val="24"/>
          <w:szCs w:val="20"/>
          <w:lang w:val="en-029"/>
        </w:rPr>
        <w:lastRenderedPageBreak/>
        <w:t>Table 4</w:t>
      </w:r>
      <w:r w:rsidR="000B4A4C" w:rsidRPr="00CD4C51">
        <w:rPr>
          <w:rFonts w:ascii="Times New Roman" w:hAnsi="Times New Roman"/>
          <w:b/>
          <w:sz w:val="24"/>
          <w:szCs w:val="20"/>
          <w:lang w:val="en-029"/>
        </w:rPr>
        <w:t xml:space="preserve">. </w:t>
      </w:r>
      <w:r w:rsidR="000A190C" w:rsidRPr="00CD4C51">
        <w:rPr>
          <w:rFonts w:ascii="Times New Roman" w:hAnsi="Times New Roman"/>
          <w:b/>
          <w:sz w:val="24"/>
          <w:szCs w:val="20"/>
          <w:lang w:val="en-029"/>
        </w:rPr>
        <w:t>Evaluation Work Plan</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76"/>
        <w:gridCol w:w="306"/>
        <w:gridCol w:w="306"/>
        <w:gridCol w:w="306"/>
        <w:gridCol w:w="306"/>
        <w:gridCol w:w="306"/>
        <w:gridCol w:w="306"/>
        <w:gridCol w:w="306"/>
        <w:gridCol w:w="306"/>
        <w:gridCol w:w="351"/>
        <w:gridCol w:w="351"/>
        <w:gridCol w:w="306"/>
        <w:gridCol w:w="306"/>
        <w:gridCol w:w="236"/>
        <w:gridCol w:w="236"/>
        <w:gridCol w:w="701"/>
        <w:gridCol w:w="236"/>
        <w:gridCol w:w="236"/>
        <w:gridCol w:w="236"/>
        <w:gridCol w:w="236"/>
        <w:gridCol w:w="236"/>
        <w:gridCol w:w="19"/>
        <w:gridCol w:w="1077"/>
        <w:gridCol w:w="1006"/>
        <w:gridCol w:w="1247"/>
      </w:tblGrid>
      <w:tr w:rsidR="00D97B7C" w:rsidRPr="00565222" w:rsidTr="00CD4C51">
        <w:tc>
          <w:tcPr>
            <w:tcW w:w="3676" w:type="dxa"/>
            <w:vMerge w:val="restart"/>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Key Evaluation Activities/Products per Activity</w:t>
            </w:r>
          </w:p>
        </w:tc>
        <w:tc>
          <w:tcPr>
            <w:tcW w:w="1224" w:type="dxa"/>
            <w:gridSpan w:val="4"/>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Year 1</w:t>
            </w:r>
          </w:p>
        </w:tc>
        <w:tc>
          <w:tcPr>
            <w:tcW w:w="1224" w:type="dxa"/>
            <w:gridSpan w:val="4"/>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Year 2</w:t>
            </w:r>
          </w:p>
        </w:tc>
        <w:tc>
          <w:tcPr>
            <w:tcW w:w="1314" w:type="dxa"/>
            <w:gridSpan w:val="4"/>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Year 3</w:t>
            </w:r>
          </w:p>
        </w:tc>
        <w:tc>
          <w:tcPr>
            <w:tcW w:w="1409" w:type="dxa"/>
            <w:gridSpan w:val="4"/>
          </w:tcPr>
          <w:p w:rsidR="00D97B7C" w:rsidRDefault="00D97B7C" w:rsidP="00A950A6">
            <w:pPr>
              <w:spacing w:after="0" w:line="360" w:lineRule="auto"/>
              <w:jc w:val="center"/>
              <w:rPr>
                <w:rFonts w:ascii="Times New Roman" w:hAnsi="Times New Roman"/>
                <w:sz w:val="18"/>
                <w:szCs w:val="18"/>
                <w:lang w:val="en-029"/>
              </w:rPr>
            </w:pPr>
            <w:r>
              <w:rPr>
                <w:rFonts w:ascii="Times New Roman" w:hAnsi="Times New Roman"/>
                <w:sz w:val="18"/>
                <w:szCs w:val="18"/>
                <w:lang w:val="en-029"/>
              </w:rPr>
              <w:t>Year 4</w:t>
            </w:r>
          </w:p>
        </w:tc>
        <w:tc>
          <w:tcPr>
            <w:tcW w:w="944" w:type="dxa"/>
            <w:gridSpan w:val="4"/>
          </w:tcPr>
          <w:p w:rsidR="00D97B7C" w:rsidRPr="00565222" w:rsidRDefault="00D97B7C" w:rsidP="00A950A6">
            <w:pPr>
              <w:spacing w:after="0" w:line="360" w:lineRule="auto"/>
              <w:jc w:val="center"/>
              <w:rPr>
                <w:rFonts w:ascii="Times New Roman" w:hAnsi="Times New Roman"/>
                <w:sz w:val="18"/>
                <w:szCs w:val="18"/>
                <w:lang w:val="en-029"/>
              </w:rPr>
            </w:pPr>
            <w:r>
              <w:rPr>
                <w:rFonts w:ascii="Times New Roman" w:hAnsi="Times New Roman"/>
                <w:sz w:val="18"/>
                <w:szCs w:val="18"/>
                <w:lang w:val="en-029"/>
              </w:rPr>
              <w:t>Year 5</w:t>
            </w:r>
          </w:p>
        </w:tc>
        <w:tc>
          <w:tcPr>
            <w:tcW w:w="1096" w:type="dxa"/>
            <w:gridSpan w:val="2"/>
            <w:vMerge w:val="restart"/>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Responsible</w:t>
            </w:r>
          </w:p>
        </w:tc>
        <w:tc>
          <w:tcPr>
            <w:tcW w:w="1006" w:type="dxa"/>
            <w:vMerge w:val="restart"/>
          </w:tcPr>
          <w:p w:rsidR="00D97B7C" w:rsidRPr="00CD4C51" w:rsidRDefault="00D97B7C">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Cost</w:t>
            </w:r>
            <w:r>
              <w:rPr>
                <w:rFonts w:ascii="Times New Roman" w:hAnsi="Times New Roman"/>
                <w:sz w:val="18"/>
                <w:szCs w:val="18"/>
                <w:lang w:val="en-029"/>
              </w:rPr>
              <w:t xml:space="preserve"> $</w:t>
            </w:r>
          </w:p>
        </w:tc>
        <w:tc>
          <w:tcPr>
            <w:tcW w:w="1247" w:type="dxa"/>
            <w:vMerge w:val="restart"/>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Funding</w:t>
            </w:r>
          </w:p>
        </w:tc>
      </w:tr>
      <w:tr w:rsidR="00D97B7C" w:rsidRPr="00565222" w:rsidTr="00CD4C51">
        <w:tc>
          <w:tcPr>
            <w:tcW w:w="3676" w:type="dxa"/>
            <w:vMerge/>
          </w:tcPr>
          <w:p w:rsidR="00D97B7C" w:rsidRPr="00CD4C51" w:rsidRDefault="00D97B7C" w:rsidP="00A950A6">
            <w:pPr>
              <w:spacing w:after="0" w:line="360" w:lineRule="auto"/>
              <w:jc w:val="center"/>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1</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2</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3</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4</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1</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2</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3</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4</w:t>
            </w:r>
          </w:p>
        </w:tc>
        <w:tc>
          <w:tcPr>
            <w:tcW w:w="351"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1</w:t>
            </w:r>
          </w:p>
        </w:tc>
        <w:tc>
          <w:tcPr>
            <w:tcW w:w="351"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2</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3</w:t>
            </w:r>
          </w:p>
        </w:tc>
        <w:tc>
          <w:tcPr>
            <w:tcW w:w="306" w:type="dxa"/>
            <w:shd w:val="clear" w:color="auto" w:fill="auto"/>
          </w:tcPr>
          <w:p w:rsidR="00D97B7C" w:rsidRPr="00CD4C51" w:rsidRDefault="00D97B7C"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4</w:t>
            </w: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701" w:type="dxa"/>
          </w:tcPr>
          <w:p w:rsidR="00D97B7C" w:rsidRPr="00565222" w:rsidRDefault="00D97B7C" w:rsidP="00A950A6">
            <w:pPr>
              <w:spacing w:after="0" w:line="360" w:lineRule="auto"/>
              <w:jc w:val="center"/>
              <w:rPr>
                <w:rFonts w:ascii="Times New Roman" w:hAnsi="Times New Roman"/>
                <w:sz w:val="18"/>
                <w:szCs w:val="18"/>
                <w:lang w:val="en-029"/>
              </w:rPr>
            </w:pP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236" w:type="dxa"/>
          </w:tcPr>
          <w:p w:rsidR="00D97B7C" w:rsidRPr="00565222" w:rsidRDefault="00D97B7C" w:rsidP="00A950A6">
            <w:pPr>
              <w:spacing w:after="0" w:line="360" w:lineRule="auto"/>
              <w:jc w:val="center"/>
              <w:rPr>
                <w:rFonts w:ascii="Times New Roman" w:hAnsi="Times New Roman"/>
                <w:sz w:val="18"/>
                <w:szCs w:val="18"/>
                <w:lang w:val="en-029"/>
              </w:rPr>
            </w:pPr>
          </w:p>
        </w:tc>
        <w:tc>
          <w:tcPr>
            <w:tcW w:w="1096" w:type="dxa"/>
            <w:gridSpan w:val="2"/>
            <w:vMerge/>
          </w:tcPr>
          <w:p w:rsidR="00D97B7C" w:rsidRPr="00CD4C51" w:rsidRDefault="00D97B7C" w:rsidP="00A950A6">
            <w:pPr>
              <w:spacing w:after="0" w:line="360" w:lineRule="auto"/>
              <w:jc w:val="center"/>
              <w:rPr>
                <w:rFonts w:ascii="Times New Roman" w:hAnsi="Times New Roman"/>
                <w:sz w:val="18"/>
                <w:szCs w:val="18"/>
                <w:lang w:val="en-029"/>
              </w:rPr>
            </w:pPr>
          </w:p>
        </w:tc>
        <w:tc>
          <w:tcPr>
            <w:tcW w:w="1006" w:type="dxa"/>
            <w:vMerge/>
          </w:tcPr>
          <w:p w:rsidR="00D97B7C" w:rsidRPr="00CD4C51" w:rsidRDefault="00D97B7C" w:rsidP="00A950A6">
            <w:pPr>
              <w:spacing w:after="0" w:line="360" w:lineRule="auto"/>
              <w:jc w:val="center"/>
              <w:rPr>
                <w:rFonts w:ascii="Times New Roman" w:hAnsi="Times New Roman"/>
                <w:sz w:val="18"/>
                <w:szCs w:val="18"/>
                <w:lang w:val="en-029"/>
              </w:rPr>
            </w:pPr>
          </w:p>
        </w:tc>
        <w:tc>
          <w:tcPr>
            <w:tcW w:w="1247" w:type="dxa"/>
            <w:vMerge/>
          </w:tcPr>
          <w:p w:rsidR="00D97B7C" w:rsidRPr="00CD4C51" w:rsidRDefault="00D97B7C" w:rsidP="00A950A6">
            <w:pPr>
              <w:spacing w:after="0" w:line="360" w:lineRule="auto"/>
              <w:jc w:val="center"/>
              <w:rPr>
                <w:rFonts w:ascii="Times New Roman" w:hAnsi="Times New Roman"/>
                <w:sz w:val="18"/>
                <w:szCs w:val="18"/>
                <w:lang w:val="en-029"/>
              </w:rPr>
            </w:pPr>
          </w:p>
        </w:tc>
      </w:tr>
      <w:tr w:rsidR="00D97B7C" w:rsidRPr="00565222" w:rsidTr="00CD4C51">
        <w:trPr>
          <w:cantSplit/>
          <w:trHeight w:val="710"/>
        </w:trPr>
        <w:tc>
          <w:tcPr>
            <w:tcW w:w="3676" w:type="dxa"/>
          </w:tcPr>
          <w:p w:rsidR="00D97B7C" w:rsidRPr="00CD4C51" w:rsidRDefault="00D97B7C">
            <w:pPr>
              <w:spacing w:after="0" w:line="360" w:lineRule="auto"/>
              <w:rPr>
                <w:rFonts w:ascii="Times New Roman" w:hAnsi="Times New Roman"/>
                <w:sz w:val="18"/>
                <w:szCs w:val="18"/>
                <w:lang w:val="en-029"/>
              </w:rPr>
            </w:pPr>
            <w:r>
              <w:rPr>
                <w:rFonts w:ascii="Times New Roman" w:hAnsi="Times New Roman"/>
                <w:sz w:val="18"/>
                <w:szCs w:val="18"/>
                <w:lang w:val="en-029"/>
              </w:rPr>
              <w:t>Intermediary</w:t>
            </w:r>
            <w:r w:rsidRPr="00CD4C51">
              <w:rPr>
                <w:rFonts w:ascii="Times New Roman" w:hAnsi="Times New Roman"/>
                <w:sz w:val="18"/>
                <w:szCs w:val="18"/>
                <w:lang w:val="en-029"/>
              </w:rPr>
              <w:t xml:space="preserve"> Evaluation</w:t>
            </w: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51"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51" w:type="dxa"/>
            <w:shd w:val="clear" w:color="auto" w:fill="auto"/>
          </w:tcPr>
          <w:p w:rsidR="00D97B7C" w:rsidRPr="00CD4C51" w:rsidRDefault="001B6E26" w:rsidP="00A950A6">
            <w:pPr>
              <w:spacing w:after="0" w:line="360" w:lineRule="auto"/>
              <w:rPr>
                <w:rFonts w:ascii="Times New Roman" w:hAnsi="Times New Roman"/>
                <w:b/>
                <w:sz w:val="18"/>
                <w:szCs w:val="18"/>
                <w:lang w:val="en-029"/>
              </w:rPr>
            </w:pPr>
            <w:r>
              <w:rPr>
                <w:rFonts w:ascii="Times New Roman" w:hAnsi="Times New Roman"/>
                <w:b/>
                <w:sz w:val="18"/>
                <w:szCs w:val="18"/>
                <w:lang w:val="en-029"/>
              </w:rPr>
              <w:t>X</w:t>
            </w: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701"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1096" w:type="dxa"/>
            <w:gridSpan w:val="2"/>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PIU and IDB</w:t>
            </w:r>
          </w:p>
        </w:tc>
        <w:tc>
          <w:tcPr>
            <w:tcW w:w="1006" w:type="dxa"/>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$50,000</w:t>
            </w:r>
          </w:p>
        </w:tc>
        <w:tc>
          <w:tcPr>
            <w:tcW w:w="1247" w:type="dxa"/>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BH-L1033</w:t>
            </w:r>
            <w:r w:rsidR="00DA2DF6">
              <w:rPr>
                <w:rFonts w:ascii="Times New Roman" w:hAnsi="Times New Roman"/>
                <w:sz w:val="18"/>
                <w:szCs w:val="18"/>
                <w:lang w:val="en-029"/>
              </w:rPr>
              <w:t xml:space="preserve"> (Program Administration)</w:t>
            </w:r>
          </w:p>
        </w:tc>
      </w:tr>
      <w:tr w:rsidR="00D97B7C" w:rsidRPr="00565222" w:rsidTr="00CD4C51">
        <w:trPr>
          <w:cantSplit/>
          <w:trHeight w:val="620"/>
        </w:trPr>
        <w:tc>
          <w:tcPr>
            <w:tcW w:w="3676" w:type="dxa"/>
          </w:tcPr>
          <w:p w:rsidR="00D97B7C" w:rsidRPr="00CD4C51" w:rsidRDefault="00D97B7C" w:rsidP="00A950A6">
            <w:pPr>
              <w:spacing w:after="0" w:line="360" w:lineRule="auto"/>
              <w:jc w:val="both"/>
              <w:rPr>
                <w:rFonts w:ascii="Times New Roman" w:hAnsi="Times New Roman"/>
                <w:sz w:val="18"/>
                <w:szCs w:val="18"/>
                <w:lang w:val="en-029"/>
              </w:rPr>
            </w:pPr>
            <w:r w:rsidRPr="00CD4C51">
              <w:rPr>
                <w:rFonts w:ascii="Times New Roman" w:hAnsi="Times New Roman"/>
                <w:sz w:val="18"/>
                <w:szCs w:val="18"/>
                <w:lang w:val="en-029"/>
              </w:rPr>
              <w:t>Final Evaluation</w:t>
            </w: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51"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51"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701"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CD4C51" w:rsidRDefault="00D97B7C" w:rsidP="00A950A6">
            <w:pPr>
              <w:spacing w:after="0" w:line="360" w:lineRule="auto"/>
              <w:rPr>
                <w:rFonts w:ascii="Times New Roman" w:hAnsi="Times New Roman"/>
                <w:b/>
                <w:sz w:val="18"/>
                <w:szCs w:val="18"/>
                <w:lang w:val="en-029"/>
              </w:rPr>
            </w:pPr>
          </w:p>
        </w:tc>
        <w:tc>
          <w:tcPr>
            <w:tcW w:w="236" w:type="dxa"/>
          </w:tcPr>
          <w:p w:rsidR="00D97B7C" w:rsidRPr="00CD4C51" w:rsidRDefault="00771347" w:rsidP="00A950A6">
            <w:pPr>
              <w:spacing w:after="0" w:line="360" w:lineRule="auto"/>
              <w:rPr>
                <w:rFonts w:ascii="Times New Roman" w:hAnsi="Times New Roman"/>
                <w:b/>
                <w:sz w:val="18"/>
                <w:szCs w:val="18"/>
                <w:lang w:val="en-029"/>
              </w:rPr>
            </w:pPr>
            <w:r>
              <w:rPr>
                <w:rFonts w:ascii="Times New Roman" w:hAnsi="Times New Roman"/>
                <w:b/>
                <w:sz w:val="18"/>
                <w:szCs w:val="18"/>
                <w:lang w:val="en-029"/>
              </w:rPr>
              <w:t>X</w:t>
            </w: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1096" w:type="dxa"/>
            <w:gridSpan w:val="2"/>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PIU and IDB</w:t>
            </w:r>
          </w:p>
        </w:tc>
        <w:tc>
          <w:tcPr>
            <w:tcW w:w="1006" w:type="dxa"/>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100,000</w:t>
            </w:r>
          </w:p>
        </w:tc>
        <w:tc>
          <w:tcPr>
            <w:tcW w:w="1247" w:type="dxa"/>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BH-L1033</w:t>
            </w:r>
            <w:r w:rsidR="00DA2DF6">
              <w:rPr>
                <w:rFonts w:ascii="Times New Roman" w:hAnsi="Times New Roman"/>
                <w:sz w:val="18"/>
                <w:szCs w:val="18"/>
                <w:lang w:val="en-029"/>
              </w:rPr>
              <w:t xml:space="preserve"> (Program Administration)</w:t>
            </w:r>
          </w:p>
        </w:tc>
      </w:tr>
      <w:tr w:rsidR="00D97B7C" w:rsidRPr="00565222" w:rsidTr="00CD4C51">
        <w:trPr>
          <w:cantSplit/>
        </w:trPr>
        <w:tc>
          <w:tcPr>
            <w:tcW w:w="3676" w:type="dxa"/>
          </w:tcPr>
          <w:p w:rsidR="00D97B7C" w:rsidRPr="00CD4C51" w:rsidRDefault="00D97B7C" w:rsidP="00A950A6">
            <w:pPr>
              <w:spacing w:after="0" w:line="360" w:lineRule="auto"/>
              <w:rPr>
                <w:rFonts w:ascii="Times New Roman" w:hAnsi="Times New Roman"/>
                <w:sz w:val="18"/>
                <w:szCs w:val="18"/>
                <w:lang w:val="en-029"/>
              </w:rPr>
            </w:pPr>
            <w:r w:rsidRPr="00CD4C51">
              <w:rPr>
                <w:rFonts w:ascii="Times New Roman" w:hAnsi="Times New Roman"/>
                <w:sz w:val="18"/>
                <w:szCs w:val="18"/>
                <w:lang w:val="en-029"/>
              </w:rPr>
              <w:t>Ex-Post Economic Analysis</w:t>
            </w: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51"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51"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306" w:type="dxa"/>
            <w:shd w:val="clear" w:color="auto" w:fill="auto"/>
          </w:tcPr>
          <w:p w:rsidR="00D97B7C" w:rsidRPr="00CD4C51"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701"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565222" w:rsidRDefault="00D97B7C" w:rsidP="00A950A6">
            <w:pPr>
              <w:spacing w:after="0" w:line="360" w:lineRule="auto"/>
              <w:rPr>
                <w:rFonts w:ascii="Times New Roman" w:hAnsi="Times New Roman"/>
                <w:sz w:val="18"/>
                <w:szCs w:val="18"/>
                <w:lang w:val="en-029"/>
              </w:rPr>
            </w:pPr>
          </w:p>
        </w:tc>
        <w:tc>
          <w:tcPr>
            <w:tcW w:w="236" w:type="dxa"/>
          </w:tcPr>
          <w:p w:rsidR="00D97B7C" w:rsidRPr="00CD4C51" w:rsidRDefault="00D97B7C" w:rsidP="00A950A6">
            <w:pPr>
              <w:spacing w:after="0" w:line="360" w:lineRule="auto"/>
              <w:rPr>
                <w:rFonts w:ascii="Times New Roman" w:hAnsi="Times New Roman"/>
                <w:b/>
                <w:sz w:val="18"/>
                <w:szCs w:val="18"/>
                <w:lang w:val="en-029"/>
              </w:rPr>
            </w:pPr>
            <w:r w:rsidRPr="00CD4C51">
              <w:rPr>
                <w:rFonts w:ascii="Times New Roman" w:hAnsi="Times New Roman"/>
                <w:b/>
                <w:sz w:val="18"/>
                <w:szCs w:val="18"/>
                <w:lang w:val="en-029"/>
              </w:rPr>
              <w:t>X</w:t>
            </w:r>
          </w:p>
        </w:tc>
        <w:tc>
          <w:tcPr>
            <w:tcW w:w="1096" w:type="dxa"/>
            <w:gridSpan w:val="2"/>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PIU and IDB</w:t>
            </w:r>
          </w:p>
        </w:tc>
        <w:tc>
          <w:tcPr>
            <w:tcW w:w="1006" w:type="dxa"/>
          </w:tcPr>
          <w:p w:rsidR="00D97B7C" w:rsidRPr="00CD4C51" w:rsidRDefault="002062AB" w:rsidP="00A950A6">
            <w:pPr>
              <w:spacing w:after="0" w:line="360" w:lineRule="auto"/>
              <w:rPr>
                <w:rFonts w:ascii="Times New Roman" w:hAnsi="Times New Roman"/>
                <w:sz w:val="18"/>
                <w:szCs w:val="18"/>
                <w:lang w:val="en-029"/>
              </w:rPr>
            </w:pPr>
            <w:r>
              <w:rPr>
                <w:rFonts w:ascii="Times New Roman" w:hAnsi="Times New Roman"/>
                <w:sz w:val="18"/>
                <w:szCs w:val="18"/>
                <w:lang w:val="en-029"/>
              </w:rPr>
              <w:t>20</w:t>
            </w:r>
            <w:r w:rsidR="00202D37">
              <w:rPr>
                <w:rFonts w:ascii="Times New Roman" w:hAnsi="Times New Roman"/>
                <w:sz w:val="18"/>
                <w:szCs w:val="18"/>
                <w:lang w:val="en-029"/>
              </w:rPr>
              <w:t>,000</w:t>
            </w:r>
          </w:p>
        </w:tc>
        <w:tc>
          <w:tcPr>
            <w:tcW w:w="1247" w:type="dxa"/>
          </w:tcPr>
          <w:p w:rsidR="00D97B7C" w:rsidRPr="00CD4C51" w:rsidRDefault="00D97B7C" w:rsidP="00A950A6">
            <w:pPr>
              <w:spacing w:after="0" w:line="360" w:lineRule="auto"/>
              <w:rPr>
                <w:rFonts w:ascii="Times New Roman" w:hAnsi="Times New Roman"/>
                <w:sz w:val="18"/>
                <w:szCs w:val="18"/>
                <w:lang w:val="en-029"/>
              </w:rPr>
            </w:pPr>
            <w:r>
              <w:rPr>
                <w:rFonts w:ascii="Times New Roman" w:hAnsi="Times New Roman"/>
                <w:sz w:val="18"/>
                <w:szCs w:val="18"/>
                <w:lang w:val="en-029"/>
              </w:rPr>
              <w:t>BH-L1033</w:t>
            </w:r>
            <w:r w:rsidR="00DA2DF6">
              <w:rPr>
                <w:rFonts w:ascii="Times New Roman" w:hAnsi="Times New Roman"/>
                <w:sz w:val="18"/>
                <w:szCs w:val="18"/>
                <w:lang w:val="en-029"/>
              </w:rPr>
              <w:t xml:space="preserve"> (Program Administration)</w:t>
            </w:r>
          </w:p>
        </w:tc>
      </w:tr>
      <w:tr w:rsidR="00202D37" w:rsidRPr="00565222" w:rsidTr="00CD4C51">
        <w:tc>
          <w:tcPr>
            <w:tcW w:w="9810" w:type="dxa"/>
            <w:gridSpan w:val="22"/>
          </w:tcPr>
          <w:p w:rsidR="00202D37" w:rsidRPr="00CD4C51" w:rsidRDefault="00202D37" w:rsidP="00A950A6">
            <w:pPr>
              <w:spacing w:after="0" w:line="360" w:lineRule="auto"/>
              <w:jc w:val="right"/>
              <w:rPr>
                <w:rFonts w:ascii="Times New Roman" w:hAnsi="Times New Roman"/>
                <w:b/>
                <w:sz w:val="18"/>
                <w:szCs w:val="18"/>
                <w:lang w:val="en-029"/>
              </w:rPr>
            </w:pPr>
            <w:r w:rsidRPr="00CD4C51">
              <w:rPr>
                <w:rFonts w:ascii="Times New Roman" w:hAnsi="Times New Roman"/>
                <w:b/>
                <w:sz w:val="18"/>
                <w:szCs w:val="18"/>
                <w:lang w:val="en-029"/>
              </w:rPr>
              <w:t>Total Cost:</w:t>
            </w:r>
          </w:p>
        </w:tc>
        <w:tc>
          <w:tcPr>
            <w:tcW w:w="3330" w:type="dxa"/>
            <w:gridSpan w:val="3"/>
          </w:tcPr>
          <w:p w:rsidR="00202D37" w:rsidRPr="00CD4C51" w:rsidRDefault="002062AB" w:rsidP="00CD4C51">
            <w:pPr>
              <w:spacing w:after="0" w:line="360" w:lineRule="auto"/>
              <w:jc w:val="right"/>
              <w:rPr>
                <w:rFonts w:ascii="Times New Roman" w:hAnsi="Times New Roman"/>
                <w:b/>
                <w:sz w:val="18"/>
                <w:szCs w:val="18"/>
                <w:lang w:val="en-029"/>
              </w:rPr>
            </w:pPr>
            <w:r>
              <w:rPr>
                <w:rFonts w:ascii="Times New Roman" w:hAnsi="Times New Roman"/>
                <w:b/>
                <w:sz w:val="18"/>
                <w:szCs w:val="18"/>
                <w:lang w:val="en-029"/>
              </w:rPr>
              <w:t>1</w:t>
            </w:r>
            <w:r w:rsidR="00202D37" w:rsidRPr="00CD4C51">
              <w:rPr>
                <w:rFonts w:ascii="Times New Roman" w:hAnsi="Times New Roman"/>
                <w:b/>
                <w:sz w:val="18"/>
                <w:szCs w:val="18"/>
                <w:lang w:val="en-029"/>
              </w:rPr>
              <w:t>70,000</w:t>
            </w:r>
          </w:p>
        </w:tc>
      </w:tr>
    </w:tbl>
    <w:p w:rsidR="000A190C" w:rsidRPr="00CD4C51" w:rsidRDefault="000A190C" w:rsidP="000A190C">
      <w:pPr>
        <w:spacing w:after="0" w:line="360" w:lineRule="auto"/>
        <w:jc w:val="both"/>
        <w:rPr>
          <w:rFonts w:ascii="Times New Roman" w:hAnsi="Times New Roman"/>
          <w:lang w:val="en-029"/>
        </w:rPr>
      </w:pPr>
    </w:p>
    <w:p w:rsidR="000A190C" w:rsidRPr="00CD4C51" w:rsidRDefault="003C69D2">
      <w:pPr>
        <w:spacing w:after="0" w:line="360" w:lineRule="auto"/>
        <w:jc w:val="center"/>
        <w:rPr>
          <w:rFonts w:ascii="Times New Roman" w:hAnsi="Times New Roman"/>
          <w:b/>
          <w:sz w:val="24"/>
          <w:szCs w:val="24"/>
          <w:lang w:val="en-029"/>
        </w:rPr>
      </w:pPr>
      <w:r>
        <w:rPr>
          <w:rFonts w:ascii="Times New Roman" w:hAnsi="Times New Roman"/>
          <w:b/>
          <w:sz w:val="24"/>
          <w:szCs w:val="24"/>
          <w:lang w:val="en-029"/>
        </w:rPr>
        <w:t>Table 5</w:t>
      </w:r>
      <w:r w:rsidR="00D97B7C" w:rsidRPr="00CD4C51">
        <w:rPr>
          <w:rFonts w:ascii="Times New Roman" w:hAnsi="Times New Roman"/>
          <w:b/>
          <w:sz w:val="24"/>
          <w:szCs w:val="24"/>
          <w:lang w:val="en-029"/>
        </w:rPr>
        <w:t xml:space="preserve">. </w:t>
      </w:r>
      <w:r w:rsidR="000A190C" w:rsidRPr="00CD4C51">
        <w:rPr>
          <w:rFonts w:ascii="Times New Roman" w:hAnsi="Times New Roman"/>
          <w:b/>
          <w:sz w:val="24"/>
          <w:szCs w:val="24"/>
          <w:lang w:val="en-029"/>
        </w:rPr>
        <w:t>Annual Cost of the Monitoring Work Plan</w:t>
      </w:r>
    </w:p>
    <w:tbl>
      <w:tblPr>
        <w:tblW w:w="47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989"/>
        <w:gridCol w:w="901"/>
        <w:gridCol w:w="992"/>
        <w:gridCol w:w="992"/>
        <w:gridCol w:w="997"/>
        <w:gridCol w:w="2339"/>
        <w:gridCol w:w="2059"/>
      </w:tblGrid>
      <w:tr w:rsidR="00C67215" w:rsidRPr="00565222" w:rsidTr="00CD4C51">
        <w:trPr>
          <w:trHeight w:val="361"/>
        </w:trPr>
        <w:tc>
          <w:tcPr>
            <w:tcW w:w="1327" w:type="pct"/>
          </w:tcPr>
          <w:p w:rsidR="00202D37" w:rsidRPr="00CD4C51" w:rsidRDefault="00202D37"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Key Evaluation Activities/Products per Activity</w:t>
            </w:r>
          </w:p>
        </w:tc>
        <w:tc>
          <w:tcPr>
            <w:tcW w:w="392" w:type="pct"/>
            <w:shd w:val="clear" w:color="auto" w:fill="auto"/>
          </w:tcPr>
          <w:p w:rsidR="00202D37" w:rsidRPr="00CD4C51" w:rsidRDefault="00202D37"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Cost Year 1</w:t>
            </w:r>
          </w:p>
        </w:tc>
        <w:tc>
          <w:tcPr>
            <w:tcW w:w="357" w:type="pct"/>
            <w:shd w:val="clear" w:color="auto" w:fill="auto"/>
          </w:tcPr>
          <w:p w:rsidR="00202D37" w:rsidRPr="00CD4C51" w:rsidRDefault="00202D37"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Cost Year 2</w:t>
            </w:r>
          </w:p>
        </w:tc>
        <w:tc>
          <w:tcPr>
            <w:tcW w:w="393" w:type="pct"/>
            <w:shd w:val="clear" w:color="auto" w:fill="auto"/>
          </w:tcPr>
          <w:p w:rsidR="00202D37" w:rsidRPr="00CD4C51" w:rsidRDefault="00202D37"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Cost Year 3</w:t>
            </w:r>
          </w:p>
        </w:tc>
        <w:tc>
          <w:tcPr>
            <w:tcW w:w="393" w:type="pct"/>
          </w:tcPr>
          <w:p w:rsidR="00202D37" w:rsidRPr="00565222" w:rsidRDefault="00202D37" w:rsidP="00A950A6">
            <w:pPr>
              <w:spacing w:after="0" w:line="360" w:lineRule="auto"/>
              <w:jc w:val="center"/>
              <w:rPr>
                <w:rFonts w:ascii="Times New Roman" w:hAnsi="Times New Roman"/>
                <w:sz w:val="18"/>
                <w:szCs w:val="18"/>
                <w:lang w:val="en-029"/>
              </w:rPr>
            </w:pPr>
            <w:r w:rsidRPr="0093536E">
              <w:rPr>
                <w:rFonts w:ascii="Times New Roman" w:hAnsi="Times New Roman"/>
                <w:sz w:val="18"/>
                <w:szCs w:val="18"/>
                <w:lang w:val="en-029"/>
              </w:rPr>
              <w:t xml:space="preserve">Cost Year </w:t>
            </w:r>
            <w:r>
              <w:rPr>
                <w:rFonts w:ascii="Times New Roman" w:hAnsi="Times New Roman"/>
                <w:sz w:val="18"/>
                <w:szCs w:val="18"/>
                <w:lang w:val="en-029"/>
              </w:rPr>
              <w:t>4</w:t>
            </w:r>
          </w:p>
        </w:tc>
        <w:tc>
          <w:tcPr>
            <w:tcW w:w="395" w:type="pct"/>
          </w:tcPr>
          <w:p w:rsidR="00202D37" w:rsidRPr="00565222" w:rsidRDefault="00202D37" w:rsidP="00A950A6">
            <w:pPr>
              <w:spacing w:after="0" w:line="360" w:lineRule="auto"/>
              <w:jc w:val="center"/>
              <w:rPr>
                <w:rFonts w:ascii="Times New Roman" w:hAnsi="Times New Roman"/>
                <w:sz w:val="18"/>
                <w:szCs w:val="18"/>
                <w:lang w:val="en-029"/>
              </w:rPr>
            </w:pPr>
            <w:r w:rsidRPr="0093536E">
              <w:rPr>
                <w:rFonts w:ascii="Times New Roman" w:hAnsi="Times New Roman"/>
                <w:sz w:val="18"/>
                <w:szCs w:val="18"/>
                <w:lang w:val="en-029"/>
              </w:rPr>
              <w:t xml:space="preserve">Cost Year </w:t>
            </w:r>
            <w:r>
              <w:rPr>
                <w:rFonts w:ascii="Times New Roman" w:hAnsi="Times New Roman"/>
                <w:sz w:val="18"/>
                <w:szCs w:val="18"/>
                <w:lang w:val="en-029"/>
              </w:rPr>
              <w:t>5</w:t>
            </w:r>
          </w:p>
        </w:tc>
        <w:tc>
          <w:tcPr>
            <w:tcW w:w="927" w:type="pct"/>
          </w:tcPr>
          <w:p w:rsidR="00202D37" w:rsidRPr="00CD4C51" w:rsidRDefault="00202D37">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Cost (</w:t>
            </w:r>
            <w:r>
              <w:rPr>
                <w:rFonts w:ascii="Times New Roman" w:hAnsi="Times New Roman"/>
                <w:sz w:val="18"/>
                <w:szCs w:val="18"/>
                <w:lang w:val="en-029"/>
              </w:rPr>
              <w:t>$)</w:t>
            </w:r>
          </w:p>
        </w:tc>
        <w:tc>
          <w:tcPr>
            <w:tcW w:w="816" w:type="pct"/>
          </w:tcPr>
          <w:p w:rsidR="00202D37" w:rsidRPr="00CD4C51" w:rsidRDefault="00202D37" w:rsidP="00A950A6">
            <w:pPr>
              <w:spacing w:after="0" w:line="360" w:lineRule="auto"/>
              <w:jc w:val="center"/>
              <w:rPr>
                <w:rFonts w:ascii="Times New Roman" w:hAnsi="Times New Roman"/>
                <w:sz w:val="18"/>
                <w:szCs w:val="18"/>
                <w:lang w:val="en-029"/>
              </w:rPr>
            </w:pPr>
            <w:r w:rsidRPr="00CD4C51">
              <w:rPr>
                <w:rFonts w:ascii="Times New Roman" w:hAnsi="Times New Roman"/>
                <w:sz w:val="18"/>
                <w:szCs w:val="18"/>
                <w:lang w:val="en-029"/>
              </w:rPr>
              <w:t>Funding</w:t>
            </w:r>
          </w:p>
        </w:tc>
      </w:tr>
      <w:tr w:rsidR="00C67215" w:rsidRPr="00565222" w:rsidTr="00CD4C51">
        <w:trPr>
          <w:trHeight w:val="388"/>
        </w:trPr>
        <w:tc>
          <w:tcPr>
            <w:tcW w:w="1327"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 xml:space="preserve">Intermediary </w:t>
            </w:r>
            <w:r w:rsidRPr="00CD4C51">
              <w:rPr>
                <w:rFonts w:ascii="Times New Roman" w:hAnsi="Times New Roman"/>
                <w:sz w:val="18"/>
                <w:szCs w:val="18"/>
                <w:lang w:val="en-029"/>
              </w:rPr>
              <w:t>Evalu</w:t>
            </w:r>
            <w:r>
              <w:rPr>
                <w:rFonts w:ascii="Times New Roman" w:hAnsi="Times New Roman"/>
                <w:sz w:val="18"/>
                <w:szCs w:val="18"/>
                <w:lang w:val="en-029"/>
              </w:rPr>
              <w:t>a</w:t>
            </w:r>
            <w:r w:rsidRPr="00CD4C51">
              <w:rPr>
                <w:rFonts w:ascii="Times New Roman" w:hAnsi="Times New Roman"/>
                <w:sz w:val="18"/>
                <w:szCs w:val="18"/>
                <w:lang w:val="en-029"/>
              </w:rPr>
              <w:t>tions</w:t>
            </w:r>
          </w:p>
        </w:tc>
        <w:tc>
          <w:tcPr>
            <w:tcW w:w="392"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57"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93" w:type="pct"/>
            <w:shd w:val="clear" w:color="auto" w:fill="auto"/>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50,000</w:t>
            </w:r>
          </w:p>
        </w:tc>
        <w:tc>
          <w:tcPr>
            <w:tcW w:w="393" w:type="pct"/>
          </w:tcPr>
          <w:p w:rsidR="00202D37" w:rsidRPr="00565222" w:rsidRDefault="00202D37" w:rsidP="00A950A6">
            <w:pPr>
              <w:spacing w:after="0" w:line="360" w:lineRule="auto"/>
              <w:rPr>
                <w:rFonts w:ascii="Times New Roman" w:hAnsi="Times New Roman"/>
                <w:sz w:val="18"/>
                <w:szCs w:val="18"/>
                <w:lang w:val="en-029"/>
              </w:rPr>
            </w:pPr>
          </w:p>
        </w:tc>
        <w:tc>
          <w:tcPr>
            <w:tcW w:w="395" w:type="pct"/>
          </w:tcPr>
          <w:p w:rsidR="00202D37" w:rsidRPr="00565222" w:rsidRDefault="00202D37" w:rsidP="00A950A6">
            <w:pPr>
              <w:spacing w:after="0" w:line="360" w:lineRule="auto"/>
              <w:rPr>
                <w:rFonts w:ascii="Times New Roman" w:hAnsi="Times New Roman"/>
                <w:sz w:val="18"/>
                <w:szCs w:val="18"/>
                <w:lang w:val="en-029"/>
              </w:rPr>
            </w:pPr>
          </w:p>
        </w:tc>
        <w:tc>
          <w:tcPr>
            <w:tcW w:w="927"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50,000</w:t>
            </w:r>
          </w:p>
        </w:tc>
        <w:tc>
          <w:tcPr>
            <w:tcW w:w="816"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BH-L1033</w:t>
            </w:r>
            <w:r w:rsidR="002062AB">
              <w:rPr>
                <w:rFonts w:ascii="Times New Roman" w:hAnsi="Times New Roman"/>
                <w:sz w:val="18"/>
                <w:szCs w:val="18"/>
                <w:lang w:val="en-029"/>
              </w:rPr>
              <w:t xml:space="preserve"> (Program Administration)</w:t>
            </w:r>
          </w:p>
        </w:tc>
      </w:tr>
      <w:tr w:rsidR="00C67215" w:rsidRPr="00565222" w:rsidTr="00CD4C51">
        <w:trPr>
          <w:trHeight w:val="388"/>
        </w:trPr>
        <w:tc>
          <w:tcPr>
            <w:tcW w:w="1327" w:type="pct"/>
          </w:tcPr>
          <w:p w:rsidR="00202D37" w:rsidRPr="00CD4C51" w:rsidRDefault="00202D37" w:rsidP="00A950A6">
            <w:pPr>
              <w:spacing w:after="0" w:line="360" w:lineRule="auto"/>
              <w:jc w:val="both"/>
              <w:rPr>
                <w:rFonts w:ascii="Times New Roman" w:hAnsi="Times New Roman"/>
                <w:sz w:val="18"/>
                <w:szCs w:val="18"/>
                <w:lang w:val="en-029"/>
              </w:rPr>
            </w:pPr>
            <w:r w:rsidRPr="00CD4C51">
              <w:rPr>
                <w:rFonts w:ascii="Times New Roman" w:hAnsi="Times New Roman"/>
                <w:sz w:val="18"/>
                <w:szCs w:val="18"/>
                <w:lang w:val="en-029"/>
              </w:rPr>
              <w:t>Final Evaluation</w:t>
            </w:r>
          </w:p>
        </w:tc>
        <w:tc>
          <w:tcPr>
            <w:tcW w:w="392"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57"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93"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93" w:type="pct"/>
          </w:tcPr>
          <w:p w:rsidR="00202D37" w:rsidRPr="00565222" w:rsidRDefault="00202D37" w:rsidP="00A950A6">
            <w:pPr>
              <w:spacing w:after="0" w:line="360" w:lineRule="auto"/>
              <w:rPr>
                <w:rFonts w:ascii="Times New Roman" w:hAnsi="Times New Roman"/>
                <w:sz w:val="18"/>
                <w:szCs w:val="18"/>
                <w:lang w:val="en-029"/>
              </w:rPr>
            </w:pPr>
          </w:p>
        </w:tc>
        <w:tc>
          <w:tcPr>
            <w:tcW w:w="395" w:type="pct"/>
          </w:tcPr>
          <w:p w:rsidR="00202D37" w:rsidRPr="00565222"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100,000</w:t>
            </w:r>
          </w:p>
        </w:tc>
        <w:tc>
          <w:tcPr>
            <w:tcW w:w="927"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100,000</w:t>
            </w:r>
          </w:p>
        </w:tc>
        <w:tc>
          <w:tcPr>
            <w:tcW w:w="816"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BH-L1033</w:t>
            </w:r>
            <w:r w:rsidR="002062AB">
              <w:rPr>
                <w:rFonts w:ascii="Times New Roman" w:hAnsi="Times New Roman"/>
                <w:sz w:val="18"/>
                <w:szCs w:val="18"/>
                <w:lang w:val="en-029"/>
              </w:rPr>
              <w:t xml:space="preserve"> (Program Administration)</w:t>
            </w:r>
          </w:p>
        </w:tc>
      </w:tr>
      <w:tr w:rsidR="00C67215" w:rsidRPr="00565222" w:rsidTr="00CD4C51">
        <w:trPr>
          <w:trHeight w:val="388"/>
        </w:trPr>
        <w:tc>
          <w:tcPr>
            <w:tcW w:w="1327" w:type="pct"/>
          </w:tcPr>
          <w:p w:rsidR="00202D37" w:rsidRPr="00CD4C51" w:rsidRDefault="00202D37" w:rsidP="00A950A6">
            <w:pPr>
              <w:spacing w:after="0" w:line="360" w:lineRule="auto"/>
              <w:jc w:val="both"/>
              <w:rPr>
                <w:rFonts w:ascii="Times New Roman" w:hAnsi="Times New Roman"/>
                <w:sz w:val="18"/>
                <w:szCs w:val="18"/>
                <w:lang w:val="en-029"/>
              </w:rPr>
            </w:pPr>
            <w:r w:rsidRPr="00CD4C51">
              <w:rPr>
                <w:rFonts w:ascii="Times New Roman" w:hAnsi="Times New Roman"/>
                <w:sz w:val="18"/>
                <w:szCs w:val="18"/>
                <w:lang w:val="en-029"/>
              </w:rPr>
              <w:t>Ex-Post Economic Analysis</w:t>
            </w:r>
          </w:p>
        </w:tc>
        <w:tc>
          <w:tcPr>
            <w:tcW w:w="392"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57"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93" w:type="pct"/>
            <w:shd w:val="clear" w:color="auto" w:fill="auto"/>
          </w:tcPr>
          <w:p w:rsidR="00202D37" w:rsidRPr="00CD4C51" w:rsidRDefault="00202D37" w:rsidP="00A950A6">
            <w:pPr>
              <w:spacing w:after="0" w:line="360" w:lineRule="auto"/>
              <w:rPr>
                <w:rFonts w:ascii="Times New Roman" w:hAnsi="Times New Roman"/>
                <w:sz w:val="18"/>
                <w:szCs w:val="18"/>
                <w:lang w:val="en-029"/>
              </w:rPr>
            </w:pPr>
          </w:p>
        </w:tc>
        <w:tc>
          <w:tcPr>
            <w:tcW w:w="393" w:type="pct"/>
          </w:tcPr>
          <w:p w:rsidR="00202D37" w:rsidRPr="00565222" w:rsidRDefault="00202D37" w:rsidP="00A950A6">
            <w:pPr>
              <w:spacing w:after="0" w:line="360" w:lineRule="auto"/>
              <w:rPr>
                <w:rFonts w:ascii="Times New Roman" w:hAnsi="Times New Roman"/>
                <w:sz w:val="18"/>
                <w:szCs w:val="18"/>
                <w:lang w:val="en-029"/>
              </w:rPr>
            </w:pPr>
          </w:p>
        </w:tc>
        <w:tc>
          <w:tcPr>
            <w:tcW w:w="395" w:type="pct"/>
          </w:tcPr>
          <w:p w:rsidR="00202D37" w:rsidRPr="00565222"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20,000</w:t>
            </w:r>
          </w:p>
        </w:tc>
        <w:tc>
          <w:tcPr>
            <w:tcW w:w="927"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20,000</w:t>
            </w:r>
          </w:p>
        </w:tc>
        <w:tc>
          <w:tcPr>
            <w:tcW w:w="816" w:type="pct"/>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BH-L1033</w:t>
            </w:r>
            <w:r w:rsidR="002062AB">
              <w:rPr>
                <w:rFonts w:ascii="Times New Roman" w:hAnsi="Times New Roman"/>
                <w:sz w:val="18"/>
                <w:szCs w:val="18"/>
                <w:lang w:val="en-029"/>
              </w:rPr>
              <w:t xml:space="preserve"> (Program Administration)</w:t>
            </w:r>
          </w:p>
        </w:tc>
      </w:tr>
      <w:tr w:rsidR="00202D37" w:rsidRPr="00565222" w:rsidTr="00CD4C51">
        <w:tc>
          <w:tcPr>
            <w:tcW w:w="2469" w:type="pct"/>
            <w:gridSpan w:val="4"/>
          </w:tcPr>
          <w:p w:rsidR="00202D37" w:rsidRPr="00CD4C51" w:rsidRDefault="00202D37" w:rsidP="00A950A6">
            <w:pPr>
              <w:spacing w:after="0" w:line="360" w:lineRule="auto"/>
              <w:rPr>
                <w:rFonts w:ascii="Times New Roman" w:hAnsi="Times New Roman"/>
                <w:sz w:val="18"/>
                <w:szCs w:val="18"/>
                <w:lang w:val="en-029"/>
              </w:rPr>
            </w:pPr>
            <w:r>
              <w:rPr>
                <w:rFonts w:ascii="Times New Roman" w:hAnsi="Times New Roman"/>
                <w:sz w:val="18"/>
                <w:szCs w:val="18"/>
                <w:lang w:val="en-029"/>
              </w:rPr>
              <w:t>\</w:t>
            </w:r>
          </w:p>
        </w:tc>
        <w:tc>
          <w:tcPr>
            <w:tcW w:w="393" w:type="pct"/>
          </w:tcPr>
          <w:p w:rsidR="00202D37" w:rsidRPr="00565222" w:rsidRDefault="00202D37" w:rsidP="00A950A6">
            <w:pPr>
              <w:spacing w:after="0" w:line="360" w:lineRule="auto"/>
              <w:jc w:val="both"/>
              <w:rPr>
                <w:rFonts w:ascii="Times New Roman" w:hAnsi="Times New Roman"/>
                <w:b/>
                <w:sz w:val="18"/>
                <w:szCs w:val="18"/>
                <w:lang w:val="en-029"/>
              </w:rPr>
            </w:pPr>
          </w:p>
        </w:tc>
        <w:tc>
          <w:tcPr>
            <w:tcW w:w="395" w:type="pct"/>
          </w:tcPr>
          <w:p w:rsidR="00202D37" w:rsidRPr="00565222" w:rsidRDefault="00202D37" w:rsidP="00A950A6">
            <w:pPr>
              <w:spacing w:after="0" w:line="360" w:lineRule="auto"/>
              <w:jc w:val="both"/>
              <w:rPr>
                <w:rFonts w:ascii="Times New Roman" w:hAnsi="Times New Roman"/>
                <w:b/>
                <w:sz w:val="18"/>
                <w:szCs w:val="18"/>
                <w:lang w:val="en-029"/>
              </w:rPr>
            </w:pPr>
          </w:p>
        </w:tc>
        <w:tc>
          <w:tcPr>
            <w:tcW w:w="927" w:type="pct"/>
          </w:tcPr>
          <w:p w:rsidR="00202D37" w:rsidRPr="00CD4C51" w:rsidRDefault="00202D37" w:rsidP="00A950A6">
            <w:pPr>
              <w:spacing w:after="0" w:line="360" w:lineRule="auto"/>
              <w:jc w:val="both"/>
              <w:rPr>
                <w:rFonts w:ascii="Times New Roman" w:hAnsi="Times New Roman"/>
                <w:sz w:val="18"/>
                <w:szCs w:val="18"/>
                <w:lang w:val="en-029"/>
              </w:rPr>
            </w:pPr>
            <w:r w:rsidRPr="00CD4C51">
              <w:rPr>
                <w:rFonts w:ascii="Times New Roman" w:hAnsi="Times New Roman"/>
                <w:b/>
                <w:sz w:val="18"/>
                <w:szCs w:val="18"/>
                <w:lang w:val="en-029"/>
              </w:rPr>
              <w:t>Total Cost:</w:t>
            </w:r>
          </w:p>
        </w:tc>
        <w:tc>
          <w:tcPr>
            <w:tcW w:w="816" w:type="pct"/>
          </w:tcPr>
          <w:p w:rsidR="00202D37" w:rsidRPr="00CD4C51" w:rsidRDefault="002062AB" w:rsidP="00CD4C51">
            <w:pPr>
              <w:spacing w:after="0" w:line="360" w:lineRule="auto"/>
              <w:jc w:val="right"/>
              <w:rPr>
                <w:rFonts w:ascii="Times New Roman" w:hAnsi="Times New Roman"/>
                <w:b/>
                <w:sz w:val="18"/>
                <w:szCs w:val="18"/>
                <w:lang w:val="en-029"/>
              </w:rPr>
            </w:pPr>
            <w:r w:rsidRPr="00CD4C51">
              <w:rPr>
                <w:rFonts w:ascii="Times New Roman" w:hAnsi="Times New Roman"/>
                <w:b/>
                <w:sz w:val="18"/>
                <w:szCs w:val="18"/>
                <w:lang w:val="en-029"/>
              </w:rPr>
              <w:t>1</w:t>
            </w:r>
            <w:r w:rsidR="00202D37" w:rsidRPr="00CD4C51">
              <w:rPr>
                <w:rFonts w:ascii="Times New Roman" w:hAnsi="Times New Roman"/>
                <w:b/>
                <w:sz w:val="18"/>
                <w:szCs w:val="18"/>
                <w:lang w:val="en-029"/>
              </w:rPr>
              <w:t>70,000</w:t>
            </w:r>
          </w:p>
        </w:tc>
      </w:tr>
    </w:tbl>
    <w:p w:rsidR="000A190C" w:rsidRPr="00CD4C51" w:rsidRDefault="000A190C" w:rsidP="000A190C">
      <w:pPr>
        <w:spacing w:after="0" w:line="360" w:lineRule="auto"/>
        <w:jc w:val="both"/>
        <w:rPr>
          <w:rFonts w:ascii="Times New Roman" w:hAnsi="Times New Roman"/>
          <w:lang w:val="en-029"/>
        </w:rPr>
        <w:sectPr w:rsidR="000A190C" w:rsidRPr="00CD4C51" w:rsidSect="00A860E4">
          <w:pgSz w:w="15840" w:h="12240" w:orient="landscape"/>
          <w:pgMar w:top="1627" w:right="1440" w:bottom="1440" w:left="1440" w:header="720" w:footer="720" w:gutter="0"/>
          <w:cols w:space="720"/>
          <w:docGrid w:linePitch="360"/>
        </w:sectPr>
      </w:pPr>
      <w:r w:rsidRPr="00CD4C51">
        <w:rPr>
          <w:rFonts w:ascii="Times New Roman" w:hAnsi="Times New Roman"/>
          <w:lang w:val="en-029"/>
        </w:rPr>
        <w:br w:type="page"/>
      </w:r>
    </w:p>
    <w:p w:rsidR="000A190C" w:rsidRPr="00CD4C51" w:rsidRDefault="000A190C" w:rsidP="000A190C">
      <w:pPr>
        <w:spacing w:after="0" w:line="360" w:lineRule="auto"/>
        <w:jc w:val="both"/>
        <w:rPr>
          <w:rFonts w:ascii="Times New Roman" w:hAnsi="Times New Roman"/>
          <w:b/>
          <w:lang w:val="en-029"/>
        </w:rPr>
      </w:pPr>
      <w:r w:rsidRPr="00CD4C51">
        <w:rPr>
          <w:rFonts w:ascii="Times New Roman" w:hAnsi="Times New Roman"/>
          <w:b/>
          <w:lang w:val="en-029"/>
        </w:rPr>
        <w:lastRenderedPageBreak/>
        <w:t>Annexes</w:t>
      </w:r>
    </w:p>
    <w:p w:rsidR="000A190C" w:rsidRPr="00CD4C51" w:rsidRDefault="000A190C" w:rsidP="000A190C">
      <w:pPr>
        <w:spacing w:after="0" w:line="360" w:lineRule="auto"/>
        <w:jc w:val="both"/>
        <w:rPr>
          <w:rFonts w:ascii="Times New Roman" w:hAnsi="Times New Roman"/>
          <w:lang w:val="en-029"/>
        </w:rPr>
      </w:pPr>
    </w:p>
    <w:p w:rsidR="000A190C" w:rsidRPr="00CD4C51" w:rsidRDefault="000A190C" w:rsidP="000A190C">
      <w:pPr>
        <w:pStyle w:val="ColorfulList-Accent11"/>
        <w:numPr>
          <w:ilvl w:val="0"/>
          <w:numId w:val="47"/>
        </w:numPr>
        <w:tabs>
          <w:tab w:val="left" w:pos="450"/>
        </w:tabs>
        <w:spacing w:after="0" w:line="360" w:lineRule="auto"/>
        <w:jc w:val="both"/>
        <w:rPr>
          <w:rFonts w:ascii="Times New Roman" w:hAnsi="Times New Roman"/>
          <w:lang w:val="en-029"/>
        </w:rPr>
      </w:pPr>
      <w:r w:rsidRPr="00CD4C51">
        <w:rPr>
          <w:rFonts w:ascii="Times New Roman" w:hAnsi="Times New Roman"/>
          <w:lang w:val="en-029"/>
        </w:rPr>
        <w:t>Results Matrix (Annex I of the POD).</w:t>
      </w:r>
    </w:p>
    <w:p w:rsidR="000A190C" w:rsidRPr="00CD4C51" w:rsidRDefault="000A190C" w:rsidP="000A190C">
      <w:pPr>
        <w:pStyle w:val="ColorfulList-Accent11"/>
        <w:numPr>
          <w:ilvl w:val="0"/>
          <w:numId w:val="47"/>
        </w:numPr>
        <w:tabs>
          <w:tab w:val="left" w:pos="450"/>
        </w:tabs>
        <w:spacing w:after="0" w:line="360" w:lineRule="auto"/>
        <w:jc w:val="both"/>
        <w:rPr>
          <w:rFonts w:ascii="Times New Roman" w:hAnsi="Times New Roman"/>
          <w:lang w:val="en-029"/>
        </w:rPr>
      </w:pPr>
      <w:r w:rsidRPr="00CD4C51">
        <w:rPr>
          <w:rFonts w:ascii="Times New Roman" w:hAnsi="Times New Roman"/>
          <w:lang w:val="en-029"/>
        </w:rPr>
        <w:t xml:space="preserve">Survey questionnaires. </w:t>
      </w:r>
    </w:p>
    <w:p w:rsidR="000A190C" w:rsidRDefault="000A190C" w:rsidP="000A190C">
      <w:pPr>
        <w:spacing w:after="0" w:line="360" w:lineRule="auto"/>
        <w:jc w:val="both"/>
        <w:rPr>
          <w:rFonts w:ascii="Times New Roman" w:hAnsi="Times New Roman"/>
          <w:lang w:val="en-029"/>
        </w:rPr>
      </w:pPr>
    </w:p>
    <w:p w:rsidR="00755616" w:rsidRDefault="00CD1C6B" w:rsidP="000A190C">
      <w:pPr>
        <w:spacing w:after="0" w:line="360" w:lineRule="auto"/>
        <w:jc w:val="both"/>
        <w:rPr>
          <w:rFonts w:ascii="Times New Roman" w:hAnsi="Times New Roman"/>
          <w:lang w:val="en-029"/>
        </w:rPr>
        <w:sectPr w:rsidR="00755616" w:rsidSect="00755616">
          <w:pgSz w:w="12240" w:h="15840"/>
          <w:pgMar w:top="1440" w:right="1440" w:bottom="1440" w:left="1440" w:header="720" w:footer="720" w:gutter="0"/>
          <w:cols w:space="720"/>
          <w:docGrid w:linePitch="360"/>
        </w:sectPr>
      </w:pPr>
      <w:r>
        <w:rPr>
          <w:rFonts w:ascii="Times New Roman" w:hAnsi="Times New Roman"/>
          <w:lang w:val="en-029"/>
        </w:rPr>
        <w:br w:type="page"/>
      </w:r>
    </w:p>
    <w:p w:rsidR="00755616" w:rsidRPr="00755616" w:rsidRDefault="00755616" w:rsidP="00CD4C51">
      <w:pPr>
        <w:spacing w:after="0" w:line="360" w:lineRule="auto"/>
        <w:jc w:val="center"/>
        <w:rPr>
          <w:rFonts w:ascii="Times New Roman" w:hAnsi="Times New Roman"/>
          <w:b/>
        </w:rPr>
      </w:pPr>
      <w:r w:rsidRPr="00755616">
        <w:rPr>
          <w:rFonts w:ascii="Times New Roman" w:hAnsi="Times New Roman"/>
          <w:b/>
        </w:rPr>
        <w:lastRenderedPageBreak/>
        <w:t>Results Matrix</w:t>
      </w:r>
      <w:r w:rsidRPr="00755616">
        <w:rPr>
          <w:rFonts w:ascii="Times New Roman" w:hAnsi="Times New Roman"/>
          <w:b/>
          <w:vertAlign w:val="superscript"/>
        </w:rPr>
        <w:footnoteReference w:id="14"/>
      </w:r>
    </w:p>
    <w:p w:rsidR="00755616" w:rsidRDefault="00755616" w:rsidP="00CD4C51">
      <w:pPr>
        <w:spacing w:after="0" w:line="240" w:lineRule="auto"/>
        <w:jc w:val="both"/>
        <w:rPr>
          <w:rFonts w:ascii="Times New Roman" w:hAnsi="Times New Roman"/>
        </w:rPr>
      </w:pPr>
      <w:r w:rsidRPr="00755616">
        <w:rPr>
          <w:rFonts w:ascii="Times New Roman" w:hAnsi="Times New Roman"/>
          <w:b/>
        </w:rPr>
        <w:t xml:space="preserve">Objective: </w:t>
      </w:r>
      <w:r w:rsidRPr="00755616">
        <w:rPr>
          <w:rFonts w:ascii="Times New Roman" w:hAnsi="Times New Roman"/>
        </w:rPr>
        <w:t>The general objective is to contribute to the reduction in crime and violence (homicides, armed robberies and rapes) in The Bahamas. The specific objectives are to: (</w:t>
      </w:r>
      <w:proofErr w:type="spellStart"/>
      <w:r w:rsidRPr="00755616">
        <w:rPr>
          <w:rFonts w:ascii="Times New Roman" w:hAnsi="Times New Roman"/>
        </w:rPr>
        <w:t>i</w:t>
      </w:r>
      <w:proofErr w:type="spellEnd"/>
      <w:r w:rsidRPr="00755616">
        <w:rPr>
          <w:rFonts w:ascii="Times New Roman" w:hAnsi="Times New Roman"/>
        </w:rPr>
        <w:t xml:space="preserve">) improve </w:t>
      </w:r>
      <w:proofErr w:type="spellStart"/>
      <w:r w:rsidRPr="00755616">
        <w:rPr>
          <w:rFonts w:ascii="Times New Roman" w:hAnsi="Times New Roman"/>
        </w:rPr>
        <w:t>behaviours</w:t>
      </w:r>
      <w:proofErr w:type="spellEnd"/>
      <w:r w:rsidRPr="00755616">
        <w:rPr>
          <w:rFonts w:ascii="Times New Roman" w:hAnsi="Times New Roman"/>
        </w:rPr>
        <w:t xml:space="preserve"> for non-violent conflict resolution in New Providence; (ii) increase employability and employment of the at-risk youth population in New Providence; (iii) strengthen institutional capabilities of justice services; and (iv) reduce the recidivism rate among those persons within the juvenile and prison systems.</w:t>
      </w:r>
    </w:p>
    <w:p w:rsidR="00755616" w:rsidRPr="00755616" w:rsidRDefault="00755616" w:rsidP="00CD4C51">
      <w:pPr>
        <w:spacing w:after="0" w:line="240" w:lineRule="auto"/>
        <w:jc w:val="both"/>
        <w:rPr>
          <w:rFonts w:ascii="Times New Roman" w:hAnsi="Times New Roman"/>
        </w:rPr>
      </w:pPr>
    </w:p>
    <w:p w:rsidR="00755616" w:rsidRPr="00755616" w:rsidRDefault="00755616" w:rsidP="00CD4C51">
      <w:pPr>
        <w:spacing w:after="0" w:line="360" w:lineRule="auto"/>
        <w:jc w:val="center"/>
        <w:rPr>
          <w:rFonts w:ascii="Times New Roman" w:hAnsi="Times New Roman"/>
          <w:b/>
        </w:rPr>
      </w:pPr>
      <w:r w:rsidRPr="00755616">
        <w:rPr>
          <w:rFonts w:ascii="Times New Roman" w:hAnsi="Times New Roman"/>
          <w:b/>
        </w:rPr>
        <w:t>IMPACT</w:t>
      </w:r>
    </w:p>
    <w:tbl>
      <w:tblPr>
        <w:tblW w:w="12245" w:type="dxa"/>
        <w:jc w:val="center"/>
        <w:tblInd w:w="-3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9"/>
        <w:gridCol w:w="4274"/>
        <w:gridCol w:w="720"/>
        <w:gridCol w:w="792"/>
        <w:gridCol w:w="810"/>
        <w:gridCol w:w="1052"/>
        <w:gridCol w:w="2658"/>
      </w:tblGrid>
      <w:tr w:rsidR="00755616" w:rsidRPr="00755616" w:rsidTr="00755616">
        <w:trPr>
          <w:jc w:val="center"/>
        </w:trPr>
        <w:tc>
          <w:tcPr>
            <w:tcW w:w="1939" w:type="dxa"/>
            <w:vMerge w:val="restart"/>
            <w:tcBorders>
              <w:top w:val="single" w:sz="4" w:space="0" w:color="000000"/>
              <w:left w:val="single" w:sz="4" w:space="0" w:color="000000"/>
              <w:bottom w:val="single" w:sz="4" w:space="0" w:color="000000"/>
              <w:right w:val="single" w:sz="4" w:space="0" w:color="000000"/>
            </w:tcBorders>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Indicators</w:t>
            </w:r>
          </w:p>
        </w:tc>
        <w:tc>
          <w:tcPr>
            <w:tcW w:w="4274" w:type="dxa"/>
            <w:vMerge w:val="restart"/>
            <w:tcBorders>
              <w:top w:val="single" w:sz="4" w:space="0" w:color="000000"/>
              <w:left w:val="single" w:sz="4" w:space="0" w:color="000000"/>
              <w:bottom w:val="single" w:sz="4" w:space="0" w:color="000000"/>
              <w:right w:val="single" w:sz="4" w:space="0" w:color="000000"/>
            </w:tcBorders>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Unit of Measure</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Baseline</w:t>
            </w:r>
          </w:p>
        </w:tc>
        <w:tc>
          <w:tcPr>
            <w:tcW w:w="1862" w:type="dxa"/>
            <w:gridSpan w:val="2"/>
            <w:tcBorders>
              <w:top w:val="single" w:sz="4" w:space="0" w:color="000000"/>
              <w:left w:val="single" w:sz="4" w:space="0" w:color="000000"/>
              <w:bottom w:val="single" w:sz="4" w:space="0" w:color="000000"/>
              <w:right w:val="single" w:sz="4" w:space="0" w:color="000000"/>
            </w:tcBorders>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Targets</w:t>
            </w:r>
          </w:p>
        </w:tc>
        <w:tc>
          <w:tcPr>
            <w:tcW w:w="2658" w:type="dxa"/>
            <w:vMerge w:val="restart"/>
            <w:tcBorders>
              <w:top w:val="single" w:sz="4" w:space="0" w:color="000000"/>
              <w:left w:val="single" w:sz="4" w:space="0" w:color="000000"/>
              <w:bottom w:val="single" w:sz="4" w:space="0" w:color="000000"/>
              <w:right w:val="single" w:sz="4" w:space="0" w:color="000000"/>
            </w:tcBorders>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Source/Means of verification</w:t>
            </w:r>
          </w:p>
        </w:tc>
      </w:tr>
      <w:tr w:rsidR="00755616" w:rsidRPr="00755616" w:rsidTr="00755616">
        <w:trPr>
          <w:jc w:val="center"/>
        </w:trPr>
        <w:tc>
          <w:tcPr>
            <w:tcW w:w="1939" w:type="dxa"/>
            <w:vMerge/>
          </w:tcPr>
          <w:p w:rsidR="00755616" w:rsidRPr="00755616" w:rsidRDefault="00755616" w:rsidP="00CD4C51">
            <w:pPr>
              <w:spacing w:after="0" w:line="240" w:lineRule="auto"/>
              <w:jc w:val="both"/>
              <w:rPr>
                <w:rFonts w:ascii="Times New Roman" w:hAnsi="Times New Roman"/>
                <w:b/>
              </w:rPr>
            </w:pPr>
          </w:p>
        </w:tc>
        <w:tc>
          <w:tcPr>
            <w:tcW w:w="4274" w:type="dxa"/>
            <w:vMerge/>
          </w:tcPr>
          <w:p w:rsidR="00755616" w:rsidRPr="00755616" w:rsidRDefault="00755616" w:rsidP="00CD4C51">
            <w:pPr>
              <w:spacing w:after="0" w:line="240" w:lineRule="auto"/>
              <w:jc w:val="both"/>
              <w:rPr>
                <w:rFonts w:ascii="Times New Roman" w:hAnsi="Times New Roman"/>
                <w:b/>
              </w:rPr>
            </w:pPr>
          </w:p>
        </w:tc>
        <w:tc>
          <w:tcPr>
            <w:tcW w:w="72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Value</w:t>
            </w:r>
          </w:p>
        </w:tc>
        <w:tc>
          <w:tcPr>
            <w:tcW w:w="792"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Year</w:t>
            </w:r>
          </w:p>
        </w:tc>
        <w:tc>
          <w:tcPr>
            <w:tcW w:w="81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Value</w:t>
            </w:r>
          </w:p>
        </w:tc>
        <w:tc>
          <w:tcPr>
            <w:tcW w:w="1052"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Year</w:t>
            </w:r>
          </w:p>
        </w:tc>
        <w:tc>
          <w:tcPr>
            <w:tcW w:w="2658" w:type="dxa"/>
            <w:vMerge/>
          </w:tcPr>
          <w:p w:rsidR="00755616" w:rsidRPr="00755616" w:rsidRDefault="00755616" w:rsidP="00CD4C51">
            <w:pPr>
              <w:spacing w:after="0" w:line="240" w:lineRule="auto"/>
              <w:jc w:val="both"/>
              <w:rPr>
                <w:rFonts w:ascii="Times New Roman" w:hAnsi="Times New Roman"/>
                <w:b/>
              </w:rPr>
            </w:pPr>
          </w:p>
        </w:tc>
      </w:tr>
      <w:tr w:rsidR="00755616" w:rsidRPr="00755616" w:rsidTr="00755616">
        <w:trPr>
          <w:jc w:val="center"/>
        </w:trPr>
        <w:tc>
          <w:tcPr>
            <w:tcW w:w="12245" w:type="dxa"/>
            <w:gridSpan w:val="7"/>
            <w:shd w:val="clear" w:color="auto" w:fill="BFBFB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b/>
                <w:u w:val="single"/>
              </w:rPr>
              <w:t>EXPECTED IMPACT</w:t>
            </w:r>
            <w:r w:rsidRPr="00755616">
              <w:rPr>
                <w:rFonts w:ascii="Times New Roman" w:hAnsi="Times New Roman"/>
              </w:rPr>
              <w:t xml:space="preserve">: To reduce crime and violence (homicides, armed robberies and rapes) in the Bahamas.  </w:t>
            </w:r>
          </w:p>
        </w:tc>
      </w:tr>
      <w:tr w:rsidR="00755616" w:rsidRPr="00755616" w:rsidTr="00755616">
        <w:trPr>
          <w:jc w:val="center"/>
        </w:trPr>
        <w:tc>
          <w:tcPr>
            <w:tcW w:w="1939" w:type="dxa"/>
          </w:tcPr>
          <w:p w:rsidR="00755616" w:rsidRPr="00755616" w:rsidRDefault="00755616" w:rsidP="00CD4C51">
            <w:pPr>
              <w:numPr>
                <w:ilvl w:val="0"/>
                <w:numId w:val="19"/>
              </w:numPr>
              <w:spacing w:after="0" w:line="240" w:lineRule="auto"/>
              <w:jc w:val="both"/>
              <w:rPr>
                <w:rFonts w:ascii="Times New Roman" w:hAnsi="Times New Roman"/>
              </w:rPr>
            </w:pPr>
            <w:r w:rsidRPr="00755616">
              <w:rPr>
                <w:rFonts w:ascii="Times New Roman" w:hAnsi="Times New Roman"/>
              </w:rPr>
              <w:t>Homicide in Bahamas</w:t>
            </w:r>
            <w:r w:rsidRPr="00755616">
              <w:rPr>
                <w:rFonts w:ascii="Times New Roman" w:hAnsi="Times New Roman"/>
                <w:vertAlign w:val="superscript"/>
              </w:rPr>
              <w:footnoteReference w:id="15"/>
            </w:r>
          </w:p>
        </w:tc>
        <w:tc>
          <w:tcPr>
            <w:tcW w:w="4274"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Rate (# of homicides/ 100,000 inhabitants)</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31.5</w:t>
            </w:r>
          </w:p>
        </w:tc>
        <w:tc>
          <w:tcPr>
            <w:tcW w:w="792"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81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27.19</w:t>
            </w:r>
          </w:p>
        </w:tc>
        <w:tc>
          <w:tcPr>
            <w:tcW w:w="1052"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2658"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Royal Bahamas Police Force</w:t>
            </w:r>
          </w:p>
        </w:tc>
      </w:tr>
      <w:tr w:rsidR="00755616" w:rsidRPr="00755616" w:rsidTr="00755616">
        <w:trPr>
          <w:jc w:val="center"/>
        </w:trPr>
        <w:tc>
          <w:tcPr>
            <w:tcW w:w="1939" w:type="dxa"/>
          </w:tcPr>
          <w:p w:rsidR="00755616" w:rsidRPr="00755616" w:rsidRDefault="00755616" w:rsidP="00CD4C51">
            <w:pPr>
              <w:numPr>
                <w:ilvl w:val="0"/>
                <w:numId w:val="19"/>
              </w:numPr>
              <w:spacing w:after="0" w:line="240" w:lineRule="auto"/>
              <w:jc w:val="both"/>
              <w:rPr>
                <w:rFonts w:ascii="Times New Roman" w:hAnsi="Times New Roman"/>
              </w:rPr>
            </w:pPr>
            <w:r w:rsidRPr="00755616">
              <w:rPr>
                <w:rFonts w:ascii="Times New Roman" w:hAnsi="Times New Roman"/>
              </w:rPr>
              <w:t xml:space="preserve"> Armed Robbery in Bahamas</w:t>
            </w:r>
            <w:r w:rsidRPr="00755616">
              <w:rPr>
                <w:rFonts w:ascii="Times New Roman" w:hAnsi="Times New Roman"/>
                <w:vertAlign w:val="superscript"/>
              </w:rPr>
              <w:footnoteReference w:id="16"/>
            </w:r>
          </w:p>
        </w:tc>
        <w:tc>
          <w:tcPr>
            <w:tcW w:w="4274"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Rate (# of armed robberies/ 100,000 inhabitants)</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270.8</w:t>
            </w:r>
          </w:p>
        </w:tc>
        <w:tc>
          <w:tcPr>
            <w:tcW w:w="792"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810" w:type="dxa"/>
            <w:shd w:val="clear" w:color="auto" w:fill="auto"/>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244.4</w:t>
            </w:r>
          </w:p>
        </w:tc>
        <w:tc>
          <w:tcPr>
            <w:tcW w:w="1052"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2658"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Royal Bahamas Police Force</w:t>
            </w:r>
          </w:p>
        </w:tc>
      </w:tr>
      <w:tr w:rsidR="00755616" w:rsidRPr="00755616" w:rsidTr="00755616">
        <w:trPr>
          <w:jc w:val="center"/>
        </w:trPr>
        <w:tc>
          <w:tcPr>
            <w:tcW w:w="1939" w:type="dxa"/>
          </w:tcPr>
          <w:p w:rsidR="00755616" w:rsidRPr="00755616" w:rsidRDefault="00755616" w:rsidP="00CD4C51">
            <w:pPr>
              <w:numPr>
                <w:ilvl w:val="0"/>
                <w:numId w:val="19"/>
              </w:numPr>
              <w:spacing w:after="0" w:line="240" w:lineRule="auto"/>
              <w:jc w:val="both"/>
              <w:rPr>
                <w:rFonts w:ascii="Times New Roman" w:hAnsi="Times New Roman"/>
              </w:rPr>
            </w:pPr>
            <w:r w:rsidRPr="00755616">
              <w:rPr>
                <w:rFonts w:ascii="Times New Roman" w:hAnsi="Times New Roman"/>
              </w:rPr>
              <w:t>Rape in Bahamas</w:t>
            </w:r>
            <w:r w:rsidRPr="00755616">
              <w:rPr>
                <w:rFonts w:ascii="Times New Roman" w:hAnsi="Times New Roman"/>
                <w:vertAlign w:val="superscript"/>
              </w:rPr>
              <w:footnoteReference w:id="17"/>
            </w:r>
          </w:p>
        </w:tc>
        <w:tc>
          <w:tcPr>
            <w:tcW w:w="4274"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Rate (# of rapes/ 100,000 inhabitants)</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27.6</w:t>
            </w:r>
          </w:p>
        </w:tc>
        <w:tc>
          <w:tcPr>
            <w:tcW w:w="792"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810" w:type="dxa"/>
            <w:shd w:val="clear" w:color="auto" w:fill="auto"/>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24.25</w:t>
            </w:r>
          </w:p>
        </w:tc>
        <w:tc>
          <w:tcPr>
            <w:tcW w:w="1052"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2658"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Royal Bahamas Police Force</w:t>
            </w:r>
          </w:p>
        </w:tc>
      </w:tr>
    </w:tbl>
    <w:p w:rsidR="00755616" w:rsidRDefault="00755616" w:rsidP="00CD4C51">
      <w:pPr>
        <w:spacing w:after="0" w:line="240" w:lineRule="auto"/>
        <w:jc w:val="both"/>
        <w:rPr>
          <w:rFonts w:ascii="Times New Roman" w:hAnsi="Times New Roman"/>
          <w:b/>
        </w:rPr>
      </w:pPr>
    </w:p>
    <w:p w:rsidR="00755616" w:rsidRPr="00755616" w:rsidRDefault="00755616" w:rsidP="00CD4C51">
      <w:pPr>
        <w:spacing w:after="0" w:line="240" w:lineRule="auto"/>
        <w:jc w:val="both"/>
        <w:rPr>
          <w:rFonts w:ascii="Times New Roman" w:hAnsi="Times New Roman"/>
          <w:b/>
        </w:rPr>
      </w:pPr>
    </w:p>
    <w:p w:rsidR="00755616" w:rsidRPr="00755616" w:rsidRDefault="00755616" w:rsidP="00CD4C51">
      <w:pPr>
        <w:spacing w:after="0" w:line="240" w:lineRule="auto"/>
        <w:jc w:val="center"/>
        <w:rPr>
          <w:rFonts w:ascii="Times New Roman" w:hAnsi="Times New Roman"/>
          <w:b/>
        </w:rPr>
      </w:pPr>
      <w:r w:rsidRPr="00755616">
        <w:rPr>
          <w:rFonts w:ascii="Times New Roman" w:hAnsi="Times New Roman"/>
          <w:b/>
        </w:rPr>
        <w:t>EXPECTED OUTCOME</w:t>
      </w:r>
    </w:p>
    <w:tbl>
      <w:tblPr>
        <w:tblW w:w="122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80"/>
        <w:gridCol w:w="1800"/>
        <w:gridCol w:w="720"/>
        <w:gridCol w:w="810"/>
        <w:gridCol w:w="810"/>
        <w:gridCol w:w="360"/>
        <w:gridCol w:w="990"/>
        <w:gridCol w:w="720"/>
        <w:gridCol w:w="810"/>
        <w:gridCol w:w="1440"/>
      </w:tblGrid>
      <w:tr w:rsidR="00755616" w:rsidRPr="00755616" w:rsidTr="00755616">
        <w:trPr>
          <w:tblHeader/>
        </w:trPr>
        <w:tc>
          <w:tcPr>
            <w:tcW w:w="3780" w:type="dxa"/>
            <w:vMerge w:val="restart"/>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Indicators</w:t>
            </w:r>
          </w:p>
        </w:tc>
        <w:tc>
          <w:tcPr>
            <w:tcW w:w="1800" w:type="dxa"/>
            <w:vMerge w:val="restart"/>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Unit of Measure</w:t>
            </w:r>
          </w:p>
        </w:tc>
        <w:tc>
          <w:tcPr>
            <w:tcW w:w="1530" w:type="dxa"/>
            <w:gridSpan w:val="2"/>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Baseline</w:t>
            </w:r>
          </w:p>
        </w:tc>
        <w:tc>
          <w:tcPr>
            <w:tcW w:w="2160" w:type="dxa"/>
            <w:gridSpan w:val="3"/>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Midterm measurements</w:t>
            </w:r>
          </w:p>
        </w:tc>
        <w:tc>
          <w:tcPr>
            <w:tcW w:w="1530" w:type="dxa"/>
            <w:gridSpan w:val="2"/>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Targets</w:t>
            </w:r>
          </w:p>
        </w:tc>
        <w:tc>
          <w:tcPr>
            <w:tcW w:w="1440" w:type="dxa"/>
            <w:vMerge w:val="restart"/>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Source</w:t>
            </w:r>
          </w:p>
        </w:tc>
      </w:tr>
      <w:tr w:rsidR="00755616" w:rsidRPr="00755616" w:rsidTr="00755616">
        <w:trPr>
          <w:trHeight w:val="161"/>
          <w:tblHeader/>
        </w:trPr>
        <w:tc>
          <w:tcPr>
            <w:tcW w:w="3780" w:type="dxa"/>
            <w:vMerge/>
          </w:tcPr>
          <w:p w:rsidR="00755616" w:rsidRPr="00755616" w:rsidRDefault="00755616" w:rsidP="00CD4C51">
            <w:pPr>
              <w:spacing w:after="0" w:line="240" w:lineRule="auto"/>
              <w:jc w:val="both"/>
              <w:rPr>
                <w:rFonts w:ascii="Times New Roman" w:hAnsi="Times New Roman"/>
              </w:rPr>
            </w:pPr>
          </w:p>
        </w:tc>
        <w:tc>
          <w:tcPr>
            <w:tcW w:w="1800" w:type="dxa"/>
            <w:vMerge/>
          </w:tcPr>
          <w:p w:rsidR="00755616" w:rsidRPr="00755616" w:rsidRDefault="00755616" w:rsidP="00CD4C51">
            <w:pPr>
              <w:spacing w:after="0" w:line="240" w:lineRule="auto"/>
              <w:jc w:val="both"/>
              <w:rPr>
                <w:rFonts w:ascii="Times New Roman" w:hAnsi="Times New Roman"/>
              </w:rPr>
            </w:pPr>
          </w:p>
        </w:tc>
        <w:tc>
          <w:tcPr>
            <w:tcW w:w="72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Value</w:t>
            </w:r>
          </w:p>
        </w:tc>
        <w:tc>
          <w:tcPr>
            <w:tcW w:w="81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Year</w:t>
            </w:r>
          </w:p>
        </w:tc>
        <w:tc>
          <w:tcPr>
            <w:tcW w:w="1170" w:type="dxa"/>
            <w:gridSpan w:val="2"/>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Value</w:t>
            </w:r>
          </w:p>
        </w:tc>
        <w:tc>
          <w:tcPr>
            <w:tcW w:w="99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Year</w:t>
            </w:r>
          </w:p>
        </w:tc>
        <w:tc>
          <w:tcPr>
            <w:tcW w:w="72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Value</w:t>
            </w:r>
          </w:p>
        </w:tc>
        <w:tc>
          <w:tcPr>
            <w:tcW w:w="810" w:type="dxa"/>
            <w:shd w:val="clear" w:color="auto" w:fill="C2D69B"/>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Year</w:t>
            </w:r>
          </w:p>
        </w:tc>
        <w:tc>
          <w:tcPr>
            <w:tcW w:w="1440" w:type="dxa"/>
            <w:vMerge/>
          </w:tcPr>
          <w:p w:rsidR="00755616" w:rsidRPr="00755616" w:rsidRDefault="00755616" w:rsidP="00CD4C51">
            <w:pPr>
              <w:spacing w:after="0" w:line="240" w:lineRule="auto"/>
              <w:jc w:val="both"/>
              <w:rPr>
                <w:rFonts w:ascii="Times New Roman" w:hAnsi="Times New Roman"/>
              </w:rPr>
            </w:pPr>
          </w:p>
        </w:tc>
      </w:tr>
      <w:tr w:rsidR="00755616" w:rsidRPr="00755616" w:rsidTr="00755616">
        <w:tc>
          <w:tcPr>
            <w:tcW w:w="12240" w:type="dxa"/>
            <w:gridSpan w:val="10"/>
            <w:shd w:val="clear" w:color="auto" w:fill="B2A1C7"/>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OUTCOME 1 – Improve behaviors for non-violent conflict resolution in New Providence</w:t>
            </w:r>
          </w:p>
        </w:tc>
      </w:tr>
      <w:tr w:rsidR="00755616" w:rsidRPr="00755616" w:rsidTr="00755616">
        <w:trPr>
          <w:trHeight w:val="404"/>
        </w:trPr>
        <w:tc>
          <w:tcPr>
            <w:tcW w:w="3780" w:type="dxa"/>
            <w:tcBorders>
              <w:bottom w:val="single" w:sz="4" w:space="0" w:color="000000"/>
            </w:tcBorders>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lastRenderedPageBreak/>
              <w:t>Persons who have been a victim of assaults in the last 12 months in New Providence</w:t>
            </w:r>
            <w:r w:rsidRPr="00755616">
              <w:rPr>
                <w:rFonts w:ascii="Times New Roman" w:hAnsi="Times New Roman"/>
                <w:vertAlign w:val="superscript"/>
              </w:rPr>
              <w:footnoteReference w:id="18"/>
            </w:r>
          </w:p>
        </w:tc>
        <w:tc>
          <w:tcPr>
            <w:tcW w:w="180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w:t>
            </w:r>
          </w:p>
        </w:tc>
        <w:tc>
          <w:tcPr>
            <w:tcW w:w="720" w:type="dxa"/>
            <w:tcBorders>
              <w:bottom w:val="single" w:sz="4" w:space="0" w:color="000000"/>
            </w:tcBorders>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6</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2014</w:t>
            </w:r>
          </w:p>
        </w:tc>
        <w:tc>
          <w:tcPr>
            <w:tcW w:w="1170" w:type="dxa"/>
            <w:gridSpan w:val="2"/>
            <w:tcBorders>
              <w:bottom w:val="single" w:sz="4" w:space="0" w:color="000000"/>
            </w:tcBorders>
          </w:tcPr>
          <w:p w:rsidR="00755616" w:rsidRPr="00755616" w:rsidRDefault="00755616" w:rsidP="00CD4C51">
            <w:pPr>
              <w:spacing w:after="0" w:line="240" w:lineRule="auto"/>
              <w:jc w:val="both"/>
              <w:rPr>
                <w:rFonts w:ascii="Times New Roman" w:hAnsi="Times New Roman"/>
              </w:rPr>
            </w:pPr>
          </w:p>
        </w:tc>
        <w:tc>
          <w:tcPr>
            <w:tcW w:w="99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p>
        </w:tc>
        <w:tc>
          <w:tcPr>
            <w:tcW w:w="72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5</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Victimization Survey (LAPOP)</w:t>
            </w:r>
          </w:p>
        </w:tc>
      </w:tr>
      <w:tr w:rsidR="00755616" w:rsidRPr="00755616" w:rsidTr="00755616">
        <w:trPr>
          <w:trHeight w:val="593"/>
        </w:trPr>
        <w:tc>
          <w:tcPr>
            <w:tcW w:w="3780" w:type="dxa"/>
            <w:tcBorders>
              <w:bottom w:val="single" w:sz="4" w:space="0" w:color="000000"/>
            </w:tcBorders>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Rape in New Providence</w:t>
            </w:r>
            <w:r w:rsidRPr="00755616">
              <w:rPr>
                <w:rFonts w:ascii="Times New Roman" w:hAnsi="Times New Roman"/>
                <w:vertAlign w:val="superscript"/>
              </w:rPr>
              <w:footnoteReference w:id="19"/>
            </w:r>
          </w:p>
        </w:tc>
        <w:tc>
          <w:tcPr>
            <w:tcW w:w="180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Rate (# of Rapes /100,000 inhabitants)</w:t>
            </w:r>
          </w:p>
        </w:tc>
        <w:tc>
          <w:tcPr>
            <w:tcW w:w="720" w:type="dxa"/>
            <w:tcBorders>
              <w:bottom w:val="single" w:sz="4" w:space="0" w:color="000000"/>
            </w:tcBorders>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34.6</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1170" w:type="dxa"/>
            <w:gridSpan w:val="2"/>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33.1</w:t>
            </w:r>
          </w:p>
        </w:tc>
        <w:tc>
          <w:tcPr>
            <w:tcW w:w="99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31.8</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Royal Bahamas Police Force</w:t>
            </w:r>
          </w:p>
        </w:tc>
      </w:tr>
      <w:tr w:rsidR="00755616" w:rsidRPr="00755616" w:rsidTr="00755616">
        <w:tc>
          <w:tcPr>
            <w:tcW w:w="3780" w:type="dxa"/>
            <w:tcBorders>
              <w:bottom w:val="single" w:sz="4" w:space="0" w:color="000000"/>
            </w:tcBorders>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Students who have been in a physical fight one or more times during the past 12 months</w:t>
            </w:r>
            <w:r w:rsidRPr="00755616">
              <w:rPr>
                <w:rFonts w:ascii="Times New Roman" w:hAnsi="Times New Roman"/>
                <w:vertAlign w:val="superscript"/>
              </w:rPr>
              <w:footnoteReference w:id="20"/>
            </w:r>
          </w:p>
        </w:tc>
        <w:tc>
          <w:tcPr>
            <w:tcW w:w="180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w:t>
            </w:r>
          </w:p>
        </w:tc>
        <w:tc>
          <w:tcPr>
            <w:tcW w:w="720" w:type="dxa"/>
            <w:tcBorders>
              <w:bottom w:val="single" w:sz="4" w:space="0" w:color="000000"/>
            </w:tcBorders>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40.4</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2011</w:t>
            </w:r>
          </w:p>
        </w:tc>
        <w:tc>
          <w:tcPr>
            <w:tcW w:w="1170" w:type="dxa"/>
            <w:gridSpan w:val="2"/>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39.7</w:t>
            </w:r>
          </w:p>
        </w:tc>
        <w:tc>
          <w:tcPr>
            <w:tcW w:w="99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39.3</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The Bahamas Secondary School Drug Prevalence Survey, 2011</w:t>
            </w:r>
          </w:p>
        </w:tc>
      </w:tr>
      <w:tr w:rsidR="00755616" w:rsidRPr="00755616" w:rsidTr="00755616">
        <w:tc>
          <w:tcPr>
            <w:tcW w:w="12240" w:type="dxa"/>
            <w:gridSpan w:val="10"/>
            <w:shd w:val="clear" w:color="auto" w:fill="B2A1C7"/>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INTERMEDIARY OUTCOME 1</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 xml:space="preserve">Persons who believe that a man is justified to hits his wife/partner </w:t>
            </w:r>
            <w:r w:rsidRPr="00755616">
              <w:rPr>
                <w:rFonts w:ascii="Times New Roman" w:hAnsi="Times New Roman"/>
                <w:vertAlign w:val="superscript"/>
              </w:rPr>
              <w:footnoteReference w:id="21"/>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xml:space="preserve">% </w:t>
            </w:r>
          </w:p>
        </w:tc>
        <w:tc>
          <w:tcPr>
            <w:tcW w:w="720" w:type="dxa"/>
            <w:shd w:val="clear" w:color="auto" w:fill="auto"/>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33</w:t>
            </w:r>
          </w:p>
        </w:tc>
        <w:tc>
          <w:tcPr>
            <w:tcW w:w="810" w:type="dxa"/>
            <w:shd w:val="clear" w:color="auto" w:fill="auto"/>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2012</w:t>
            </w:r>
          </w:p>
        </w:tc>
        <w:tc>
          <w:tcPr>
            <w:tcW w:w="117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32.8</w:t>
            </w:r>
          </w:p>
        </w:tc>
        <w:tc>
          <w:tcPr>
            <w:tcW w:w="99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32.6</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COB and Bahamas crisis center survey</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 xml:space="preserve">Persons who believe that it is necessary to hit or physically punish a child who misbehave </w:t>
            </w:r>
            <w:r w:rsidRPr="00755616">
              <w:rPr>
                <w:rFonts w:ascii="Times New Roman" w:hAnsi="Times New Roman"/>
                <w:vertAlign w:val="superscript"/>
              </w:rPr>
              <w:footnoteReference w:id="22"/>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xml:space="preserve">% </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57.1</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2014</w:t>
            </w:r>
          </w:p>
        </w:tc>
        <w:tc>
          <w:tcPr>
            <w:tcW w:w="1170" w:type="dxa"/>
            <w:gridSpan w:val="2"/>
          </w:tcPr>
          <w:p w:rsidR="00755616" w:rsidRPr="00755616" w:rsidRDefault="00755616" w:rsidP="00CD4C51">
            <w:pPr>
              <w:spacing w:after="0" w:line="240" w:lineRule="auto"/>
              <w:jc w:val="both"/>
              <w:rPr>
                <w:rFonts w:ascii="Times New Roman" w:hAnsi="Times New Roman"/>
              </w:rPr>
            </w:pPr>
          </w:p>
        </w:tc>
        <w:tc>
          <w:tcPr>
            <w:tcW w:w="99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54.9</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Victimization Survey (LAPOP)</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 xml:space="preserve">Students who admitted to caring a weapon such as a gun or knife on </w:t>
            </w:r>
            <w:r w:rsidRPr="00755616">
              <w:rPr>
                <w:rFonts w:ascii="Times New Roman" w:hAnsi="Times New Roman"/>
              </w:rPr>
              <w:lastRenderedPageBreak/>
              <w:t>school property</w:t>
            </w:r>
            <w:r w:rsidRPr="00755616">
              <w:rPr>
                <w:rFonts w:ascii="Times New Roman" w:hAnsi="Times New Roman"/>
                <w:vertAlign w:val="superscript"/>
              </w:rPr>
              <w:footnoteReference w:id="23"/>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lastRenderedPageBreak/>
              <w:t>%</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10.4</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2011</w:t>
            </w:r>
          </w:p>
        </w:tc>
        <w:tc>
          <w:tcPr>
            <w:tcW w:w="117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9.9</w:t>
            </w:r>
          </w:p>
        </w:tc>
        <w:tc>
          <w:tcPr>
            <w:tcW w:w="99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9.6</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xml:space="preserve">The Bahamas Secondary </w:t>
            </w:r>
            <w:r w:rsidRPr="00755616">
              <w:rPr>
                <w:rFonts w:ascii="Times New Roman" w:hAnsi="Times New Roman"/>
              </w:rPr>
              <w:lastRenderedPageBreak/>
              <w:t>School Drug Prevalence Survey, 2011</w:t>
            </w:r>
          </w:p>
          <w:p w:rsidR="00755616" w:rsidRPr="00755616" w:rsidRDefault="00755616" w:rsidP="00CD4C51">
            <w:pPr>
              <w:spacing w:after="0" w:line="240" w:lineRule="auto"/>
              <w:jc w:val="both"/>
              <w:rPr>
                <w:rFonts w:ascii="Times New Roman" w:hAnsi="Times New Roman"/>
              </w:rPr>
            </w:pPr>
          </w:p>
          <w:p w:rsidR="00755616" w:rsidRPr="00755616" w:rsidRDefault="00755616" w:rsidP="00CD4C51">
            <w:pPr>
              <w:spacing w:after="0" w:line="240" w:lineRule="auto"/>
              <w:jc w:val="both"/>
              <w:rPr>
                <w:rFonts w:ascii="Times New Roman" w:hAnsi="Times New Roman"/>
              </w:rPr>
            </w:pPr>
          </w:p>
          <w:p w:rsidR="00755616" w:rsidRPr="00755616" w:rsidRDefault="00755616" w:rsidP="00CD4C51">
            <w:pPr>
              <w:spacing w:after="0" w:line="240" w:lineRule="auto"/>
              <w:jc w:val="both"/>
              <w:rPr>
                <w:rFonts w:ascii="Times New Roman" w:hAnsi="Times New Roman"/>
              </w:rPr>
            </w:pPr>
          </w:p>
        </w:tc>
      </w:tr>
      <w:tr w:rsidR="00755616" w:rsidRPr="00755616" w:rsidTr="00755616">
        <w:tc>
          <w:tcPr>
            <w:tcW w:w="12240" w:type="dxa"/>
            <w:gridSpan w:val="10"/>
            <w:shd w:val="clear" w:color="auto" w:fill="8DB3E2"/>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lastRenderedPageBreak/>
              <w:t xml:space="preserve">OUTCOME 2 – Increased employability and employment of the at-risk youth population  in New Providence and strengthening of the Public Employment Services </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At-risk youth 15-29 certified in “training for employment” who have a job in the relevant sector 3 months after completing training.</w:t>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xml:space="preserve"> %</w:t>
            </w:r>
          </w:p>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of at-risk youth 15-29 trained with a job / Total #at-risk youth 15-29 trained)</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30</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2014</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35</w:t>
            </w:r>
          </w:p>
        </w:tc>
        <w:tc>
          <w:tcPr>
            <w:tcW w:w="135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40</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2019</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Survey</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Job placement rate by PES in New Providence</w:t>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Rate (# of placed individuals  /</w:t>
            </w:r>
          </w:p>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registered individuals)</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2014</w:t>
            </w:r>
          </w:p>
          <w:p w:rsidR="00755616" w:rsidRPr="00755616" w:rsidRDefault="00755616" w:rsidP="00CD4C51">
            <w:pPr>
              <w:spacing w:after="0" w:line="240" w:lineRule="auto"/>
              <w:jc w:val="both"/>
              <w:rPr>
                <w:rFonts w:ascii="Times New Roman" w:hAnsi="Times New Roman"/>
              </w:rPr>
            </w:pP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15</w:t>
            </w:r>
          </w:p>
        </w:tc>
        <w:tc>
          <w:tcPr>
            <w:tcW w:w="135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18</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PES</w:t>
            </w:r>
          </w:p>
        </w:tc>
      </w:tr>
      <w:tr w:rsidR="00755616" w:rsidRPr="00755616" w:rsidTr="00755616">
        <w:trPr>
          <w:trHeight w:val="269"/>
        </w:trPr>
        <w:tc>
          <w:tcPr>
            <w:tcW w:w="12240" w:type="dxa"/>
            <w:gridSpan w:val="10"/>
            <w:shd w:val="clear" w:color="auto" w:fill="8DB3E2" w:themeFill="text2" w:themeFillTint="66"/>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t>INTEMEDIARY OUTCOME 2</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At-risk youth 15-29 having obtained a certificate of completion in the “training for employability” program that has transitioned to the “training for employment” program up to 6 months after the training for  employability program.</w:t>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xml:space="preserve">% </w:t>
            </w:r>
          </w:p>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 xml:space="preserve">(# of at-risk youth 15-29 trained that have transitioned to the “training for employment program”/ Total # of at-risk youth 15-29 trained in </w:t>
            </w:r>
            <w:r w:rsidRPr="00755616">
              <w:rPr>
                <w:rFonts w:ascii="Times New Roman" w:hAnsi="Times New Roman"/>
              </w:rPr>
              <w:lastRenderedPageBreak/>
              <w:t>the “training for employability” program)</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lastRenderedPageBreak/>
              <w:t>0</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2014</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35</w:t>
            </w:r>
          </w:p>
        </w:tc>
        <w:tc>
          <w:tcPr>
            <w:tcW w:w="135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35</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2019</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Survey</w:t>
            </w:r>
          </w:p>
        </w:tc>
      </w:tr>
      <w:tr w:rsidR="00755616" w:rsidRPr="00755616" w:rsidTr="00755616">
        <w:tc>
          <w:tcPr>
            <w:tcW w:w="12240" w:type="dxa"/>
            <w:gridSpan w:val="10"/>
            <w:shd w:val="clear" w:color="auto" w:fill="FFC000"/>
          </w:tcPr>
          <w:p w:rsidR="00755616" w:rsidRPr="00755616" w:rsidRDefault="00755616" w:rsidP="00CD4C51">
            <w:pPr>
              <w:spacing w:after="0" w:line="240" w:lineRule="auto"/>
              <w:jc w:val="both"/>
              <w:rPr>
                <w:rFonts w:ascii="Times New Roman" w:hAnsi="Times New Roman"/>
                <w:b/>
              </w:rPr>
            </w:pPr>
            <w:r w:rsidRPr="00755616">
              <w:rPr>
                <w:rFonts w:ascii="Times New Roman" w:hAnsi="Times New Roman"/>
                <w:b/>
              </w:rPr>
              <w:lastRenderedPageBreak/>
              <w:t>OUTCOME 3 - Reduced length of prosecution for criminal cases in the justice system</w:t>
            </w:r>
            <w:r w:rsidRPr="00755616">
              <w:rPr>
                <w:rFonts w:ascii="Times New Roman" w:hAnsi="Times New Roman"/>
                <w:bCs/>
                <w:lang w:val="en-029"/>
              </w:rPr>
              <w:t xml:space="preserve">  </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Backlog of criminal cases within the justice system reduced</w:t>
            </w:r>
            <w:r w:rsidRPr="00755616">
              <w:rPr>
                <w:rFonts w:ascii="Times New Roman" w:hAnsi="Times New Roman"/>
                <w:vertAlign w:val="superscript"/>
              </w:rPr>
              <w:footnoteReference w:id="24"/>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814</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2011</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757</w:t>
            </w:r>
          </w:p>
        </w:tc>
        <w:tc>
          <w:tcPr>
            <w:tcW w:w="135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656</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Court System Records</w:t>
            </w:r>
          </w:p>
        </w:tc>
      </w:tr>
      <w:tr w:rsidR="00755616" w:rsidRPr="00755616" w:rsidTr="00755616">
        <w:tc>
          <w:tcPr>
            <w:tcW w:w="3780" w:type="dxa"/>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Cases completed within a year by the court system</w:t>
            </w:r>
            <w:r w:rsidRPr="00755616">
              <w:rPr>
                <w:rFonts w:ascii="Times New Roman" w:hAnsi="Times New Roman"/>
                <w:vertAlign w:val="superscript"/>
              </w:rPr>
              <w:footnoteReference w:id="25"/>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18</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21</w:t>
            </w:r>
          </w:p>
        </w:tc>
        <w:tc>
          <w:tcPr>
            <w:tcW w:w="135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24</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Court System Records</w:t>
            </w:r>
          </w:p>
        </w:tc>
      </w:tr>
      <w:tr w:rsidR="00755616" w:rsidRPr="00755616" w:rsidTr="00755616">
        <w:tc>
          <w:tcPr>
            <w:tcW w:w="12240" w:type="dxa"/>
            <w:gridSpan w:val="10"/>
            <w:shd w:val="clear" w:color="auto" w:fill="9BBB59"/>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b/>
              </w:rPr>
              <w:t>OUTCOME 4 – Improve BDOCS effectiveness in reducing offender recidivism at the national level</w:t>
            </w:r>
          </w:p>
        </w:tc>
      </w:tr>
      <w:tr w:rsidR="00755616" w:rsidRPr="00755616" w:rsidTr="00755616">
        <w:trPr>
          <w:trHeight w:val="197"/>
        </w:trPr>
        <w:tc>
          <w:tcPr>
            <w:tcW w:w="3780" w:type="dxa"/>
          </w:tcPr>
          <w:p w:rsidR="00755616" w:rsidRPr="00755616" w:rsidRDefault="00755616" w:rsidP="00CD4C51">
            <w:pPr>
              <w:numPr>
                <w:ilvl w:val="0"/>
                <w:numId w:val="20"/>
              </w:numPr>
              <w:spacing w:after="0" w:line="240" w:lineRule="auto"/>
              <w:jc w:val="both"/>
              <w:rPr>
                <w:rFonts w:ascii="Times New Roman" w:hAnsi="Times New Roman"/>
                <w:lang w:val="en-029"/>
              </w:rPr>
            </w:pPr>
            <w:r w:rsidRPr="00755616">
              <w:rPr>
                <w:rFonts w:ascii="Times New Roman" w:hAnsi="Times New Roman"/>
              </w:rPr>
              <w:t>Recidivism rate among adult offenders</w:t>
            </w:r>
            <w:r w:rsidRPr="00755616">
              <w:rPr>
                <w:rFonts w:ascii="Times New Roman" w:hAnsi="Times New Roman"/>
                <w:vertAlign w:val="superscript"/>
              </w:rPr>
              <w:footnoteReference w:id="26"/>
            </w:r>
          </w:p>
        </w:tc>
        <w:tc>
          <w:tcPr>
            <w:tcW w:w="180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w:t>
            </w:r>
          </w:p>
        </w:tc>
        <w:tc>
          <w:tcPr>
            <w:tcW w:w="720" w:type="dxa"/>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24</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22</w:t>
            </w:r>
          </w:p>
        </w:tc>
        <w:tc>
          <w:tcPr>
            <w:tcW w:w="1350" w:type="dxa"/>
            <w:gridSpan w:val="2"/>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w:t>
            </w:r>
          </w:p>
        </w:tc>
        <w:tc>
          <w:tcPr>
            <w:tcW w:w="81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BDOCS</w:t>
            </w:r>
          </w:p>
        </w:tc>
      </w:tr>
      <w:tr w:rsidR="00755616" w:rsidRPr="00755616" w:rsidTr="00755616">
        <w:trPr>
          <w:trHeight w:val="197"/>
        </w:trPr>
        <w:tc>
          <w:tcPr>
            <w:tcW w:w="12240" w:type="dxa"/>
            <w:gridSpan w:val="10"/>
            <w:shd w:val="clear" w:color="auto" w:fill="9BBB59" w:themeFill="accent3"/>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b/>
              </w:rPr>
              <w:t>INTERMEDIARY OUTCOME 4</w:t>
            </w:r>
          </w:p>
        </w:tc>
      </w:tr>
      <w:tr w:rsidR="00755616" w:rsidRPr="00755616" w:rsidTr="00755616">
        <w:trPr>
          <w:trHeight w:val="197"/>
        </w:trPr>
        <w:tc>
          <w:tcPr>
            <w:tcW w:w="3780" w:type="dxa"/>
            <w:tcBorders>
              <w:bottom w:val="single" w:sz="4" w:space="0" w:color="000000"/>
            </w:tcBorders>
          </w:tcPr>
          <w:p w:rsidR="00755616" w:rsidRPr="00755616" w:rsidRDefault="00755616" w:rsidP="00CD4C51">
            <w:pPr>
              <w:numPr>
                <w:ilvl w:val="0"/>
                <w:numId w:val="20"/>
              </w:numPr>
              <w:spacing w:after="0" w:line="240" w:lineRule="auto"/>
              <w:jc w:val="both"/>
              <w:rPr>
                <w:rFonts w:ascii="Times New Roman" w:hAnsi="Times New Roman"/>
              </w:rPr>
            </w:pPr>
            <w:r w:rsidRPr="00755616">
              <w:rPr>
                <w:rFonts w:ascii="Times New Roman" w:hAnsi="Times New Roman"/>
              </w:rPr>
              <w:t>Percentage of inmates who completed the work release program and held a job for at least six months</w:t>
            </w:r>
          </w:p>
        </w:tc>
        <w:tc>
          <w:tcPr>
            <w:tcW w:w="180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w:t>
            </w:r>
          </w:p>
        </w:tc>
        <w:tc>
          <w:tcPr>
            <w:tcW w:w="720" w:type="dxa"/>
            <w:tcBorders>
              <w:bottom w:val="single" w:sz="4" w:space="0" w:color="000000"/>
            </w:tcBorders>
            <w:shd w:val="clear" w:color="auto" w:fill="FFFFFF"/>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2013</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w:t>
            </w:r>
          </w:p>
        </w:tc>
        <w:tc>
          <w:tcPr>
            <w:tcW w:w="1350" w:type="dxa"/>
            <w:gridSpan w:val="2"/>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2017</w:t>
            </w:r>
          </w:p>
        </w:tc>
        <w:tc>
          <w:tcPr>
            <w:tcW w:w="72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3</w:t>
            </w:r>
          </w:p>
        </w:tc>
        <w:tc>
          <w:tcPr>
            <w:tcW w:w="81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2020</w:t>
            </w:r>
          </w:p>
        </w:tc>
        <w:tc>
          <w:tcPr>
            <w:tcW w:w="1440" w:type="dxa"/>
            <w:tcBorders>
              <w:bottom w:val="single" w:sz="4" w:space="0" w:color="000000"/>
            </w:tcBorders>
          </w:tcPr>
          <w:p w:rsidR="00755616" w:rsidRPr="00755616" w:rsidRDefault="00755616" w:rsidP="00CD4C51">
            <w:pPr>
              <w:spacing w:after="0" w:line="240" w:lineRule="auto"/>
              <w:jc w:val="both"/>
              <w:rPr>
                <w:rFonts w:ascii="Times New Roman" w:hAnsi="Times New Roman"/>
              </w:rPr>
            </w:pPr>
            <w:r w:rsidRPr="00755616">
              <w:rPr>
                <w:rFonts w:ascii="Times New Roman" w:hAnsi="Times New Roman"/>
              </w:rPr>
              <w:t>BDOCS</w:t>
            </w:r>
          </w:p>
        </w:tc>
      </w:tr>
    </w:tbl>
    <w:p w:rsidR="00755616" w:rsidRPr="00755616" w:rsidRDefault="00755616" w:rsidP="00CD4C51">
      <w:pPr>
        <w:spacing w:after="0" w:line="360" w:lineRule="auto"/>
        <w:jc w:val="center"/>
        <w:rPr>
          <w:rFonts w:ascii="Times New Roman" w:hAnsi="Times New Roman"/>
          <w:b/>
        </w:rPr>
      </w:pPr>
    </w:p>
    <w:p w:rsidR="00755616" w:rsidRDefault="00755616" w:rsidP="00CD4C51">
      <w:pPr>
        <w:spacing w:after="0" w:line="360" w:lineRule="auto"/>
        <w:jc w:val="center"/>
        <w:rPr>
          <w:rFonts w:ascii="Times New Roman" w:hAnsi="Times New Roman"/>
          <w:b/>
        </w:rPr>
      </w:pPr>
      <w:r w:rsidRPr="00755616">
        <w:rPr>
          <w:rFonts w:ascii="Times New Roman" w:hAnsi="Times New Roman"/>
          <w:b/>
        </w:rPr>
        <w:t>OUTPUTS</w:t>
      </w:r>
    </w:p>
    <w:p w:rsidR="001C554A" w:rsidRDefault="001C554A" w:rsidP="00CD4C51">
      <w:pPr>
        <w:spacing w:after="0" w:line="360" w:lineRule="auto"/>
        <w:jc w:val="center"/>
        <w:rPr>
          <w:rFonts w:ascii="Times New Roman" w:hAnsi="Times New Roman"/>
          <w:b/>
        </w:rPr>
      </w:pPr>
    </w:p>
    <w:tbl>
      <w:tblPr>
        <w:tblW w:w="12368" w:type="dxa"/>
        <w:jc w:val="center"/>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4"/>
        <w:gridCol w:w="1260"/>
        <w:gridCol w:w="1530"/>
        <w:gridCol w:w="990"/>
        <w:gridCol w:w="630"/>
        <w:gridCol w:w="720"/>
        <w:gridCol w:w="720"/>
        <w:gridCol w:w="720"/>
        <w:gridCol w:w="720"/>
        <w:gridCol w:w="900"/>
        <w:gridCol w:w="874"/>
      </w:tblGrid>
      <w:tr w:rsidR="001C554A" w:rsidRPr="00883B2C" w:rsidTr="00CA305C">
        <w:trPr>
          <w:tblHeader/>
          <w:jc w:val="center"/>
        </w:trPr>
        <w:tc>
          <w:tcPr>
            <w:tcW w:w="3304" w:type="dxa"/>
            <w:shd w:val="clear" w:color="auto" w:fill="C2D69B"/>
            <w:vAlign w:val="center"/>
          </w:tcPr>
          <w:p w:rsidR="001C554A" w:rsidRPr="00B23B55" w:rsidRDefault="001C554A" w:rsidP="00CA305C">
            <w:pPr>
              <w:tabs>
                <w:tab w:val="left" w:pos="227"/>
              </w:tabs>
              <w:spacing w:after="0" w:line="240" w:lineRule="auto"/>
              <w:ind w:left="227"/>
              <w:jc w:val="center"/>
              <w:rPr>
                <w:rFonts w:ascii="Times New Roman" w:hAnsi="Times New Roman"/>
                <w:b/>
                <w:sz w:val="18"/>
                <w:szCs w:val="18"/>
              </w:rPr>
            </w:pPr>
            <w:r w:rsidRPr="00B23B55">
              <w:rPr>
                <w:rFonts w:ascii="Times New Roman" w:hAnsi="Times New Roman"/>
                <w:b/>
                <w:sz w:val="18"/>
                <w:szCs w:val="18"/>
              </w:rPr>
              <w:t>Output</w:t>
            </w:r>
          </w:p>
        </w:tc>
        <w:tc>
          <w:tcPr>
            <w:tcW w:w="126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Cost (US$)</w:t>
            </w:r>
          </w:p>
        </w:tc>
        <w:tc>
          <w:tcPr>
            <w:tcW w:w="153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Unit of measure</w:t>
            </w:r>
          </w:p>
        </w:tc>
        <w:tc>
          <w:tcPr>
            <w:tcW w:w="99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Baseline</w:t>
            </w:r>
          </w:p>
        </w:tc>
        <w:tc>
          <w:tcPr>
            <w:tcW w:w="63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Year 1</w:t>
            </w:r>
          </w:p>
        </w:tc>
        <w:tc>
          <w:tcPr>
            <w:tcW w:w="72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Year 2</w:t>
            </w:r>
          </w:p>
        </w:tc>
        <w:tc>
          <w:tcPr>
            <w:tcW w:w="72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Year 3</w:t>
            </w:r>
          </w:p>
        </w:tc>
        <w:tc>
          <w:tcPr>
            <w:tcW w:w="72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Year 4</w:t>
            </w:r>
          </w:p>
        </w:tc>
        <w:tc>
          <w:tcPr>
            <w:tcW w:w="72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Year 5</w:t>
            </w:r>
          </w:p>
        </w:tc>
        <w:tc>
          <w:tcPr>
            <w:tcW w:w="900"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Final Target</w:t>
            </w:r>
          </w:p>
        </w:tc>
        <w:tc>
          <w:tcPr>
            <w:tcW w:w="874" w:type="dxa"/>
            <w:shd w:val="clear" w:color="auto" w:fill="C2D69B"/>
            <w:vAlign w:val="center"/>
          </w:tcPr>
          <w:p w:rsidR="001C554A" w:rsidRPr="00B23B55" w:rsidRDefault="001C554A" w:rsidP="00CA305C">
            <w:pPr>
              <w:spacing w:after="0" w:line="240" w:lineRule="auto"/>
              <w:jc w:val="center"/>
              <w:rPr>
                <w:rFonts w:ascii="Times New Roman" w:hAnsi="Times New Roman"/>
                <w:b/>
                <w:sz w:val="18"/>
                <w:szCs w:val="18"/>
              </w:rPr>
            </w:pPr>
            <w:r w:rsidRPr="00B23B55">
              <w:rPr>
                <w:rFonts w:ascii="Times New Roman" w:hAnsi="Times New Roman"/>
                <w:b/>
                <w:sz w:val="18"/>
                <w:szCs w:val="18"/>
              </w:rPr>
              <w:t>Source</w:t>
            </w:r>
          </w:p>
        </w:tc>
      </w:tr>
      <w:tr w:rsidR="001C554A" w:rsidRPr="00D22ADE" w:rsidTr="00CA305C">
        <w:trPr>
          <w:jc w:val="center"/>
        </w:trPr>
        <w:tc>
          <w:tcPr>
            <w:tcW w:w="12368" w:type="dxa"/>
            <w:gridSpan w:val="11"/>
            <w:shd w:val="clear" w:color="auto" w:fill="B2A1C7"/>
          </w:tcPr>
          <w:p w:rsidR="001C554A" w:rsidRPr="00883B2C" w:rsidRDefault="001C554A" w:rsidP="00CA305C">
            <w:pPr>
              <w:spacing w:after="0" w:line="240" w:lineRule="auto"/>
              <w:rPr>
                <w:rFonts w:ascii="Times New Roman" w:hAnsi="Times New Roman"/>
                <w:sz w:val="20"/>
                <w:szCs w:val="20"/>
              </w:rPr>
            </w:pPr>
            <w:r w:rsidRPr="00883B2C">
              <w:rPr>
                <w:rFonts w:ascii="Times New Roman" w:hAnsi="Times New Roman"/>
                <w:b/>
                <w:sz w:val="20"/>
                <w:szCs w:val="20"/>
                <w:u w:val="single"/>
              </w:rPr>
              <w:t xml:space="preserve">Component 1: </w:t>
            </w:r>
            <w:r w:rsidRPr="006D1463">
              <w:rPr>
                <w:rFonts w:ascii="Times New Roman" w:hAnsi="Times New Roman"/>
                <w:b/>
                <w:sz w:val="20"/>
                <w:szCs w:val="20"/>
                <w:u w:val="single"/>
              </w:rPr>
              <w:t>Social C&amp;V prevention in New Providence</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rPr>
                <w:rFonts w:ascii="Times New Roman" w:hAnsi="Times New Roman"/>
                <w:sz w:val="20"/>
                <w:szCs w:val="20"/>
              </w:rPr>
            </w:pPr>
            <w:r w:rsidRPr="00E62A72">
              <w:rPr>
                <w:rFonts w:ascii="Times New Roman" w:hAnsi="Times New Roman"/>
                <w:sz w:val="20"/>
                <w:szCs w:val="20"/>
              </w:rPr>
              <w:t xml:space="preserve">Number of needs and asset </w:t>
            </w:r>
            <w:r>
              <w:rPr>
                <w:rFonts w:ascii="Times New Roman" w:hAnsi="Times New Roman"/>
                <w:sz w:val="20"/>
                <w:szCs w:val="20"/>
              </w:rPr>
              <w:t>assessments completed</w:t>
            </w:r>
          </w:p>
        </w:tc>
        <w:tc>
          <w:tcPr>
            <w:tcW w:w="126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290,000</w:t>
            </w:r>
          </w:p>
        </w:tc>
        <w:tc>
          <w:tcPr>
            <w:tcW w:w="153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assessments</w:t>
            </w:r>
          </w:p>
        </w:tc>
        <w:tc>
          <w:tcPr>
            <w:tcW w:w="99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PIU</w:t>
            </w:r>
          </w:p>
        </w:tc>
      </w:tr>
      <w:tr w:rsidR="001C554A" w:rsidRPr="00883B2C" w:rsidTr="00CA305C">
        <w:trPr>
          <w:jc w:val="center"/>
        </w:trPr>
        <w:tc>
          <w:tcPr>
            <w:tcW w:w="3304" w:type="dxa"/>
            <w:shd w:val="clear" w:color="auto" w:fill="FFFFFF"/>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lastRenderedPageBreak/>
              <w:t xml:space="preserve">Number of </w:t>
            </w:r>
            <w:r>
              <w:rPr>
                <w:rFonts w:ascii="Times New Roman" w:hAnsi="Times New Roman"/>
                <w:sz w:val="20"/>
                <w:szCs w:val="20"/>
              </w:rPr>
              <w:t>youth centers refurbished and expanded</w:t>
            </w:r>
          </w:p>
        </w:tc>
        <w:tc>
          <w:tcPr>
            <w:tcW w:w="126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2,000,000</w:t>
            </w:r>
          </w:p>
        </w:tc>
        <w:tc>
          <w:tcPr>
            <w:tcW w:w="153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youth </w:t>
            </w:r>
            <w:proofErr w:type="spellStart"/>
            <w:r>
              <w:rPr>
                <w:rFonts w:ascii="Times New Roman" w:hAnsi="Times New Roman"/>
                <w:sz w:val="20"/>
                <w:szCs w:val="20"/>
              </w:rPr>
              <w:t>centres</w:t>
            </w:r>
            <w:proofErr w:type="spellEnd"/>
          </w:p>
        </w:tc>
        <w:tc>
          <w:tcPr>
            <w:tcW w:w="99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PIU</w:t>
            </w:r>
          </w:p>
        </w:tc>
      </w:tr>
      <w:tr w:rsidR="001C554A" w:rsidRPr="00883B2C" w:rsidTr="00CA305C">
        <w:trPr>
          <w:jc w:val="center"/>
        </w:trPr>
        <w:tc>
          <w:tcPr>
            <w:tcW w:w="3304" w:type="dxa"/>
            <w:shd w:val="clear" w:color="auto" w:fill="FFFFFF"/>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Pr>
                <w:rFonts w:ascii="Times New Roman" w:hAnsi="Times New Roman"/>
                <w:sz w:val="20"/>
                <w:szCs w:val="20"/>
              </w:rPr>
              <w:t xml:space="preserve">local leaders trained and certified on </w:t>
            </w:r>
            <w:r w:rsidRPr="00E62A72">
              <w:rPr>
                <w:rFonts w:ascii="Times New Roman" w:hAnsi="Times New Roman"/>
                <w:sz w:val="20"/>
                <w:szCs w:val="20"/>
              </w:rPr>
              <w:t>community mobilization and gender based violence prevention</w:t>
            </w:r>
          </w:p>
        </w:tc>
        <w:tc>
          <w:tcPr>
            <w:tcW w:w="126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62,000</w:t>
            </w:r>
          </w:p>
        </w:tc>
        <w:tc>
          <w:tcPr>
            <w:tcW w:w="153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local leaders</w:t>
            </w:r>
          </w:p>
        </w:tc>
        <w:tc>
          <w:tcPr>
            <w:tcW w:w="99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Pr>
                <w:rFonts w:ascii="Times New Roman" w:hAnsi="Times New Roman"/>
                <w:sz w:val="20"/>
                <w:szCs w:val="20"/>
              </w:rPr>
              <w:t>community members trained and certified on Parenting</w:t>
            </w:r>
            <w:r w:rsidRPr="00E62A72">
              <w:rPr>
                <w:rFonts w:ascii="Times New Roman" w:hAnsi="Times New Roman"/>
                <w:sz w:val="20"/>
                <w:szCs w:val="20"/>
              </w:rPr>
              <w:t xml:space="preserve"> </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159,000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 # of community members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 xml:space="preserve"> </w:t>
            </w: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Pr>
                <w:rFonts w:ascii="Times New Roman" w:hAnsi="Times New Roman"/>
                <w:sz w:val="20"/>
                <w:szCs w:val="20"/>
              </w:rPr>
              <w:t>community</w:t>
            </w:r>
            <w:r w:rsidRPr="00E62A72">
              <w:rPr>
                <w:rFonts w:ascii="Times New Roman" w:hAnsi="Times New Roman"/>
                <w:sz w:val="20"/>
                <w:szCs w:val="20"/>
              </w:rPr>
              <w:t xml:space="preserve"> members</w:t>
            </w:r>
            <w:r>
              <w:rPr>
                <w:rFonts w:ascii="Times New Roman" w:hAnsi="Times New Roman"/>
                <w:sz w:val="20"/>
                <w:szCs w:val="20"/>
              </w:rPr>
              <w:t xml:space="preserve"> trained and certified</w:t>
            </w:r>
            <w:r w:rsidRPr="00E62A72">
              <w:rPr>
                <w:rFonts w:ascii="Times New Roman" w:hAnsi="Times New Roman"/>
                <w:sz w:val="20"/>
                <w:szCs w:val="20"/>
              </w:rPr>
              <w:t xml:space="preserve"> on pr</w:t>
            </w:r>
            <w:r>
              <w:rPr>
                <w:rFonts w:ascii="Times New Roman" w:hAnsi="Times New Roman"/>
                <w:sz w:val="20"/>
                <w:szCs w:val="20"/>
              </w:rPr>
              <w:t>eventing Violence against Women</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124,000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community members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400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Number of surveys on Violence Against Women completed</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760,000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#of surveys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w:t>
            </w:r>
          </w:p>
        </w:tc>
        <w:tc>
          <w:tcPr>
            <w:tcW w:w="874" w:type="dxa"/>
            <w:shd w:val="clear" w:color="auto" w:fill="FFFFFF"/>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Pr>
                <w:rFonts w:ascii="Times New Roman" w:hAnsi="Times New Roman"/>
                <w:sz w:val="20"/>
                <w:szCs w:val="20"/>
              </w:rPr>
              <w:t>community</w:t>
            </w:r>
            <w:r w:rsidRPr="00E62A72">
              <w:rPr>
                <w:rFonts w:ascii="Times New Roman" w:hAnsi="Times New Roman"/>
                <w:sz w:val="20"/>
                <w:szCs w:val="20"/>
              </w:rPr>
              <w:t xml:space="preserve"> membe</w:t>
            </w:r>
            <w:r>
              <w:rPr>
                <w:rFonts w:ascii="Times New Roman" w:hAnsi="Times New Roman"/>
                <w:sz w:val="20"/>
                <w:szCs w:val="20"/>
              </w:rPr>
              <w:t>rs trained and certified on preventing sexual assault</w:t>
            </w:r>
          </w:p>
        </w:tc>
        <w:tc>
          <w:tcPr>
            <w:tcW w:w="126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124,000</w:t>
            </w:r>
          </w:p>
        </w:tc>
        <w:tc>
          <w:tcPr>
            <w:tcW w:w="15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community members</w:t>
            </w:r>
          </w:p>
        </w:tc>
        <w:tc>
          <w:tcPr>
            <w:tcW w:w="99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90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400</w:t>
            </w:r>
          </w:p>
        </w:tc>
        <w:tc>
          <w:tcPr>
            <w:tcW w:w="874" w:type="dxa"/>
            <w:shd w:val="clear" w:color="auto" w:fill="FFFFFF"/>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w:hAnsi="Times"/>
                <w:color w:val="000000"/>
                <w:sz w:val="20"/>
                <w:szCs w:val="20"/>
              </w:rPr>
            </w:pPr>
            <w:r w:rsidRPr="00E62A72">
              <w:rPr>
                <w:rFonts w:ascii="Times" w:hAnsi="Times" w:cs="Times New Roman"/>
                <w:sz w:val="20"/>
                <w:szCs w:val="36"/>
              </w:rPr>
              <w:t xml:space="preserve">Number of </w:t>
            </w:r>
            <w:r w:rsidRPr="00E62A72">
              <w:rPr>
                <w:rFonts w:ascii="Times" w:hAnsi="Times"/>
                <w:bCs/>
                <w:color w:val="000000"/>
                <w:sz w:val="20"/>
                <w:szCs w:val="20"/>
              </w:rPr>
              <w:t>comprehensive care model for women who experience s</w:t>
            </w:r>
            <w:r>
              <w:rPr>
                <w:rFonts w:ascii="Times" w:hAnsi="Times"/>
                <w:bCs/>
                <w:color w:val="000000"/>
                <w:sz w:val="20"/>
                <w:szCs w:val="20"/>
              </w:rPr>
              <w:t>exual violence</w:t>
            </w:r>
            <w:r w:rsidRPr="00E62A72">
              <w:rPr>
                <w:rFonts w:ascii="Times" w:hAnsi="Times"/>
                <w:bCs/>
                <w:color w:val="000000"/>
                <w:sz w:val="20"/>
                <w:szCs w:val="20"/>
              </w:rPr>
              <w:t xml:space="preserve"> </w:t>
            </w:r>
          </w:p>
        </w:tc>
        <w:tc>
          <w:tcPr>
            <w:tcW w:w="126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20,000</w:t>
            </w:r>
          </w:p>
        </w:tc>
        <w:tc>
          <w:tcPr>
            <w:tcW w:w="15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models</w:t>
            </w:r>
          </w:p>
        </w:tc>
        <w:tc>
          <w:tcPr>
            <w:tcW w:w="99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shd w:val="clear" w:color="auto" w:fill="FFFFFF"/>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Pr>
                <w:rFonts w:ascii="Times New Roman" w:hAnsi="Times New Roman"/>
                <w:sz w:val="20"/>
                <w:szCs w:val="20"/>
              </w:rPr>
              <w:t>community</w:t>
            </w:r>
            <w:r w:rsidRPr="00E62A72">
              <w:rPr>
                <w:rFonts w:ascii="Times New Roman" w:hAnsi="Times New Roman"/>
                <w:sz w:val="20"/>
                <w:szCs w:val="20"/>
              </w:rPr>
              <w:t xml:space="preserve"> </w:t>
            </w:r>
            <w:r>
              <w:rPr>
                <w:rFonts w:ascii="Times New Roman" w:hAnsi="Times New Roman"/>
                <w:sz w:val="20"/>
                <w:szCs w:val="20"/>
              </w:rPr>
              <w:t>members trained on conflict resolution</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120,000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community members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400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FFFFFF"/>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Number of public awareness campaigns in the media developed and implemented</w:t>
            </w:r>
          </w:p>
        </w:tc>
        <w:tc>
          <w:tcPr>
            <w:tcW w:w="126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300,000</w:t>
            </w:r>
          </w:p>
        </w:tc>
        <w:tc>
          <w:tcPr>
            <w:tcW w:w="153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campaigns</w:t>
            </w:r>
          </w:p>
        </w:tc>
        <w:tc>
          <w:tcPr>
            <w:tcW w:w="990"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874" w:type="dxa"/>
            <w:shd w:val="clear" w:color="auto" w:fill="FFFFFF"/>
          </w:tcPr>
          <w:p w:rsidR="001C554A" w:rsidRPr="002369AE" w:rsidRDefault="001C554A" w:rsidP="00CA305C">
            <w:pPr>
              <w:spacing w:after="0"/>
              <w:jc w:val="cente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Number of feasibility studies for violen</w:t>
            </w:r>
            <w:r>
              <w:rPr>
                <w:rFonts w:ascii="Times New Roman" w:hAnsi="Times New Roman"/>
                <w:sz w:val="20"/>
                <w:szCs w:val="20"/>
              </w:rPr>
              <w:t>ce interruption model completed</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35,000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studies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Number of violence in</w:t>
            </w:r>
            <w:r>
              <w:rPr>
                <w:rFonts w:ascii="Times New Roman" w:hAnsi="Times New Roman"/>
                <w:sz w:val="20"/>
                <w:szCs w:val="20"/>
              </w:rPr>
              <w:t>terrupters trained</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300,000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interrupters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Pr>
                <w:rFonts w:ascii="Times New Roman" w:hAnsi="Times New Roman"/>
                <w:sz w:val="20"/>
                <w:szCs w:val="20"/>
              </w:rPr>
              <w:t xml:space="preserve">community </w:t>
            </w:r>
            <w:r w:rsidRPr="00E62A72">
              <w:rPr>
                <w:rFonts w:ascii="Times New Roman" w:hAnsi="Times New Roman"/>
                <w:sz w:val="20"/>
                <w:szCs w:val="20"/>
              </w:rPr>
              <w:t>members</w:t>
            </w:r>
            <w:r>
              <w:rPr>
                <w:rFonts w:ascii="Times New Roman" w:hAnsi="Times New Roman"/>
                <w:sz w:val="20"/>
                <w:szCs w:val="20"/>
              </w:rPr>
              <w:t xml:space="preserve"> trained and certified</w:t>
            </w:r>
            <w:r w:rsidRPr="00E62A72">
              <w:rPr>
                <w:rFonts w:ascii="Times New Roman" w:hAnsi="Times New Roman"/>
                <w:sz w:val="20"/>
                <w:szCs w:val="20"/>
              </w:rPr>
              <w:t xml:space="preserve"> in mediation and conflict resolution</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90,000</w:t>
            </w:r>
          </w:p>
        </w:tc>
        <w:tc>
          <w:tcPr>
            <w:tcW w:w="15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community members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300</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Life Skills Training</w:t>
            </w:r>
            <w:r w:rsidRPr="00E62A72">
              <w:rPr>
                <w:rStyle w:val="FootnoteReference"/>
                <w:rFonts w:ascii="Times New Roman" w:hAnsi="Times New Roman"/>
                <w:sz w:val="20"/>
                <w:szCs w:val="20"/>
              </w:rPr>
              <w:footnoteReference w:id="27"/>
            </w:r>
            <w:r w:rsidRPr="00E62A72">
              <w:rPr>
                <w:rFonts w:ascii="Times New Roman" w:hAnsi="Times New Roman"/>
                <w:sz w:val="20"/>
                <w:szCs w:val="20"/>
              </w:rPr>
              <w:t xml:space="preserve"> sessions in schools</w:t>
            </w:r>
          </w:p>
        </w:tc>
        <w:tc>
          <w:tcPr>
            <w:tcW w:w="126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217,500</w:t>
            </w:r>
          </w:p>
        </w:tc>
        <w:tc>
          <w:tcPr>
            <w:tcW w:w="153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workshops</w:t>
            </w:r>
          </w:p>
        </w:tc>
        <w:tc>
          <w:tcPr>
            <w:tcW w:w="99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25</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w:t>
            </w:r>
          </w:p>
        </w:tc>
        <w:tc>
          <w:tcPr>
            <w:tcW w:w="900" w:type="dxa"/>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75</w:t>
            </w:r>
          </w:p>
        </w:tc>
        <w:tc>
          <w:tcPr>
            <w:tcW w:w="874" w:type="dxa"/>
            <w:shd w:val="clear" w:color="auto" w:fill="FFFFFF"/>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lastRenderedPageBreak/>
              <w:t>Safe Dates training</w:t>
            </w:r>
            <w:r w:rsidRPr="00E62A72">
              <w:rPr>
                <w:rStyle w:val="FootnoteReference"/>
                <w:rFonts w:ascii="Times New Roman" w:hAnsi="Times New Roman"/>
                <w:sz w:val="20"/>
                <w:szCs w:val="20"/>
              </w:rPr>
              <w:footnoteReference w:id="28"/>
            </w:r>
            <w:r w:rsidRPr="00E62A72">
              <w:rPr>
                <w:rFonts w:ascii="Times New Roman" w:hAnsi="Times New Roman"/>
                <w:sz w:val="20"/>
                <w:szCs w:val="20"/>
              </w:rPr>
              <w:t xml:space="preserve"> sessions in schools</w:t>
            </w:r>
          </w:p>
        </w:tc>
        <w:tc>
          <w:tcPr>
            <w:tcW w:w="126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247,500</w:t>
            </w:r>
          </w:p>
        </w:tc>
        <w:tc>
          <w:tcPr>
            <w:tcW w:w="15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workshops</w:t>
            </w:r>
          </w:p>
        </w:tc>
        <w:tc>
          <w:tcPr>
            <w:tcW w:w="99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25</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72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w:t>
            </w:r>
          </w:p>
        </w:tc>
        <w:tc>
          <w:tcPr>
            <w:tcW w:w="900" w:type="dxa"/>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75</w:t>
            </w:r>
          </w:p>
        </w:tc>
        <w:tc>
          <w:tcPr>
            <w:tcW w:w="874" w:type="dxa"/>
            <w:shd w:val="clear" w:color="auto" w:fill="FFFFFF"/>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D22ADE" w:rsidTr="00CA305C">
        <w:trPr>
          <w:trHeight w:val="242"/>
          <w:jc w:val="center"/>
        </w:trPr>
        <w:tc>
          <w:tcPr>
            <w:tcW w:w="12368" w:type="dxa"/>
            <w:gridSpan w:val="11"/>
            <w:shd w:val="clear" w:color="auto" w:fill="8DB3E2"/>
          </w:tcPr>
          <w:p w:rsidR="001C554A" w:rsidRPr="002D6D32" w:rsidRDefault="001C554A" w:rsidP="00CA305C">
            <w:pPr>
              <w:spacing w:after="0"/>
              <w:rPr>
                <w:rFonts w:ascii="Times New Roman" w:hAnsi="Times New Roman"/>
                <w:sz w:val="20"/>
                <w:szCs w:val="20"/>
              </w:rPr>
            </w:pPr>
            <w:r w:rsidRPr="00883B2C">
              <w:rPr>
                <w:rFonts w:ascii="Times New Roman" w:hAnsi="Times New Roman"/>
                <w:b/>
                <w:sz w:val="20"/>
                <w:szCs w:val="20"/>
                <w:u w:val="single"/>
              </w:rPr>
              <w:t>Component 2:</w:t>
            </w:r>
            <w:r w:rsidRPr="004178C5">
              <w:rPr>
                <w:rFonts w:ascii="Times New Roman" w:hAnsi="Times New Roman" w:cs="Times New Roman"/>
                <w:b/>
                <w:sz w:val="24"/>
                <w:szCs w:val="20"/>
                <w:lang w:val="en-029"/>
              </w:rPr>
              <w:t xml:space="preserve"> </w:t>
            </w:r>
            <w:r w:rsidRPr="004178C5">
              <w:rPr>
                <w:rFonts w:ascii="Times New Roman" w:hAnsi="Times New Roman"/>
                <w:b/>
                <w:sz w:val="20"/>
                <w:szCs w:val="20"/>
                <w:u w:val="single"/>
                <w:lang w:val="en-029"/>
              </w:rPr>
              <w:t>Youth employability and employment training</w:t>
            </w:r>
            <w:r w:rsidRPr="004178C5">
              <w:rPr>
                <w:rFonts w:ascii="Times New Roman" w:hAnsi="Times New Roman"/>
                <w:b/>
                <w:sz w:val="20"/>
                <w:szCs w:val="20"/>
                <w:u w:val="single"/>
                <w:vertAlign w:val="superscript"/>
                <w:lang w:val="en-029"/>
              </w:rPr>
              <w:footnoteReference w:id="29"/>
            </w:r>
            <w:r w:rsidRPr="004178C5">
              <w:rPr>
                <w:rFonts w:ascii="Times New Roman" w:hAnsi="Times New Roman"/>
                <w:b/>
                <w:sz w:val="20"/>
                <w:szCs w:val="20"/>
                <w:u w:val="single"/>
                <w:lang w:val="en-029"/>
              </w:rPr>
              <w:t xml:space="preserve"> and strengthening of the PES</w:t>
            </w:r>
            <w:r w:rsidRPr="00883B2C">
              <w:rPr>
                <w:rFonts w:ascii="Times New Roman" w:hAnsi="Times New Roman"/>
                <w:b/>
                <w:sz w:val="20"/>
                <w:szCs w:val="20"/>
                <w:u w:val="single"/>
              </w:rPr>
              <w:t xml:space="preserve"> </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1C554A">
            <w:pPr>
              <w:numPr>
                <w:ilvl w:val="0"/>
                <w:numId w:val="162"/>
              </w:numPr>
              <w:tabs>
                <w:tab w:val="left" w:pos="406"/>
              </w:tabs>
              <w:spacing w:after="0" w:line="240" w:lineRule="auto"/>
              <w:ind w:left="406"/>
              <w:rPr>
                <w:rFonts w:ascii="Times New Roman" w:hAnsi="Times New Roman"/>
                <w:sz w:val="20"/>
                <w:szCs w:val="20"/>
              </w:rPr>
            </w:pPr>
            <w:r>
              <w:rPr>
                <w:rFonts w:ascii="Times New Roman" w:hAnsi="Times New Roman"/>
                <w:sz w:val="20"/>
                <w:szCs w:val="20"/>
              </w:rPr>
              <w:t>Number of at-risk youth 15-29 that finished their soft skills training (obtaining a certificate of completion) in the “training for employability” program in New Providence</w:t>
            </w:r>
          </w:p>
        </w:tc>
        <w:tc>
          <w:tcPr>
            <w:tcW w:w="1260" w:type="dxa"/>
            <w:tcBorders>
              <w:top w:val="single" w:sz="4" w:space="0" w:color="000000"/>
              <w:left w:val="single" w:sz="4" w:space="0" w:color="000000"/>
              <w:bottom w:val="single" w:sz="4" w:space="0" w:color="000000"/>
              <w:right w:val="single" w:sz="4" w:space="0" w:color="000000"/>
            </w:tcBorders>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1,979,555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 of trained youth</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1000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04CE8" w:rsidRDefault="001C554A" w:rsidP="00CA305C">
            <w:pPr>
              <w:spacing w:after="0" w:line="240" w:lineRule="auto"/>
              <w:jc w:val="center"/>
              <w:rPr>
                <w:rFonts w:ascii="Times New Roman" w:hAnsi="Times New Roman"/>
                <w:caps/>
                <w:sz w:val="20"/>
                <w:szCs w:val="20"/>
              </w:rPr>
            </w:pPr>
            <w:r w:rsidRPr="00204CE8">
              <w:rPr>
                <w:rFonts w:ascii="Times New Roman" w:hAnsi="Times New Roman"/>
                <w:caps/>
                <w:sz w:val="20"/>
                <w:szCs w:val="20"/>
              </w:rPr>
              <w:t>piu</w:t>
            </w:r>
          </w:p>
        </w:tc>
      </w:tr>
      <w:tr w:rsidR="001C554A" w:rsidRPr="002F0EE6"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1C554A">
            <w:pPr>
              <w:numPr>
                <w:ilvl w:val="0"/>
                <w:numId w:val="162"/>
              </w:numPr>
              <w:tabs>
                <w:tab w:val="left" w:pos="406"/>
              </w:tabs>
              <w:spacing w:after="0" w:line="240" w:lineRule="auto"/>
              <w:ind w:left="406"/>
              <w:rPr>
                <w:rFonts w:ascii="Times New Roman" w:hAnsi="Times New Roman"/>
                <w:sz w:val="20"/>
                <w:szCs w:val="20"/>
              </w:rPr>
            </w:pPr>
            <w:r>
              <w:rPr>
                <w:rFonts w:ascii="Times New Roman" w:hAnsi="Times New Roman"/>
                <w:sz w:val="20"/>
                <w:szCs w:val="20"/>
              </w:rPr>
              <w:t>Number of  youth survey for “training for employability program” completed</w:t>
            </w:r>
          </w:p>
        </w:tc>
        <w:tc>
          <w:tcPr>
            <w:tcW w:w="1260" w:type="dxa"/>
            <w:tcBorders>
              <w:top w:val="single" w:sz="4" w:space="0" w:color="000000"/>
              <w:left w:val="single" w:sz="4" w:space="0" w:color="000000"/>
              <w:bottom w:val="single" w:sz="4" w:space="0" w:color="000000"/>
              <w:right w:val="single" w:sz="4" w:space="0" w:color="000000"/>
            </w:tcBorders>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20,445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surveys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04CE8" w:rsidRDefault="001C554A" w:rsidP="00CA305C">
            <w:pPr>
              <w:spacing w:after="0" w:line="240" w:lineRule="auto"/>
              <w:jc w:val="center"/>
              <w:rPr>
                <w:rFonts w:ascii="Times New Roman" w:hAnsi="Times New Roman"/>
                <w:caps/>
                <w:sz w:val="20"/>
                <w:szCs w:val="20"/>
              </w:rPr>
            </w:pPr>
            <w:r>
              <w:rPr>
                <w:rFonts w:ascii="Times New Roman" w:hAnsi="Times New Roman"/>
                <w:caps/>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AB5F9B" w:rsidRDefault="001C554A" w:rsidP="001C554A">
            <w:pPr>
              <w:numPr>
                <w:ilvl w:val="0"/>
                <w:numId w:val="162"/>
              </w:numPr>
              <w:tabs>
                <w:tab w:val="left" w:pos="406"/>
              </w:tabs>
              <w:spacing w:after="0" w:line="240" w:lineRule="auto"/>
              <w:ind w:left="406"/>
              <w:rPr>
                <w:rFonts w:ascii="Times New Roman" w:hAnsi="Times New Roman"/>
                <w:sz w:val="20"/>
                <w:szCs w:val="20"/>
              </w:rPr>
            </w:pPr>
            <w:r w:rsidRPr="00204CE8">
              <w:rPr>
                <w:rFonts w:ascii="Times New Roman" w:hAnsi="Times New Roman"/>
                <w:sz w:val="20"/>
                <w:szCs w:val="20"/>
              </w:rPr>
              <w:t>Number of at-risk youth 15-29 that finished their soft + technical skills training (obtaining a certificate of completion) in the “training for employment” program in New Providence</w:t>
            </w:r>
          </w:p>
        </w:tc>
        <w:tc>
          <w:tcPr>
            <w:tcW w:w="1260" w:type="dxa"/>
            <w:tcBorders>
              <w:top w:val="single" w:sz="4" w:space="0" w:color="000000"/>
              <w:left w:val="single" w:sz="4" w:space="0" w:color="000000"/>
              <w:bottom w:val="single" w:sz="4" w:space="0" w:color="000000"/>
              <w:right w:val="single" w:sz="4" w:space="0" w:color="000000"/>
            </w:tcBorders>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1,576,975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 of trained youth</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250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r w:rsidRPr="00733D2E">
              <w:rPr>
                <w:rFonts w:ascii="Times New Roman" w:hAnsi="Times New Roman"/>
                <w:sz w:val="20"/>
                <w:szCs w:val="20"/>
              </w:rPr>
              <w:t>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w:t>
            </w:r>
            <w:r w:rsidRPr="00733D2E">
              <w:rPr>
                <w:rFonts w:ascii="Times New Roman" w:hAnsi="Times New Roman"/>
                <w:sz w:val="20"/>
                <w:szCs w:val="20"/>
              </w:rPr>
              <w:t>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250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1600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PIU</w:t>
            </w:r>
          </w:p>
        </w:tc>
      </w:tr>
      <w:tr w:rsidR="001C554A" w:rsidRPr="002F0EE6"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204CE8" w:rsidRDefault="001C554A" w:rsidP="001C554A">
            <w:pPr>
              <w:numPr>
                <w:ilvl w:val="0"/>
                <w:numId w:val="162"/>
              </w:numPr>
              <w:tabs>
                <w:tab w:val="left" w:pos="406"/>
              </w:tabs>
              <w:spacing w:after="0" w:line="240" w:lineRule="auto"/>
              <w:ind w:left="406"/>
              <w:rPr>
                <w:rFonts w:ascii="Times New Roman" w:hAnsi="Times New Roman"/>
                <w:sz w:val="20"/>
                <w:szCs w:val="20"/>
              </w:rPr>
            </w:pPr>
            <w:r>
              <w:rPr>
                <w:rFonts w:ascii="Times New Roman" w:hAnsi="Times New Roman"/>
                <w:sz w:val="20"/>
                <w:szCs w:val="20"/>
              </w:rPr>
              <w:t>Number of youth survey for “training for employment program” completed</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23,025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surveys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1C554A">
            <w:pPr>
              <w:numPr>
                <w:ilvl w:val="0"/>
                <w:numId w:val="162"/>
              </w:numPr>
              <w:tabs>
                <w:tab w:val="left" w:pos="406"/>
              </w:tabs>
              <w:spacing w:after="0" w:line="240" w:lineRule="auto"/>
              <w:ind w:left="406"/>
              <w:rPr>
                <w:rFonts w:ascii="Times New Roman" w:hAnsi="Times New Roman"/>
                <w:sz w:val="20"/>
                <w:szCs w:val="20"/>
              </w:rPr>
            </w:pPr>
            <w:r w:rsidRPr="00733D2E">
              <w:rPr>
                <w:rFonts w:ascii="Times New Roman" w:hAnsi="Times New Roman"/>
                <w:sz w:val="20"/>
                <w:szCs w:val="20"/>
              </w:rPr>
              <w:t xml:space="preserve">Electronic </w:t>
            </w:r>
            <w:proofErr w:type="spellStart"/>
            <w:r w:rsidRPr="00733D2E">
              <w:rPr>
                <w:rFonts w:ascii="Times New Roman" w:hAnsi="Times New Roman"/>
                <w:sz w:val="20"/>
                <w:szCs w:val="20"/>
              </w:rPr>
              <w:t>Labour</w:t>
            </w:r>
            <w:proofErr w:type="spellEnd"/>
            <w:r w:rsidRPr="00733D2E">
              <w:rPr>
                <w:rFonts w:ascii="Times New Roman" w:hAnsi="Times New Roman"/>
                <w:sz w:val="20"/>
                <w:szCs w:val="20"/>
              </w:rPr>
              <w:t xml:space="preserve"> Exchange enhanced</w:t>
            </w:r>
            <w:r>
              <w:rPr>
                <w:rFonts w:ascii="Times New Roman" w:hAnsi="Times New Roman"/>
                <w:sz w:val="20"/>
                <w:szCs w:val="20"/>
              </w:rPr>
              <w:t xml:space="preserve"> </w:t>
            </w:r>
          </w:p>
        </w:tc>
        <w:tc>
          <w:tcPr>
            <w:tcW w:w="1260" w:type="dxa"/>
            <w:tcBorders>
              <w:top w:val="single" w:sz="4" w:space="0" w:color="000000"/>
              <w:left w:val="single" w:sz="4" w:space="0" w:color="000000"/>
              <w:bottom w:val="single" w:sz="4" w:space="0" w:color="000000"/>
              <w:right w:val="single" w:sz="4" w:space="0" w:color="000000"/>
            </w:tcBorders>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120</w:t>
            </w:r>
            <w:r w:rsidRPr="00733D2E">
              <w:rPr>
                <w:rFonts w:ascii="Times New Roman" w:hAnsi="Times New Roman"/>
                <w:sz w:val="20"/>
                <w:szCs w:val="20"/>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 of </w:t>
            </w:r>
            <w:r w:rsidRPr="00733D2E">
              <w:rPr>
                <w:rFonts w:ascii="Times New Roman" w:hAnsi="Times New Roman"/>
                <w:sz w:val="20"/>
                <w:szCs w:val="20"/>
              </w:rPr>
              <w:t xml:space="preserve">System </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1C554A">
            <w:pPr>
              <w:numPr>
                <w:ilvl w:val="0"/>
                <w:numId w:val="162"/>
              </w:numPr>
              <w:tabs>
                <w:tab w:val="left" w:pos="406"/>
              </w:tabs>
              <w:spacing w:after="0" w:line="240" w:lineRule="auto"/>
              <w:ind w:left="406"/>
              <w:rPr>
                <w:rFonts w:ascii="Times New Roman" w:hAnsi="Times New Roman"/>
                <w:sz w:val="20"/>
                <w:szCs w:val="20"/>
              </w:rPr>
            </w:pPr>
            <w:r>
              <w:rPr>
                <w:rFonts w:ascii="Times New Roman" w:hAnsi="Times New Roman"/>
                <w:sz w:val="20"/>
                <w:szCs w:val="20"/>
              </w:rPr>
              <w:t xml:space="preserve"> Number of </w:t>
            </w:r>
            <w:r w:rsidRPr="00733D2E">
              <w:rPr>
                <w:rFonts w:ascii="Times New Roman" w:hAnsi="Times New Roman"/>
                <w:sz w:val="20"/>
                <w:szCs w:val="20"/>
              </w:rPr>
              <w:t>PES offices improved</w:t>
            </w:r>
            <w:r>
              <w:rPr>
                <w:rFonts w:ascii="Times New Roman" w:hAnsi="Times New Roman"/>
                <w:sz w:val="20"/>
                <w:szCs w:val="20"/>
              </w:rPr>
              <w:t xml:space="preserve"> </w:t>
            </w:r>
          </w:p>
        </w:tc>
        <w:tc>
          <w:tcPr>
            <w:tcW w:w="1260" w:type="dxa"/>
            <w:tcBorders>
              <w:top w:val="single" w:sz="4" w:space="0" w:color="000000"/>
              <w:left w:val="single" w:sz="4" w:space="0" w:color="000000"/>
              <w:bottom w:val="single" w:sz="4" w:space="0" w:color="000000"/>
              <w:right w:val="single" w:sz="4" w:space="0" w:color="000000"/>
            </w:tcBorders>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144</w:t>
            </w:r>
            <w:r w:rsidRPr="00733D2E">
              <w:rPr>
                <w:rFonts w:ascii="Times New Roman" w:hAnsi="Times New Roman"/>
                <w:sz w:val="20"/>
                <w:szCs w:val="20"/>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 of </w:t>
            </w:r>
            <w:r w:rsidRPr="00733D2E">
              <w:rPr>
                <w:rFonts w:ascii="Times New Roman" w:hAnsi="Times New Roman"/>
                <w:sz w:val="20"/>
                <w:szCs w:val="20"/>
              </w:rPr>
              <w:t>Office</w:t>
            </w:r>
            <w:r>
              <w:rPr>
                <w:rFonts w:ascii="Times New Roman" w:hAnsi="Times New Roman"/>
                <w:sz w:val="20"/>
                <w:szCs w:val="20"/>
              </w:rPr>
              <w:t>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1C554A">
            <w:pPr>
              <w:numPr>
                <w:ilvl w:val="0"/>
                <w:numId w:val="162"/>
              </w:numPr>
              <w:tabs>
                <w:tab w:val="left" w:pos="406"/>
              </w:tabs>
              <w:spacing w:after="0" w:line="240" w:lineRule="auto"/>
              <w:ind w:left="406"/>
              <w:rPr>
                <w:rFonts w:ascii="Times New Roman" w:hAnsi="Times New Roman"/>
                <w:sz w:val="20"/>
                <w:szCs w:val="20"/>
              </w:rPr>
            </w:pPr>
            <w:r>
              <w:rPr>
                <w:rFonts w:ascii="Times New Roman" w:hAnsi="Times New Roman"/>
                <w:sz w:val="20"/>
                <w:szCs w:val="20"/>
              </w:rPr>
              <w:t>Number of newly registered unemployed in the PES in New Providence</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108,000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 registered unemployed</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700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700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700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2450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1C554A">
            <w:pPr>
              <w:numPr>
                <w:ilvl w:val="0"/>
                <w:numId w:val="162"/>
              </w:numPr>
              <w:tabs>
                <w:tab w:val="left" w:pos="406"/>
              </w:tabs>
              <w:spacing w:after="0" w:line="240" w:lineRule="auto"/>
              <w:ind w:left="406"/>
              <w:rPr>
                <w:rFonts w:ascii="Times New Roman" w:hAnsi="Times New Roman"/>
                <w:sz w:val="20"/>
                <w:szCs w:val="20"/>
              </w:rPr>
            </w:pPr>
            <w:r>
              <w:rPr>
                <w:rFonts w:ascii="Times New Roman" w:hAnsi="Times New Roman"/>
                <w:sz w:val="20"/>
                <w:szCs w:val="20"/>
              </w:rPr>
              <w:t xml:space="preserve">Number of </w:t>
            </w:r>
            <w:r w:rsidRPr="00733D2E">
              <w:rPr>
                <w:rFonts w:ascii="Times New Roman" w:hAnsi="Times New Roman"/>
                <w:sz w:val="20"/>
                <w:szCs w:val="20"/>
              </w:rPr>
              <w:t xml:space="preserve">newly registered </w:t>
            </w:r>
            <w:r>
              <w:rPr>
                <w:rFonts w:ascii="Times New Roman" w:hAnsi="Times New Roman"/>
                <w:sz w:val="20"/>
                <w:szCs w:val="20"/>
              </w:rPr>
              <w:t>vacancies in the PES in New Providence</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108,000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 registered vacancies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600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600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600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733D2E" w:rsidRDefault="001C554A" w:rsidP="00CA305C">
            <w:pPr>
              <w:spacing w:after="0" w:line="240" w:lineRule="auto"/>
              <w:jc w:val="center"/>
              <w:rPr>
                <w:rFonts w:ascii="Times New Roman" w:hAnsi="Times New Roman"/>
                <w:sz w:val="20"/>
                <w:szCs w:val="20"/>
              </w:rPr>
            </w:pPr>
            <w:r w:rsidRPr="00733D2E">
              <w:rPr>
                <w:rFonts w:ascii="Times New Roman" w:hAnsi="Times New Roman"/>
                <w:sz w:val="20"/>
                <w:szCs w:val="20"/>
              </w:rPr>
              <w:t>PIU</w:t>
            </w:r>
          </w:p>
        </w:tc>
      </w:tr>
      <w:tr w:rsidR="001C554A" w:rsidRPr="00D22ADE" w:rsidTr="00CA305C">
        <w:trPr>
          <w:jc w:val="center"/>
        </w:trPr>
        <w:tc>
          <w:tcPr>
            <w:tcW w:w="12368" w:type="dxa"/>
            <w:gridSpan w:val="11"/>
            <w:tcBorders>
              <w:top w:val="single" w:sz="4" w:space="0" w:color="000000"/>
              <w:left w:val="single" w:sz="4" w:space="0" w:color="000000"/>
              <w:bottom w:val="single" w:sz="4" w:space="0" w:color="000000"/>
              <w:right w:val="single" w:sz="4" w:space="0" w:color="000000"/>
            </w:tcBorders>
            <w:shd w:val="clear" w:color="auto" w:fill="FFC000"/>
          </w:tcPr>
          <w:p w:rsidR="001C554A" w:rsidRPr="00883B2C" w:rsidRDefault="001C554A" w:rsidP="00CA305C">
            <w:pPr>
              <w:spacing w:after="0"/>
              <w:rPr>
                <w:rFonts w:ascii="Times New Roman" w:hAnsi="Times New Roman"/>
                <w:sz w:val="20"/>
                <w:szCs w:val="20"/>
              </w:rPr>
            </w:pPr>
            <w:r w:rsidRPr="00883B2C">
              <w:rPr>
                <w:rFonts w:ascii="Times New Roman" w:hAnsi="Times New Roman"/>
                <w:b/>
                <w:sz w:val="20"/>
                <w:szCs w:val="20"/>
                <w:u w:val="single"/>
              </w:rPr>
              <w:lastRenderedPageBreak/>
              <w:t xml:space="preserve">Component 3: </w:t>
            </w:r>
            <w:r w:rsidRPr="006D1463">
              <w:rPr>
                <w:rFonts w:ascii="Times New Roman" w:hAnsi="Times New Roman"/>
                <w:b/>
                <w:sz w:val="20"/>
                <w:szCs w:val="20"/>
                <w:u w:val="single"/>
              </w:rPr>
              <w:t>Strengthening of the justice administration system</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00D2E" w:rsidRDefault="001C554A" w:rsidP="001C554A">
            <w:pPr>
              <w:numPr>
                <w:ilvl w:val="0"/>
                <w:numId w:val="162"/>
              </w:numPr>
              <w:tabs>
                <w:tab w:val="left" w:pos="406"/>
              </w:tabs>
              <w:spacing w:after="0" w:line="240" w:lineRule="auto"/>
              <w:ind w:left="406"/>
              <w:rPr>
                <w:rFonts w:ascii="Times New Roman" w:hAnsi="Times New Roman" w:cs="Times New Roman"/>
                <w:sz w:val="20"/>
                <w:szCs w:val="20"/>
              </w:rPr>
            </w:pPr>
            <w:r w:rsidRPr="00E00D2E">
              <w:rPr>
                <w:rFonts w:ascii="Times New Roman" w:hAnsi="Times New Roman" w:cs="Times New Roman"/>
                <w:sz w:val="20"/>
                <w:szCs w:val="20"/>
              </w:rPr>
              <w:t xml:space="preserve">Case management </w:t>
            </w:r>
            <w:r>
              <w:rPr>
                <w:rFonts w:ascii="Times New Roman" w:hAnsi="Times New Roman" w:cs="Times New Roman"/>
                <w:sz w:val="20"/>
                <w:szCs w:val="20"/>
              </w:rPr>
              <w:t xml:space="preserve">and scheduling </w:t>
            </w:r>
            <w:r w:rsidRPr="00E00D2E">
              <w:rPr>
                <w:rFonts w:ascii="Times New Roman" w:hAnsi="Times New Roman" w:cs="Times New Roman"/>
                <w:sz w:val="20"/>
                <w:szCs w:val="20"/>
              </w:rPr>
              <w:t>system designed and implemented</w:t>
            </w:r>
          </w:p>
        </w:tc>
        <w:tc>
          <w:tcPr>
            <w:tcW w:w="1260" w:type="dxa"/>
            <w:tcBorders>
              <w:top w:val="single" w:sz="4" w:space="0" w:color="000000"/>
              <w:left w:val="single" w:sz="4" w:space="0" w:color="000000"/>
              <w:bottom w:val="single" w:sz="4" w:space="0" w:color="000000"/>
              <w:right w:val="single" w:sz="4" w:space="0" w:color="000000"/>
            </w:tcBorders>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2,750,000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case management and scheduling systems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369AE" w:rsidRDefault="001C554A" w:rsidP="00CA305C">
            <w:pPr>
              <w:spacing w:after="0"/>
              <w:jc w:val="center"/>
            </w:pPr>
            <w:r w:rsidRPr="00883B2C">
              <w:rPr>
                <w:rFonts w:ascii="Times New Roman" w:hAnsi="Times New Roman"/>
                <w:sz w:val="20"/>
                <w:szCs w:val="20"/>
              </w:rPr>
              <w:t>PIU</w:t>
            </w:r>
          </w:p>
        </w:tc>
      </w:tr>
      <w:tr w:rsidR="001C554A" w:rsidRPr="0015599E"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00D2E" w:rsidRDefault="001C554A" w:rsidP="001C554A">
            <w:pPr>
              <w:numPr>
                <w:ilvl w:val="0"/>
                <w:numId w:val="162"/>
              </w:numPr>
              <w:tabs>
                <w:tab w:val="left" w:pos="406"/>
              </w:tabs>
              <w:spacing w:after="0" w:line="240" w:lineRule="auto"/>
              <w:ind w:left="406"/>
              <w:rPr>
                <w:rFonts w:ascii="Times New Roman" w:hAnsi="Times New Roman" w:cs="Times New Roman"/>
                <w:sz w:val="20"/>
                <w:szCs w:val="20"/>
              </w:rPr>
            </w:pPr>
            <w:r w:rsidRPr="00E00D2E">
              <w:rPr>
                <w:rFonts w:ascii="Times New Roman" w:hAnsi="Times New Roman" w:cs="Times New Roman"/>
                <w:sz w:val="20"/>
                <w:szCs w:val="20"/>
              </w:rPr>
              <w:t xml:space="preserve">Court Recording System expanded </w:t>
            </w:r>
          </w:p>
        </w:tc>
        <w:tc>
          <w:tcPr>
            <w:tcW w:w="1260" w:type="dxa"/>
            <w:tcBorders>
              <w:top w:val="single" w:sz="4" w:space="0" w:color="000000"/>
              <w:left w:val="single" w:sz="4" w:space="0" w:color="000000"/>
              <w:bottom w:val="single" w:sz="4" w:space="0" w:color="000000"/>
              <w:right w:val="single" w:sz="4" w:space="0" w:color="000000"/>
            </w:tcBorders>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r w:rsidRPr="0015599E">
              <w:rPr>
                <w:rFonts w:ascii="Times New Roman" w:hAnsi="Times New Roman"/>
                <w:sz w:val="20"/>
                <w:szCs w:val="20"/>
              </w:rPr>
              <w:t>,</w:t>
            </w:r>
            <w:r>
              <w:rPr>
                <w:rFonts w:ascii="Times New Roman" w:hAnsi="Times New Roman"/>
                <w:sz w:val="20"/>
                <w:szCs w:val="20"/>
              </w:rPr>
              <w:t>26</w:t>
            </w:r>
            <w:r w:rsidRPr="0015599E">
              <w:rPr>
                <w:rFonts w:ascii="Times New Roman" w:hAnsi="Times New Roman"/>
                <w:sz w:val="20"/>
                <w:szCs w:val="20"/>
              </w:rPr>
              <w:t>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 of courts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2</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2</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2</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tabs>
                <w:tab w:val="left" w:pos="1117"/>
              </w:tabs>
              <w:spacing w:after="0" w:line="240" w:lineRule="auto"/>
              <w:jc w:val="center"/>
              <w:rPr>
                <w:rFonts w:ascii="Times New Roman" w:hAnsi="Times New Roman"/>
                <w:sz w:val="20"/>
                <w:szCs w:val="20"/>
              </w:rPr>
            </w:pPr>
            <w:r w:rsidRPr="0015599E">
              <w:rPr>
                <w:rFonts w:ascii="Times New Roman" w:hAnsi="Times New Roman"/>
                <w:sz w:val="20"/>
                <w:szCs w:val="20"/>
              </w:rPr>
              <w:t>7</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jc w:val="center"/>
            </w:pPr>
            <w:r w:rsidRPr="0015599E">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00D2E" w:rsidRDefault="001C554A" w:rsidP="001C554A">
            <w:pPr>
              <w:numPr>
                <w:ilvl w:val="0"/>
                <w:numId w:val="162"/>
              </w:numPr>
              <w:tabs>
                <w:tab w:val="left" w:pos="406"/>
              </w:tabs>
              <w:spacing w:after="0" w:line="240" w:lineRule="auto"/>
              <w:ind w:left="406"/>
              <w:rPr>
                <w:rFonts w:ascii="Times New Roman" w:hAnsi="Times New Roman" w:cs="Times New Roman"/>
                <w:sz w:val="20"/>
                <w:szCs w:val="20"/>
              </w:rPr>
            </w:pPr>
            <w:r w:rsidRPr="00E00D2E">
              <w:rPr>
                <w:rFonts w:ascii="Times New Roman" w:hAnsi="Times New Roman" w:cs="Times New Roman"/>
                <w:sz w:val="20"/>
                <w:szCs w:val="20"/>
              </w:rPr>
              <w:t xml:space="preserve">Public Defender </w:t>
            </w:r>
            <w:proofErr w:type="spellStart"/>
            <w:r w:rsidRPr="00E00D2E">
              <w:rPr>
                <w:rFonts w:ascii="Times New Roman" w:hAnsi="Times New Roman" w:cs="Times New Roman"/>
                <w:sz w:val="20"/>
                <w:szCs w:val="20"/>
              </w:rPr>
              <w:t>Programme</w:t>
            </w:r>
            <w:proofErr w:type="spellEnd"/>
            <w:r w:rsidRPr="00E00D2E">
              <w:rPr>
                <w:rFonts w:ascii="Times New Roman" w:hAnsi="Times New Roman" w:cs="Times New Roman"/>
                <w:sz w:val="20"/>
                <w:szCs w:val="20"/>
              </w:rPr>
              <w:t xml:space="preserve"> in operation</w:t>
            </w:r>
          </w:p>
        </w:tc>
        <w:tc>
          <w:tcPr>
            <w:tcW w:w="1260" w:type="dxa"/>
            <w:tcBorders>
              <w:top w:val="single" w:sz="4" w:space="0" w:color="000000"/>
              <w:left w:val="single" w:sz="4" w:space="0" w:color="000000"/>
              <w:bottom w:val="single" w:sz="4" w:space="0" w:color="000000"/>
              <w:right w:val="single" w:sz="4" w:space="0" w:color="000000"/>
            </w:tcBorders>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1,214,000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 xml:space="preserve"># of </w:t>
            </w:r>
            <w:r>
              <w:rPr>
                <w:rFonts w:ascii="Times New Roman" w:hAnsi="Times New Roman"/>
                <w:sz w:val="20"/>
                <w:szCs w:val="20"/>
              </w:rPr>
              <w:t>units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sidRPr="0015599E">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tabs>
                <w:tab w:val="left" w:pos="1117"/>
              </w:tabs>
              <w:spacing w:after="0" w:line="240" w:lineRule="auto"/>
              <w:jc w:val="center"/>
              <w:rPr>
                <w:rFonts w:ascii="Times New Roman" w:hAnsi="Times New Roman"/>
                <w:sz w:val="20"/>
                <w:szCs w:val="20"/>
              </w:rPr>
            </w:pPr>
            <w:r w:rsidRPr="0015599E">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15599E" w:rsidRDefault="001C554A" w:rsidP="00CA305C">
            <w:pPr>
              <w:spacing w:after="0"/>
              <w:jc w:val="center"/>
            </w:pPr>
            <w:r w:rsidRPr="0015599E">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00D2E" w:rsidRDefault="001C554A" w:rsidP="001C554A">
            <w:pPr>
              <w:numPr>
                <w:ilvl w:val="0"/>
                <w:numId w:val="162"/>
              </w:numPr>
              <w:tabs>
                <w:tab w:val="left" w:pos="406"/>
              </w:tabs>
              <w:spacing w:after="0" w:line="240" w:lineRule="auto"/>
              <w:ind w:left="406"/>
              <w:rPr>
                <w:rFonts w:ascii="Times New Roman" w:hAnsi="Times New Roman" w:cs="Times New Roman"/>
                <w:sz w:val="20"/>
                <w:szCs w:val="20"/>
              </w:rPr>
            </w:pPr>
            <w:r w:rsidRPr="00E00D2E">
              <w:rPr>
                <w:rFonts w:ascii="Times New Roman" w:hAnsi="Times New Roman" w:cs="Times New Roman"/>
                <w:sz w:val="20"/>
                <w:szCs w:val="20"/>
              </w:rPr>
              <w:t>Restorative justice service</w:t>
            </w:r>
            <w:r>
              <w:rPr>
                <w:rFonts w:ascii="Times New Roman" w:hAnsi="Times New Roman" w:cs="Times New Roman"/>
                <w:sz w:val="20"/>
                <w:szCs w:val="20"/>
              </w:rPr>
              <w:t>s plan designed and implemented</w:t>
            </w:r>
          </w:p>
        </w:tc>
        <w:tc>
          <w:tcPr>
            <w:tcW w:w="1260" w:type="dxa"/>
            <w:tcBorders>
              <w:top w:val="single" w:sz="4" w:space="0" w:color="000000"/>
              <w:left w:val="single" w:sz="4" w:space="0" w:color="000000"/>
              <w:bottom w:val="single" w:sz="4" w:space="0" w:color="000000"/>
              <w:right w:val="single" w:sz="4" w:space="0" w:color="000000"/>
            </w:tcBorders>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150,800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rPr>
                <w:rFonts w:ascii="Times New Roman" w:hAnsi="Times New Roman"/>
                <w:sz w:val="20"/>
                <w:szCs w:val="20"/>
              </w:rPr>
            </w:pPr>
            <w:r>
              <w:rPr>
                <w:rFonts w:ascii="Times New Roman" w:hAnsi="Times New Roman"/>
                <w:sz w:val="20"/>
                <w:szCs w:val="20"/>
              </w:rPr>
              <w:t xml:space="preserve">  # of plans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sidRPr="0015599E">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00D2E" w:rsidRDefault="001C554A" w:rsidP="001C554A">
            <w:pPr>
              <w:numPr>
                <w:ilvl w:val="0"/>
                <w:numId w:val="162"/>
              </w:numPr>
              <w:tabs>
                <w:tab w:val="left" w:pos="406"/>
              </w:tabs>
              <w:spacing w:after="0" w:line="240" w:lineRule="auto"/>
              <w:ind w:left="406"/>
              <w:rPr>
                <w:rFonts w:ascii="Times New Roman" w:hAnsi="Times New Roman" w:cs="Times New Roman"/>
                <w:sz w:val="20"/>
                <w:szCs w:val="20"/>
              </w:rPr>
            </w:pPr>
            <w:r w:rsidRPr="00E00D2E">
              <w:rPr>
                <w:rFonts w:ascii="Times New Roman" w:hAnsi="Times New Roman" w:cs="Times New Roman"/>
                <w:sz w:val="20"/>
                <w:szCs w:val="20"/>
              </w:rPr>
              <w:t>Restorative just</w:t>
            </w:r>
            <w:r>
              <w:rPr>
                <w:rFonts w:ascii="Times New Roman" w:hAnsi="Times New Roman" w:cs="Times New Roman"/>
                <w:sz w:val="20"/>
                <w:szCs w:val="20"/>
              </w:rPr>
              <w:t xml:space="preserve">ice services </w:t>
            </w:r>
            <w:proofErr w:type="spellStart"/>
            <w:r>
              <w:rPr>
                <w:rFonts w:ascii="Times New Roman" w:hAnsi="Times New Roman" w:cs="Times New Roman"/>
                <w:sz w:val="20"/>
                <w:szCs w:val="20"/>
              </w:rPr>
              <w:t>centres</w:t>
            </w:r>
            <w:proofErr w:type="spellEnd"/>
            <w:r>
              <w:rPr>
                <w:rFonts w:ascii="Times New Roman" w:hAnsi="Times New Roman" w:cs="Times New Roman"/>
                <w:sz w:val="20"/>
                <w:szCs w:val="20"/>
              </w:rPr>
              <w:t xml:space="preserve"> renovated</w:t>
            </w:r>
          </w:p>
        </w:tc>
        <w:tc>
          <w:tcPr>
            <w:tcW w:w="1260" w:type="dxa"/>
            <w:tcBorders>
              <w:top w:val="single" w:sz="4" w:space="0" w:color="000000"/>
              <w:left w:val="single" w:sz="4" w:space="0" w:color="000000"/>
              <w:bottom w:val="single" w:sz="4" w:space="0" w:color="000000"/>
              <w:right w:val="single" w:sz="4" w:space="0" w:color="000000"/>
            </w:tcBorders>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180,000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 of renovated </w:t>
            </w:r>
            <w:proofErr w:type="spellStart"/>
            <w:r>
              <w:rPr>
                <w:rFonts w:ascii="Times New Roman" w:hAnsi="Times New Roman"/>
                <w:sz w:val="20"/>
                <w:szCs w:val="20"/>
              </w:rPr>
              <w:t>centres</w:t>
            </w:r>
            <w:proofErr w:type="spellEnd"/>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369AE" w:rsidRDefault="001C554A" w:rsidP="00CA305C">
            <w:pPr>
              <w:spacing w:after="0"/>
              <w:jc w:val="center"/>
            </w:pPr>
            <w:r w:rsidRPr="00883B2C">
              <w:rPr>
                <w:rFonts w:ascii="Times New Roman" w:hAnsi="Times New Roman"/>
                <w:sz w:val="20"/>
                <w:szCs w:val="20"/>
              </w:rPr>
              <w:t>PIU</w:t>
            </w:r>
          </w:p>
        </w:tc>
      </w:tr>
      <w:tr w:rsidR="001C554A" w:rsidRPr="00D22ADE" w:rsidTr="00CA305C">
        <w:trPr>
          <w:jc w:val="center"/>
        </w:trPr>
        <w:tc>
          <w:tcPr>
            <w:tcW w:w="12368" w:type="dxa"/>
            <w:gridSpan w:val="11"/>
            <w:tcBorders>
              <w:top w:val="single" w:sz="4" w:space="0" w:color="000000"/>
              <w:left w:val="single" w:sz="4" w:space="0" w:color="000000"/>
              <w:bottom w:val="single" w:sz="4" w:space="0" w:color="000000"/>
              <w:right w:val="single" w:sz="4" w:space="0" w:color="000000"/>
            </w:tcBorders>
            <w:shd w:val="clear" w:color="auto" w:fill="9BBB59"/>
          </w:tcPr>
          <w:p w:rsidR="001C554A" w:rsidRPr="00DB65AC" w:rsidRDefault="001C554A" w:rsidP="00CA305C">
            <w:pPr>
              <w:spacing w:after="0"/>
              <w:rPr>
                <w:rFonts w:ascii="Times New Roman" w:hAnsi="Times New Roman"/>
                <w:sz w:val="20"/>
                <w:szCs w:val="20"/>
                <w:u w:val="single"/>
              </w:rPr>
            </w:pPr>
            <w:r w:rsidRPr="00DB65AC">
              <w:rPr>
                <w:rFonts w:ascii="Times New Roman" w:hAnsi="Times New Roman"/>
                <w:b/>
                <w:sz w:val="20"/>
                <w:szCs w:val="20"/>
                <w:u w:val="single"/>
              </w:rPr>
              <w:t>Component 4:</w:t>
            </w:r>
            <w:r w:rsidRPr="00DB65AC">
              <w:rPr>
                <w:rFonts w:ascii="Times New Roman" w:hAnsi="Times New Roman"/>
                <w:sz w:val="20"/>
                <w:szCs w:val="20"/>
                <w:u w:val="single"/>
              </w:rPr>
              <w:t xml:space="preserve"> </w:t>
            </w:r>
            <w:r w:rsidRPr="006D1463">
              <w:rPr>
                <w:rFonts w:ascii="Times New Roman" w:hAnsi="Times New Roman"/>
                <w:b/>
                <w:sz w:val="20"/>
                <w:szCs w:val="20"/>
                <w:u w:val="single"/>
              </w:rPr>
              <w:t>Rehabilitation and Reintegration of offenders</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Number of comprehensive rehabilitation model</w:t>
            </w:r>
            <w:r>
              <w:rPr>
                <w:rFonts w:ascii="Times New Roman" w:hAnsi="Times New Roman"/>
                <w:sz w:val="20"/>
                <w:szCs w:val="20"/>
              </w:rPr>
              <w:t xml:space="preserve"> plans for inmates designed and implemented</w:t>
            </w:r>
          </w:p>
        </w:tc>
        <w:tc>
          <w:tcPr>
            <w:tcW w:w="1260" w:type="dxa"/>
            <w:tcBorders>
              <w:top w:val="single" w:sz="4" w:space="0" w:color="000000"/>
              <w:left w:val="single" w:sz="4" w:space="0" w:color="000000"/>
              <w:bottom w:val="single" w:sz="4" w:space="0" w:color="000000"/>
              <w:right w:val="single" w:sz="4" w:space="0" w:color="000000"/>
            </w:tcBorders>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350,000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sidRPr="00883B2C">
              <w:rPr>
                <w:rFonts w:ascii="Times New Roman" w:hAnsi="Times New Roman"/>
                <w:sz w:val="20"/>
                <w:szCs w:val="20"/>
              </w:rPr>
              <w:t>#</w:t>
            </w:r>
            <w:r>
              <w:rPr>
                <w:rFonts w:ascii="Times New Roman" w:hAnsi="Times New Roman"/>
                <w:sz w:val="20"/>
                <w:szCs w:val="20"/>
              </w:rPr>
              <w:t xml:space="preserve"> of models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369AE" w:rsidRDefault="001C554A" w:rsidP="00CA305C">
            <w:pPr>
              <w:spacing w:after="0"/>
              <w:jc w:val="center"/>
            </w:pPr>
            <w:r w:rsidRPr="00883B2C">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comprehensive </w:t>
            </w:r>
            <w:r w:rsidRPr="00E00D2E">
              <w:rPr>
                <w:rFonts w:ascii="Times New Roman" w:hAnsi="Times New Roman" w:cs="Times New Roman"/>
                <w:sz w:val="20"/>
                <w:szCs w:val="20"/>
              </w:rPr>
              <w:t>rehabilitation</w:t>
            </w:r>
            <w:r w:rsidRPr="00E62A72">
              <w:rPr>
                <w:rFonts w:ascii="Times New Roman" w:hAnsi="Times New Roman"/>
                <w:sz w:val="20"/>
                <w:szCs w:val="20"/>
              </w:rPr>
              <w:t xml:space="preserve"> model plans for juveniles designed and implemented</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350,000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 of models </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00D2E">
              <w:rPr>
                <w:rFonts w:ascii="Times New Roman" w:hAnsi="Times New Roman" w:cs="Times New Roman"/>
                <w:sz w:val="20"/>
                <w:szCs w:val="20"/>
              </w:rPr>
              <w:t>Number</w:t>
            </w:r>
            <w:r w:rsidRPr="00E62A72">
              <w:rPr>
                <w:rFonts w:ascii="Times New Roman" w:hAnsi="Times New Roman"/>
                <w:sz w:val="20"/>
                <w:szCs w:val="20"/>
              </w:rPr>
              <w:t xml:space="preserve"> of inmates trained and certified</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387,500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inmates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600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sidRPr="00883B2C">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sidRPr="00E00D2E">
              <w:rPr>
                <w:rFonts w:ascii="Times New Roman" w:hAnsi="Times New Roman" w:cs="Times New Roman"/>
                <w:sz w:val="20"/>
                <w:szCs w:val="20"/>
              </w:rPr>
              <w:t>juveniles</w:t>
            </w:r>
            <w:r w:rsidRPr="00E62A72">
              <w:rPr>
                <w:rFonts w:ascii="Times New Roman" w:hAnsi="Times New Roman"/>
                <w:sz w:val="20"/>
                <w:szCs w:val="20"/>
              </w:rPr>
              <w:t xml:space="preserve"> offenders trained and certified</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387,500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juvenile offenders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100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450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case management and </w:t>
            </w:r>
            <w:r w:rsidRPr="00E00D2E">
              <w:rPr>
                <w:rFonts w:ascii="Times New Roman" w:hAnsi="Times New Roman" w:cs="Times New Roman"/>
                <w:sz w:val="20"/>
                <w:szCs w:val="20"/>
              </w:rPr>
              <w:t>monitoring</w:t>
            </w:r>
            <w:r w:rsidRPr="00E62A72">
              <w:rPr>
                <w:rFonts w:ascii="Times New Roman" w:hAnsi="Times New Roman"/>
                <w:sz w:val="20"/>
                <w:szCs w:val="20"/>
              </w:rPr>
              <w:t xml:space="preserve"> s</w:t>
            </w:r>
            <w:r>
              <w:rPr>
                <w:rFonts w:ascii="Times New Roman" w:hAnsi="Times New Roman"/>
                <w:sz w:val="20"/>
                <w:szCs w:val="20"/>
              </w:rPr>
              <w:t>ystems for inmates designed and implemented</w:t>
            </w:r>
          </w:p>
        </w:tc>
        <w:tc>
          <w:tcPr>
            <w:tcW w:w="1260" w:type="dxa"/>
            <w:tcBorders>
              <w:top w:val="single" w:sz="4" w:space="0" w:color="000000"/>
              <w:left w:val="single" w:sz="4" w:space="0" w:color="000000"/>
              <w:bottom w:val="single" w:sz="4" w:space="0" w:color="000000"/>
              <w:right w:val="single" w:sz="4" w:space="0" w:color="000000"/>
            </w:tcBorders>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425,000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systems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369AE" w:rsidRDefault="001C554A" w:rsidP="00CA305C">
            <w:pPr>
              <w:spacing w:after="0"/>
              <w:jc w:val="center"/>
            </w:pPr>
            <w:r w:rsidRPr="00883B2C">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case management and monitoring </w:t>
            </w:r>
            <w:r w:rsidRPr="00E00D2E">
              <w:rPr>
                <w:rFonts w:ascii="Times New Roman" w:hAnsi="Times New Roman" w:cs="Times New Roman"/>
                <w:sz w:val="20"/>
                <w:szCs w:val="20"/>
              </w:rPr>
              <w:t>systems</w:t>
            </w:r>
            <w:r w:rsidRPr="00E62A72">
              <w:rPr>
                <w:rFonts w:ascii="Times New Roman" w:hAnsi="Times New Roman"/>
                <w:sz w:val="20"/>
                <w:szCs w:val="20"/>
              </w:rPr>
              <w:t xml:space="preserve"> for juv</w:t>
            </w:r>
            <w:r>
              <w:rPr>
                <w:rFonts w:ascii="Times New Roman" w:hAnsi="Times New Roman"/>
                <w:sz w:val="20"/>
                <w:szCs w:val="20"/>
              </w:rPr>
              <w:t>eniles designed and implemented</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425,000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systems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Pr>
                <w:rFonts w:ascii="Times New Roman" w:hAnsi="Times New Roman"/>
                <w:sz w:val="20"/>
                <w:szCs w:val="20"/>
              </w:rPr>
              <w:t>PIU</w:t>
            </w:r>
          </w:p>
        </w:tc>
      </w:tr>
      <w:tr w:rsidR="001C554A" w:rsidRPr="00883B2C" w:rsidTr="00CA305C">
        <w:trPr>
          <w:trHeight w:val="64"/>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DOCS staff who completed training in </w:t>
            </w:r>
            <w:r w:rsidRPr="00E00D2E">
              <w:rPr>
                <w:rFonts w:ascii="Times New Roman" w:hAnsi="Times New Roman" w:cs="Times New Roman"/>
                <w:sz w:val="20"/>
                <w:szCs w:val="20"/>
              </w:rPr>
              <w:t>rehabilitation</w:t>
            </w:r>
            <w:r>
              <w:rPr>
                <w:rFonts w:ascii="Times New Roman" w:hAnsi="Times New Roman"/>
                <w:sz w:val="20"/>
                <w:szCs w:val="20"/>
              </w:rPr>
              <w:t xml:space="preserve"> and social integration model</w:t>
            </w:r>
          </w:p>
        </w:tc>
        <w:tc>
          <w:tcPr>
            <w:tcW w:w="1260" w:type="dxa"/>
            <w:tcBorders>
              <w:top w:val="single" w:sz="4" w:space="0" w:color="000000"/>
              <w:left w:val="single" w:sz="4" w:space="0" w:color="000000"/>
              <w:bottom w:val="single" w:sz="4" w:space="0" w:color="000000"/>
              <w:right w:val="single" w:sz="4" w:space="0" w:color="000000"/>
            </w:tcBorders>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202,500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staff</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600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2369AE" w:rsidRDefault="001C554A" w:rsidP="00CA305C">
            <w:pPr>
              <w:spacing w:after="0"/>
              <w:jc w:val="center"/>
            </w:pPr>
            <w:r w:rsidRPr="00883B2C">
              <w:rPr>
                <w:rFonts w:ascii="Times New Roman" w:hAnsi="Times New Roman"/>
                <w:sz w:val="20"/>
                <w:szCs w:val="20"/>
              </w:rPr>
              <w:t>PIU</w:t>
            </w:r>
          </w:p>
        </w:tc>
      </w:tr>
      <w:tr w:rsidR="001C554A" w:rsidRPr="00883B2C" w:rsidTr="00CA305C">
        <w:trPr>
          <w:trHeight w:val="64"/>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DRWS staff who </w:t>
            </w:r>
            <w:r w:rsidRPr="00E00D2E">
              <w:rPr>
                <w:rFonts w:ascii="Times New Roman" w:hAnsi="Times New Roman" w:cs="Times New Roman"/>
                <w:sz w:val="20"/>
                <w:szCs w:val="20"/>
              </w:rPr>
              <w:lastRenderedPageBreak/>
              <w:t>completed</w:t>
            </w:r>
            <w:r w:rsidRPr="00E62A72">
              <w:rPr>
                <w:rFonts w:ascii="Times New Roman" w:hAnsi="Times New Roman"/>
                <w:sz w:val="20"/>
                <w:szCs w:val="20"/>
              </w:rPr>
              <w:t xml:space="preserve"> training in rehabilitati</w:t>
            </w:r>
            <w:r>
              <w:rPr>
                <w:rFonts w:ascii="Times New Roman" w:hAnsi="Times New Roman"/>
                <w:sz w:val="20"/>
                <w:szCs w:val="20"/>
              </w:rPr>
              <w:t>on and social integration model</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lastRenderedPageBreak/>
              <w:t>202,500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staff</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60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150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Pr>
                <w:rFonts w:ascii="Times New Roman" w:hAnsi="Times New Roman"/>
                <w:sz w:val="20"/>
                <w:szCs w:val="20"/>
              </w:rPr>
              <w:t>PIU</w:t>
            </w:r>
          </w:p>
        </w:tc>
      </w:tr>
      <w:tr w:rsidR="001C554A" w:rsidRPr="00883B2C" w:rsidTr="00CA305C">
        <w:trPr>
          <w:trHeight w:val="64"/>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00D2E">
              <w:rPr>
                <w:rFonts w:ascii="Times New Roman" w:hAnsi="Times New Roman" w:cs="Times New Roman"/>
                <w:sz w:val="20"/>
                <w:szCs w:val="20"/>
              </w:rPr>
              <w:lastRenderedPageBreak/>
              <w:t>Number</w:t>
            </w:r>
            <w:r w:rsidRPr="00E62A72">
              <w:rPr>
                <w:rFonts w:ascii="Times New Roman" w:hAnsi="Times New Roman"/>
                <w:sz w:val="20"/>
                <w:szCs w:val="20"/>
              </w:rPr>
              <w:t xml:space="preserve"> of Work Release </w:t>
            </w:r>
            <w:proofErr w:type="spellStart"/>
            <w:r w:rsidRPr="00E62A72">
              <w:rPr>
                <w:rFonts w:ascii="Times New Roman" w:hAnsi="Times New Roman"/>
                <w:sz w:val="20"/>
                <w:szCs w:val="20"/>
              </w:rPr>
              <w:t>Programme</w:t>
            </w:r>
            <w:proofErr w:type="spellEnd"/>
            <w:r w:rsidRPr="00E62A72">
              <w:rPr>
                <w:rFonts w:ascii="Times New Roman" w:hAnsi="Times New Roman"/>
                <w:sz w:val="20"/>
                <w:szCs w:val="20"/>
              </w:rPr>
              <w:t xml:space="preserve"> expanded</w:t>
            </w:r>
          </w:p>
        </w:tc>
        <w:tc>
          <w:tcPr>
            <w:tcW w:w="1260" w:type="dxa"/>
            <w:tcBorders>
              <w:top w:val="single" w:sz="4" w:space="0" w:color="000000"/>
              <w:left w:val="single" w:sz="4" w:space="0" w:color="000000"/>
              <w:bottom w:val="single" w:sz="4" w:space="0" w:color="000000"/>
              <w:right w:val="single" w:sz="4" w:space="0" w:color="000000"/>
            </w:tcBorders>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400,000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xml:space="preserve"># of </w:t>
            </w:r>
            <w:proofErr w:type="spellStart"/>
            <w:r>
              <w:rPr>
                <w:rFonts w:ascii="Times New Roman" w:hAnsi="Times New Roman"/>
                <w:sz w:val="20"/>
                <w:szCs w:val="20"/>
              </w:rPr>
              <w:t>programmes</w:t>
            </w:r>
            <w:proofErr w:type="spellEnd"/>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jc w:val="center"/>
              <w:rPr>
                <w:rFonts w:ascii="Times New Roman" w:hAnsi="Times New Roman"/>
                <w:sz w:val="20"/>
                <w:szCs w:val="20"/>
              </w:rPr>
            </w:pPr>
            <w:r>
              <w:rPr>
                <w:rFonts w:ascii="Times New Roman" w:hAnsi="Times New Roman"/>
                <w:sz w:val="20"/>
                <w:szCs w:val="20"/>
              </w:rPr>
              <w:t>PIU</w:t>
            </w:r>
          </w:p>
        </w:tc>
      </w:tr>
      <w:tr w:rsidR="001C554A" w:rsidRPr="00883B2C" w:rsidTr="00CA305C">
        <w:trPr>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1C554A" w:rsidRPr="00E62A72" w:rsidRDefault="001C554A" w:rsidP="001C554A">
            <w:pPr>
              <w:numPr>
                <w:ilvl w:val="0"/>
                <w:numId w:val="162"/>
              </w:numPr>
              <w:tabs>
                <w:tab w:val="left" w:pos="406"/>
              </w:tabs>
              <w:spacing w:after="0" w:line="240" w:lineRule="auto"/>
              <w:ind w:left="406"/>
              <w:rPr>
                <w:rFonts w:ascii="Times New Roman" w:hAnsi="Times New Roman"/>
                <w:sz w:val="20"/>
                <w:szCs w:val="20"/>
              </w:rPr>
            </w:pPr>
            <w:r w:rsidRPr="00E62A72">
              <w:rPr>
                <w:rFonts w:ascii="Times New Roman" w:hAnsi="Times New Roman"/>
                <w:sz w:val="20"/>
                <w:szCs w:val="20"/>
              </w:rPr>
              <w:t xml:space="preserve">Number of </w:t>
            </w:r>
            <w:r w:rsidRPr="00E00D2E">
              <w:rPr>
                <w:rFonts w:ascii="Times New Roman" w:hAnsi="Times New Roman" w:cs="Times New Roman"/>
                <w:sz w:val="20"/>
                <w:szCs w:val="20"/>
              </w:rPr>
              <w:t>inmates</w:t>
            </w:r>
            <w:r w:rsidRPr="00E62A72">
              <w:rPr>
                <w:rFonts w:ascii="Times New Roman" w:hAnsi="Times New Roman"/>
                <w:sz w:val="20"/>
                <w:szCs w:val="20"/>
              </w:rPr>
              <w:t xml:space="preserve"> who com</w:t>
            </w:r>
            <w:r>
              <w:rPr>
                <w:rFonts w:ascii="Times New Roman" w:hAnsi="Times New Roman"/>
                <w:sz w:val="20"/>
                <w:szCs w:val="20"/>
              </w:rPr>
              <w:t>pleted the work release program</w:t>
            </w:r>
          </w:p>
        </w:tc>
        <w:tc>
          <w:tcPr>
            <w:tcW w:w="1260" w:type="dxa"/>
            <w:tcBorders>
              <w:top w:val="single" w:sz="4" w:space="0" w:color="000000"/>
              <w:left w:val="single" w:sz="4" w:space="0" w:color="000000"/>
              <w:bottom w:val="single" w:sz="4" w:space="0" w:color="000000"/>
              <w:right w:val="single" w:sz="4" w:space="0" w:color="000000"/>
            </w:tcBorders>
          </w:tcPr>
          <w:p w:rsidR="001C554A" w:rsidRPr="00D909EB"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250,000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 of inmates</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20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40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line="240" w:lineRule="auto"/>
              <w:jc w:val="center"/>
              <w:rPr>
                <w:rFonts w:ascii="Times New Roman" w:hAnsi="Times New Roman"/>
                <w:sz w:val="20"/>
                <w:szCs w:val="20"/>
              </w:rPr>
            </w:pPr>
            <w:r>
              <w:rPr>
                <w:rFonts w:ascii="Times New Roman" w:hAnsi="Times New Roman"/>
                <w:sz w:val="20"/>
                <w:szCs w:val="20"/>
              </w:rPr>
              <w:t>30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C554A" w:rsidRDefault="001C554A" w:rsidP="00CA305C">
            <w:pPr>
              <w:tabs>
                <w:tab w:val="left" w:pos="1117"/>
              </w:tabs>
              <w:spacing w:after="0" w:line="240" w:lineRule="auto"/>
              <w:jc w:val="center"/>
              <w:rPr>
                <w:rFonts w:ascii="Times New Roman" w:hAnsi="Times New Roman"/>
                <w:sz w:val="20"/>
                <w:szCs w:val="20"/>
              </w:rPr>
            </w:pPr>
            <w:r>
              <w:rPr>
                <w:rFonts w:ascii="Times New Roman" w:hAnsi="Times New Roman"/>
                <w:sz w:val="20"/>
                <w:szCs w:val="20"/>
              </w:rPr>
              <w:t>100</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rsidR="001C554A" w:rsidRPr="00883B2C" w:rsidRDefault="001C554A" w:rsidP="00CA305C">
            <w:pPr>
              <w:spacing w:after="0"/>
              <w:jc w:val="center"/>
              <w:rPr>
                <w:rFonts w:ascii="Times New Roman" w:hAnsi="Times New Roman"/>
                <w:sz w:val="20"/>
                <w:szCs w:val="20"/>
              </w:rPr>
            </w:pPr>
            <w:r>
              <w:rPr>
                <w:rFonts w:ascii="Times New Roman" w:hAnsi="Times New Roman"/>
                <w:sz w:val="20"/>
                <w:szCs w:val="20"/>
              </w:rPr>
              <w:t>PIU</w:t>
            </w:r>
          </w:p>
        </w:tc>
      </w:tr>
      <w:tr w:rsidR="001C554A" w:rsidRPr="00D40A72" w:rsidTr="00CA305C">
        <w:trPr>
          <w:jc w:val="center"/>
        </w:trPr>
        <w:tc>
          <w:tcPr>
            <w:tcW w:w="7714" w:type="dxa"/>
            <w:gridSpan w:val="5"/>
            <w:tcBorders>
              <w:top w:val="single" w:sz="4" w:space="0" w:color="000000"/>
              <w:left w:val="single" w:sz="4" w:space="0" w:color="000000"/>
              <w:bottom w:val="single" w:sz="4" w:space="0" w:color="000000"/>
              <w:right w:val="single" w:sz="4" w:space="0" w:color="000000"/>
            </w:tcBorders>
          </w:tcPr>
          <w:p w:rsidR="001C554A" w:rsidRPr="00D40A72" w:rsidRDefault="001C554A" w:rsidP="00CA305C">
            <w:pPr>
              <w:tabs>
                <w:tab w:val="left" w:pos="1117"/>
              </w:tabs>
              <w:spacing w:after="0" w:line="240" w:lineRule="auto"/>
              <w:rPr>
                <w:rFonts w:ascii="Times New Roman" w:hAnsi="Times New Roman"/>
                <w:sz w:val="19"/>
                <w:szCs w:val="19"/>
              </w:rPr>
            </w:pPr>
            <w:r w:rsidRPr="00D40A72">
              <w:rPr>
                <w:rFonts w:ascii="Times New Roman" w:hAnsi="Times New Roman" w:cs="Times New Roman"/>
                <w:b/>
                <w:bCs/>
                <w:sz w:val="19"/>
                <w:szCs w:val="19"/>
              </w:rPr>
              <w:t xml:space="preserve">Total estimated costs of outputs </w:t>
            </w:r>
          </w:p>
        </w:tc>
        <w:tc>
          <w:tcPr>
            <w:tcW w:w="4654" w:type="dxa"/>
            <w:gridSpan w:val="6"/>
            <w:tcBorders>
              <w:top w:val="single" w:sz="4" w:space="0" w:color="000000"/>
              <w:left w:val="single" w:sz="4" w:space="0" w:color="000000"/>
              <w:bottom w:val="single" w:sz="4" w:space="0" w:color="000000"/>
              <w:right w:val="single" w:sz="4" w:space="0" w:color="000000"/>
            </w:tcBorders>
          </w:tcPr>
          <w:p w:rsidR="001C554A" w:rsidRPr="00D40A72" w:rsidRDefault="001C554A" w:rsidP="00CA305C">
            <w:pPr>
              <w:tabs>
                <w:tab w:val="left" w:pos="1234"/>
              </w:tabs>
              <w:spacing w:after="0" w:line="240" w:lineRule="auto"/>
              <w:jc w:val="center"/>
              <w:rPr>
                <w:rFonts w:ascii="Times New Roman" w:hAnsi="Times New Roman"/>
                <w:b/>
                <w:sz w:val="19"/>
                <w:szCs w:val="19"/>
              </w:rPr>
            </w:pPr>
            <w:r w:rsidRPr="00D40A72">
              <w:rPr>
                <w:rFonts w:ascii="Times New Roman" w:hAnsi="Times New Roman"/>
                <w:b/>
                <w:sz w:val="19"/>
                <w:szCs w:val="19"/>
              </w:rPr>
              <w:t>US$17,863,800</w:t>
            </w:r>
          </w:p>
        </w:tc>
      </w:tr>
      <w:tr w:rsidR="001C554A" w:rsidRPr="00D40A72" w:rsidTr="00CA305C">
        <w:trPr>
          <w:jc w:val="center"/>
        </w:trPr>
        <w:tc>
          <w:tcPr>
            <w:tcW w:w="7714" w:type="dxa"/>
            <w:gridSpan w:val="5"/>
            <w:tcBorders>
              <w:top w:val="single" w:sz="4" w:space="0" w:color="000000"/>
              <w:left w:val="single" w:sz="4" w:space="0" w:color="000000"/>
              <w:bottom w:val="single" w:sz="4" w:space="0" w:color="000000"/>
              <w:right w:val="single" w:sz="4" w:space="0" w:color="000000"/>
            </w:tcBorders>
          </w:tcPr>
          <w:p w:rsidR="001C554A" w:rsidRPr="00D40A72" w:rsidRDefault="001C554A" w:rsidP="00CA305C">
            <w:pPr>
              <w:tabs>
                <w:tab w:val="left" w:pos="1117"/>
              </w:tabs>
              <w:spacing w:after="0" w:line="240" w:lineRule="auto"/>
              <w:rPr>
                <w:rFonts w:ascii="Times New Roman" w:hAnsi="Times New Roman"/>
                <w:sz w:val="19"/>
                <w:szCs w:val="19"/>
              </w:rPr>
            </w:pPr>
            <w:r w:rsidRPr="00D40A72">
              <w:rPr>
                <w:rFonts w:ascii="Times New Roman" w:hAnsi="Times New Roman" w:cs="Times New Roman"/>
                <w:b/>
                <w:bCs/>
                <w:sz w:val="19"/>
                <w:szCs w:val="19"/>
              </w:rPr>
              <w:t>Total estimated costs for Evaluation, Project Administration, and Contingencies</w:t>
            </w:r>
          </w:p>
        </w:tc>
        <w:tc>
          <w:tcPr>
            <w:tcW w:w="4654" w:type="dxa"/>
            <w:gridSpan w:val="6"/>
            <w:tcBorders>
              <w:top w:val="single" w:sz="4" w:space="0" w:color="000000"/>
              <w:left w:val="single" w:sz="4" w:space="0" w:color="000000"/>
              <w:bottom w:val="single" w:sz="4" w:space="0" w:color="000000"/>
              <w:right w:val="single" w:sz="4" w:space="0" w:color="000000"/>
            </w:tcBorders>
          </w:tcPr>
          <w:p w:rsidR="001C554A" w:rsidRPr="00D40A72" w:rsidRDefault="001C554A" w:rsidP="00CA305C">
            <w:pPr>
              <w:tabs>
                <w:tab w:val="left" w:pos="1234"/>
              </w:tabs>
              <w:spacing w:after="0" w:line="240" w:lineRule="auto"/>
              <w:jc w:val="center"/>
              <w:rPr>
                <w:rFonts w:ascii="Times New Roman" w:hAnsi="Times New Roman"/>
                <w:b/>
                <w:sz w:val="19"/>
                <w:szCs w:val="19"/>
              </w:rPr>
            </w:pPr>
            <w:r w:rsidRPr="00D40A72">
              <w:rPr>
                <w:rFonts w:ascii="Times New Roman" w:hAnsi="Times New Roman"/>
                <w:b/>
                <w:sz w:val="19"/>
                <w:szCs w:val="19"/>
              </w:rPr>
              <w:t>US$2,136,200</w:t>
            </w:r>
          </w:p>
        </w:tc>
      </w:tr>
      <w:tr w:rsidR="001C554A" w:rsidRPr="00D40A72" w:rsidTr="00CA305C">
        <w:trPr>
          <w:jc w:val="center"/>
        </w:trPr>
        <w:tc>
          <w:tcPr>
            <w:tcW w:w="7714" w:type="dxa"/>
            <w:gridSpan w:val="5"/>
            <w:tcBorders>
              <w:top w:val="single" w:sz="4" w:space="0" w:color="000000"/>
              <w:left w:val="single" w:sz="4" w:space="0" w:color="000000"/>
              <w:bottom w:val="single" w:sz="4" w:space="0" w:color="000000"/>
              <w:right w:val="single" w:sz="4" w:space="0" w:color="000000"/>
            </w:tcBorders>
          </w:tcPr>
          <w:p w:rsidR="001C554A" w:rsidRPr="00D40A72" w:rsidRDefault="001C554A" w:rsidP="00CA305C">
            <w:pPr>
              <w:tabs>
                <w:tab w:val="left" w:pos="1117"/>
              </w:tabs>
              <w:spacing w:after="0" w:line="240" w:lineRule="auto"/>
              <w:rPr>
                <w:rFonts w:ascii="Times New Roman" w:hAnsi="Times New Roman"/>
                <w:sz w:val="19"/>
                <w:szCs w:val="19"/>
              </w:rPr>
            </w:pPr>
            <w:r w:rsidRPr="00D40A72">
              <w:rPr>
                <w:rFonts w:ascii="Times New Roman" w:hAnsi="Times New Roman" w:cs="Times New Roman"/>
                <w:b/>
                <w:bCs/>
                <w:sz w:val="19"/>
                <w:szCs w:val="19"/>
              </w:rPr>
              <w:t xml:space="preserve">Total estimated cost of the </w:t>
            </w:r>
            <w:proofErr w:type="spellStart"/>
            <w:r w:rsidRPr="00D40A72">
              <w:rPr>
                <w:rFonts w:ascii="Times New Roman" w:hAnsi="Times New Roman" w:cs="Times New Roman"/>
                <w:b/>
                <w:bCs/>
                <w:sz w:val="19"/>
                <w:szCs w:val="19"/>
              </w:rPr>
              <w:t>Programme</w:t>
            </w:r>
            <w:proofErr w:type="spellEnd"/>
          </w:p>
        </w:tc>
        <w:tc>
          <w:tcPr>
            <w:tcW w:w="4654" w:type="dxa"/>
            <w:gridSpan w:val="6"/>
            <w:tcBorders>
              <w:top w:val="single" w:sz="4" w:space="0" w:color="000000"/>
              <w:left w:val="single" w:sz="4" w:space="0" w:color="000000"/>
              <w:bottom w:val="single" w:sz="4" w:space="0" w:color="000000"/>
              <w:right w:val="single" w:sz="4" w:space="0" w:color="000000"/>
            </w:tcBorders>
          </w:tcPr>
          <w:p w:rsidR="001C554A" w:rsidRPr="00D40A72" w:rsidRDefault="001C554A" w:rsidP="00CA305C">
            <w:pPr>
              <w:tabs>
                <w:tab w:val="left" w:pos="1234"/>
              </w:tabs>
              <w:spacing w:after="0" w:line="240" w:lineRule="auto"/>
              <w:jc w:val="center"/>
              <w:rPr>
                <w:rFonts w:ascii="Times New Roman" w:hAnsi="Times New Roman"/>
                <w:b/>
                <w:sz w:val="19"/>
                <w:szCs w:val="19"/>
              </w:rPr>
            </w:pPr>
            <w:r w:rsidRPr="00D40A72">
              <w:rPr>
                <w:rFonts w:ascii="Times New Roman" w:hAnsi="Times New Roman"/>
                <w:b/>
                <w:sz w:val="19"/>
                <w:szCs w:val="19"/>
              </w:rPr>
              <w:t>US$20,000,000</w:t>
            </w:r>
          </w:p>
        </w:tc>
      </w:tr>
    </w:tbl>
    <w:p w:rsidR="001C554A" w:rsidRDefault="001C554A" w:rsidP="00CD4C51">
      <w:pPr>
        <w:spacing w:after="0" w:line="360" w:lineRule="auto"/>
        <w:jc w:val="center"/>
        <w:rPr>
          <w:rFonts w:ascii="Times New Roman" w:hAnsi="Times New Roman"/>
          <w:b/>
        </w:rPr>
      </w:pPr>
    </w:p>
    <w:p w:rsidR="001C554A" w:rsidRDefault="001C554A" w:rsidP="00CD4C51">
      <w:pPr>
        <w:spacing w:after="0" w:line="360" w:lineRule="auto"/>
        <w:jc w:val="center"/>
        <w:rPr>
          <w:rFonts w:ascii="Times New Roman" w:hAnsi="Times New Roman"/>
          <w:b/>
        </w:rPr>
      </w:pPr>
    </w:p>
    <w:p w:rsidR="001C554A" w:rsidRDefault="001C554A" w:rsidP="00CD4C51">
      <w:pPr>
        <w:spacing w:after="0" w:line="360" w:lineRule="auto"/>
        <w:jc w:val="center"/>
        <w:rPr>
          <w:rFonts w:ascii="Times New Roman" w:hAnsi="Times New Roman"/>
          <w:b/>
        </w:rPr>
      </w:pPr>
    </w:p>
    <w:p w:rsidR="001C554A" w:rsidRPr="00755616" w:rsidRDefault="001C554A" w:rsidP="00CD4C51">
      <w:pPr>
        <w:spacing w:after="0" w:line="360" w:lineRule="auto"/>
        <w:jc w:val="center"/>
        <w:rPr>
          <w:rFonts w:ascii="Times New Roman" w:hAnsi="Times New Roman"/>
          <w:b/>
        </w:rPr>
      </w:pPr>
    </w:p>
    <w:p w:rsidR="00CD1C6B" w:rsidRDefault="00CD1C6B"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sectPr w:rsidR="00755616" w:rsidSect="00755616">
          <w:pgSz w:w="15840" w:h="12240" w:orient="landscape"/>
          <w:pgMar w:top="1440" w:right="1440" w:bottom="1440" w:left="1440" w:header="720" w:footer="720" w:gutter="0"/>
          <w:cols w:space="720"/>
          <w:docGrid w:linePitch="360"/>
        </w:sectPr>
      </w:pPr>
    </w:p>
    <w:p w:rsidR="00755616" w:rsidRPr="00CD4C51" w:rsidRDefault="00755616" w:rsidP="00CD4C51">
      <w:pPr>
        <w:spacing w:after="0" w:line="240" w:lineRule="auto"/>
        <w:jc w:val="center"/>
        <w:rPr>
          <w:rFonts w:ascii="Times New Roman" w:hAnsi="Times New Roman" w:cs="Times New Roman"/>
          <w:b/>
          <w:sz w:val="24"/>
          <w:szCs w:val="24"/>
        </w:rPr>
      </w:pPr>
      <w:r w:rsidRPr="00CD4C51">
        <w:rPr>
          <w:rFonts w:ascii="Times New Roman" w:hAnsi="Times New Roman" w:cs="Times New Roman"/>
          <w:b/>
          <w:sz w:val="24"/>
          <w:szCs w:val="24"/>
        </w:rPr>
        <w:lastRenderedPageBreak/>
        <w:t>Victimization Survey LAPOP questionnaire</w:t>
      </w:r>
    </w:p>
    <w:p w:rsidR="00CD1C6B" w:rsidRDefault="00755616" w:rsidP="000A190C">
      <w:pPr>
        <w:spacing w:after="0" w:line="360" w:lineRule="auto"/>
        <w:jc w:val="both"/>
        <w:rPr>
          <w:rFonts w:ascii="Times New Roman" w:hAnsi="Times New Roman"/>
          <w:lang w:val="en-029"/>
        </w:rPr>
      </w:pPr>
      <w:r>
        <w:rPr>
          <w:rFonts w:ascii="Arial" w:hAnsi="Arial"/>
          <w:noProof/>
        </w:rPr>
        <mc:AlternateContent>
          <mc:Choice Requires="wps">
            <w:drawing>
              <wp:anchor distT="0" distB="0" distL="114300" distR="114300" simplePos="0" relativeHeight="251662336" behindDoc="0" locked="0" layoutInCell="1" allowOverlap="1" wp14:anchorId="639B1D75" wp14:editId="50C60E1C">
                <wp:simplePos x="0" y="0"/>
                <wp:positionH relativeFrom="column">
                  <wp:posOffset>5238750</wp:posOffset>
                </wp:positionH>
                <wp:positionV relativeFrom="paragraph">
                  <wp:posOffset>118745</wp:posOffset>
                </wp:positionV>
                <wp:extent cx="2695575" cy="783590"/>
                <wp:effectExtent l="0" t="0" r="28575" b="1651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rsidR="00A45680" w:rsidRPr="002558DD" w:rsidRDefault="00A45680" w:rsidP="00755616">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412.5pt;margin-top:9.35pt;width:212.25pt;height:6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">
                <v:textbox>
                  <w:txbxContent>
                    <w:p w:rsidR="00A45680" w:rsidRPr="002558DD" w:rsidRDefault="00A45680" w:rsidP="00755616">
                      <w:pPr>
                        <w:jc w:val="center"/>
                        <w:rPr>
                          <w:rFonts w:ascii="Arial" w:hAnsi="Arial" w:cs="Arial"/>
                          <w:b/>
                        </w:rPr>
                      </w:pPr>
                      <w:r>
                        <w:rPr>
                          <w:rFonts w:ascii="Arial" w:hAnsi="Arial" w:cs="Arial"/>
                          <w:b/>
                        </w:rPr>
                        <w:t>Questionnaire number</w:t>
                      </w:r>
                    </w:p>
                  </w:txbxContent>
                </v:textbox>
              </v:shape>
            </w:pict>
          </mc:Fallback>
        </mc:AlternateContent>
      </w:r>
    </w:p>
    <w:p w:rsidR="00CD1C6B" w:rsidRDefault="00CD1C6B" w:rsidP="000A190C">
      <w:pPr>
        <w:spacing w:after="0" w:line="360" w:lineRule="auto"/>
        <w:jc w:val="both"/>
        <w:rPr>
          <w:rFonts w:ascii="Times New Roman" w:hAnsi="Times New Roman"/>
          <w:lang w:val="en-029"/>
        </w:rPr>
      </w:pPr>
    </w:p>
    <w:p w:rsidR="00755616" w:rsidRPr="005C56B6" w:rsidRDefault="00755616" w:rsidP="00755616">
      <w:pPr>
        <w:rPr>
          <w:rFonts w:ascii="Arial" w:hAnsi="Arial" w:cs="Arial"/>
          <w:bCs/>
          <w:i/>
          <w:iCs/>
          <w:szCs w:val="20"/>
        </w:rPr>
      </w:pPr>
    </w:p>
    <w:p w:rsidR="00755616" w:rsidRPr="0033287D" w:rsidRDefault="00755616" w:rsidP="00755616">
      <w:pPr>
        <w:rPr>
          <w:rFonts w:ascii="Arial" w:hAnsi="Arial" w:cs="Arial"/>
          <w:bCs/>
          <w:i/>
          <w:iCs/>
          <w:sz w:val="18"/>
          <w:szCs w:val="18"/>
        </w:rPr>
      </w:pPr>
      <w:r>
        <w:rPr>
          <w:rFonts w:ascii="Arial" w:hAnsi="Arial" w:cs="Arial"/>
          <w:bCs/>
          <w:i/>
          <w:iCs/>
          <w:sz w:val="18"/>
          <w:szCs w:val="18"/>
        </w:rPr>
        <w:t>Bahamas</w:t>
      </w:r>
      <w:r w:rsidRPr="005C56B6">
        <w:rPr>
          <w:rFonts w:ascii="Arial" w:hAnsi="Arial" w:cs="Arial"/>
          <w:bCs/>
          <w:i/>
          <w:iCs/>
          <w:sz w:val="18"/>
          <w:szCs w:val="18"/>
        </w:rPr>
        <w:t xml:space="preserve"> 2014</w:t>
      </w:r>
      <w:r>
        <w:rPr>
          <w:rFonts w:ascii="Arial" w:hAnsi="Arial" w:cs="Arial"/>
          <w:bCs/>
          <w:i/>
          <w:iCs/>
          <w:sz w:val="18"/>
          <w:szCs w:val="18"/>
        </w:rPr>
        <w:t>,</w:t>
      </w:r>
      <w:r w:rsidRPr="005C56B6">
        <w:rPr>
          <w:rFonts w:ascii="Arial" w:hAnsi="Arial" w:cs="Arial"/>
          <w:bCs/>
          <w:i/>
          <w:iCs/>
          <w:sz w:val="18"/>
          <w:szCs w:val="18"/>
        </w:rPr>
        <w:t xml:space="preserve"> Version # </w:t>
      </w:r>
      <w:r>
        <w:rPr>
          <w:rFonts w:ascii="Arial" w:hAnsi="Arial" w:cs="Arial"/>
          <w:bCs/>
          <w:i/>
          <w:iCs/>
          <w:sz w:val="18"/>
          <w:szCs w:val="18"/>
        </w:rPr>
        <w:t>15.2.4.1</w:t>
      </w:r>
      <w:r w:rsidRPr="005C56B6">
        <w:rPr>
          <w:rFonts w:ascii="Arial" w:hAnsi="Arial" w:cs="Arial"/>
          <w:bCs/>
          <w:i/>
          <w:iCs/>
          <w:sz w:val="18"/>
          <w:szCs w:val="18"/>
        </w:rPr>
        <w:t xml:space="preserve"> IRB</w:t>
      </w:r>
      <w:r w:rsidRPr="005C56B6">
        <w:rPr>
          <w:rFonts w:ascii="Arial" w:hAnsi="Arial" w:cs="Arial"/>
          <w:b/>
          <w:bCs/>
          <w:i/>
          <w:iCs/>
          <w:sz w:val="18"/>
          <w:szCs w:val="18"/>
        </w:rPr>
        <w:t xml:space="preserve"> </w:t>
      </w:r>
      <w:r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4860"/>
      </w:tblGrid>
      <w:tr w:rsidR="00755616" w:rsidRPr="005C56B6" w:rsidTr="00755616">
        <w:trPr>
          <w:trHeight w:val="1538"/>
        </w:trPr>
        <w:tc>
          <w:tcPr>
            <w:tcW w:w="4878" w:type="dxa"/>
          </w:tcPr>
          <w:p w:rsidR="00755616" w:rsidRPr="0033287D" w:rsidRDefault="00755616" w:rsidP="00755616">
            <w:pPr>
              <w:jc w:val="center"/>
              <w:rPr>
                <w:rFonts w:ascii="Arial" w:hAnsi="Arial" w:cs="Arial"/>
                <w:b/>
                <w:bCs/>
                <w:i/>
                <w:iCs/>
                <w:szCs w:val="20"/>
              </w:rPr>
            </w:pPr>
            <w:r>
              <w:rPr>
                <w:rFonts w:ascii="Arial" w:hAnsi="Arial" w:cs="Arial"/>
                <w:b/>
                <w:bCs/>
                <w:i/>
                <w:iCs/>
                <w:noProof/>
                <w:szCs w:val="20"/>
              </w:rPr>
              <w:drawing>
                <wp:anchor distT="0" distB="0" distL="114300" distR="114300" simplePos="0" relativeHeight="251659264" behindDoc="0" locked="0" layoutInCell="1" allowOverlap="1" wp14:anchorId="65B30208" wp14:editId="1F61D489">
                  <wp:simplePos x="0" y="0"/>
                  <wp:positionH relativeFrom="column">
                    <wp:posOffset>725170</wp:posOffset>
                  </wp:positionH>
                  <wp:positionV relativeFrom="paragraph">
                    <wp:posOffset>95088</wp:posOffset>
                  </wp:positionV>
                  <wp:extent cx="1318260" cy="7397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4860" w:type="dxa"/>
          </w:tcPr>
          <w:p w:rsidR="00755616" w:rsidRPr="005C56B6" w:rsidRDefault="00755616" w:rsidP="00755616">
            <w:pPr>
              <w:rPr>
                <w:rFonts w:ascii="Arial" w:hAnsi="Arial" w:cs="Arial"/>
                <w:b/>
                <w:bCs/>
                <w:i/>
                <w:iCs/>
                <w:szCs w:val="20"/>
              </w:rPr>
            </w:pPr>
            <w:r w:rsidRPr="009B73C9">
              <w:rPr>
                <w:rFonts w:ascii="Arial" w:hAnsi="Arial" w:cs="Arial"/>
                <w:b/>
                <w:bCs/>
                <w:i/>
                <w:iCs/>
                <w:noProof/>
                <w:szCs w:val="20"/>
              </w:rPr>
              <w:drawing>
                <wp:anchor distT="0" distB="0" distL="114300" distR="114300" simplePos="0" relativeHeight="251660288" behindDoc="0" locked="0" layoutInCell="1" allowOverlap="1" wp14:anchorId="78A1FAA3" wp14:editId="79193586">
                  <wp:simplePos x="0" y="0"/>
                  <wp:positionH relativeFrom="column">
                    <wp:posOffset>680720</wp:posOffset>
                  </wp:positionH>
                  <wp:positionV relativeFrom="paragraph">
                    <wp:posOffset>74768</wp:posOffset>
                  </wp:positionV>
                  <wp:extent cx="1739265" cy="760730"/>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c Domai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39265" cy="760730"/>
                          </a:xfrm>
                          <a:prstGeom prst="rect">
                            <a:avLst/>
                          </a:prstGeom>
                        </pic:spPr>
                      </pic:pic>
                    </a:graphicData>
                  </a:graphic>
                  <wp14:sizeRelH relativeFrom="page">
                    <wp14:pctWidth>0</wp14:pctWidth>
                  </wp14:sizeRelH>
                  <wp14:sizeRelV relativeFrom="page">
                    <wp14:pctHeight>0</wp14:pctHeight>
                  </wp14:sizeRelV>
                </wp:anchor>
              </w:drawing>
            </w:r>
          </w:p>
        </w:tc>
      </w:tr>
      <w:tr w:rsidR="00755616" w:rsidRPr="005C56B6" w:rsidTr="00755616">
        <w:trPr>
          <w:trHeight w:val="1610"/>
        </w:trPr>
        <w:tc>
          <w:tcPr>
            <w:tcW w:w="4878" w:type="dxa"/>
          </w:tcPr>
          <w:p w:rsidR="00755616" w:rsidRPr="005C56B6" w:rsidRDefault="00755616" w:rsidP="00755616">
            <w:pPr>
              <w:jc w:val="center"/>
              <w:rPr>
                <w:rFonts w:ascii="Arial" w:hAnsi="Arial" w:cs="Arial"/>
                <w:b/>
                <w:bCs/>
                <w:i/>
                <w:iCs/>
                <w:szCs w:val="20"/>
              </w:rPr>
            </w:pPr>
            <w:r w:rsidRPr="005C56B6">
              <w:rPr>
                <w:rFonts w:ascii="Arial" w:hAnsi="Arial" w:cs="Arial"/>
                <w:noProof/>
                <w:szCs w:val="20"/>
              </w:rPr>
              <w:drawing>
                <wp:anchor distT="0" distB="0" distL="114300" distR="114300" simplePos="0" relativeHeight="251664384" behindDoc="0" locked="0" layoutInCell="1" allowOverlap="1" wp14:anchorId="57F8CF70" wp14:editId="7F3AE70E">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860" w:type="dxa"/>
          </w:tcPr>
          <w:p w:rsidR="00755616" w:rsidRPr="005C56B6" w:rsidRDefault="00755616" w:rsidP="00755616">
            <w:pPr>
              <w:jc w:val="center"/>
              <w:rPr>
                <w:rFonts w:ascii="Arial" w:hAnsi="Arial" w:cs="Arial"/>
                <w:b/>
                <w:bCs/>
                <w:i/>
                <w:iCs/>
                <w:szCs w:val="20"/>
                <w:highlight w:val="yellow"/>
              </w:rPr>
            </w:pPr>
            <w:r w:rsidRPr="005C56B6">
              <w:rPr>
                <w:rFonts w:ascii="Arial" w:hAnsi="Arial" w:cs="Arial"/>
                <w:b/>
                <w:i/>
                <w:noProof/>
                <w:szCs w:val="20"/>
              </w:rPr>
              <w:drawing>
                <wp:anchor distT="0" distB="0" distL="114300" distR="114300" simplePos="0" relativeHeight="251663360" behindDoc="0" locked="0" layoutInCell="1" allowOverlap="1" wp14:anchorId="1F2B2EB0" wp14:editId="56AACF42">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rsidR="00755616" w:rsidRPr="005C56B6" w:rsidRDefault="00755616" w:rsidP="00755616">
      <w:pPr>
        <w:jc w:val="center"/>
        <w:rPr>
          <w:rFonts w:ascii="Arial" w:hAnsi="Arial" w:cs="Arial"/>
          <w:sz w:val="28"/>
          <w:szCs w:val="28"/>
        </w:rPr>
      </w:pPr>
      <w:r>
        <w:rPr>
          <w:rFonts w:ascii="Arial" w:hAnsi="Arial" w:cs="Arial"/>
          <w:sz w:val="28"/>
          <w:szCs w:val="28"/>
        </w:rPr>
        <w:t>LAPOP</w:t>
      </w:r>
      <w:r w:rsidRPr="005C56B6">
        <w:rPr>
          <w:rFonts w:ascii="Arial" w:hAnsi="Arial" w:cs="Arial"/>
          <w:sz w:val="28"/>
          <w:szCs w:val="28"/>
        </w:rPr>
        <w:t xml:space="preserve">: </w:t>
      </w:r>
      <w:r>
        <w:rPr>
          <w:rFonts w:ascii="Arial" w:hAnsi="Arial" w:cs="Arial"/>
          <w:sz w:val="28"/>
          <w:szCs w:val="28"/>
        </w:rPr>
        <w:t>Bahamas</w:t>
      </w:r>
      <w:r w:rsidRPr="005C56B6">
        <w:rPr>
          <w:rFonts w:ascii="Arial" w:hAnsi="Arial" w:cs="Arial"/>
          <w:sz w:val="28"/>
          <w:szCs w:val="28"/>
        </w:rPr>
        <w:t>, 2014</w:t>
      </w:r>
    </w:p>
    <w:p w:rsidR="00755616" w:rsidRPr="005C56B6" w:rsidRDefault="00755616" w:rsidP="00755616">
      <w:pPr>
        <w:jc w:val="center"/>
        <w:rPr>
          <w:rFonts w:ascii="Arial" w:hAnsi="Arial" w:cs="Arial"/>
          <w:szCs w:val="20"/>
        </w:rPr>
      </w:pPr>
      <w:r w:rsidRPr="005C56B6">
        <w:rPr>
          <w:rFonts w:ascii="Arial" w:hAnsi="Arial" w:cs="Arial"/>
          <w:szCs w:val="20"/>
        </w:rPr>
        <w:t>© Vanderbilt University 201</w:t>
      </w:r>
      <w:r>
        <w:rPr>
          <w:rFonts w:ascii="Arial" w:hAnsi="Arial" w:cs="Arial"/>
          <w:szCs w:val="20"/>
        </w:rPr>
        <w:t>4</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11171"/>
        <w:gridCol w:w="1981"/>
      </w:tblGrid>
      <w:tr w:rsidR="00755616" w:rsidRPr="005C56B6" w:rsidTr="00755616">
        <w:trPr>
          <w:trHeight w:val="1223"/>
        </w:trPr>
        <w:tc>
          <w:tcPr>
            <w:tcW w:w="4247"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sz w:val="16"/>
                <w:szCs w:val="16"/>
              </w:rPr>
            </w:pPr>
            <w:r w:rsidRPr="005C56B6">
              <w:rPr>
                <w:rFonts w:ascii="Arial" w:hAnsi="Arial" w:cs="Arial"/>
                <w:b/>
                <w:szCs w:val="20"/>
              </w:rPr>
              <w:t>PAIS. Country</w:t>
            </w:r>
            <w:r w:rsidRPr="005C56B6">
              <w:rPr>
                <w:rFonts w:ascii="Arial" w:hAnsi="Arial" w:cs="Arial"/>
                <w:sz w:val="16"/>
                <w:szCs w:val="16"/>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755616" w:rsidRPr="005C56B6" w:rsidTr="00755616">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01. Mexico</w:t>
                  </w: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05. Nicaragua  </w:t>
                  </w:r>
                </w:p>
              </w:tc>
            </w:tr>
            <w:tr w:rsidR="00755616" w:rsidRPr="005C56B6" w:rsidTr="00755616">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10. Bolivia</w:t>
                  </w:r>
                </w:p>
              </w:tc>
            </w:tr>
            <w:tr w:rsidR="00755616" w:rsidRPr="005C56B6" w:rsidTr="00755616">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11. Peru</w:t>
                  </w: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15. Brazil</w:t>
                  </w:r>
                </w:p>
              </w:tc>
            </w:tr>
            <w:tr w:rsidR="00755616" w:rsidRPr="005C56B6" w:rsidTr="00755616">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21. Dom. Rep.</w:t>
                  </w: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23. Jamaica  </w:t>
                  </w:r>
                </w:p>
              </w:tc>
            </w:tr>
            <w:tr w:rsidR="00755616" w:rsidRPr="005C56B6" w:rsidTr="00755616">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41. Canada</w:t>
                  </w:r>
                </w:p>
              </w:tc>
            </w:tr>
            <w:tr w:rsidR="00755616" w:rsidRPr="005C56B6" w:rsidTr="00755616">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6D204B" w:rsidRDefault="00755616" w:rsidP="00755616">
                  <w:pPr>
                    <w:rPr>
                      <w:rFonts w:ascii="Arial" w:hAnsi="Arial" w:cs="Arial"/>
                      <w:b/>
                      <w:sz w:val="16"/>
                      <w:szCs w:val="16"/>
                    </w:rPr>
                  </w:pPr>
                  <w:r w:rsidRPr="006D204B">
                    <w:rPr>
                      <w:rFonts w:ascii="Arial" w:hAnsi="Arial" w:cs="Arial"/>
                      <w:b/>
                      <w:sz w:val="16"/>
                      <w:szCs w:val="16"/>
                    </w:rPr>
                    <w:t>28. Bahamas</w:t>
                  </w: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r w:rsidRPr="005C56B6">
                    <w:rPr>
                      <w:rFonts w:ascii="Arial" w:hAnsi="Arial" w:cs="Arial"/>
                      <w:sz w:val="16"/>
                      <w:szCs w:val="16"/>
                    </w:rPr>
                    <w:t>29. Ba</w:t>
                  </w:r>
                  <w:r>
                    <w:rPr>
                      <w:rFonts w:ascii="Arial" w:hAnsi="Arial" w:cs="Arial"/>
                      <w:sz w:val="16"/>
                      <w:szCs w:val="16"/>
                    </w:rPr>
                    <w:t>rbados</w:t>
                  </w: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r>
            <w:tr w:rsidR="00755616" w:rsidRPr="005C56B6" w:rsidTr="00755616">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c>
                <w:tcPr>
                  <w:tcW w:w="1980"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c>
                <w:tcPr>
                  <w:tcW w:w="1504"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c>
                <w:tcPr>
                  <w:tcW w:w="1648"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6"/>
                      <w:szCs w:val="16"/>
                    </w:rPr>
                  </w:pPr>
                </w:p>
              </w:tc>
            </w:tr>
          </w:tbl>
          <w:p w:rsidR="00755616" w:rsidRPr="005C56B6" w:rsidRDefault="00755616" w:rsidP="00755616">
            <w:pPr>
              <w:rPr>
                <w:rFonts w:ascii="Arial" w:hAnsi="Arial" w:cs="Arial"/>
                <w:color w:val="FF0000"/>
                <w:sz w:val="16"/>
                <w:szCs w:val="16"/>
              </w:rPr>
            </w:pP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6D204B">
              <w:rPr>
                <w:rFonts w:ascii="Arial" w:hAnsi="Arial" w:cs="Arial"/>
                <w:b/>
                <w:bCs/>
                <w:sz w:val="24"/>
              </w:rPr>
              <w:lastRenderedPageBreak/>
              <w:t>28</w:t>
            </w:r>
          </w:p>
        </w:tc>
      </w:tr>
      <w:tr w:rsidR="00755616" w:rsidRPr="005C56B6" w:rsidTr="00755616">
        <w:trPr>
          <w:trHeight w:val="264"/>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 w:val="18"/>
                <w:szCs w:val="20"/>
              </w:rPr>
            </w:pPr>
            <w:r w:rsidRPr="005C56B6">
              <w:rPr>
                <w:rFonts w:ascii="Arial" w:hAnsi="Arial" w:cs="Arial"/>
                <w:b/>
                <w:szCs w:val="20"/>
              </w:rPr>
              <w:lastRenderedPageBreak/>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5C56B6">
              <w:rPr>
                <w:rFonts w:ascii="Arial" w:hAnsi="Arial" w:cs="Arial"/>
                <w:b/>
                <w:bCs/>
                <w:szCs w:val="20"/>
              </w:rPr>
              <w:t>|__|__|__|__|</w:t>
            </w:r>
          </w:p>
        </w:tc>
      </w:tr>
      <w:tr w:rsidR="00755616" w:rsidRPr="005C56B6" w:rsidTr="0075561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755616" w:rsidRDefault="00755616" w:rsidP="00755616">
            <w:pPr>
              <w:rPr>
                <w:rFonts w:ascii="Arial" w:hAnsi="Arial" w:cs="Arial"/>
                <w:sz w:val="16"/>
                <w:szCs w:val="16"/>
              </w:rPr>
            </w:pPr>
            <w:r w:rsidRPr="005C56B6">
              <w:rPr>
                <w:rFonts w:ascii="Arial" w:hAnsi="Arial" w:cs="Arial"/>
                <w:b/>
                <w:szCs w:val="20"/>
              </w:rPr>
              <w:t>ESTRATOPRI:</w:t>
            </w:r>
            <w:r w:rsidRPr="005C56B6">
              <w:rPr>
                <w:rFonts w:ascii="Arial" w:hAnsi="Arial" w:cs="Arial"/>
                <w:szCs w:val="20"/>
              </w:rPr>
              <w:t xml:space="preserve"> </w:t>
            </w:r>
          </w:p>
          <w:p w:rsidR="00755616" w:rsidRPr="005871BA" w:rsidRDefault="00755616" w:rsidP="00755616">
            <w:pPr>
              <w:rPr>
                <w:rFonts w:ascii="Arial" w:hAnsi="Arial" w:cs="Arial"/>
                <w:szCs w:val="20"/>
              </w:rPr>
            </w:pPr>
            <w:r w:rsidRPr="005871BA">
              <w:rPr>
                <w:rFonts w:ascii="Arial" w:hAnsi="Arial" w:cs="Arial"/>
                <w:szCs w:val="20"/>
              </w:rPr>
              <w:t>(2801) New Providence</w:t>
            </w:r>
          </w:p>
          <w:p w:rsidR="00755616" w:rsidRPr="005871BA" w:rsidRDefault="00755616" w:rsidP="00755616">
            <w:pPr>
              <w:rPr>
                <w:rFonts w:ascii="Arial" w:hAnsi="Arial" w:cs="Arial"/>
                <w:szCs w:val="20"/>
              </w:rPr>
            </w:pPr>
            <w:r w:rsidRPr="005871BA">
              <w:rPr>
                <w:rFonts w:ascii="Arial" w:hAnsi="Arial" w:cs="Arial"/>
                <w:szCs w:val="20"/>
              </w:rPr>
              <w:t>(2802) Grand Bahama</w:t>
            </w:r>
          </w:p>
          <w:p w:rsidR="00755616" w:rsidRPr="00DD0671" w:rsidRDefault="00755616" w:rsidP="00755616">
            <w:pPr>
              <w:rPr>
                <w:rFonts w:ascii="Arial" w:hAnsi="Arial" w:cs="Arial"/>
                <w:sz w:val="16"/>
                <w:szCs w:val="16"/>
              </w:rPr>
            </w:pPr>
            <w:r w:rsidRPr="005871BA">
              <w:rPr>
                <w:rFonts w:ascii="Arial" w:hAnsi="Arial" w:cs="Arial"/>
                <w:szCs w:val="20"/>
              </w:rPr>
              <w:t>(2803) Remaining Family Island</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 w:val="28"/>
                <w:szCs w:val="28"/>
              </w:rPr>
            </w:pPr>
            <w:r w:rsidRPr="005C56B6">
              <w:rPr>
                <w:rFonts w:ascii="Arial" w:hAnsi="Arial" w:cs="Arial"/>
                <w:b/>
                <w:bCs/>
                <w:szCs w:val="20"/>
              </w:rPr>
              <w:t>|__|__|</w:t>
            </w:r>
          </w:p>
        </w:tc>
      </w:tr>
      <w:tr w:rsidR="00755616" w:rsidRPr="005C56B6" w:rsidTr="00755616">
        <w:trPr>
          <w:trHeight w:val="258"/>
        </w:trPr>
        <w:tc>
          <w:tcPr>
            <w:tcW w:w="4247" w:type="pct"/>
            <w:tcBorders>
              <w:top w:val="dotted" w:sz="4" w:space="0" w:color="auto"/>
              <w:left w:val="dotted" w:sz="4" w:space="0" w:color="auto"/>
              <w:bottom w:val="dotted" w:sz="4" w:space="0" w:color="auto"/>
              <w:right w:val="dotted" w:sz="4" w:space="0" w:color="auto"/>
            </w:tcBorders>
            <w:vAlign w:val="center"/>
          </w:tcPr>
          <w:p w:rsidR="00755616" w:rsidRDefault="00755616" w:rsidP="00755616">
            <w:pPr>
              <w:rPr>
                <w:rFonts w:ascii="Arial" w:hAnsi="Arial" w:cs="Arial"/>
                <w:b/>
                <w:szCs w:val="20"/>
              </w:rPr>
            </w:pPr>
            <w:r w:rsidRPr="005C56B6">
              <w:rPr>
                <w:rFonts w:ascii="Arial" w:hAnsi="Arial" w:cs="Arial"/>
                <w:b/>
                <w:szCs w:val="20"/>
              </w:rPr>
              <w:t xml:space="preserve">ESTRATOSEC. </w:t>
            </w:r>
            <w:r w:rsidRPr="005C56B6">
              <w:rPr>
                <w:rFonts w:ascii="Arial" w:hAnsi="Arial" w:cs="Arial"/>
                <w:szCs w:val="20"/>
              </w:rPr>
              <w:t xml:space="preserve">Size of the Municipality </w:t>
            </w:r>
            <w:r w:rsidRPr="0013122A">
              <w:rPr>
                <w:rFonts w:ascii="Arial" w:hAnsi="Arial" w:cs="Arial"/>
                <w:b/>
                <w:sz w:val="16"/>
                <w:szCs w:val="16"/>
              </w:rPr>
              <w:t>[voting age population according to the census; modify for each country, using the appropriate number of strata and population ranges]:</w:t>
            </w:r>
            <w:r w:rsidRPr="0033287D">
              <w:rPr>
                <w:rFonts w:ascii="Arial" w:hAnsi="Arial" w:cs="Arial"/>
                <w:b/>
                <w:szCs w:val="20"/>
              </w:rPr>
              <w:t xml:space="preserve">    </w:t>
            </w:r>
          </w:p>
          <w:p w:rsidR="00755616" w:rsidRDefault="00755616" w:rsidP="00755616">
            <w:pPr>
              <w:rPr>
                <w:rFonts w:ascii="Arial" w:hAnsi="Arial" w:cs="Arial"/>
                <w:szCs w:val="20"/>
              </w:rPr>
            </w:pPr>
            <w:r w:rsidRPr="005C56B6">
              <w:rPr>
                <w:rFonts w:ascii="Arial" w:hAnsi="Arial" w:cs="Arial"/>
                <w:szCs w:val="20"/>
              </w:rPr>
              <w:t xml:space="preserve">(1) Large </w:t>
            </w:r>
            <w:r w:rsidRPr="005871BA">
              <w:rPr>
                <w:rFonts w:ascii="Arial" w:hAnsi="Arial" w:cs="Arial"/>
                <w:szCs w:val="20"/>
              </w:rPr>
              <w:t>(more than 10,000)</w:t>
            </w:r>
            <w:r w:rsidRPr="00434BCF">
              <w:rPr>
                <w:rFonts w:ascii="Arial" w:hAnsi="Arial" w:cs="Arial"/>
                <w:szCs w:val="20"/>
              </w:rPr>
              <w:t xml:space="preserve">  </w:t>
            </w:r>
            <w:r>
              <w:rPr>
                <w:rFonts w:ascii="Arial" w:hAnsi="Arial" w:cs="Arial"/>
                <w:szCs w:val="20"/>
              </w:rPr>
              <w:t xml:space="preserve">              </w:t>
            </w:r>
            <w:r w:rsidRPr="00434BCF">
              <w:rPr>
                <w:rFonts w:ascii="Arial" w:hAnsi="Arial" w:cs="Arial"/>
                <w:szCs w:val="20"/>
              </w:rPr>
              <w:t xml:space="preserve">(2) Medium </w:t>
            </w:r>
            <w:r w:rsidRPr="005871BA">
              <w:rPr>
                <w:rFonts w:ascii="Arial" w:hAnsi="Arial" w:cs="Arial"/>
                <w:szCs w:val="20"/>
              </w:rPr>
              <w:t>(between 9,000-10,000)</w:t>
            </w:r>
            <w:r w:rsidRPr="005C56B6">
              <w:rPr>
                <w:rFonts w:ascii="Arial" w:hAnsi="Arial" w:cs="Arial"/>
                <w:szCs w:val="20"/>
              </w:rPr>
              <w:t xml:space="preserve">  </w:t>
            </w:r>
          </w:p>
          <w:p w:rsidR="00755616" w:rsidRPr="005C56B6" w:rsidRDefault="00755616" w:rsidP="00755616">
            <w:pPr>
              <w:rPr>
                <w:rFonts w:ascii="Arial" w:hAnsi="Arial" w:cs="Arial"/>
                <w:szCs w:val="20"/>
              </w:rPr>
            </w:pPr>
            <w:r w:rsidRPr="005C56B6">
              <w:rPr>
                <w:rFonts w:ascii="Arial" w:hAnsi="Arial" w:cs="Arial"/>
                <w:szCs w:val="20"/>
              </w:rPr>
              <w:t xml:space="preserve">(3) Small (&lt; </w:t>
            </w:r>
            <w:r>
              <w:rPr>
                <w:rFonts w:ascii="Arial" w:hAnsi="Arial" w:cs="Arial"/>
                <w:szCs w:val="20"/>
              </w:rPr>
              <w:t>9</w:t>
            </w:r>
            <w:r w:rsidRPr="005C56B6">
              <w:rPr>
                <w:rFonts w:ascii="Arial" w:hAnsi="Arial" w:cs="Arial"/>
                <w:szCs w:val="20"/>
              </w:rPr>
              <w:t>,000)</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5C56B6">
              <w:rPr>
                <w:rFonts w:ascii="Arial" w:hAnsi="Arial" w:cs="Arial"/>
                <w:b/>
                <w:bCs/>
                <w:szCs w:val="20"/>
              </w:rPr>
              <w:t>|__|</w:t>
            </w:r>
          </w:p>
        </w:tc>
      </w:tr>
      <w:tr w:rsidR="00755616" w:rsidRPr="005C56B6" w:rsidTr="00755616">
        <w:trPr>
          <w:trHeight w:val="258"/>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Cs w:val="20"/>
              </w:rPr>
            </w:pPr>
            <w:r w:rsidRPr="005C56B6">
              <w:rPr>
                <w:rFonts w:ascii="Arial" w:hAnsi="Arial" w:cs="Arial"/>
                <w:b/>
                <w:szCs w:val="20"/>
              </w:rPr>
              <w:t>UPM</w:t>
            </w:r>
            <w:r>
              <w:rPr>
                <w:rFonts w:ascii="Arial" w:hAnsi="Arial" w:cs="Arial"/>
                <w:b/>
                <w:szCs w:val="20"/>
              </w:rPr>
              <w:t>.</w:t>
            </w:r>
            <w:r w:rsidRPr="005C56B6">
              <w:rPr>
                <w:rFonts w:ascii="Arial" w:hAnsi="Arial" w:cs="Arial"/>
                <w:b/>
                <w:szCs w:val="20"/>
              </w:rPr>
              <w:t xml:space="preserve"> </w:t>
            </w:r>
            <w:r w:rsidRPr="0013122A">
              <w:rPr>
                <w:rFonts w:ascii="Arial" w:hAnsi="Arial" w:cs="Arial"/>
                <w:b/>
                <w:sz w:val="16"/>
                <w:szCs w:val="16"/>
              </w:rPr>
              <w:t xml:space="preserve">[Primary Sampling Unit, normally </w:t>
            </w:r>
            <w:r>
              <w:rPr>
                <w:rFonts w:ascii="Arial" w:hAnsi="Arial" w:cs="Arial"/>
                <w:b/>
                <w:sz w:val="16"/>
                <w:szCs w:val="16"/>
              </w:rPr>
              <w:t>identical to “MUNICIPIO”</w:t>
            </w:r>
            <w:r>
              <w:rPr>
                <w:rFonts w:ascii="Arial" w:hAnsi="Arial" w:cs="Arial"/>
                <w:b/>
                <w:szCs w:val="20"/>
              </w:rPr>
              <w:t xml:space="preserve">]: </w:t>
            </w:r>
            <w:r w:rsidRPr="005C56B6">
              <w:rPr>
                <w:rFonts w:ascii="Arial" w:hAnsi="Arial" w:cs="Arial"/>
                <w:szCs w:val="20"/>
              </w:rPr>
              <w:t>_______________________</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 w:val="28"/>
                <w:szCs w:val="28"/>
              </w:rPr>
            </w:pPr>
            <w:r w:rsidRPr="005C56B6">
              <w:rPr>
                <w:rFonts w:ascii="Arial" w:hAnsi="Arial" w:cs="Arial"/>
                <w:b/>
                <w:bCs/>
                <w:szCs w:val="20"/>
              </w:rPr>
              <w:t>|__|__|__|</w:t>
            </w:r>
          </w:p>
        </w:tc>
      </w:tr>
      <w:tr w:rsidR="00755616" w:rsidRPr="00F97735" w:rsidTr="00755616">
        <w:trPr>
          <w:trHeight w:val="465"/>
        </w:trPr>
        <w:tc>
          <w:tcPr>
            <w:tcW w:w="4247" w:type="pct"/>
            <w:tcBorders>
              <w:top w:val="dotted" w:sz="4" w:space="0" w:color="auto"/>
              <w:left w:val="dotted" w:sz="4" w:space="0" w:color="auto"/>
              <w:bottom w:val="dotted" w:sz="4" w:space="0" w:color="auto"/>
              <w:right w:val="dotted" w:sz="4" w:space="0" w:color="auto"/>
            </w:tcBorders>
            <w:vAlign w:val="center"/>
          </w:tcPr>
          <w:p w:rsidR="00755616" w:rsidRPr="00F97735" w:rsidRDefault="00755616" w:rsidP="00755616">
            <w:pPr>
              <w:rPr>
                <w:rFonts w:ascii="Arial" w:hAnsi="Arial" w:cs="Arial"/>
                <w:szCs w:val="20"/>
              </w:rPr>
            </w:pPr>
            <w:r w:rsidRPr="00194B32">
              <w:rPr>
                <w:rFonts w:ascii="Arial" w:hAnsi="Arial" w:cs="Arial"/>
                <w:b/>
                <w:szCs w:val="20"/>
              </w:rPr>
              <w:t>PROV.</w:t>
            </w:r>
            <w:r w:rsidRPr="00F97735">
              <w:rPr>
                <w:rFonts w:ascii="Arial" w:hAnsi="Arial" w:cs="Arial"/>
                <w:szCs w:val="20"/>
              </w:rPr>
              <w:t xml:space="preserve"> </w:t>
            </w:r>
            <w:r w:rsidRPr="005871BA">
              <w:rPr>
                <w:rFonts w:ascii="Arial" w:hAnsi="Arial" w:cs="Arial"/>
                <w:b/>
                <w:szCs w:val="20"/>
              </w:rPr>
              <w:t>Island:</w:t>
            </w:r>
            <w:r w:rsidRPr="005871BA">
              <w:rPr>
                <w:rFonts w:ascii="Arial" w:hAnsi="Arial" w:cs="Arial"/>
                <w:szCs w:val="20"/>
              </w:rPr>
              <w:t xml:space="preserve"> ____</w:t>
            </w:r>
            <w:r w:rsidRPr="00434BCF">
              <w:rPr>
                <w:rFonts w:ascii="Arial" w:hAnsi="Arial" w:cs="Arial"/>
                <w:szCs w:val="20"/>
              </w:rPr>
              <w:t>________________________</w:t>
            </w:r>
          </w:p>
        </w:tc>
        <w:tc>
          <w:tcPr>
            <w:tcW w:w="753" w:type="pct"/>
            <w:tcBorders>
              <w:top w:val="dotted" w:sz="4" w:space="0" w:color="auto"/>
              <w:left w:val="nil"/>
              <w:bottom w:val="dotted" w:sz="4" w:space="0" w:color="auto"/>
              <w:right w:val="dotted" w:sz="4" w:space="0" w:color="auto"/>
            </w:tcBorders>
            <w:vAlign w:val="center"/>
          </w:tcPr>
          <w:p w:rsidR="00755616" w:rsidRPr="00F97735" w:rsidRDefault="00755616" w:rsidP="00755616">
            <w:pPr>
              <w:jc w:val="right"/>
              <w:rPr>
                <w:rFonts w:ascii="Arial" w:hAnsi="Arial" w:cs="Arial"/>
                <w:bCs/>
                <w:sz w:val="28"/>
                <w:szCs w:val="28"/>
              </w:rPr>
            </w:pPr>
            <w:r w:rsidRPr="006D204B">
              <w:rPr>
                <w:rFonts w:ascii="Arial" w:hAnsi="Arial" w:cs="Arial"/>
                <w:b/>
                <w:bCs/>
                <w:sz w:val="28"/>
                <w:szCs w:val="28"/>
              </w:rPr>
              <w:t>28</w:t>
            </w:r>
            <w:r w:rsidRPr="00F97735">
              <w:rPr>
                <w:rFonts w:ascii="Arial" w:hAnsi="Arial" w:cs="Arial"/>
                <w:bCs/>
                <w:szCs w:val="20"/>
              </w:rPr>
              <w:t>|__|__|</w:t>
            </w:r>
          </w:p>
        </w:tc>
      </w:tr>
      <w:tr w:rsidR="00755616" w:rsidRPr="005C56B6" w:rsidTr="00755616">
        <w:trPr>
          <w:trHeight w:val="319"/>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Cs w:val="20"/>
              </w:rPr>
            </w:pPr>
            <w:r w:rsidRPr="005C56B6">
              <w:rPr>
                <w:rFonts w:ascii="Arial" w:hAnsi="Arial" w:cs="Arial"/>
                <w:b/>
                <w:szCs w:val="20"/>
              </w:rPr>
              <w:t xml:space="preserve">MUNICIPIO. </w:t>
            </w:r>
            <w:r>
              <w:rPr>
                <w:rFonts w:ascii="Arial" w:hAnsi="Arial" w:cs="Arial"/>
                <w:b/>
                <w:szCs w:val="20"/>
              </w:rPr>
              <w:t>Constituency:</w:t>
            </w:r>
            <w:r>
              <w:rPr>
                <w:rFonts w:ascii="Arial" w:hAnsi="Arial" w:cs="Arial"/>
                <w:szCs w:val="20"/>
              </w:rPr>
              <w:t xml:space="preserve"> </w:t>
            </w:r>
            <w:r w:rsidRPr="005C56B6">
              <w:rPr>
                <w:rFonts w:ascii="Arial" w:hAnsi="Arial" w:cs="Arial"/>
                <w:szCs w:val="20"/>
              </w:rPr>
              <w:t>_______</w:t>
            </w:r>
            <w:r>
              <w:rPr>
                <w:rFonts w:ascii="Arial" w:hAnsi="Arial" w:cs="Arial"/>
                <w:szCs w:val="20"/>
              </w:rPr>
              <w:t>__________________</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 w:val="28"/>
                <w:szCs w:val="28"/>
              </w:rPr>
            </w:pPr>
            <w:r>
              <w:rPr>
                <w:rFonts w:ascii="Arial" w:hAnsi="Arial" w:cs="Arial"/>
                <w:b/>
                <w:bCs/>
                <w:sz w:val="28"/>
                <w:szCs w:val="28"/>
              </w:rPr>
              <w:t>28</w:t>
            </w:r>
            <w:r w:rsidRPr="005C56B6">
              <w:rPr>
                <w:rFonts w:ascii="Arial" w:hAnsi="Arial" w:cs="Arial"/>
                <w:b/>
                <w:bCs/>
                <w:szCs w:val="20"/>
              </w:rPr>
              <w:t>|__|__|</w:t>
            </w:r>
          </w:p>
        </w:tc>
      </w:tr>
      <w:tr w:rsidR="00755616" w:rsidRPr="005C56B6" w:rsidTr="00755616">
        <w:trPr>
          <w:trHeight w:val="246"/>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Cs w:val="20"/>
              </w:rPr>
            </w:pPr>
            <w:r>
              <w:rPr>
                <w:rFonts w:ascii="Arial" w:hAnsi="Arial" w:cs="Arial"/>
                <w:b/>
                <w:szCs w:val="20"/>
              </w:rPr>
              <w:t>BAH</w:t>
            </w:r>
            <w:r w:rsidRPr="005C56B6">
              <w:rPr>
                <w:rFonts w:ascii="Arial" w:hAnsi="Arial" w:cs="Arial"/>
                <w:b/>
                <w:szCs w:val="20"/>
              </w:rPr>
              <w:t>SEGMENTO</w:t>
            </w:r>
            <w:r w:rsidRPr="005C56B6">
              <w:rPr>
                <w:rFonts w:ascii="Arial" w:hAnsi="Arial" w:cs="Arial"/>
                <w:szCs w:val="20"/>
              </w:rPr>
              <w:t xml:space="preserve">. </w:t>
            </w:r>
            <w:r w:rsidRPr="005C56B6">
              <w:rPr>
                <w:rFonts w:ascii="Arial" w:hAnsi="Arial" w:cs="Arial"/>
                <w:b/>
                <w:szCs w:val="20"/>
              </w:rPr>
              <w:t>Census Segmen</w:t>
            </w:r>
            <w:r w:rsidRPr="00070FEE">
              <w:rPr>
                <w:rFonts w:ascii="Arial" w:hAnsi="Arial" w:cs="Arial"/>
                <w:b/>
                <w:szCs w:val="20"/>
              </w:rPr>
              <w:t>t</w:t>
            </w:r>
            <w:r>
              <w:rPr>
                <w:rFonts w:ascii="Arial" w:hAnsi="Arial" w:cs="Arial"/>
                <w:b/>
                <w:sz w:val="18"/>
                <w:szCs w:val="18"/>
              </w:rPr>
              <w:t>:</w:t>
            </w:r>
            <w:r>
              <w:rPr>
                <w:rFonts w:ascii="Arial" w:hAnsi="Arial" w:cs="Arial"/>
                <w:szCs w:val="20"/>
              </w:rPr>
              <w:t xml:space="preserve"> ___________________</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 w:val="28"/>
                <w:szCs w:val="28"/>
              </w:rPr>
            </w:pPr>
            <w:r w:rsidRPr="005C56B6">
              <w:rPr>
                <w:rFonts w:ascii="Arial" w:hAnsi="Arial" w:cs="Arial"/>
                <w:b/>
                <w:bCs/>
                <w:szCs w:val="20"/>
              </w:rPr>
              <w:t>|__|__|__|__|</w:t>
            </w:r>
          </w:p>
        </w:tc>
      </w:tr>
      <w:tr w:rsidR="00755616" w:rsidRPr="005C56B6" w:rsidTr="00755616">
        <w:trPr>
          <w:trHeight w:val="282"/>
        </w:trPr>
        <w:tc>
          <w:tcPr>
            <w:tcW w:w="4247" w:type="pct"/>
            <w:tcBorders>
              <w:top w:val="dotted" w:sz="4" w:space="0" w:color="auto"/>
              <w:left w:val="dotted" w:sz="4" w:space="0" w:color="auto"/>
              <w:bottom w:val="dotted" w:sz="4" w:space="0" w:color="auto"/>
              <w:right w:val="dotted" w:sz="4" w:space="0" w:color="auto"/>
            </w:tcBorders>
            <w:vAlign w:val="center"/>
          </w:tcPr>
          <w:p w:rsidR="00755616" w:rsidRPr="0013122A" w:rsidRDefault="00755616" w:rsidP="00755616">
            <w:pPr>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 Final sampling unit, or sampling point]:</w:t>
            </w:r>
            <w:r w:rsidRPr="0013122A">
              <w:rPr>
                <w:rFonts w:ascii="Arial" w:hAnsi="Arial" w:cs="Arial"/>
                <w:sz w:val="16"/>
                <w:szCs w:val="16"/>
              </w:rPr>
              <w:t xml:space="preserve"> _________________</w:t>
            </w:r>
          </w:p>
          <w:p w:rsidR="00755616" w:rsidRPr="00807725" w:rsidRDefault="00755616" w:rsidP="00755616">
            <w:pPr>
              <w:rPr>
                <w:rFonts w:ascii="Arial" w:hAnsi="Arial" w:cs="Arial"/>
                <w:b/>
                <w:sz w:val="18"/>
                <w:szCs w:val="18"/>
              </w:rPr>
            </w:pPr>
            <w:r w:rsidRPr="0013122A">
              <w:rPr>
                <w:rFonts w:ascii="Arial" w:hAnsi="Arial" w:cs="Arial"/>
                <w:b/>
                <w:sz w:val="16"/>
                <w:szCs w:val="16"/>
              </w:rPr>
              <w:t xml:space="preserve">[Every cluster must have 6 interviews; assigned </w:t>
            </w:r>
            <w:r w:rsidRPr="005871BA">
              <w:rPr>
                <w:rFonts w:ascii="Arial" w:hAnsi="Arial" w:cs="Arial"/>
                <w:b/>
                <w:sz w:val="16"/>
                <w:szCs w:val="16"/>
              </w:rPr>
              <w:t>key-code</w:t>
            </w:r>
            <w:r w:rsidRPr="0013122A">
              <w:rPr>
                <w:rFonts w:ascii="Arial" w:hAnsi="Arial" w:cs="Arial"/>
                <w:b/>
                <w:sz w:val="16"/>
                <w:szCs w:val="16"/>
              </w:rPr>
              <w:t xml:space="preserve"> by field supervisor]</w:t>
            </w:r>
          </w:p>
        </w:tc>
        <w:tc>
          <w:tcPr>
            <w:tcW w:w="753" w:type="pct"/>
            <w:tcBorders>
              <w:top w:val="dotted" w:sz="4" w:space="0" w:color="auto"/>
              <w:left w:val="nil"/>
              <w:bottom w:val="dotted" w:sz="4" w:space="0" w:color="auto"/>
              <w:right w:val="dotted" w:sz="4" w:space="0" w:color="auto"/>
            </w:tcBorders>
            <w:vAlign w:val="center"/>
          </w:tcPr>
          <w:p w:rsidR="00755616" w:rsidRDefault="00755616" w:rsidP="00755616">
            <w:pPr>
              <w:jc w:val="right"/>
              <w:rPr>
                <w:rFonts w:ascii="Arial" w:hAnsi="Arial" w:cs="Arial"/>
                <w:b/>
                <w:bCs/>
                <w:szCs w:val="20"/>
              </w:rPr>
            </w:pPr>
            <w:r w:rsidRPr="005C56B6">
              <w:rPr>
                <w:rFonts w:ascii="Arial" w:hAnsi="Arial" w:cs="Arial"/>
                <w:b/>
                <w:bCs/>
                <w:szCs w:val="20"/>
              </w:rPr>
              <w:t>|__|__|__|</w:t>
            </w:r>
          </w:p>
        </w:tc>
      </w:tr>
      <w:tr w:rsidR="00755616" w:rsidRPr="005C56B6" w:rsidTr="00755616">
        <w:trPr>
          <w:trHeight w:val="282"/>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Pr>
                <w:rFonts w:ascii="Arial" w:hAnsi="Arial" w:cs="Arial"/>
                <w:szCs w:val="20"/>
              </w:rPr>
              <w:t xml:space="preserve">          </w:t>
            </w:r>
            <w:r w:rsidRPr="005C56B6">
              <w:rPr>
                <w:rFonts w:ascii="Arial" w:hAnsi="Arial" w:cs="Arial"/>
                <w:szCs w:val="20"/>
              </w:rPr>
              <w:t xml:space="preserve"> (2) Rural </w:t>
            </w:r>
            <w:r>
              <w:rPr>
                <w:rFonts w:ascii="Arial" w:hAnsi="Arial" w:cs="Arial"/>
                <w:szCs w:val="20"/>
              </w:rPr>
              <w:t xml:space="preserve">           </w:t>
            </w:r>
            <w:r w:rsidRPr="0013122A">
              <w:rPr>
                <w:rFonts w:ascii="Arial" w:hAnsi="Arial" w:cs="Arial"/>
                <w:b/>
                <w:sz w:val="16"/>
                <w:szCs w:val="16"/>
              </w:rPr>
              <w:t>[Use country’s census definition]</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5C56B6">
              <w:rPr>
                <w:rFonts w:ascii="Arial" w:hAnsi="Arial" w:cs="Arial"/>
                <w:b/>
                <w:bCs/>
                <w:szCs w:val="20"/>
              </w:rPr>
              <w:t>|__|</w:t>
            </w:r>
          </w:p>
        </w:tc>
      </w:tr>
      <w:tr w:rsidR="00755616" w:rsidRPr="005C56B6" w:rsidTr="00755616">
        <w:trPr>
          <w:trHeight w:val="424"/>
        </w:trPr>
        <w:tc>
          <w:tcPr>
            <w:tcW w:w="4247" w:type="pct"/>
            <w:tcBorders>
              <w:top w:val="dotted" w:sz="4" w:space="0" w:color="auto"/>
              <w:left w:val="dotted" w:sz="4" w:space="0" w:color="auto"/>
              <w:bottom w:val="dotted" w:sz="4" w:space="0" w:color="auto"/>
              <w:right w:val="dotted" w:sz="4" w:space="0" w:color="auto"/>
            </w:tcBorders>
            <w:vAlign w:val="center"/>
          </w:tcPr>
          <w:p w:rsidR="00755616" w:rsidRDefault="00755616" w:rsidP="00755616">
            <w:pPr>
              <w:rPr>
                <w:rFonts w:ascii="Arial" w:hAnsi="Arial" w:cs="Arial"/>
                <w:szCs w:val="20"/>
              </w:rPr>
            </w:pPr>
            <w:r w:rsidRPr="005C56B6">
              <w:rPr>
                <w:rFonts w:ascii="Arial" w:hAnsi="Arial" w:cs="Arial"/>
                <w:b/>
                <w:szCs w:val="20"/>
              </w:rPr>
              <w:lastRenderedPageBreak/>
              <w:t>TAMANO. Size of place:</w:t>
            </w:r>
            <w:r w:rsidRPr="005C56B6">
              <w:rPr>
                <w:rFonts w:ascii="Arial" w:hAnsi="Arial" w:cs="Arial"/>
                <w:szCs w:val="20"/>
              </w:rPr>
              <w:t xml:space="preserve"> </w:t>
            </w:r>
          </w:p>
          <w:p w:rsidR="00755616" w:rsidRPr="005C56B6" w:rsidRDefault="00755616" w:rsidP="00755616">
            <w:pPr>
              <w:rPr>
                <w:rFonts w:ascii="Arial" w:hAnsi="Arial" w:cs="Arial"/>
                <w:szCs w:val="20"/>
              </w:rPr>
            </w:pPr>
            <w:r w:rsidRPr="005C56B6">
              <w:rPr>
                <w:rFonts w:ascii="Arial" w:hAnsi="Arial" w:cs="Arial"/>
                <w:szCs w:val="20"/>
              </w:rPr>
              <w:t xml:space="preserve">(1) National Capital (Metropolitan area)            (2) Large City </w:t>
            </w:r>
            <w:r>
              <w:rPr>
                <w:rFonts w:ascii="Arial" w:hAnsi="Arial" w:cs="Arial"/>
                <w:szCs w:val="20"/>
              </w:rPr>
              <w:t xml:space="preserve">               </w:t>
            </w:r>
            <w:r w:rsidRPr="005C56B6">
              <w:rPr>
                <w:rFonts w:ascii="Arial" w:hAnsi="Arial" w:cs="Arial"/>
                <w:szCs w:val="20"/>
              </w:rPr>
              <w:t xml:space="preserve">(3) Medium City                   (4) Small City                           (5) Rural Area </w:t>
            </w:r>
          </w:p>
        </w:tc>
        <w:tc>
          <w:tcPr>
            <w:tcW w:w="753"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5C56B6">
              <w:rPr>
                <w:rFonts w:ascii="Arial" w:hAnsi="Arial" w:cs="Arial"/>
                <w:b/>
                <w:bCs/>
                <w:szCs w:val="20"/>
              </w:rPr>
              <w:t>|__|</w:t>
            </w:r>
          </w:p>
        </w:tc>
      </w:tr>
      <w:tr w:rsidR="00755616" w:rsidRPr="005C56B6" w:rsidTr="0075561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b/>
                <w:szCs w:val="20"/>
              </w:rPr>
            </w:pPr>
            <w:r w:rsidRPr="005C56B6">
              <w:rPr>
                <w:rFonts w:ascii="Arial" w:hAnsi="Arial" w:cs="Arial"/>
                <w:b/>
                <w:szCs w:val="20"/>
              </w:rPr>
              <w:t>IDIOMAQ. Questionnaire language:</w:t>
            </w:r>
            <w:r w:rsidRPr="005C56B6">
              <w:rPr>
                <w:rFonts w:ascii="Arial" w:hAnsi="Arial" w:cs="Arial"/>
                <w:szCs w:val="20"/>
              </w:rPr>
              <w:t xml:space="preserve"> (11) English</w:t>
            </w:r>
          </w:p>
        </w:tc>
        <w:tc>
          <w:tcPr>
            <w:tcW w:w="753"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5C56B6">
              <w:rPr>
                <w:rFonts w:ascii="Arial" w:hAnsi="Arial" w:cs="Arial"/>
                <w:b/>
                <w:bCs/>
                <w:szCs w:val="20"/>
              </w:rPr>
              <w:t>|__|__|</w:t>
            </w:r>
          </w:p>
        </w:tc>
      </w:tr>
      <w:tr w:rsidR="00755616" w:rsidRPr="005C56B6" w:rsidTr="0075561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753" w:type="pct"/>
            <w:tcBorders>
              <w:top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b/>
                <w:bCs/>
                <w:szCs w:val="20"/>
              </w:rPr>
            </w:pPr>
            <w:r w:rsidRPr="005C56B6">
              <w:rPr>
                <w:rFonts w:ascii="Arial" w:hAnsi="Arial" w:cs="Arial"/>
                <w:b/>
                <w:bCs/>
                <w:szCs w:val="20"/>
              </w:rPr>
              <w:t>|__|__|__|__|</w:t>
            </w:r>
          </w:p>
        </w:tc>
      </w:tr>
      <w:tr w:rsidR="00755616" w:rsidRPr="005C56B6" w:rsidTr="0075561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2014</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rPr>
                <w:rFonts w:ascii="Arial" w:hAnsi="Arial" w:cs="Arial"/>
                <w:b/>
                <w:bCs/>
                <w:szCs w:val="20"/>
              </w:rPr>
            </w:pPr>
            <w:r w:rsidRPr="005C56B6">
              <w:rPr>
                <w:rFonts w:ascii="Arial" w:hAnsi="Arial" w:cs="Arial"/>
                <w:b/>
                <w:bCs/>
                <w:szCs w:val="20"/>
              </w:rPr>
              <w:t>|__|__|__|__|</w:t>
            </w:r>
          </w:p>
        </w:tc>
      </w:tr>
      <w:tr w:rsidR="00755616" w:rsidRPr="005C56B6" w:rsidTr="0075561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ind w:right="-5748"/>
              <w:rPr>
                <w:rFonts w:ascii="Arial" w:hAnsi="Arial" w:cs="Arial"/>
                <w:b/>
                <w:bCs/>
              </w:rPr>
            </w:pPr>
            <w:r w:rsidRPr="005C56B6">
              <w:rPr>
                <w:rFonts w:ascii="Arial" w:hAnsi="Arial" w:cs="Arial"/>
                <w:b/>
                <w:bCs/>
              </w:rPr>
              <w:t xml:space="preserve">Do you live in this home? </w:t>
            </w:r>
          </w:p>
          <w:p w:rsidR="00755616" w:rsidRPr="00EA59CF" w:rsidRDefault="00755616" w:rsidP="00755616">
            <w:pPr>
              <w:ind w:right="-5748"/>
              <w:rPr>
                <w:rFonts w:ascii="Arial" w:hAnsi="Arial" w:cs="Arial"/>
                <w:b/>
                <w:bCs/>
                <w:szCs w:val="20"/>
              </w:rPr>
            </w:pPr>
            <w:r w:rsidRPr="005C56B6">
              <w:rPr>
                <w:rFonts w:ascii="Arial" w:hAnsi="Arial" w:cs="Arial"/>
                <w:b/>
                <w:bCs/>
              </w:rPr>
              <w:t>Yes</w:t>
            </w:r>
            <w:r w:rsidRPr="00EA59CF">
              <w:rPr>
                <w:rFonts w:ascii="Arial" w:hAnsi="Arial" w:cs="Arial"/>
                <w:b/>
                <w:bCs/>
                <w:szCs w:val="20"/>
              </w:rPr>
              <w:t xml:space="preserve"> </w:t>
            </w:r>
            <w:r w:rsidRPr="00EA59CF">
              <w:rPr>
                <w:rFonts w:ascii="Arial" w:hAnsi="Arial" w:cs="Arial"/>
                <w:b/>
                <w:bCs/>
                <w:szCs w:val="20"/>
              </w:rPr>
              <w:sym w:font="Wingdings" w:char="F0E0"/>
            </w:r>
            <w:r w:rsidRPr="00EA59CF">
              <w:rPr>
                <w:rFonts w:ascii="Arial" w:hAnsi="Arial" w:cs="Arial"/>
                <w:b/>
                <w:bCs/>
                <w:szCs w:val="20"/>
              </w:rPr>
              <w:t xml:space="preserve"> continue</w:t>
            </w:r>
          </w:p>
          <w:p w:rsidR="00755616" w:rsidRDefault="00755616" w:rsidP="00755616">
            <w:pPr>
              <w:ind w:right="-5748"/>
              <w:rPr>
                <w:rFonts w:ascii="Arial" w:hAnsi="Arial" w:cs="Arial"/>
                <w:b/>
                <w:bCs/>
                <w:szCs w:val="20"/>
              </w:rPr>
            </w:pPr>
            <w:r w:rsidRPr="00EA59CF">
              <w:rPr>
                <w:rFonts w:ascii="Arial" w:hAnsi="Arial" w:cs="Arial"/>
                <w:b/>
                <w:bCs/>
                <w:szCs w:val="20"/>
              </w:rPr>
              <w:t xml:space="preserve">No </w:t>
            </w:r>
            <w:r w:rsidRPr="00EA59CF">
              <w:rPr>
                <w:rFonts w:ascii="Arial" w:hAnsi="Arial" w:cs="Arial"/>
                <w:b/>
                <w:bCs/>
                <w:szCs w:val="20"/>
              </w:rPr>
              <w:sym w:font="Wingdings" w:char="F0E0"/>
            </w:r>
            <w:r w:rsidRPr="00EA59CF">
              <w:rPr>
                <w:rFonts w:ascii="Arial" w:hAnsi="Arial" w:cs="Arial"/>
                <w:b/>
                <w:bCs/>
                <w:szCs w:val="20"/>
              </w:rPr>
              <w:t>Thank the respondent and end the interview</w:t>
            </w:r>
          </w:p>
          <w:p w:rsidR="00755616" w:rsidRDefault="00755616" w:rsidP="00755616">
            <w:pPr>
              <w:ind w:right="-5748"/>
              <w:rPr>
                <w:rFonts w:ascii="Arial" w:hAnsi="Arial" w:cs="Arial"/>
                <w:b/>
                <w:bCs/>
                <w:szCs w:val="20"/>
              </w:rPr>
            </w:pPr>
          </w:p>
          <w:p w:rsidR="00755616" w:rsidRPr="00EA59CF" w:rsidRDefault="00755616" w:rsidP="00755616">
            <w:pPr>
              <w:ind w:right="-5748"/>
              <w:rPr>
                <w:rFonts w:ascii="Arial" w:hAnsi="Arial" w:cs="Arial"/>
                <w:b/>
                <w:bCs/>
                <w:szCs w:val="20"/>
              </w:rPr>
            </w:pPr>
          </w:p>
          <w:p w:rsidR="00755616" w:rsidRPr="00300EDA" w:rsidRDefault="00755616" w:rsidP="00755616">
            <w:pPr>
              <w:ind w:right="-5748"/>
              <w:rPr>
                <w:rFonts w:ascii="Arial" w:hAnsi="Arial" w:cs="Arial"/>
                <w:b/>
                <w:bCs/>
                <w:szCs w:val="20"/>
              </w:rPr>
            </w:pPr>
            <w:r w:rsidRPr="00300EDA">
              <w:rPr>
                <w:rFonts w:ascii="Arial" w:hAnsi="Arial" w:cs="Arial"/>
                <w:b/>
                <w:bCs/>
                <w:szCs w:val="20"/>
              </w:rPr>
              <w:t xml:space="preserve">How old are you? [Only continue if they are at least 18 years old] </w:t>
            </w:r>
          </w:p>
          <w:p w:rsidR="00755616" w:rsidRPr="00EA59CF" w:rsidRDefault="00755616" w:rsidP="00755616">
            <w:pPr>
              <w:ind w:right="-5748"/>
              <w:rPr>
                <w:rFonts w:ascii="Arial" w:hAnsi="Arial" w:cs="Arial"/>
                <w:b/>
                <w:bCs/>
                <w:szCs w:val="20"/>
              </w:rPr>
            </w:pPr>
            <w:r w:rsidRPr="00EA59CF">
              <w:rPr>
                <w:rFonts w:ascii="Arial" w:hAnsi="Arial" w:cs="Arial"/>
                <w:b/>
                <w:bCs/>
                <w:szCs w:val="20"/>
              </w:rPr>
              <w:t xml:space="preserve">Yes </w:t>
            </w:r>
            <w:r w:rsidRPr="00EA59CF">
              <w:rPr>
                <w:rFonts w:ascii="Arial" w:hAnsi="Arial" w:cs="Arial"/>
                <w:b/>
                <w:bCs/>
                <w:szCs w:val="20"/>
              </w:rPr>
              <w:sym w:font="Wingdings" w:char="F0E0"/>
            </w:r>
            <w:r w:rsidRPr="00EA59CF">
              <w:rPr>
                <w:rFonts w:ascii="Arial" w:hAnsi="Arial" w:cs="Arial"/>
                <w:b/>
                <w:bCs/>
                <w:szCs w:val="20"/>
              </w:rPr>
              <w:t xml:space="preserve"> continue</w:t>
            </w:r>
          </w:p>
          <w:p w:rsidR="00755616" w:rsidRDefault="00755616" w:rsidP="00755616">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rsidR="00755616" w:rsidRDefault="00755616" w:rsidP="00755616">
            <w:pPr>
              <w:ind w:right="-5748"/>
              <w:rPr>
                <w:rFonts w:ascii="Arial" w:hAnsi="Arial" w:cs="Arial"/>
                <w:b/>
                <w:noProof/>
              </w:rPr>
            </w:pP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5C56B6">
              <w:rPr>
                <w:rFonts w:ascii="Arial" w:hAnsi="Arial" w:cs="Arial"/>
                <w:b/>
                <w:bCs/>
                <w:szCs w:val="20"/>
              </w:rPr>
              <w:t>|__|</w:t>
            </w:r>
          </w:p>
        </w:tc>
      </w:tr>
      <w:tr w:rsidR="00755616" w:rsidRPr="005C56B6" w:rsidTr="00755616">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rsidR="00755616" w:rsidRPr="005C56B6" w:rsidRDefault="00755616" w:rsidP="00755616">
            <w:pPr>
              <w:keepNext/>
              <w:ind w:right="-5746"/>
              <w:rPr>
                <w:rFonts w:ascii="Arial" w:hAnsi="Arial" w:cs="Arial"/>
                <w:b/>
                <w:bCs/>
              </w:rPr>
            </w:pPr>
            <w:r w:rsidRPr="005C56B6">
              <w:rPr>
                <w:rFonts w:ascii="Arial" w:hAnsi="Arial" w:cs="Arial"/>
                <w:b/>
                <w:bCs/>
              </w:rPr>
              <w:t xml:space="preserve">NOTE: IT IS COMPULSORY TO READ THE STATEMENT OF INFORMED CONSENT AND RECEIVE </w:t>
            </w:r>
          </w:p>
          <w:p w:rsidR="00755616" w:rsidRPr="005C56B6" w:rsidRDefault="00755616" w:rsidP="00755616">
            <w:pPr>
              <w:keepNext/>
              <w:ind w:right="-5746"/>
              <w:rPr>
                <w:rFonts w:ascii="Arial" w:hAnsi="Arial" w:cs="Arial"/>
                <w:b/>
                <w:bCs/>
              </w:rPr>
            </w:pPr>
            <w:r w:rsidRPr="005C56B6">
              <w:rPr>
                <w:rFonts w:ascii="Arial" w:hAnsi="Arial" w:cs="Arial"/>
                <w:b/>
                <w:bCs/>
              </w:rPr>
              <w:t>CONSENT BEFORE STARTING THE INTERVIEW.</w:t>
            </w:r>
          </w:p>
        </w:tc>
      </w:tr>
    </w:tbl>
    <w:p w:rsidR="00755616" w:rsidRPr="005C56B6" w:rsidRDefault="00755616" w:rsidP="00755616">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11147"/>
        <w:gridCol w:w="2029"/>
      </w:tblGrid>
      <w:tr w:rsidR="00755616" w:rsidRPr="005C56B6" w:rsidTr="00755616">
        <w:trPr>
          <w:trHeight w:val="332"/>
        </w:trPr>
        <w:tc>
          <w:tcPr>
            <w:tcW w:w="4230" w:type="pct"/>
            <w:vAlign w:val="center"/>
          </w:tcPr>
          <w:p w:rsidR="00755616" w:rsidRPr="005C56B6" w:rsidRDefault="00755616" w:rsidP="00755616">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rsidR="00755616" w:rsidRPr="005C56B6" w:rsidRDefault="00755616" w:rsidP="00755616">
            <w:pPr>
              <w:ind w:left="809" w:right="-5748"/>
              <w:rPr>
                <w:rFonts w:ascii="Arial" w:hAnsi="Arial" w:cs="Arial"/>
                <w:b/>
                <w:bCs/>
                <w:szCs w:val="20"/>
              </w:rPr>
            </w:pPr>
            <w:r w:rsidRPr="005C56B6">
              <w:rPr>
                <w:rFonts w:ascii="Arial" w:hAnsi="Arial" w:cs="Arial"/>
                <w:b/>
                <w:bCs/>
                <w:szCs w:val="20"/>
              </w:rPr>
              <w:t>|__|</w:t>
            </w:r>
          </w:p>
        </w:tc>
      </w:tr>
      <w:tr w:rsidR="00755616" w:rsidRPr="005C56B6" w:rsidTr="00755616">
        <w:trPr>
          <w:trHeight w:val="332"/>
        </w:trPr>
        <w:tc>
          <w:tcPr>
            <w:tcW w:w="4230" w:type="pct"/>
            <w:vAlign w:val="center"/>
          </w:tcPr>
          <w:p w:rsidR="00755616" w:rsidRPr="005C56B6" w:rsidRDefault="00755616" w:rsidP="00755616">
            <w:pPr>
              <w:ind w:right="67"/>
              <w:rPr>
                <w:rFonts w:ascii="Arial" w:hAnsi="Arial" w:cs="Arial"/>
                <w:b/>
                <w:bCs/>
                <w:szCs w:val="20"/>
                <w:highlight w:val="yellow"/>
              </w:rPr>
            </w:pPr>
            <w:r w:rsidRPr="00C917F7">
              <w:rPr>
                <w:rFonts w:ascii="Arial" w:hAnsi="Arial" w:cs="Arial"/>
                <w:b/>
                <w:bCs/>
                <w:szCs w:val="20"/>
              </w:rPr>
              <w:lastRenderedPageBreak/>
              <w:t xml:space="preserve">Q2Y. </w:t>
            </w:r>
            <w:r w:rsidRPr="00C917F7">
              <w:rPr>
                <w:rFonts w:ascii="Arial" w:hAnsi="Arial" w:cs="Arial"/>
                <w:bCs/>
                <w:szCs w:val="20"/>
              </w:rPr>
              <w:t>In what year were you born?________ year             (8888) DK          (9888) DA</w:t>
            </w:r>
          </w:p>
        </w:tc>
        <w:tc>
          <w:tcPr>
            <w:tcW w:w="770" w:type="pct"/>
            <w:vAlign w:val="center"/>
          </w:tcPr>
          <w:p w:rsidR="00755616" w:rsidRPr="005C56B6" w:rsidRDefault="00755616" w:rsidP="00755616">
            <w:pPr>
              <w:ind w:right="-5748"/>
              <w:rPr>
                <w:rFonts w:ascii="Arial" w:hAnsi="Arial" w:cs="Arial"/>
                <w:b/>
                <w:bCs/>
                <w:szCs w:val="20"/>
              </w:rPr>
            </w:pPr>
            <w:r>
              <w:rPr>
                <w:rFonts w:ascii="Arial" w:hAnsi="Arial" w:cs="Arial"/>
                <w:b/>
                <w:bCs/>
                <w:szCs w:val="20"/>
              </w:rPr>
              <w:t>|__|</w:t>
            </w:r>
            <w:r w:rsidRPr="005C56B6">
              <w:rPr>
                <w:rFonts w:ascii="Arial" w:hAnsi="Arial" w:cs="Arial"/>
                <w:b/>
                <w:bCs/>
                <w:szCs w:val="20"/>
              </w:rPr>
              <w:t>_</w:t>
            </w:r>
            <w:r>
              <w:rPr>
                <w:rFonts w:ascii="Arial" w:hAnsi="Arial" w:cs="Arial"/>
                <w:b/>
                <w:bCs/>
                <w:szCs w:val="20"/>
              </w:rPr>
              <w:t>_</w:t>
            </w:r>
            <w:r w:rsidRPr="005C56B6">
              <w:rPr>
                <w:rFonts w:ascii="Arial" w:hAnsi="Arial" w:cs="Arial"/>
                <w:b/>
                <w:bCs/>
                <w:szCs w:val="20"/>
              </w:rPr>
              <w:t>|__|__|</w:t>
            </w:r>
          </w:p>
        </w:tc>
      </w:tr>
      <w:tr w:rsidR="00755616" w:rsidRPr="005C56B6" w:rsidTr="00755616">
        <w:trPr>
          <w:trHeight w:val="332"/>
        </w:trPr>
        <w:tc>
          <w:tcPr>
            <w:tcW w:w="4230" w:type="pct"/>
            <w:shd w:val="clear" w:color="auto" w:fill="FFFFFF"/>
          </w:tcPr>
          <w:p w:rsidR="00755616" w:rsidRPr="005C56B6" w:rsidRDefault="00755616" w:rsidP="00755616">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rsidR="00755616" w:rsidRPr="005C56B6" w:rsidRDefault="00755616" w:rsidP="00755616">
            <w:pPr>
              <w:rPr>
                <w:rFonts w:ascii="Arial" w:hAnsi="Arial" w:cs="Arial"/>
                <w:bCs/>
                <w:szCs w:val="20"/>
              </w:rPr>
            </w:pPr>
            <w:r w:rsidRPr="005C56B6">
              <w:rPr>
                <w:rFonts w:ascii="Arial" w:hAnsi="Arial" w:cs="Arial"/>
                <w:bCs/>
                <w:szCs w:val="20"/>
              </w:rPr>
              <w:t xml:space="preserve">(1) Very satisfied                     (2) Somewhat satisfied               (3) Somewhat </w:t>
            </w:r>
            <w:r w:rsidRPr="008A5D28">
              <w:rPr>
                <w:rFonts w:ascii="Arial" w:hAnsi="Arial" w:cs="Arial"/>
                <w:bCs/>
                <w:szCs w:val="20"/>
              </w:rPr>
              <w:t>dis</w:t>
            </w:r>
            <w:r w:rsidRPr="005C56B6">
              <w:rPr>
                <w:rFonts w:ascii="Arial" w:hAnsi="Arial" w:cs="Arial"/>
                <w:bCs/>
                <w:szCs w:val="20"/>
              </w:rPr>
              <w:t>satisfied</w:t>
            </w:r>
          </w:p>
          <w:p w:rsidR="00755616" w:rsidRPr="005C56B6" w:rsidRDefault="00755616" w:rsidP="00755616">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rsidR="00755616" w:rsidRPr="00032374" w:rsidRDefault="00755616" w:rsidP="00755616">
            <w:pPr>
              <w:ind w:left="611" w:right="-5748"/>
              <w:rPr>
                <w:rFonts w:ascii="Arial" w:hAnsi="Arial" w:cs="Arial"/>
                <w:b/>
                <w:bCs/>
                <w:szCs w:val="20"/>
              </w:rPr>
            </w:pPr>
            <w:r w:rsidRPr="00032374">
              <w:rPr>
                <w:rFonts w:ascii="Arial" w:hAnsi="Arial" w:cs="Arial"/>
                <w:b/>
                <w:bCs/>
                <w:szCs w:val="20"/>
              </w:rPr>
              <w:t>|__|__|</w:t>
            </w:r>
          </w:p>
        </w:tc>
      </w:tr>
    </w:tbl>
    <w:p w:rsidR="00755616" w:rsidRPr="005C56B6" w:rsidRDefault="00755616" w:rsidP="00755616">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968"/>
        <w:gridCol w:w="1207"/>
        <w:gridCol w:w="4475"/>
        <w:gridCol w:w="511"/>
        <w:gridCol w:w="1015"/>
      </w:tblGrid>
      <w:tr w:rsidR="00755616" w:rsidRPr="005C56B6" w:rsidTr="00755616">
        <w:trPr>
          <w:trHeight w:val="800"/>
        </w:trPr>
        <w:tc>
          <w:tcPr>
            <w:tcW w:w="4421" w:type="pct"/>
            <w:gridSpan w:val="3"/>
          </w:tcPr>
          <w:p w:rsidR="00755616" w:rsidRPr="005C56B6" w:rsidRDefault="00755616" w:rsidP="00755616">
            <w:pPr>
              <w:pStyle w:val="BodyTextIndent"/>
              <w:keepNext/>
              <w:tabs>
                <w:tab w:val="right" w:pos="10530"/>
              </w:tabs>
              <w:spacing w:before="120"/>
              <w:ind w:left="0"/>
              <w:rPr>
                <w:rFonts w:ascii="Arial" w:hAnsi="Arial" w:cs="Arial"/>
                <w:b/>
              </w:rPr>
            </w:pPr>
            <w:r w:rsidRPr="005C56B6">
              <w:rPr>
                <w:rFonts w:ascii="Arial" w:hAnsi="Arial" w:cs="Arial"/>
                <w:b/>
              </w:rPr>
              <w:lastRenderedPageBreak/>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79" w:type="pct"/>
            <w:gridSpan w:val="2"/>
          </w:tcPr>
          <w:p w:rsidR="00755616" w:rsidRPr="005C56B6" w:rsidRDefault="00755616" w:rsidP="00755616">
            <w:pPr>
              <w:pStyle w:val="BodyTextIndent"/>
              <w:keepNext/>
              <w:tabs>
                <w:tab w:val="right" w:pos="10530"/>
              </w:tabs>
              <w:spacing w:before="120"/>
              <w:ind w:left="0" w:right="-108"/>
              <w:rPr>
                <w:rFonts w:ascii="Arial" w:hAnsi="Arial" w:cs="Arial"/>
                <w:b/>
                <w:sz w:val="32"/>
                <w:szCs w:val="32"/>
              </w:rPr>
            </w:pPr>
            <w:r w:rsidRPr="005C56B6">
              <w:rPr>
                <w:rFonts w:ascii="Arial" w:hAnsi="Arial" w:cs="Arial"/>
                <w:b/>
                <w:bCs/>
                <w:szCs w:val="20"/>
              </w:rPr>
              <w:t>|___|___|</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 (</w:t>
            </w:r>
            <w:r w:rsidRPr="00C917F7">
              <w:rPr>
                <w:rFonts w:ascii="Arial" w:hAnsi="Arial" w:cs="Arial"/>
                <w:sz w:val="16"/>
                <w:szCs w:val="16"/>
              </w:rPr>
              <w:t>30</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Inequality</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20 (</w:t>
            </w:r>
            <w:r w:rsidRPr="00C917F7">
              <w:rPr>
                <w:rFonts w:ascii="Arial" w:hAnsi="Arial" w:cs="Arial"/>
                <w:sz w:val="16"/>
                <w:szCs w:val="16"/>
              </w:rPr>
              <w:t>58</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Bad government</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2 (</w:t>
            </w:r>
            <w:r w:rsidRPr="00C917F7">
              <w:rPr>
                <w:rFonts w:ascii="Arial" w:hAnsi="Arial" w:cs="Arial"/>
                <w:sz w:val="16"/>
                <w:szCs w:val="16"/>
              </w:rPr>
              <w:t>15</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Inflation, high prices</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21 (</w:t>
            </w:r>
            <w:r w:rsidRPr="00C917F7">
              <w:rPr>
                <w:rFonts w:ascii="Arial" w:hAnsi="Arial" w:cs="Arial"/>
                <w:sz w:val="16"/>
                <w:szCs w:val="16"/>
              </w:rPr>
              <w:t>02</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3 (</w:t>
            </w:r>
            <w:r w:rsidRPr="00C917F7">
              <w:rPr>
                <w:rFonts w:ascii="Arial" w:hAnsi="Arial" w:cs="Arial"/>
                <w:sz w:val="16"/>
                <w:szCs w:val="16"/>
              </w:rPr>
              <w:t>13</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Kidnappings</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22 (</w:t>
            </w:r>
            <w:r w:rsidRPr="00C917F7">
              <w:rPr>
                <w:rFonts w:ascii="Arial" w:hAnsi="Arial" w:cs="Arial"/>
                <w:sz w:val="16"/>
                <w:szCs w:val="16"/>
              </w:rPr>
              <w:t>31</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4 (</w:t>
            </w:r>
            <w:r w:rsidRPr="00C917F7">
              <w:rPr>
                <w:rFonts w:ascii="Arial" w:hAnsi="Arial" w:cs="Arial"/>
                <w:sz w:val="16"/>
                <w:szCs w:val="16"/>
              </w:rPr>
              <w:t>09</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Land to farm, lack of</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23 (</w:t>
            </w:r>
            <w:r w:rsidRPr="00C917F7">
              <w:rPr>
                <w:rFonts w:ascii="Arial" w:hAnsi="Arial" w:cs="Arial"/>
                <w:sz w:val="16"/>
                <w:szCs w:val="16"/>
              </w:rPr>
              <w:t>07</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5 (</w:t>
            </w:r>
            <w:r w:rsidRPr="00C917F7">
              <w:rPr>
                <w:rFonts w:ascii="Arial" w:hAnsi="Arial" w:cs="Arial"/>
                <w:sz w:val="16"/>
                <w:szCs w:val="16"/>
              </w:rPr>
              <w:t>05</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Malnutrition</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24 (</w:t>
            </w:r>
            <w:r w:rsidRPr="00C917F7">
              <w:rPr>
                <w:rFonts w:ascii="Arial" w:hAnsi="Arial" w:cs="Arial"/>
                <w:sz w:val="16"/>
                <w:szCs w:val="16"/>
              </w:rPr>
              <w:t>23</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Discrimination</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6 (</w:t>
            </w:r>
            <w:r w:rsidRPr="00C917F7">
              <w:rPr>
                <w:rFonts w:ascii="Arial" w:hAnsi="Arial" w:cs="Arial"/>
                <w:sz w:val="16"/>
                <w:szCs w:val="16"/>
              </w:rPr>
              <w:t>25</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Migration</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25 (</w:t>
            </w:r>
            <w:r w:rsidRPr="00C917F7">
              <w:rPr>
                <w:rFonts w:ascii="Arial" w:hAnsi="Arial" w:cs="Arial"/>
                <w:sz w:val="16"/>
                <w:szCs w:val="16"/>
              </w:rPr>
              <w:t>16</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7 (</w:t>
            </w:r>
            <w:r w:rsidRPr="00C917F7">
              <w:rPr>
                <w:rFonts w:ascii="Arial" w:hAnsi="Arial" w:cs="Arial"/>
                <w:sz w:val="16"/>
                <w:szCs w:val="16"/>
              </w:rPr>
              <w:t>11</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Politicians</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26 (</w:t>
            </w:r>
            <w:r w:rsidRPr="00C917F7">
              <w:rPr>
                <w:rFonts w:ascii="Arial" w:hAnsi="Arial" w:cs="Arial"/>
                <w:sz w:val="16"/>
                <w:szCs w:val="16"/>
              </w:rPr>
              <w:t>59</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Drug trafficking</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8 (</w:t>
            </w:r>
            <w:r w:rsidRPr="00C917F7">
              <w:rPr>
                <w:rFonts w:ascii="Arial" w:hAnsi="Arial" w:cs="Arial"/>
                <w:sz w:val="16"/>
                <w:szCs w:val="16"/>
              </w:rPr>
              <w:t>12</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 xml:space="preserve">Popular protests (strikes, </w:t>
            </w:r>
            <w:r>
              <w:rPr>
                <w:rFonts w:ascii="Arial" w:hAnsi="Arial" w:cs="Arial"/>
                <w:sz w:val="16"/>
                <w:szCs w:val="16"/>
              </w:rPr>
              <w:t>blocking roads</w:t>
            </w:r>
            <w:r w:rsidRPr="00C917F7">
              <w:rPr>
                <w:rFonts w:ascii="Arial" w:hAnsi="Arial" w:cs="Arial"/>
                <w:sz w:val="16"/>
                <w:szCs w:val="16"/>
              </w:rPr>
              <w:t>, work stoppages, etc.)</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27 (</w:t>
            </w:r>
            <w:r w:rsidRPr="00C917F7">
              <w:rPr>
                <w:rFonts w:ascii="Arial" w:hAnsi="Arial" w:cs="Arial"/>
                <w:sz w:val="16"/>
                <w:szCs w:val="16"/>
              </w:rPr>
              <w:t>06</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Economy, problems with, crisis of</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9 (</w:t>
            </w:r>
            <w:r w:rsidRPr="00C917F7">
              <w:rPr>
                <w:rFonts w:ascii="Arial" w:hAnsi="Arial" w:cs="Arial"/>
                <w:sz w:val="16"/>
                <w:szCs w:val="16"/>
              </w:rPr>
              <w:t>01</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Population explosion</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28 (</w:t>
            </w:r>
            <w:r w:rsidRPr="00C917F7">
              <w:rPr>
                <w:rFonts w:ascii="Arial" w:hAnsi="Arial" w:cs="Arial"/>
                <w:sz w:val="16"/>
                <w:szCs w:val="16"/>
              </w:rPr>
              <w:t>20</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Education, lack of, poor quality</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10 (</w:t>
            </w:r>
            <w:r w:rsidRPr="00C917F7">
              <w:rPr>
                <w:rFonts w:ascii="Arial" w:hAnsi="Arial" w:cs="Arial"/>
                <w:sz w:val="16"/>
                <w:szCs w:val="16"/>
              </w:rPr>
              <w:t>21</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Poverty</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29 (</w:t>
            </w:r>
            <w:r w:rsidRPr="00C917F7">
              <w:rPr>
                <w:rFonts w:ascii="Arial" w:hAnsi="Arial" w:cs="Arial"/>
                <w:sz w:val="16"/>
                <w:szCs w:val="16"/>
              </w:rPr>
              <w:t>04</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11 (</w:t>
            </w:r>
            <w:r w:rsidRPr="00C917F7">
              <w:rPr>
                <w:rFonts w:ascii="Arial" w:hAnsi="Arial" w:cs="Arial"/>
                <w:sz w:val="16"/>
                <w:szCs w:val="16"/>
              </w:rPr>
              <w:t>24</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Roads in poor condition</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30 (</w:t>
            </w:r>
            <w:r w:rsidRPr="00C917F7">
              <w:rPr>
                <w:rFonts w:ascii="Arial" w:hAnsi="Arial" w:cs="Arial"/>
                <w:sz w:val="16"/>
                <w:szCs w:val="16"/>
              </w:rPr>
              <w:t>18</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Environment</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12 (</w:t>
            </w:r>
            <w:r w:rsidRPr="00C917F7">
              <w:rPr>
                <w:rFonts w:ascii="Arial" w:hAnsi="Arial" w:cs="Arial"/>
                <w:sz w:val="16"/>
                <w:szCs w:val="16"/>
              </w:rPr>
              <w:t>10</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Security (lack of)</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31 (</w:t>
            </w:r>
            <w:r w:rsidRPr="00C917F7">
              <w:rPr>
                <w:rFonts w:ascii="Arial" w:hAnsi="Arial" w:cs="Arial"/>
                <w:sz w:val="16"/>
                <w:szCs w:val="16"/>
              </w:rPr>
              <w:t>27</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13 (</w:t>
            </w:r>
            <w:r w:rsidRPr="00C917F7">
              <w:rPr>
                <w:rFonts w:ascii="Arial" w:hAnsi="Arial" w:cs="Arial"/>
                <w:sz w:val="16"/>
                <w:szCs w:val="16"/>
              </w:rPr>
              <w:t>26</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Terrorism</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32 (</w:t>
            </w:r>
            <w:r w:rsidRPr="00C917F7">
              <w:rPr>
                <w:rFonts w:ascii="Arial" w:hAnsi="Arial" w:cs="Arial"/>
                <w:sz w:val="16"/>
                <w:szCs w:val="16"/>
              </w:rPr>
              <w:t>33</w:t>
            </w:r>
            <w:r>
              <w:rPr>
                <w:rFonts w:ascii="Arial" w:hAnsi="Arial" w:cs="Arial"/>
                <w:sz w:val="16"/>
                <w:szCs w:val="16"/>
              </w:rPr>
              <w:t>)</w:t>
            </w:r>
          </w:p>
        </w:tc>
      </w:tr>
      <w:tr w:rsidR="00755616" w:rsidRPr="00EF26D1" w:rsidTr="00755616">
        <w:trPr>
          <w:trHeight w:val="250"/>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Forced displacement of persons</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14 (</w:t>
            </w:r>
            <w:r w:rsidRPr="00C917F7">
              <w:rPr>
                <w:rFonts w:ascii="Arial" w:hAnsi="Arial" w:cs="Arial"/>
                <w:sz w:val="16"/>
                <w:szCs w:val="16"/>
              </w:rPr>
              <w:t>32</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Transportation, problems of</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33 (</w:t>
            </w:r>
            <w:r w:rsidRPr="00C917F7">
              <w:rPr>
                <w:rFonts w:ascii="Arial" w:hAnsi="Arial" w:cs="Arial"/>
                <w:sz w:val="16"/>
                <w:szCs w:val="16"/>
              </w:rPr>
              <w:t>60</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Gangs</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15 (</w:t>
            </w:r>
            <w:r w:rsidRPr="00C917F7">
              <w:rPr>
                <w:rFonts w:ascii="Arial" w:hAnsi="Arial" w:cs="Arial"/>
                <w:sz w:val="16"/>
                <w:szCs w:val="16"/>
              </w:rPr>
              <w:t>14</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Unemployment</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34 (</w:t>
            </w:r>
            <w:r w:rsidRPr="00C917F7">
              <w:rPr>
                <w:rFonts w:ascii="Arial" w:hAnsi="Arial" w:cs="Arial"/>
                <w:sz w:val="16"/>
                <w:szCs w:val="16"/>
              </w:rPr>
              <w:t>03</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Health services, lack of</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16 (</w:t>
            </w:r>
            <w:r w:rsidRPr="00C917F7">
              <w:rPr>
                <w:rFonts w:ascii="Arial" w:hAnsi="Arial" w:cs="Arial"/>
                <w:sz w:val="16"/>
                <w:szCs w:val="16"/>
              </w:rPr>
              <w:t>22</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35 (</w:t>
            </w:r>
            <w:r w:rsidRPr="00C917F7">
              <w:rPr>
                <w:rFonts w:ascii="Arial" w:hAnsi="Arial" w:cs="Arial"/>
                <w:sz w:val="16"/>
                <w:szCs w:val="16"/>
              </w:rPr>
              <w:t>57</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Housing</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17 (</w:t>
            </w:r>
            <w:r w:rsidRPr="00C917F7">
              <w:rPr>
                <w:rFonts w:ascii="Arial" w:hAnsi="Arial" w:cs="Arial"/>
                <w:sz w:val="16"/>
                <w:szCs w:val="16"/>
              </w:rPr>
              <w:t>55</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War against terrorism</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36 (</w:t>
            </w:r>
            <w:r w:rsidRPr="00C917F7">
              <w:rPr>
                <w:rFonts w:ascii="Arial" w:hAnsi="Arial" w:cs="Arial"/>
                <w:sz w:val="16"/>
                <w:szCs w:val="16"/>
              </w:rPr>
              <w:t>17</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Human rights, violations of</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18 (</w:t>
            </w:r>
            <w:r w:rsidRPr="00C917F7">
              <w:rPr>
                <w:rFonts w:ascii="Arial" w:hAnsi="Arial" w:cs="Arial"/>
                <w:sz w:val="16"/>
                <w:szCs w:val="16"/>
              </w:rPr>
              <w:t>56</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Water, lack of</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37 (</w:t>
            </w:r>
            <w:r w:rsidRPr="00C917F7">
              <w:rPr>
                <w:rFonts w:ascii="Arial" w:hAnsi="Arial" w:cs="Arial"/>
                <w:sz w:val="16"/>
                <w:szCs w:val="16"/>
              </w:rPr>
              <w:t>19</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Impunity</w:t>
            </w:r>
          </w:p>
        </w:tc>
        <w:tc>
          <w:tcPr>
            <w:tcW w:w="458" w:type="pct"/>
          </w:tcPr>
          <w:p w:rsidR="00755616" w:rsidRPr="00C917F7" w:rsidRDefault="00755616" w:rsidP="00755616">
            <w:pPr>
              <w:keepNext/>
              <w:rPr>
                <w:rFonts w:ascii="Arial" w:hAnsi="Arial" w:cs="Arial"/>
                <w:sz w:val="16"/>
                <w:szCs w:val="16"/>
              </w:rPr>
            </w:pPr>
            <w:r>
              <w:rPr>
                <w:rFonts w:ascii="Arial" w:hAnsi="Arial" w:cs="Arial"/>
                <w:sz w:val="16"/>
                <w:szCs w:val="16"/>
              </w:rPr>
              <w:t>19 (</w:t>
            </w:r>
            <w:r w:rsidRPr="00C917F7">
              <w:rPr>
                <w:rFonts w:ascii="Arial" w:hAnsi="Arial" w:cs="Arial"/>
                <w:sz w:val="16"/>
                <w:szCs w:val="16"/>
              </w:rPr>
              <w:t>61</w:t>
            </w:r>
            <w:r>
              <w:rPr>
                <w:rFonts w:ascii="Arial" w:hAnsi="Arial" w:cs="Arial"/>
                <w:sz w:val="16"/>
                <w:szCs w:val="16"/>
              </w:rPr>
              <w:t>)</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Other</w:t>
            </w:r>
          </w:p>
        </w:tc>
        <w:tc>
          <w:tcPr>
            <w:tcW w:w="385" w:type="pct"/>
          </w:tcPr>
          <w:p w:rsidR="00755616" w:rsidRPr="00C917F7" w:rsidRDefault="00755616" w:rsidP="00755616">
            <w:pPr>
              <w:keepNext/>
              <w:rPr>
                <w:rFonts w:ascii="Arial" w:hAnsi="Arial" w:cs="Arial"/>
                <w:sz w:val="16"/>
                <w:szCs w:val="16"/>
              </w:rPr>
            </w:pPr>
            <w:r>
              <w:rPr>
                <w:rFonts w:ascii="Arial" w:hAnsi="Arial" w:cs="Arial"/>
                <w:sz w:val="16"/>
                <w:szCs w:val="16"/>
              </w:rPr>
              <w:t>38 (</w:t>
            </w:r>
            <w:r w:rsidRPr="00C917F7">
              <w:rPr>
                <w:rFonts w:ascii="Arial" w:hAnsi="Arial" w:cs="Arial"/>
                <w:sz w:val="16"/>
                <w:szCs w:val="16"/>
              </w:rPr>
              <w:t>70</w:t>
            </w:r>
            <w:r>
              <w:rPr>
                <w:rFonts w:ascii="Arial" w:hAnsi="Arial" w:cs="Arial"/>
                <w:sz w:val="16"/>
                <w:szCs w:val="16"/>
              </w:rPr>
              <w:t>)</w:t>
            </w:r>
          </w:p>
        </w:tc>
      </w:tr>
      <w:tr w:rsidR="00755616" w:rsidRPr="00EF26D1" w:rsidTr="00755616">
        <w:trPr>
          <w:trHeight w:val="263"/>
        </w:trPr>
        <w:tc>
          <w:tcPr>
            <w:tcW w:w="226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DK</w:t>
            </w:r>
          </w:p>
        </w:tc>
        <w:tc>
          <w:tcPr>
            <w:tcW w:w="458"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88</w:t>
            </w:r>
          </w:p>
        </w:tc>
        <w:tc>
          <w:tcPr>
            <w:tcW w:w="1892" w:type="pct"/>
            <w:gridSpan w:val="2"/>
          </w:tcPr>
          <w:p w:rsidR="00755616" w:rsidRPr="00C917F7" w:rsidRDefault="00755616" w:rsidP="00755616">
            <w:pPr>
              <w:keepNext/>
              <w:rPr>
                <w:rFonts w:ascii="Arial" w:hAnsi="Arial" w:cs="Arial"/>
                <w:sz w:val="16"/>
                <w:szCs w:val="16"/>
              </w:rPr>
            </w:pPr>
            <w:r w:rsidRPr="00C917F7">
              <w:rPr>
                <w:rFonts w:ascii="Arial" w:hAnsi="Arial" w:cs="Arial"/>
                <w:sz w:val="16"/>
                <w:szCs w:val="16"/>
              </w:rPr>
              <w:t>DA</w:t>
            </w:r>
          </w:p>
        </w:tc>
        <w:tc>
          <w:tcPr>
            <w:tcW w:w="385" w:type="pct"/>
          </w:tcPr>
          <w:p w:rsidR="00755616" w:rsidRPr="00C917F7" w:rsidRDefault="00755616" w:rsidP="00755616">
            <w:pPr>
              <w:keepNext/>
              <w:rPr>
                <w:rFonts w:ascii="Arial" w:hAnsi="Arial" w:cs="Arial"/>
                <w:sz w:val="16"/>
                <w:szCs w:val="16"/>
              </w:rPr>
            </w:pPr>
            <w:r w:rsidRPr="00C917F7">
              <w:rPr>
                <w:rFonts w:ascii="Arial" w:hAnsi="Arial" w:cs="Arial"/>
                <w:sz w:val="16"/>
                <w:szCs w:val="16"/>
              </w:rPr>
              <w:t>98</w:t>
            </w:r>
          </w:p>
        </w:tc>
      </w:tr>
    </w:tbl>
    <w:p w:rsidR="00755616" w:rsidRPr="00541D62" w:rsidRDefault="00755616" w:rsidP="00755616">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11790"/>
        <w:gridCol w:w="1386"/>
      </w:tblGrid>
      <w:tr w:rsidR="00755616" w:rsidRPr="005C56B6" w:rsidTr="00755616">
        <w:trPr>
          <w:trHeight w:val="710"/>
        </w:trPr>
        <w:tc>
          <w:tcPr>
            <w:tcW w:w="4474" w:type="pct"/>
          </w:tcPr>
          <w:p w:rsidR="00755616" w:rsidRPr="005C56B6" w:rsidRDefault="00755616" w:rsidP="00755616">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rsidR="00755616" w:rsidRPr="005C56B6" w:rsidRDefault="00755616" w:rsidP="00755616">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vAlign w:val="center"/>
          </w:tcPr>
          <w:p w:rsidR="00755616" w:rsidRPr="005C56B6" w:rsidRDefault="00755616" w:rsidP="00755616">
            <w:pPr>
              <w:jc w:val="center"/>
              <w:rPr>
                <w:rFonts w:ascii="Arial" w:hAnsi="Arial" w:cs="Arial"/>
                <w:szCs w:val="20"/>
              </w:rPr>
            </w:pPr>
            <w:r w:rsidRPr="005C56B6">
              <w:rPr>
                <w:rFonts w:ascii="Arial" w:hAnsi="Arial" w:cs="Arial"/>
                <w:b/>
                <w:bCs/>
                <w:szCs w:val="20"/>
              </w:rPr>
              <w:t>|__|__|</w:t>
            </w:r>
          </w:p>
        </w:tc>
      </w:tr>
      <w:tr w:rsidR="00755616" w:rsidRPr="005C56B6" w:rsidTr="00755616">
        <w:trPr>
          <w:trHeight w:val="526"/>
        </w:trPr>
        <w:tc>
          <w:tcPr>
            <w:tcW w:w="4474" w:type="pct"/>
          </w:tcPr>
          <w:p w:rsidR="00755616" w:rsidRPr="005C56B6" w:rsidRDefault="00755616" w:rsidP="00755616">
            <w:pPr>
              <w:rPr>
                <w:rFonts w:ascii="Arial" w:hAnsi="Arial" w:cs="Arial"/>
                <w:bCs/>
                <w:szCs w:val="20"/>
              </w:rPr>
            </w:pPr>
            <w:r w:rsidRPr="005C56B6">
              <w:rPr>
                <w:rFonts w:ascii="Arial" w:hAnsi="Arial" w:cs="Arial"/>
                <w:b/>
                <w:bCs/>
                <w:szCs w:val="20"/>
              </w:rPr>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rsidR="00755616" w:rsidRPr="005C56B6" w:rsidRDefault="00755616" w:rsidP="00755616">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answer </w:t>
            </w:r>
          </w:p>
        </w:tc>
        <w:tc>
          <w:tcPr>
            <w:tcW w:w="526" w:type="pct"/>
            <w:vAlign w:val="center"/>
          </w:tcPr>
          <w:p w:rsidR="00755616" w:rsidRPr="005C56B6" w:rsidRDefault="00755616" w:rsidP="00755616">
            <w:pPr>
              <w:jc w:val="center"/>
              <w:rPr>
                <w:rFonts w:ascii="Arial" w:hAnsi="Arial" w:cs="Arial"/>
                <w:szCs w:val="20"/>
              </w:rPr>
            </w:pPr>
            <w:r w:rsidRPr="005C56B6">
              <w:rPr>
                <w:rFonts w:ascii="Arial" w:hAnsi="Arial" w:cs="Arial"/>
                <w:b/>
                <w:bCs/>
                <w:szCs w:val="20"/>
              </w:rPr>
              <w:t>|__|__|</w:t>
            </w:r>
          </w:p>
        </w:tc>
      </w:tr>
    </w:tbl>
    <w:p w:rsidR="00755616" w:rsidRDefault="00755616" w:rsidP="00755616">
      <w:pPr>
        <w:jc w:val="both"/>
        <w:rPr>
          <w:rFonts w:ascii="Arial" w:hAnsi="Arial" w:cs="Arial"/>
          <w:szCs w:val="20"/>
        </w:rPr>
      </w:pPr>
    </w:p>
    <w:p w:rsidR="00755616" w:rsidRDefault="00755616" w:rsidP="00755616">
      <w:pPr>
        <w:jc w:val="both"/>
        <w:rPr>
          <w:rFonts w:ascii="Arial" w:hAnsi="Arial" w:cs="Arial"/>
          <w:szCs w:val="20"/>
        </w:rPr>
      </w:pPr>
    </w:p>
    <w:p w:rsidR="00755616" w:rsidRDefault="00755616" w:rsidP="00755616">
      <w:pPr>
        <w:jc w:val="both"/>
        <w:rPr>
          <w:rFonts w:ascii="Arial" w:hAnsi="Arial" w:cs="Arial"/>
          <w:szCs w:val="20"/>
        </w:rPr>
      </w:pPr>
    </w:p>
    <w:p w:rsidR="00755616" w:rsidRDefault="00755616" w:rsidP="00755616">
      <w:pPr>
        <w:jc w:val="both"/>
        <w:rPr>
          <w:rFonts w:ascii="Arial" w:hAnsi="Arial" w:cs="Arial"/>
          <w:szCs w:val="20"/>
        </w:rPr>
      </w:pPr>
    </w:p>
    <w:p w:rsidR="00755616" w:rsidRPr="005C56B6" w:rsidRDefault="00755616" w:rsidP="00755616">
      <w:pPr>
        <w:jc w:val="both"/>
        <w:rPr>
          <w:rFonts w:ascii="Arial" w:hAnsi="Arial" w:cs="Arial"/>
          <w:szCs w:val="20"/>
        </w:rPr>
      </w:pPr>
    </w:p>
    <w:tbl>
      <w:tblPr>
        <w:tblW w:w="5000" w:type="pct"/>
        <w:tblLook w:val="0000" w:firstRow="0" w:lastRow="0" w:firstColumn="0" w:lastColumn="0" w:noHBand="0" w:noVBand="0"/>
      </w:tblPr>
      <w:tblGrid>
        <w:gridCol w:w="11919"/>
        <w:gridCol w:w="1257"/>
      </w:tblGrid>
      <w:tr w:rsidR="00755616" w:rsidRPr="005C56B6" w:rsidTr="00755616">
        <w:trPr>
          <w:trHeight w:val="350"/>
        </w:trPr>
        <w:tc>
          <w:tcPr>
            <w:tcW w:w="5000" w:type="pct"/>
            <w:gridSpan w:val="2"/>
            <w:tcBorders>
              <w:top w:val="dotted" w:sz="4" w:space="0" w:color="auto"/>
              <w:left w:val="dotted" w:sz="4" w:space="0" w:color="auto"/>
              <w:bottom w:val="dotted" w:sz="4" w:space="0" w:color="auto"/>
              <w:right w:val="dotted" w:sz="4" w:space="0" w:color="auto"/>
            </w:tcBorders>
          </w:tcPr>
          <w:p w:rsidR="00755616" w:rsidRPr="00D02FC8" w:rsidRDefault="00755616" w:rsidP="00755616">
            <w:pPr>
              <w:keepNext/>
              <w:rPr>
                <w:rFonts w:ascii="Arial" w:hAnsi="Arial" w:cs="Arial"/>
              </w:rPr>
            </w:pPr>
            <w:r w:rsidRPr="00D02FC8">
              <w:rPr>
                <w:rFonts w:ascii="Arial" w:hAnsi="Arial" w:cs="Arial"/>
              </w:rPr>
              <w:t xml:space="preserve">Now, </w:t>
            </w:r>
            <w:r>
              <w:rPr>
                <w:rFonts w:ascii="Arial" w:hAnsi="Arial" w:cs="Arial"/>
              </w:rPr>
              <w:t>let’s</w:t>
            </w:r>
            <w:r w:rsidRPr="00D02FC8">
              <w:rPr>
                <w:rFonts w:ascii="Arial" w:hAnsi="Arial" w:cs="Arial"/>
              </w:rPr>
              <w:t xml:space="preserve"> talk about your </w:t>
            </w:r>
            <w:r>
              <w:rPr>
                <w:rFonts w:ascii="Arial" w:hAnsi="Arial" w:cs="Arial"/>
              </w:rPr>
              <w:t>contact with government offices</w:t>
            </w:r>
            <w:r w:rsidRPr="00D02FC8">
              <w:rPr>
                <w:rFonts w:ascii="Arial" w:hAnsi="Arial" w:cs="Arial"/>
              </w:rPr>
              <w:t>…</w:t>
            </w:r>
          </w:p>
        </w:tc>
      </w:tr>
      <w:tr w:rsidR="00755616" w:rsidRPr="005C56B6" w:rsidTr="00755616">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rsidR="00755616" w:rsidRPr="005C56B6" w:rsidRDefault="00755616" w:rsidP="00755616">
            <w:pPr>
              <w:rPr>
                <w:rFonts w:ascii="Arial" w:hAnsi="Arial" w:cs="Arial"/>
                <w:szCs w:val="20"/>
              </w:rPr>
            </w:pPr>
            <w:r>
              <w:rPr>
                <w:rFonts w:ascii="Arial" w:hAnsi="Arial" w:cs="Arial"/>
                <w:b/>
                <w:bCs/>
                <w:szCs w:val="20"/>
              </w:rPr>
              <w:t>BAH</w:t>
            </w:r>
            <w:r w:rsidRPr="00D02FC8">
              <w:rPr>
                <w:rFonts w:ascii="Arial" w:hAnsi="Arial" w:cs="Arial"/>
                <w:b/>
                <w:bCs/>
                <w:szCs w:val="20"/>
              </w:rPr>
              <w:t>NP1</w:t>
            </w:r>
            <w:r w:rsidRPr="00D02FC8">
              <w:rPr>
                <w:rFonts w:ascii="Arial" w:hAnsi="Arial" w:cs="Arial"/>
                <w:szCs w:val="20"/>
              </w:rPr>
              <w:t>. Have you attended a meeting</w:t>
            </w:r>
            <w:r>
              <w:rPr>
                <w:rFonts w:ascii="Arial" w:hAnsi="Arial" w:cs="Arial"/>
                <w:szCs w:val="20"/>
              </w:rPr>
              <w:t xml:space="preserve"> organized by the government, or other meeting in </w:t>
            </w:r>
            <w:r w:rsidRPr="005C56B6">
              <w:rPr>
                <w:rFonts w:ascii="Arial" w:hAnsi="Arial" w:cs="Arial"/>
                <w:szCs w:val="20"/>
              </w:rPr>
              <w:t xml:space="preserve">the past 12 months? </w:t>
            </w:r>
          </w:p>
          <w:p w:rsidR="00755616" w:rsidRPr="00D02FC8" w:rsidRDefault="00755616" w:rsidP="00755616">
            <w:pPr>
              <w:rPr>
                <w:rFonts w:ascii="Arial" w:hAnsi="Arial" w:cs="Arial"/>
                <w:b/>
                <w:bCs/>
                <w:szCs w:val="20"/>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(98) </w:t>
            </w:r>
            <w:r w:rsidRPr="005C56B6">
              <w:rPr>
                <w:rFonts w:ascii="Arial" w:hAnsi="Arial" w:cs="Arial"/>
                <w:szCs w:val="20"/>
              </w:rPr>
              <w:t>Doesn’t answer</w:t>
            </w:r>
          </w:p>
        </w:tc>
        <w:tc>
          <w:tcPr>
            <w:tcW w:w="477" w:type="pct"/>
            <w:vAlign w:val="center"/>
          </w:tcPr>
          <w:p w:rsidR="00755616" w:rsidRPr="00D02FC8" w:rsidRDefault="00755616" w:rsidP="00755616">
            <w:pPr>
              <w:jc w:val="center"/>
              <w:rPr>
                <w:rFonts w:ascii="Arial" w:hAnsi="Arial" w:cs="Arial"/>
                <w:szCs w:val="20"/>
              </w:rPr>
            </w:pPr>
            <w:r w:rsidRPr="00D02FC8">
              <w:rPr>
                <w:rFonts w:ascii="Arial" w:hAnsi="Arial" w:cs="Arial"/>
                <w:szCs w:val="20"/>
              </w:rPr>
              <w:t>|__|__|</w:t>
            </w:r>
          </w:p>
        </w:tc>
      </w:tr>
      <w:tr w:rsidR="00755616" w:rsidRPr="005C56B6" w:rsidTr="00755616">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rsidR="00755616" w:rsidRPr="00D02FC8" w:rsidRDefault="00755616" w:rsidP="00755616">
            <w:pPr>
              <w:keepNext/>
              <w:jc w:val="both"/>
              <w:rPr>
                <w:rFonts w:ascii="Arial" w:hAnsi="Arial" w:cs="Arial"/>
                <w:szCs w:val="20"/>
              </w:rPr>
            </w:pPr>
            <w:r>
              <w:rPr>
                <w:rFonts w:ascii="Arial" w:hAnsi="Arial" w:cs="Arial"/>
                <w:b/>
              </w:rPr>
              <w:t>BAH</w:t>
            </w:r>
            <w:r w:rsidRPr="00D02FC8">
              <w:rPr>
                <w:rFonts w:ascii="Arial" w:hAnsi="Arial" w:cs="Arial"/>
                <w:b/>
              </w:rPr>
              <w:t>NP2.</w:t>
            </w:r>
            <w:r w:rsidRPr="00D02FC8">
              <w:rPr>
                <w:rFonts w:ascii="Arial" w:hAnsi="Arial" w:cs="Arial"/>
              </w:rPr>
              <w:t xml:space="preserve"> </w:t>
            </w:r>
            <w:r w:rsidRPr="005C56B6">
              <w:rPr>
                <w:rFonts w:ascii="Arial" w:hAnsi="Arial" w:cs="Arial"/>
              </w:rPr>
              <w:t xml:space="preserve">Have you </w:t>
            </w:r>
            <w:r>
              <w:rPr>
                <w:rFonts w:ascii="Arial" w:hAnsi="Arial" w:cs="Arial"/>
              </w:rPr>
              <w:t>sought</w:t>
            </w:r>
            <w:r w:rsidRPr="005C56B6">
              <w:rPr>
                <w:rFonts w:ascii="Arial" w:hAnsi="Arial" w:cs="Arial"/>
              </w:rPr>
              <w:t xml:space="preserve"> </w:t>
            </w:r>
            <w:r>
              <w:rPr>
                <w:rFonts w:ascii="Arial" w:hAnsi="Arial" w:cs="Arial"/>
              </w:rPr>
              <w:t>assistance</w:t>
            </w:r>
            <w:r w:rsidRPr="005C56B6">
              <w:rPr>
                <w:rFonts w:ascii="Arial" w:hAnsi="Arial" w:cs="Arial"/>
              </w:rPr>
              <w:t xml:space="preserve"> from or presented a </w:t>
            </w:r>
            <w:r>
              <w:rPr>
                <w:rFonts w:ascii="Arial" w:hAnsi="Arial" w:cs="Arial"/>
              </w:rPr>
              <w:t>request</w:t>
            </w:r>
            <w:r w:rsidRPr="005C56B6">
              <w:rPr>
                <w:rFonts w:ascii="Arial" w:hAnsi="Arial" w:cs="Arial"/>
              </w:rPr>
              <w:t xml:space="preserve"> </w:t>
            </w:r>
            <w:r>
              <w:rPr>
                <w:rFonts w:ascii="Arial" w:hAnsi="Arial" w:cs="Arial"/>
              </w:rPr>
              <w:t xml:space="preserve">to </w:t>
            </w:r>
            <w:r w:rsidRPr="005C56B6">
              <w:rPr>
                <w:rFonts w:ascii="Arial" w:hAnsi="Arial" w:cs="Arial"/>
              </w:rPr>
              <w:t xml:space="preserve">any </w:t>
            </w:r>
            <w:r>
              <w:rPr>
                <w:rFonts w:ascii="Arial" w:hAnsi="Arial" w:cs="Arial"/>
              </w:rPr>
              <w:t xml:space="preserve">government </w:t>
            </w:r>
            <w:r w:rsidRPr="005C56B6">
              <w:rPr>
                <w:rFonts w:ascii="Arial" w:hAnsi="Arial" w:cs="Arial"/>
              </w:rPr>
              <w:t>office</w:t>
            </w:r>
            <w:r>
              <w:rPr>
                <w:rFonts w:ascii="Arial" w:hAnsi="Arial" w:cs="Arial"/>
              </w:rPr>
              <w:t xml:space="preserve"> or </w:t>
            </w:r>
            <w:r w:rsidRPr="005C56B6">
              <w:rPr>
                <w:rFonts w:ascii="Arial" w:hAnsi="Arial" w:cs="Arial"/>
              </w:rPr>
              <w:t>official</w:t>
            </w:r>
            <w:r>
              <w:rPr>
                <w:rFonts w:ascii="Arial" w:hAnsi="Arial" w:cs="Arial"/>
              </w:rPr>
              <w:t xml:space="preserve"> within</w:t>
            </w:r>
            <w:r w:rsidRPr="005C56B6">
              <w:rPr>
                <w:rFonts w:ascii="Arial" w:hAnsi="Arial" w:cs="Arial"/>
              </w:rPr>
              <w:t xml:space="preserve"> the past 12 months? </w:t>
            </w:r>
          </w:p>
          <w:p w:rsidR="00755616" w:rsidRPr="00D02FC8" w:rsidRDefault="00755616" w:rsidP="00755616">
            <w:pPr>
              <w:rPr>
                <w:rFonts w:ascii="Arial" w:hAnsi="Arial" w:cs="Arial"/>
                <w:b/>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(98) </w:t>
            </w:r>
            <w:r w:rsidRPr="005C56B6">
              <w:rPr>
                <w:rFonts w:ascii="Arial" w:hAnsi="Arial" w:cs="Arial"/>
                <w:szCs w:val="20"/>
              </w:rPr>
              <w:t>Doesn’t answer</w:t>
            </w:r>
          </w:p>
        </w:tc>
        <w:tc>
          <w:tcPr>
            <w:tcW w:w="477" w:type="pct"/>
            <w:vAlign w:val="center"/>
          </w:tcPr>
          <w:p w:rsidR="00755616" w:rsidRPr="00D02FC8" w:rsidRDefault="00755616" w:rsidP="00755616">
            <w:pPr>
              <w:jc w:val="center"/>
              <w:rPr>
                <w:rFonts w:ascii="Arial" w:hAnsi="Arial" w:cs="Arial"/>
                <w:szCs w:val="20"/>
              </w:rPr>
            </w:pPr>
            <w:r w:rsidRPr="00D02FC8">
              <w:rPr>
                <w:rFonts w:ascii="Arial" w:hAnsi="Arial" w:cs="Arial"/>
                <w:szCs w:val="20"/>
              </w:rPr>
              <w:t>|__|__|</w:t>
            </w:r>
          </w:p>
        </w:tc>
      </w:tr>
    </w:tbl>
    <w:p w:rsidR="00755616" w:rsidRPr="00D02FC8" w:rsidRDefault="00755616" w:rsidP="00755616">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11914"/>
        <w:gridCol w:w="1262"/>
      </w:tblGrid>
      <w:tr w:rsidR="00755616" w:rsidRPr="005C56B6" w:rsidDel="001C3C55" w:rsidTr="00755616">
        <w:trPr>
          <w:trHeight w:val="65"/>
        </w:trPr>
        <w:tc>
          <w:tcPr>
            <w:tcW w:w="4521" w:type="pct"/>
          </w:tcPr>
          <w:p w:rsidR="00755616" w:rsidRPr="00D02FC8" w:rsidRDefault="00755616" w:rsidP="00755616">
            <w:pPr>
              <w:keepNext/>
              <w:jc w:val="both"/>
              <w:rPr>
                <w:rFonts w:ascii="Arial" w:hAnsi="Arial" w:cs="Arial"/>
                <w:szCs w:val="20"/>
              </w:rPr>
            </w:pPr>
            <w:r w:rsidRPr="00D02FC8">
              <w:rPr>
                <w:rFonts w:ascii="Arial" w:hAnsi="Arial" w:cs="Arial"/>
                <w:b/>
                <w:bCs/>
                <w:szCs w:val="20"/>
              </w:rPr>
              <w:lastRenderedPageBreak/>
              <w:t>CP5</w:t>
            </w:r>
            <w:r w:rsidRPr="00D02FC8">
              <w:rPr>
                <w:rFonts w:ascii="Arial" w:hAnsi="Arial" w:cs="Arial"/>
                <w:szCs w:val="20"/>
              </w:rPr>
              <w:t>. Now, changing the subject</w:t>
            </w:r>
            <w:r>
              <w:rPr>
                <w:rFonts w:ascii="Arial" w:hAnsi="Arial" w:cs="Arial"/>
                <w:szCs w:val="20"/>
              </w:rPr>
              <w:t>. I</w:t>
            </w:r>
            <w:r w:rsidRPr="00D02FC8">
              <w:rPr>
                <w:rFonts w:ascii="Arial" w:hAnsi="Arial" w:cs="Arial"/>
                <w:szCs w:val="20"/>
              </w:rPr>
              <w:t xml:space="preserve">n the </w:t>
            </w:r>
            <w:r>
              <w:rPr>
                <w:rFonts w:ascii="Arial" w:hAnsi="Arial" w:cs="Arial"/>
                <w:szCs w:val="20"/>
              </w:rPr>
              <w:t>l</w:t>
            </w:r>
            <w:r w:rsidRPr="00D02FC8">
              <w:rPr>
                <w:rFonts w:ascii="Arial" w:hAnsi="Arial" w:cs="Arial"/>
                <w:szCs w:val="20"/>
              </w:rPr>
              <w:t xml:space="preserve">ast 12 months have you </w:t>
            </w:r>
            <w:r>
              <w:rPr>
                <w:rFonts w:ascii="Arial" w:hAnsi="Arial" w:cs="Arial"/>
                <w:szCs w:val="20"/>
              </w:rPr>
              <w:t>tried</w:t>
            </w:r>
            <w:r w:rsidRPr="00D02FC8">
              <w:rPr>
                <w:rFonts w:ascii="Arial" w:hAnsi="Arial" w:cs="Arial"/>
                <w:szCs w:val="20"/>
              </w:rPr>
              <w:t xml:space="preserve"> to help solve a problem in your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r w:rsidRPr="00D26399">
              <w:rPr>
                <w:rFonts w:ascii="Arial" w:hAnsi="Arial" w:cs="Arial"/>
                <w:szCs w:val="20"/>
              </w:rPr>
              <w:t>?</w:t>
            </w:r>
            <w:r w:rsidRPr="00D02FC8">
              <w:rPr>
                <w:rFonts w:ascii="Arial" w:hAnsi="Arial" w:cs="Arial"/>
                <w:szCs w:val="20"/>
              </w:rPr>
              <w:t xml:space="preserve"> Please</w:t>
            </w:r>
            <w:r>
              <w:rPr>
                <w:rFonts w:ascii="Arial" w:hAnsi="Arial" w:cs="Arial"/>
                <w:szCs w:val="20"/>
              </w:rPr>
              <w:t>,</w:t>
            </w:r>
            <w:r w:rsidRPr="00D02FC8">
              <w:rPr>
                <w:rFonts w:ascii="Arial" w:hAnsi="Arial" w:cs="Arial"/>
                <w:szCs w:val="20"/>
              </w:rPr>
              <w:t xml:space="preserve"> tell me if you did </w:t>
            </w:r>
            <w:r>
              <w:rPr>
                <w:rFonts w:ascii="Arial" w:hAnsi="Arial" w:cs="Arial"/>
                <w:szCs w:val="20"/>
              </w:rPr>
              <w:t>it</w:t>
            </w:r>
            <w:r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Pr>
                <w:rFonts w:ascii="Arial" w:hAnsi="Arial" w:cs="Arial"/>
                <w:szCs w:val="20"/>
              </w:rPr>
              <w:t>once or twice</w:t>
            </w:r>
            <w:r w:rsidRPr="00D02FC8">
              <w:rPr>
                <w:rFonts w:ascii="Arial" w:hAnsi="Arial" w:cs="Arial"/>
                <w:szCs w:val="20"/>
              </w:rPr>
              <w:t xml:space="preserve"> a month, </w:t>
            </w:r>
            <w:r>
              <w:rPr>
                <w:rFonts w:ascii="Arial" w:hAnsi="Arial" w:cs="Arial"/>
                <w:szCs w:val="20"/>
              </w:rPr>
              <w:t>once or twice</w:t>
            </w:r>
            <w:r w:rsidRPr="00D02FC8">
              <w:rPr>
                <w:rFonts w:ascii="Arial" w:hAnsi="Arial" w:cs="Arial"/>
                <w:szCs w:val="20"/>
              </w:rPr>
              <w:t xml:space="preserve"> a year, or never in the last 12 months? </w:t>
            </w:r>
          </w:p>
          <w:p w:rsidR="00755616" w:rsidRDefault="00755616" w:rsidP="00755616">
            <w:pPr>
              <w:keepNext/>
              <w:ind w:left="360"/>
              <w:jc w:val="both"/>
              <w:rPr>
                <w:rFonts w:ascii="Arial" w:hAnsi="Arial" w:cs="Arial"/>
                <w:szCs w:val="20"/>
              </w:rPr>
            </w:pPr>
            <w:r>
              <w:rPr>
                <w:rFonts w:ascii="Arial" w:hAnsi="Arial" w:cs="Arial"/>
                <w:szCs w:val="20"/>
              </w:rPr>
              <w:t xml:space="preserve">(1) </w:t>
            </w:r>
            <w:r w:rsidRPr="001905B6">
              <w:rPr>
                <w:rFonts w:ascii="Arial" w:hAnsi="Arial" w:cs="Arial"/>
                <w:szCs w:val="20"/>
              </w:rPr>
              <w:t>Once a week</w:t>
            </w:r>
          </w:p>
          <w:p w:rsidR="00755616" w:rsidRDefault="00755616" w:rsidP="00755616">
            <w:pPr>
              <w:keepNext/>
              <w:ind w:left="360"/>
              <w:jc w:val="both"/>
              <w:rPr>
                <w:rFonts w:ascii="Arial" w:hAnsi="Arial" w:cs="Arial"/>
                <w:szCs w:val="20"/>
              </w:rPr>
            </w:pPr>
            <w:r>
              <w:rPr>
                <w:rFonts w:ascii="Arial" w:hAnsi="Arial" w:cs="Arial"/>
                <w:szCs w:val="20"/>
              </w:rPr>
              <w:t xml:space="preserve">(2) </w:t>
            </w:r>
            <w:r w:rsidRPr="001905B6">
              <w:rPr>
                <w:rFonts w:ascii="Arial" w:hAnsi="Arial" w:cs="Arial"/>
                <w:szCs w:val="20"/>
              </w:rPr>
              <w:t>Once or twice a month</w:t>
            </w:r>
          </w:p>
          <w:p w:rsidR="00755616" w:rsidRDefault="00755616" w:rsidP="00755616">
            <w:pPr>
              <w:keepNext/>
              <w:ind w:left="360"/>
              <w:jc w:val="both"/>
              <w:rPr>
                <w:rFonts w:ascii="Arial" w:hAnsi="Arial" w:cs="Arial"/>
                <w:szCs w:val="20"/>
              </w:rPr>
            </w:pPr>
            <w:r>
              <w:rPr>
                <w:rFonts w:ascii="Arial" w:hAnsi="Arial" w:cs="Arial"/>
                <w:szCs w:val="20"/>
              </w:rPr>
              <w:t xml:space="preserve">(3) </w:t>
            </w:r>
            <w:r w:rsidRPr="001905B6">
              <w:rPr>
                <w:rFonts w:ascii="Arial" w:hAnsi="Arial" w:cs="Arial"/>
                <w:szCs w:val="20"/>
              </w:rPr>
              <w:t>Once or twice a year</w:t>
            </w:r>
          </w:p>
          <w:p w:rsidR="00755616" w:rsidRDefault="00755616" w:rsidP="00755616">
            <w:pPr>
              <w:keepNext/>
              <w:ind w:left="360"/>
              <w:jc w:val="both"/>
              <w:rPr>
                <w:rFonts w:ascii="Arial" w:hAnsi="Arial" w:cs="Arial"/>
                <w:szCs w:val="20"/>
              </w:rPr>
            </w:pPr>
            <w:r>
              <w:rPr>
                <w:rFonts w:ascii="Arial" w:hAnsi="Arial" w:cs="Arial"/>
                <w:szCs w:val="20"/>
              </w:rPr>
              <w:t>(4</w:t>
            </w:r>
            <w:r w:rsidRPr="001905B6">
              <w:rPr>
                <w:rFonts w:ascii="Arial" w:hAnsi="Arial" w:cs="Arial"/>
                <w:szCs w:val="20"/>
              </w:rPr>
              <w:t>) Never</w:t>
            </w:r>
          </w:p>
          <w:p w:rsidR="00755616" w:rsidRPr="00D40142" w:rsidRDefault="00755616" w:rsidP="00755616">
            <w:pPr>
              <w:keepNext/>
              <w:ind w:left="360"/>
              <w:jc w:val="both"/>
              <w:rPr>
                <w:rFonts w:ascii="Arial" w:hAnsi="Arial"/>
              </w:rPr>
            </w:pPr>
            <w:r w:rsidRPr="00D40142">
              <w:rPr>
                <w:rFonts w:ascii="Arial" w:hAnsi="Arial"/>
              </w:rPr>
              <w:t>(88) Doesn’t know</w:t>
            </w:r>
          </w:p>
          <w:p w:rsidR="00755616" w:rsidRDefault="00755616" w:rsidP="00755616">
            <w:pPr>
              <w:keepNext/>
              <w:ind w:left="360"/>
              <w:jc w:val="both"/>
              <w:rPr>
                <w:b/>
              </w:rPr>
            </w:pPr>
            <w:r w:rsidRPr="00D40142">
              <w:rPr>
                <w:rFonts w:ascii="Arial" w:hAnsi="Arial"/>
              </w:rPr>
              <w:t xml:space="preserve">(98) Doesn’t </w:t>
            </w:r>
            <w:r>
              <w:rPr>
                <w:rFonts w:ascii="Arial" w:hAnsi="Arial"/>
              </w:rPr>
              <w:t>answer</w:t>
            </w:r>
          </w:p>
        </w:tc>
        <w:tc>
          <w:tcPr>
            <w:tcW w:w="479" w:type="pct"/>
            <w:vAlign w:val="center"/>
          </w:tcPr>
          <w:p w:rsidR="00755616" w:rsidRPr="00D02FC8" w:rsidDel="001C3C55" w:rsidRDefault="00755616" w:rsidP="00755616">
            <w:pPr>
              <w:jc w:val="center"/>
              <w:rPr>
                <w:rFonts w:ascii="Arial" w:hAnsi="Arial" w:cs="Arial"/>
                <w:szCs w:val="20"/>
              </w:rPr>
            </w:pPr>
            <w:r w:rsidRPr="00D02FC8">
              <w:rPr>
                <w:rFonts w:ascii="Arial" w:hAnsi="Arial" w:cs="Arial"/>
                <w:szCs w:val="20"/>
              </w:rPr>
              <w:t>|__|__|</w:t>
            </w:r>
          </w:p>
        </w:tc>
      </w:tr>
    </w:tbl>
    <w:p w:rsidR="00755616" w:rsidRPr="00D02FC8" w:rsidRDefault="00755616" w:rsidP="00755616">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111"/>
        <w:gridCol w:w="1107"/>
        <w:gridCol w:w="994"/>
        <w:gridCol w:w="992"/>
        <w:gridCol w:w="992"/>
        <w:gridCol w:w="1484"/>
        <w:gridCol w:w="865"/>
        <w:gridCol w:w="1607"/>
      </w:tblGrid>
      <w:tr w:rsidR="00755616" w:rsidRPr="005C56B6" w:rsidTr="00755616">
        <w:tc>
          <w:tcPr>
            <w:tcW w:w="5000" w:type="pct"/>
            <w:gridSpan w:val="8"/>
          </w:tcPr>
          <w:p w:rsidR="00755616" w:rsidRPr="005C56B6" w:rsidRDefault="00755616" w:rsidP="00755616">
            <w:pPr>
              <w:keepNext/>
              <w:rPr>
                <w:rFonts w:ascii="Arial" w:hAnsi="Arial" w:cs="Arial"/>
                <w:szCs w:val="20"/>
              </w:rPr>
            </w:pPr>
            <w:r w:rsidRPr="005C56B6">
              <w:rPr>
                <w:rFonts w:ascii="Arial" w:hAnsi="Arial" w:cs="Arial"/>
                <w:szCs w:val="20"/>
              </w:rPr>
              <w:t xml:space="preserve">I am going to read you a list of groups and organizations. Please tell me if you attend meetings of these organizations </w:t>
            </w:r>
            <w:r>
              <w:rPr>
                <w:rFonts w:ascii="Arial" w:hAnsi="Arial" w:cs="Arial"/>
                <w:szCs w:val="20"/>
              </w:rPr>
              <w:t xml:space="preserve">at least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755616" w:rsidRPr="005C56B6" w:rsidTr="00755616">
        <w:trPr>
          <w:trHeight w:val="1718"/>
        </w:trPr>
        <w:tc>
          <w:tcPr>
            <w:tcW w:w="1943" w:type="pct"/>
          </w:tcPr>
          <w:p w:rsidR="00755616" w:rsidRPr="005C56B6" w:rsidRDefault="00755616" w:rsidP="00755616">
            <w:pPr>
              <w:keepNext/>
              <w:rPr>
                <w:rFonts w:ascii="Arial" w:hAnsi="Arial" w:cs="Arial"/>
                <w:b/>
                <w:bCs/>
                <w:sz w:val="18"/>
                <w:szCs w:val="18"/>
              </w:rPr>
            </w:pPr>
          </w:p>
        </w:tc>
        <w:tc>
          <w:tcPr>
            <w:tcW w:w="421" w:type="pct"/>
            <w:textDirection w:val="btLr"/>
            <w:vAlign w:val="center"/>
          </w:tcPr>
          <w:p w:rsidR="00755616" w:rsidRPr="00FD7556" w:rsidRDefault="00755616" w:rsidP="00755616">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rsidR="00755616" w:rsidRPr="00FD7556" w:rsidRDefault="00755616" w:rsidP="00755616">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rsidR="00755616" w:rsidRPr="00FD7556" w:rsidRDefault="00755616" w:rsidP="00755616">
            <w:pPr>
              <w:keepNext/>
              <w:jc w:val="center"/>
              <w:rPr>
                <w:rFonts w:ascii="Arial" w:hAnsi="Arial" w:cs="Arial"/>
                <w:b/>
                <w:sz w:val="16"/>
                <w:szCs w:val="18"/>
              </w:rPr>
            </w:pPr>
            <w:r w:rsidRPr="00FD7556">
              <w:rPr>
                <w:rFonts w:ascii="Arial" w:hAnsi="Arial" w:cs="Arial"/>
                <w:b/>
                <w:bCs/>
                <w:sz w:val="16"/>
                <w:szCs w:val="18"/>
              </w:rPr>
              <w:t>Once or twice a year</w:t>
            </w:r>
          </w:p>
        </w:tc>
        <w:tc>
          <w:tcPr>
            <w:tcW w:w="377" w:type="pct"/>
            <w:textDirection w:val="btLr"/>
            <w:vAlign w:val="center"/>
          </w:tcPr>
          <w:p w:rsidR="00755616" w:rsidRPr="00FD7556" w:rsidRDefault="00755616" w:rsidP="00755616">
            <w:pPr>
              <w:keepNext/>
              <w:jc w:val="center"/>
              <w:rPr>
                <w:rFonts w:ascii="Arial" w:hAnsi="Arial" w:cs="Arial"/>
                <w:b/>
                <w:sz w:val="16"/>
                <w:szCs w:val="18"/>
              </w:rPr>
            </w:pPr>
            <w:r w:rsidRPr="00FD7556">
              <w:rPr>
                <w:rFonts w:ascii="Arial" w:hAnsi="Arial" w:cs="Arial"/>
                <w:b/>
                <w:sz w:val="16"/>
                <w:szCs w:val="18"/>
              </w:rPr>
              <w:t>Never</w:t>
            </w:r>
          </w:p>
        </w:tc>
        <w:tc>
          <w:tcPr>
            <w:tcW w:w="564" w:type="pct"/>
            <w:textDirection w:val="btLr"/>
            <w:vAlign w:val="center"/>
          </w:tcPr>
          <w:p w:rsidR="00755616" w:rsidRPr="00FD7556" w:rsidRDefault="00755616" w:rsidP="00755616">
            <w:pPr>
              <w:keepNext/>
              <w:jc w:val="center"/>
              <w:rPr>
                <w:rFonts w:ascii="Arial" w:hAnsi="Arial" w:cs="Arial"/>
                <w:b/>
                <w:sz w:val="16"/>
                <w:szCs w:val="18"/>
              </w:rPr>
            </w:pPr>
            <w:r w:rsidRPr="00FD7556">
              <w:rPr>
                <w:rFonts w:ascii="Arial" w:hAnsi="Arial" w:cs="Arial"/>
                <w:b/>
                <w:sz w:val="16"/>
                <w:szCs w:val="18"/>
              </w:rPr>
              <w:t>DK</w:t>
            </w:r>
          </w:p>
        </w:tc>
        <w:tc>
          <w:tcPr>
            <w:tcW w:w="329" w:type="pct"/>
            <w:textDirection w:val="btLr"/>
            <w:vAlign w:val="center"/>
          </w:tcPr>
          <w:p w:rsidR="00755616" w:rsidRPr="00FD7556" w:rsidRDefault="00755616" w:rsidP="00755616">
            <w:pPr>
              <w:keepNext/>
              <w:jc w:val="center"/>
              <w:rPr>
                <w:rFonts w:ascii="Arial" w:hAnsi="Arial" w:cs="Arial"/>
                <w:b/>
                <w:sz w:val="16"/>
                <w:szCs w:val="18"/>
              </w:rPr>
            </w:pPr>
            <w:r w:rsidRPr="00FD7556">
              <w:rPr>
                <w:rFonts w:ascii="Arial" w:hAnsi="Arial" w:cs="Arial"/>
                <w:b/>
                <w:sz w:val="16"/>
                <w:szCs w:val="18"/>
              </w:rPr>
              <w:t>DA</w:t>
            </w:r>
          </w:p>
        </w:tc>
        <w:tc>
          <w:tcPr>
            <w:tcW w:w="611" w:type="pct"/>
            <w:textDirection w:val="btLr"/>
            <w:vAlign w:val="center"/>
          </w:tcPr>
          <w:p w:rsidR="00755616" w:rsidRPr="00FD7556" w:rsidRDefault="00755616" w:rsidP="00755616">
            <w:pPr>
              <w:jc w:val="center"/>
              <w:rPr>
                <w:rFonts w:ascii="Arial" w:hAnsi="Arial" w:cs="Arial"/>
                <w:b/>
                <w:sz w:val="16"/>
                <w:szCs w:val="18"/>
              </w:rPr>
            </w:pPr>
          </w:p>
        </w:tc>
      </w:tr>
      <w:tr w:rsidR="00755616" w:rsidRPr="005C56B6" w:rsidTr="00755616">
        <w:trPr>
          <w:trHeight w:val="453"/>
        </w:trPr>
        <w:tc>
          <w:tcPr>
            <w:tcW w:w="1943" w:type="pct"/>
          </w:tcPr>
          <w:p w:rsidR="00755616" w:rsidRPr="005C56B6" w:rsidRDefault="00755616" w:rsidP="00755616">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
        </w:tc>
        <w:tc>
          <w:tcPr>
            <w:tcW w:w="421"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1</w:t>
            </w:r>
          </w:p>
        </w:tc>
        <w:tc>
          <w:tcPr>
            <w:tcW w:w="378"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2</w:t>
            </w:r>
          </w:p>
        </w:tc>
        <w:tc>
          <w:tcPr>
            <w:tcW w:w="37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3</w:t>
            </w:r>
          </w:p>
        </w:tc>
        <w:tc>
          <w:tcPr>
            <w:tcW w:w="377" w:type="pct"/>
            <w:vAlign w:val="center"/>
          </w:tcPr>
          <w:p w:rsidR="00755616" w:rsidRPr="005C56B6" w:rsidRDefault="00755616" w:rsidP="00755616">
            <w:pPr>
              <w:jc w:val="center"/>
              <w:rPr>
                <w:rFonts w:ascii="Arial" w:hAnsi="Arial" w:cs="Arial"/>
                <w:b/>
                <w:szCs w:val="20"/>
              </w:rPr>
            </w:pPr>
            <w:r w:rsidRPr="005C56B6">
              <w:rPr>
                <w:rFonts w:ascii="Arial" w:hAnsi="Arial" w:cs="Arial"/>
                <w:szCs w:val="20"/>
              </w:rPr>
              <w:t>4</w:t>
            </w:r>
          </w:p>
        </w:tc>
        <w:tc>
          <w:tcPr>
            <w:tcW w:w="564"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329"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611"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395"/>
        </w:trPr>
        <w:tc>
          <w:tcPr>
            <w:tcW w:w="1943" w:type="pct"/>
          </w:tcPr>
          <w:p w:rsidR="00755616" w:rsidRPr="005C56B6" w:rsidRDefault="00755616" w:rsidP="00755616">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
        </w:tc>
        <w:tc>
          <w:tcPr>
            <w:tcW w:w="421"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1</w:t>
            </w:r>
          </w:p>
        </w:tc>
        <w:tc>
          <w:tcPr>
            <w:tcW w:w="378"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2</w:t>
            </w:r>
          </w:p>
        </w:tc>
        <w:tc>
          <w:tcPr>
            <w:tcW w:w="37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3</w:t>
            </w:r>
          </w:p>
        </w:tc>
        <w:tc>
          <w:tcPr>
            <w:tcW w:w="377" w:type="pct"/>
            <w:vAlign w:val="center"/>
          </w:tcPr>
          <w:p w:rsidR="00755616" w:rsidRPr="005C56B6" w:rsidRDefault="00755616" w:rsidP="00755616">
            <w:pPr>
              <w:jc w:val="center"/>
              <w:rPr>
                <w:rFonts w:ascii="Arial" w:hAnsi="Arial" w:cs="Arial"/>
                <w:b/>
                <w:szCs w:val="20"/>
              </w:rPr>
            </w:pPr>
            <w:r w:rsidRPr="005C56B6">
              <w:rPr>
                <w:rFonts w:ascii="Arial" w:hAnsi="Arial" w:cs="Arial"/>
                <w:szCs w:val="20"/>
              </w:rPr>
              <w:t>4</w:t>
            </w:r>
          </w:p>
        </w:tc>
        <w:tc>
          <w:tcPr>
            <w:tcW w:w="564"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329"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611"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690"/>
        </w:trPr>
        <w:tc>
          <w:tcPr>
            <w:tcW w:w="1943" w:type="pct"/>
          </w:tcPr>
          <w:p w:rsidR="00755616" w:rsidRPr="005C56B6" w:rsidRDefault="00755616" w:rsidP="00755616">
            <w:pPr>
              <w:rPr>
                <w:rFonts w:ascii="Arial" w:hAnsi="Arial" w:cs="Arial"/>
                <w:b/>
                <w:bCs/>
                <w:szCs w:val="20"/>
              </w:rPr>
            </w:pPr>
            <w:r w:rsidRPr="005C56B6">
              <w:rPr>
                <w:rFonts w:ascii="Arial" w:hAnsi="Arial" w:cs="Arial"/>
                <w:b/>
                <w:bCs/>
                <w:szCs w:val="20"/>
              </w:rPr>
              <w:lastRenderedPageBreak/>
              <w:t>CP8</w:t>
            </w:r>
            <w:r w:rsidRPr="005C56B6">
              <w:rPr>
                <w:rFonts w:ascii="Arial" w:hAnsi="Arial" w:cs="Arial"/>
                <w:szCs w:val="20"/>
              </w:rPr>
              <w:t>. Meetings of a community improvement committee or association? Do you attend them…</w:t>
            </w:r>
          </w:p>
        </w:tc>
        <w:tc>
          <w:tcPr>
            <w:tcW w:w="421"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1</w:t>
            </w:r>
          </w:p>
        </w:tc>
        <w:tc>
          <w:tcPr>
            <w:tcW w:w="378"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2</w:t>
            </w:r>
          </w:p>
        </w:tc>
        <w:tc>
          <w:tcPr>
            <w:tcW w:w="37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3</w:t>
            </w:r>
          </w:p>
        </w:tc>
        <w:tc>
          <w:tcPr>
            <w:tcW w:w="377" w:type="pct"/>
            <w:vAlign w:val="center"/>
          </w:tcPr>
          <w:p w:rsidR="00755616" w:rsidRPr="005C56B6" w:rsidRDefault="00755616" w:rsidP="00755616">
            <w:pPr>
              <w:jc w:val="center"/>
              <w:rPr>
                <w:rFonts w:ascii="Arial" w:hAnsi="Arial" w:cs="Arial"/>
                <w:b/>
                <w:szCs w:val="20"/>
              </w:rPr>
            </w:pPr>
            <w:r w:rsidRPr="005C56B6">
              <w:rPr>
                <w:rFonts w:ascii="Arial" w:hAnsi="Arial" w:cs="Arial"/>
                <w:szCs w:val="20"/>
              </w:rPr>
              <w:t>4</w:t>
            </w:r>
          </w:p>
        </w:tc>
        <w:tc>
          <w:tcPr>
            <w:tcW w:w="564"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329"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611"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bl>
    <w:p w:rsidR="00755616" w:rsidRPr="00D02FC8" w:rsidRDefault="00755616" w:rsidP="00755616">
      <w:pPr>
        <w:rPr>
          <w:rFonts w:ascii="Arial" w:hAnsi="Arial"/>
        </w:rPr>
      </w:pPr>
    </w:p>
    <w:tbl>
      <w:tblPr>
        <w:tblW w:w="4999" w:type="pct"/>
        <w:tblLook w:val="0000" w:firstRow="0" w:lastRow="0" w:firstColumn="0" w:lastColumn="0" w:noHBand="0" w:noVBand="0"/>
      </w:tblPr>
      <w:tblGrid>
        <w:gridCol w:w="11790"/>
        <w:gridCol w:w="1383"/>
      </w:tblGrid>
      <w:tr w:rsidR="00755616" w:rsidRPr="005C56B6" w:rsidTr="00755616">
        <w:trPr>
          <w:trHeight w:val="458"/>
        </w:trPr>
        <w:tc>
          <w:tcPr>
            <w:tcW w:w="4475"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r w:rsidRPr="005C56B6">
              <w:rPr>
                <w:rFonts w:ascii="Arial" w:hAnsi="Arial" w:cs="Arial"/>
                <w:b/>
                <w:szCs w:val="20"/>
              </w:rPr>
              <w:t>[Read options]</w:t>
            </w:r>
          </w:p>
          <w:p w:rsidR="00755616" w:rsidRPr="005C56B6" w:rsidRDefault="00755616" w:rsidP="00755616">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bl>
    <w:p w:rsidR="00755616" w:rsidRPr="00D02FC8" w:rsidRDefault="00755616" w:rsidP="00755616">
      <w:pPr>
        <w:rPr>
          <w:rFonts w:ascii="Arial" w:hAnsi="Arial"/>
        </w:rPr>
      </w:pPr>
    </w:p>
    <w:p w:rsidR="00755616" w:rsidRDefault="00755616" w:rsidP="00755616">
      <w:pPr>
        <w:ind w:left="360" w:hanging="360"/>
        <w:rPr>
          <w:rFonts w:ascii="Arial" w:hAnsi="Arial" w:cs="Arial"/>
          <w:b/>
          <w:szCs w:val="20"/>
        </w:rPr>
      </w:pPr>
      <w:r w:rsidRPr="00374ECD">
        <w:rPr>
          <w:rFonts w:ascii="Arial" w:hAnsi="Arial" w:cs="Arial"/>
          <w:b/>
          <w:szCs w:val="20"/>
        </w:rPr>
        <w:t>SOCIAL COHESION, INFORMAL SOCIAL CONTROL, AND NEIGHBO</w:t>
      </w:r>
      <w:r>
        <w:rPr>
          <w:rFonts w:ascii="Arial" w:hAnsi="Arial" w:cs="Arial"/>
          <w:b/>
          <w:szCs w:val="20"/>
        </w:rPr>
        <w:t>U</w:t>
      </w:r>
      <w:r w:rsidRPr="00374ECD">
        <w:rPr>
          <w:rFonts w:ascii="Arial" w:hAnsi="Arial" w:cs="Arial"/>
          <w:b/>
          <w:szCs w:val="20"/>
        </w:rPr>
        <w:t>RHOOD DISORDER</w:t>
      </w:r>
    </w:p>
    <w:p w:rsidR="00755616" w:rsidRDefault="00755616" w:rsidP="00755616">
      <w:pPr>
        <w:jc w:val="both"/>
        <w:rPr>
          <w:rFonts w:ascii="Arial" w:hAnsi="Arial" w:cs="Arial"/>
          <w:b/>
          <w:szCs w:val="20"/>
        </w:rPr>
      </w:pPr>
    </w:p>
    <w:p w:rsidR="00755616" w:rsidRPr="00374ECD" w:rsidRDefault="00755616" w:rsidP="00755616">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11789"/>
        <w:gridCol w:w="1395"/>
      </w:tblGrid>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374ECD"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xml:space="preserve">. People in my </w:t>
            </w:r>
            <w:proofErr w:type="spellStart"/>
            <w:r w:rsidRPr="00374ECD">
              <w:rPr>
                <w:rFonts w:ascii="Arial" w:hAnsi="Arial" w:cs="Arial"/>
                <w:szCs w:val="20"/>
              </w:rPr>
              <w:t>neighbo</w:t>
            </w:r>
            <w:r>
              <w:rPr>
                <w:rFonts w:ascii="Arial" w:hAnsi="Arial" w:cs="Arial"/>
                <w:szCs w:val="20"/>
              </w:rPr>
              <w:t>u</w:t>
            </w:r>
            <w:r w:rsidRPr="00374ECD">
              <w:rPr>
                <w:rFonts w:ascii="Arial" w:hAnsi="Arial" w:cs="Arial"/>
                <w:szCs w:val="20"/>
              </w:rPr>
              <w:t>rhood</w:t>
            </w:r>
            <w:proofErr w:type="spellEnd"/>
            <w:r w:rsidRPr="00374ECD">
              <w:rPr>
                <w:rFonts w:ascii="Arial" w:hAnsi="Arial" w:cs="Arial"/>
                <w:szCs w:val="20"/>
              </w:rPr>
              <w:t xml:space="preserve"> are willing to help their </w:t>
            </w:r>
            <w:proofErr w:type="spellStart"/>
            <w:r w:rsidRPr="00374ECD">
              <w:rPr>
                <w:rFonts w:ascii="Arial" w:hAnsi="Arial" w:cs="Arial"/>
                <w:szCs w:val="20"/>
              </w:rPr>
              <w:t>neighbo</w:t>
            </w:r>
            <w:r>
              <w:rPr>
                <w:rFonts w:ascii="Arial" w:hAnsi="Arial" w:cs="Arial"/>
                <w:szCs w:val="20"/>
              </w:rPr>
              <w:t>u</w:t>
            </w:r>
            <w:r w:rsidRPr="00374ECD">
              <w:rPr>
                <w:rFonts w:ascii="Arial" w:hAnsi="Arial" w:cs="Arial"/>
                <w:szCs w:val="20"/>
              </w:rPr>
              <w:t>rs</w:t>
            </w:r>
            <w:proofErr w:type="spellEnd"/>
            <w:r w:rsidRPr="00374ECD">
              <w:rPr>
                <w:rFonts w:ascii="Arial" w:hAnsi="Arial" w:cs="Arial"/>
                <w:szCs w:val="20"/>
              </w:rPr>
              <w:t>.</w:t>
            </w:r>
            <w:r>
              <w:rPr>
                <w:rFonts w:ascii="Arial" w:hAnsi="Arial" w:cs="Arial"/>
                <w:szCs w:val="20"/>
              </w:rPr>
              <w:t xml:space="preserve"> </w:t>
            </w:r>
          </w:p>
          <w:p w:rsidR="00755616" w:rsidRPr="00374ECD"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rsidR="00755616"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5C584E"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IVOL17</w:t>
            </w:r>
            <w:r w:rsidRPr="005C584E">
              <w:rPr>
                <w:rFonts w:ascii="Arial" w:hAnsi="Arial" w:cs="Arial"/>
                <w:b/>
                <w:szCs w:val="20"/>
              </w:rPr>
              <w:t xml:space="preserve">. </w:t>
            </w:r>
            <w:r w:rsidRPr="005C584E">
              <w:rPr>
                <w:rFonts w:ascii="Arial" w:hAnsi="Arial" w:cs="Arial"/>
                <w:szCs w:val="20"/>
              </w:rPr>
              <w:t xml:space="preserve">People in my </w:t>
            </w:r>
            <w:proofErr w:type="spellStart"/>
            <w:r w:rsidRPr="005C584E">
              <w:rPr>
                <w:rFonts w:ascii="Arial" w:hAnsi="Arial" w:cs="Arial"/>
                <w:szCs w:val="20"/>
              </w:rPr>
              <w:t>neighbo</w:t>
            </w:r>
            <w:r>
              <w:rPr>
                <w:rFonts w:ascii="Arial" w:hAnsi="Arial" w:cs="Arial"/>
                <w:szCs w:val="20"/>
              </w:rPr>
              <w:t>u</w:t>
            </w:r>
            <w:r w:rsidRPr="005C584E">
              <w:rPr>
                <w:rFonts w:ascii="Arial" w:hAnsi="Arial" w:cs="Arial"/>
                <w:szCs w:val="20"/>
              </w:rPr>
              <w:t>rhood</w:t>
            </w:r>
            <w:proofErr w:type="spellEnd"/>
            <w:r w:rsidRPr="005C584E">
              <w:rPr>
                <w:rFonts w:ascii="Arial" w:hAnsi="Arial" w:cs="Arial"/>
                <w:szCs w:val="20"/>
              </w:rPr>
              <w:t xml:space="preserve"> generally get along with each other.</w:t>
            </w:r>
            <w:r>
              <w:rPr>
                <w:rFonts w:ascii="Arial" w:hAnsi="Arial" w:cs="Arial"/>
                <w:szCs w:val="20"/>
              </w:rPr>
              <w:t xml:space="preserve"> </w:t>
            </w:r>
            <w:r w:rsidRPr="00D31DF3">
              <w:rPr>
                <w:rFonts w:ascii="Arial" w:hAnsi="Arial" w:cs="Arial"/>
                <w:b/>
                <w:szCs w:val="20"/>
              </w:rPr>
              <w:t>[Read alternatives]</w:t>
            </w:r>
          </w:p>
          <w:p w:rsidR="00755616" w:rsidRPr="005C584E"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rsidR="00755616"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8609C3"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lastRenderedPageBreak/>
              <w:t>IVOL18</w:t>
            </w:r>
            <w:r w:rsidRPr="008609C3">
              <w:rPr>
                <w:rFonts w:ascii="Arial" w:hAnsi="Arial" w:cs="Arial"/>
                <w:b/>
                <w:szCs w:val="20"/>
              </w:rPr>
              <w:t xml:space="preserve">. </w:t>
            </w:r>
            <w:r w:rsidRPr="008609C3">
              <w:rPr>
                <w:rFonts w:ascii="Arial" w:hAnsi="Arial" w:cs="Arial"/>
                <w:szCs w:val="20"/>
              </w:rPr>
              <w:t xml:space="preserve">If some children or teenagers were spray-painting graffiti on a local building, how likely is it that adults in your </w:t>
            </w:r>
            <w:proofErr w:type="spellStart"/>
            <w:r w:rsidRPr="008609C3">
              <w:rPr>
                <w:rFonts w:ascii="Arial" w:hAnsi="Arial" w:cs="Arial"/>
                <w:szCs w:val="20"/>
              </w:rPr>
              <w:t>neighbo</w:t>
            </w:r>
            <w:r>
              <w:rPr>
                <w:rFonts w:ascii="Arial" w:hAnsi="Arial" w:cs="Arial"/>
                <w:szCs w:val="20"/>
              </w:rPr>
              <w:t>u</w:t>
            </w:r>
            <w:r w:rsidRPr="008609C3">
              <w:rPr>
                <w:rFonts w:ascii="Arial" w:hAnsi="Arial" w:cs="Arial"/>
                <w:szCs w:val="20"/>
              </w:rPr>
              <w:t>rhood</w:t>
            </w:r>
            <w:proofErr w:type="spellEnd"/>
            <w:r w:rsidRPr="008609C3">
              <w:rPr>
                <w:rFonts w:ascii="Arial" w:hAnsi="Arial" w:cs="Arial"/>
                <w:szCs w:val="20"/>
              </w:rPr>
              <w:t xml:space="preserve"> would do something about it? </w:t>
            </w:r>
            <w:r w:rsidRPr="00D32D8C">
              <w:rPr>
                <w:rFonts w:ascii="Arial" w:hAnsi="Arial" w:cs="Arial"/>
                <w:b/>
                <w:szCs w:val="20"/>
              </w:rPr>
              <w:t>[Read alternatives]</w:t>
            </w:r>
          </w:p>
          <w:p w:rsidR="00755616" w:rsidRPr="008609C3"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(1) </w:t>
            </w:r>
            <w:r>
              <w:rPr>
                <w:rFonts w:ascii="Arial" w:hAnsi="Arial" w:cs="Arial"/>
                <w:szCs w:val="20"/>
              </w:rPr>
              <w:t>V</w:t>
            </w:r>
            <w:r w:rsidRPr="008609C3">
              <w:rPr>
                <w:rFonts w:ascii="Arial" w:hAnsi="Arial" w:cs="Arial"/>
                <w:szCs w:val="20"/>
              </w:rPr>
              <w:t>ery unlikely</w:t>
            </w:r>
            <w:r>
              <w:rPr>
                <w:rFonts w:ascii="Arial" w:hAnsi="Arial" w:cs="Arial"/>
                <w:szCs w:val="20"/>
              </w:rPr>
              <w:t xml:space="preserve">              </w:t>
            </w:r>
            <w:r w:rsidRPr="008609C3">
              <w:rPr>
                <w:rFonts w:ascii="Arial" w:hAnsi="Arial" w:cs="Arial"/>
                <w:szCs w:val="20"/>
              </w:rPr>
              <w:t xml:space="preserve">(2) </w:t>
            </w:r>
            <w:r>
              <w:rPr>
                <w:rFonts w:ascii="Arial" w:hAnsi="Arial" w:cs="Arial"/>
                <w:szCs w:val="20"/>
              </w:rPr>
              <w:t>U</w:t>
            </w:r>
            <w:r w:rsidRPr="008609C3">
              <w:rPr>
                <w:rFonts w:ascii="Arial" w:hAnsi="Arial" w:cs="Arial"/>
                <w:szCs w:val="20"/>
              </w:rPr>
              <w:t>nlikely</w:t>
            </w:r>
            <w:r>
              <w:rPr>
                <w:rFonts w:ascii="Arial" w:hAnsi="Arial" w:cs="Arial"/>
                <w:szCs w:val="20"/>
              </w:rPr>
              <w:t xml:space="preserve">                     </w:t>
            </w:r>
            <w:r w:rsidRPr="008609C3">
              <w:rPr>
                <w:rFonts w:ascii="Arial" w:hAnsi="Arial" w:cs="Arial"/>
                <w:szCs w:val="20"/>
              </w:rPr>
              <w:t xml:space="preserve">(3) </w:t>
            </w:r>
            <w:r>
              <w:rPr>
                <w:rFonts w:ascii="Arial" w:hAnsi="Arial" w:cs="Arial"/>
                <w:szCs w:val="20"/>
              </w:rPr>
              <w:t>N</w:t>
            </w:r>
            <w:r w:rsidRPr="008609C3">
              <w:rPr>
                <w:rFonts w:ascii="Arial" w:hAnsi="Arial" w:cs="Arial"/>
                <w:szCs w:val="20"/>
              </w:rPr>
              <w:t>either likely nor unlikely</w:t>
            </w:r>
          </w:p>
          <w:p w:rsidR="00755616"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(4) </w:t>
            </w:r>
            <w:r>
              <w:rPr>
                <w:rFonts w:ascii="Arial" w:hAnsi="Arial" w:cs="Arial"/>
                <w:szCs w:val="20"/>
              </w:rPr>
              <w:t>L</w:t>
            </w:r>
            <w:r w:rsidRPr="008609C3">
              <w:rPr>
                <w:rFonts w:ascii="Arial" w:hAnsi="Arial" w:cs="Arial"/>
                <w:szCs w:val="20"/>
              </w:rPr>
              <w:t>ikely</w:t>
            </w:r>
            <w:r>
              <w:rPr>
                <w:rFonts w:ascii="Arial" w:hAnsi="Arial" w:cs="Arial"/>
                <w:szCs w:val="20"/>
              </w:rPr>
              <w:t xml:space="preserve">                          </w:t>
            </w:r>
            <w:r w:rsidRPr="008609C3">
              <w:rPr>
                <w:rFonts w:ascii="Arial" w:hAnsi="Arial" w:cs="Arial"/>
                <w:szCs w:val="20"/>
              </w:rPr>
              <w:t xml:space="preserve">(5) </w:t>
            </w:r>
            <w:r>
              <w:rPr>
                <w:rFonts w:ascii="Arial" w:hAnsi="Arial" w:cs="Arial"/>
                <w:szCs w:val="20"/>
              </w:rPr>
              <w:t>V</w:t>
            </w:r>
            <w:r w:rsidRPr="008609C3">
              <w:rPr>
                <w:rFonts w:ascii="Arial" w:hAnsi="Arial" w:cs="Arial"/>
                <w:szCs w:val="20"/>
              </w:rPr>
              <w:t>ery likely</w:t>
            </w:r>
            <w:r>
              <w:rPr>
                <w:rFonts w:ascii="Arial" w:hAnsi="Arial" w:cs="Arial"/>
                <w:szCs w:val="20"/>
              </w:rPr>
              <w:t xml:space="preserve">                 </w:t>
            </w:r>
          </w:p>
          <w:p w:rsidR="00755616"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8609C3">
              <w:rPr>
                <w:rFonts w:ascii="Arial" w:hAnsi="Arial" w:cs="Arial"/>
                <w:szCs w:val="20"/>
              </w:rPr>
              <w:t xml:space="preserve">(88) </w:t>
            </w:r>
            <w:r>
              <w:rPr>
                <w:rFonts w:ascii="Arial" w:hAnsi="Arial" w:cs="Arial"/>
                <w:szCs w:val="20"/>
              </w:rPr>
              <w:t xml:space="preserve">DK                           </w:t>
            </w:r>
            <w:r w:rsidRPr="008609C3">
              <w:rPr>
                <w:rFonts w:ascii="Arial" w:hAnsi="Arial" w:cs="Arial"/>
                <w:szCs w:val="20"/>
              </w:rPr>
              <w:t>(9</w:t>
            </w:r>
            <w:r>
              <w:rPr>
                <w:rFonts w:ascii="Arial" w:hAnsi="Arial" w:cs="Arial"/>
                <w:szCs w:val="20"/>
              </w:rPr>
              <w:t>8</w:t>
            </w:r>
            <w:r w:rsidRPr="008609C3">
              <w:rPr>
                <w:rFonts w:ascii="Arial" w:hAnsi="Arial" w:cs="Arial"/>
                <w:szCs w:val="20"/>
              </w:rPr>
              <w:t xml:space="preserve">) </w:t>
            </w:r>
            <w:r>
              <w:rPr>
                <w:rFonts w:ascii="Arial" w:hAnsi="Arial" w:cs="Arial"/>
                <w:szCs w:val="20"/>
              </w:rPr>
              <w:t>DA (</w:t>
            </w:r>
            <w:r w:rsidRPr="008609C3">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755616" w:rsidRDefault="00755616" w:rsidP="00755616">
            <w:pPr>
              <w:jc w:val="center"/>
            </w:pPr>
            <w:r w:rsidRPr="00D4260E">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1E2601"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w:t>
            </w:r>
            <w:proofErr w:type="spellStart"/>
            <w:r w:rsidRPr="001E2601">
              <w:rPr>
                <w:rFonts w:ascii="Arial" w:hAnsi="Arial" w:cs="Arial"/>
                <w:szCs w:val="20"/>
              </w:rPr>
              <w:t>neighbo</w:t>
            </w:r>
            <w:r>
              <w:rPr>
                <w:rFonts w:ascii="Arial" w:hAnsi="Arial" w:cs="Arial"/>
                <w:szCs w:val="20"/>
              </w:rPr>
              <w:t>u</w:t>
            </w:r>
            <w:r w:rsidRPr="001E2601">
              <w:rPr>
                <w:rFonts w:ascii="Arial" w:hAnsi="Arial" w:cs="Arial"/>
                <w:szCs w:val="20"/>
              </w:rPr>
              <w:t>rhood</w:t>
            </w:r>
            <w:proofErr w:type="spellEnd"/>
            <w:r w:rsidRPr="001E2601">
              <w:rPr>
                <w:rFonts w:ascii="Arial" w:hAnsi="Arial" w:cs="Arial"/>
                <w:szCs w:val="20"/>
              </w:rPr>
              <w:t xml:space="preserve"> would intervene if a fight broke out in front of your house, with someone being beaten? </w:t>
            </w:r>
            <w:r>
              <w:rPr>
                <w:rFonts w:ascii="Arial" w:hAnsi="Arial" w:cs="Arial"/>
                <w:b/>
                <w:szCs w:val="20"/>
              </w:rPr>
              <w:t>[Intervene means personally intervene in the fight]</w:t>
            </w:r>
            <w:r w:rsidRPr="00D32D8C">
              <w:rPr>
                <w:rFonts w:ascii="Arial" w:hAnsi="Arial" w:cs="Arial"/>
                <w:b/>
                <w:szCs w:val="20"/>
              </w:rPr>
              <w:t xml:space="preserve"> [Read alternatives]</w:t>
            </w:r>
          </w:p>
          <w:p w:rsidR="00755616" w:rsidRPr="001E2601"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Pr>
                <w:rFonts w:ascii="Arial" w:hAnsi="Arial" w:cs="Arial"/>
                <w:szCs w:val="20"/>
              </w:rPr>
              <w:t>V</w:t>
            </w:r>
            <w:r w:rsidRPr="001E2601">
              <w:rPr>
                <w:rFonts w:ascii="Arial" w:hAnsi="Arial" w:cs="Arial"/>
                <w:szCs w:val="20"/>
              </w:rPr>
              <w:t>ery unlikely</w:t>
            </w:r>
            <w:r>
              <w:rPr>
                <w:rFonts w:ascii="Arial" w:hAnsi="Arial" w:cs="Arial"/>
                <w:szCs w:val="20"/>
              </w:rPr>
              <w:t xml:space="preserve">                       </w:t>
            </w:r>
            <w:r w:rsidRPr="001E2601">
              <w:rPr>
                <w:rFonts w:ascii="Arial" w:hAnsi="Arial" w:cs="Arial"/>
                <w:szCs w:val="20"/>
              </w:rPr>
              <w:t xml:space="preserve">(2) </w:t>
            </w:r>
            <w:r>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Pr>
                <w:rFonts w:ascii="Arial" w:hAnsi="Arial" w:cs="Arial"/>
                <w:szCs w:val="20"/>
              </w:rPr>
              <w:t>N</w:t>
            </w:r>
            <w:r w:rsidRPr="001E2601">
              <w:rPr>
                <w:rFonts w:ascii="Arial" w:hAnsi="Arial" w:cs="Arial"/>
                <w:szCs w:val="20"/>
              </w:rPr>
              <w:t>either likely nor unlikely</w:t>
            </w:r>
          </w:p>
          <w:p w:rsidR="00755616"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Pr>
                <w:rFonts w:ascii="Arial" w:hAnsi="Arial" w:cs="Arial"/>
                <w:szCs w:val="20"/>
              </w:rPr>
              <w:t>V</w:t>
            </w:r>
            <w:r w:rsidRPr="001E2601">
              <w:rPr>
                <w:rFonts w:ascii="Arial" w:hAnsi="Arial" w:cs="Arial"/>
                <w:szCs w:val="20"/>
              </w:rPr>
              <w:t>ery likely</w:t>
            </w:r>
          </w:p>
          <w:p w:rsidR="00755616" w:rsidRPr="007721E7"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755616" w:rsidRDefault="00755616" w:rsidP="00755616">
            <w:pPr>
              <w:jc w:val="center"/>
            </w:pPr>
            <w:r w:rsidRPr="00D4260E">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E12CD9"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 xml:space="preserve">How much litter, broken glass, or trash is on the sidewalks and streets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rsidR="00755616" w:rsidRPr="001E2601"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rsidR="00755616" w:rsidRDefault="00755616" w:rsidP="00755616">
            <w:pPr>
              <w:jc w:val="center"/>
            </w:pPr>
            <w:r w:rsidRPr="00D4260E">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FB198A"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Pr>
                <w:rFonts w:ascii="Arial" w:hAnsi="Arial" w:cs="Arial"/>
                <w:szCs w:val="20"/>
              </w:rPr>
              <w:t xml:space="preserve"> (paint)</w:t>
            </w:r>
            <w:r w:rsidRPr="00FB198A">
              <w:rPr>
                <w:rFonts w:ascii="Arial" w:hAnsi="Arial" w:cs="Arial"/>
                <w:szCs w:val="20"/>
              </w:rPr>
              <w:t xml:space="preserve"> is there on buildings and walls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rsidR="00755616"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rsidR="00755616" w:rsidRDefault="00755616" w:rsidP="00755616">
            <w:pPr>
              <w:jc w:val="center"/>
            </w:pPr>
            <w:r w:rsidRPr="00D4260E">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 xml:space="preserve">How many vacant lots or deserted houses or storefronts are there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rsidR="00755616" w:rsidRPr="00FB198A"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rsidR="00755616" w:rsidRDefault="00755616" w:rsidP="00755616">
            <w:pPr>
              <w:jc w:val="center"/>
            </w:pPr>
            <w:r w:rsidRPr="00D4260E">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FB198A"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IVOL23.</w:t>
            </w:r>
            <w:r w:rsidRPr="00FB198A">
              <w:rPr>
                <w:rFonts w:ascii="Arial" w:hAnsi="Arial" w:cs="Arial"/>
                <w:b/>
                <w:szCs w:val="20"/>
              </w:rPr>
              <w:t xml:space="preserve"> </w:t>
            </w:r>
            <w:r w:rsidRPr="00FB198A">
              <w:rPr>
                <w:rFonts w:ascii="Arial" w:hAnsi="Arial" w:cs="Arial"/>
                <w:szCs w:val="20"/>
              </w:rPr>
              <w:t xml:space="preserve">About how many people in this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 xml:space="preserve"> would you guess make part or all of their income selling drugs?</w:t>
            </w:r>
            <w:r>
              <w:rPr>
                <w:rFonts w:ascii="Arial" w:hAnsi="Arial" w:cs="Arial"/>
                <w:szCs w:val="20"/>
              </w:rPr>
              <w:t xml:space="preserve"> Just give your best guess.</w:t>
            </w:r>
            <w:r w:rsidRPr="00FB198A">
              <w:rPr>
                <w:rFonts w:ascii="Arial" w:hAnsi="Arial" w:cs="Arial"/>
                <w:szCs w:val="20"/>
              </w:rPr>
              <w:t xml:space="preserve"> </w:t>
            </w:r>
            <w:r w:rsidRPr="00E12CD9">
              <w:rPr>
                <w:rFonts w:ascii="Arial" w:hAnsi="Arial" w:cs="Arial"/>
                <w:b/>
                <w:szCs w:val="20"/>
              </w:rPr>
              <w:t>[Read alternatives</w:t>
            </w:r>
            <w:r>
              <w:rPr>
                <w:rFonts w:ascii="Arial" w:hAnsi="Arial" w:cs="Arial"/>
                <w:b/>
                <w:szCs w:val="20"/>
              </w:rPr>
              <w:t>; “Accept All = Almost all”; “Accept None = Almost none”</w:t>
            </w:r>
            <w:r w:rsidRPr="00E12CD9">
              <w:rPr>
                <w:rFonts w:ascii="Arial" w:hAnsi="Arial" w:cs="Arial"/>
                <w:b/>
                <w:szCs w:val="20"/>
              </w:rPr>
              <w:t>]</w:t>
            </w:r>
          </w:p>
          <w:p w:rsidR="00755616" w:rsidRPr="00FB198A"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lastRenderedPageBreak/>
              <w:t>(1) Almost all</w:t>
            </w:r>
            <w:r>
              <w:rPr>
                <w:rFonts w:ascii="Arial" w:hAnsi="Arial" w:cs="Arial"/>
                <w:szCs w:val="20"/>
              </w:rPr>
              <w:t xml:space="preserve">              </w:t>
            </w:r>
            <w:r w:rsidRPr="00FB198A">
              <w:rPr>
                <w:rFonts w:ascii="Arial" w:hAnsi="Arial" w:cs="Arial"/>
                <w:szCs w:val="20"/>
              </w:rPr>
              <w:t>(2) More than half</w:t>
            </w:r>
            <w:r>
              <w:rPr>
                <w:rFonts w:ascii="Arial" w:hAnsi="Arial" w:cs="Arial"/>
                <w:szCs w:val="20"/>
              </w:rPr>
              <w:t xml:space="preserve">     </w:t>
            </w:r>
            <w:r w:rsidRPr="00FB198A">
              <w:rPr>
                <w:rFonts w:ascii="Arial" w:hAnsi="Arial" w:cs="Arial"/>
                <w:szCs w:val="20"/>
              </w:rPr>
              <w:t>(3) About half</w:t>
            </w:r>
            <w:r>
              <w:rPr>
                <w:rFonts w:ascii="Arial" w:hAnsi="Arial" w:cs="Arial"/>
                <w:szCs w:val="20"/>
              </w:rPr>
              <w:t xml:space="preserve">            </w:t>
            </w:r>
            <w:r w:rsidRPr="00FB198A">
              <w:rPr>
                <w:rFonts w:ascii="Arial" w:hAnsi="Arial" w:cs="Arial"/>
                <w:szCs w:val="20"/>
              </w:rPr>
              <w:t>(4) Less than half</w:t>
            </w:r>
          </w:p>
          <w:p w:rsidR="00755616" w:rsidRPr="00FB198A" w:rsidRDefault="00755616" w:rsidP="00755616">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(5) Almost none</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rsidR="00755616" w:rsidRDefault="00755616" w:rsidP="00755616">
            <w:pPr>
              <w:jc w:val="center"/>
            </w:pPr>
            <w:r w:rsidRPr="00D4260E">
              <w:rPr>
                <w:rFonts w:ascii="Arial" w:hAnsi="Arial" w:cs="Arial"/>
                <w:b/>
                <w:szCs w:val="20"/>
              </w:rPr>
              <w:lastRenderedPageBreak/>
              <w:t>|__|__|</w:t>
            </w:r>
          </w:p>
        </w:tc>
      </w:tr>
    </w:tbl>
    <w:p w:rsidR="00755616" w:rsidRPr="005C56B6" w:rsidRDefault="00755616" w:rsidP="00755616">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1751"/>
        <w:gridCol w:w="1349"/>
      </w:tblGrid>
      <w:tr w:rsidR="00755616" w:rsidRPr="005C56B6" w:rsidTr="00755616">
        <w:tc>
          <w:tcPr>
            <w:tcW w:w="4485" w:type="pct"/>
            <w:vAlign w:val="center"/>
          </w:tcPr>
          <w:p w:rsidR="00755616" w:rsidRPr="005C56B6" w:rsidRDefault="00755616" w:rsidP="00755616">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rsidR="00755616" w:rsidRPr="005C56B6" w:rsidRDefault="00755616" w:rsidP="00755616">
            <w:pPr>
              <w:spacing w:after="40"/>
              <w:rPr>
                <w:rFonts w:ascii="Arial" w:hAnsi="Arial" w:cs="Arial"/>
              </w:rPr>
            </w:pPr>
            <w:r w:rsidRPr="005C56B6">
              <w:rPr>
                <w:rFonts w:ascii="Arial" w:hAnsi="Arial" w:cs="Arial"/>
              </w:rPr>
              <w:t xml:space="preserve">(1) Yes            (2) No    </w:t>
            </w:r>
            <w:r>
              <w:rPr>
                <w:rFonts w:ascii="Arial" w:hAnsi="Arial" w:cs="Arial"/>
              </w:rPr>
              <w:t xml:space="preserve">       </w:t>
            </w:r>
            <w:r w:rsidRPr="005C56B6">
              <w:rPr>
                <w:rFonts w:ascii="Arial" w:hAnsi="Arial" w:cs="Arial"/>
              </w:rPr>
              <w:t>(88) DK         (98)</w:t>
            </w:r>
            <w:r>
              <w:rPr>
                <w:rFonts w:ascii="Arial" w:hAnsi="Arial" w:cs="Arial"/>
              </w:rPr>
              <w:t xml:space="preserve"> </w:t>
            </w:r>
            <w:r w:rsidRPr="005C56B6">
              <w:rPr>
                <w:rFonts w:ascii="Arial" w:hAnsi="Arial" w:cs="Arial"/>
              </w:rPr>
              <w:t xml:space="preserve">DA </w:t>
            </w:r>
          </w:p>
        </w:tc>
        <w:tc>
          <w:tcPr>
            <w:tcW w:w="515" w:type="pct"/>
            <w:vAlign w:val="center"/>
          </w:tcPr>
          <w:p w:rsidR="00755616" w:rsidRPr="005C56B6" w:rsidRDefault="00755616" w:rsidP="00755616">
            <w:pPr>
              <w:spacing w:after="40"/>
              <w:jc w:val="center"/>
              <w:rPr>
                <w:rFonts w:ascii="Arial" w:hAnsi="Arial" w:cs="Arial"/>
              </w:rPr>
            </w:pPr>
            <w:r w:rsidRPr="00D02FC8">
              <w:rPr>
                <w:rFonts w:ascii="Arial" w:hAnsi="Arial" w:cs="Arial"/>
                <w:b/>
                <w:szCs w:val="20"/>
              </w:rPr>
              <w:t>|__|__|</w:t>
            </w:r>
          </w:p>
        </w:tc>
      </w:tr>
    </w:tbl>
    <w:p w:rsidR="00755616" w:rsidRPr="005C56B6" w:rsidRDefault="00755616" w:rsidP="00755616">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431"/>
        </w:trPr>
        <w:tc>
          <w:tcPr>
            <w:tcW w:w="4474" w:type="pct"/>
          </w:tcPr>
          <w:p w:rsidR="00755616" w:rsidRPr="005C56B6" w:rsidRDefault="00755616" w:rsidP="00755616">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rsidR="00755616" w:rsidRPr="005C56B6" w:rsidRDefault="00755616" w:rsidP="00755616">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p>
          <w:p w:rsidR="00755616" w:rsidRPr="005C56B6" w:rsidRDefault="00755616" w:rsidP="00755616">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rsidR="0075561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r w:rsidR="00755616" w:rsidRPr="005C56B6" w:rsidTr="00755616">
        <w:trPr>
          <w:trHeight w:val="431"/>
        </w:trPr>
        <w:tc>
          <w:tcPr>
            <w:tcW w:w="4474" w:type="pct"/>
          </w:tcPr>
          <w:p w:rsidR="00755616" w:rsidRDefault="00755616" w:rsidP="00755616">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rsidR="00755616" w:rsidRPr="005C56B6" w:rsidRDefault="00755616" w:rsidP="00755616">
            <w:pPr>
              <w:jc w:val="both"/>
              <w:rPr>
                <w:rFonts w:ascii="Arial" w:hAnsi="Arial" w:cs="Arial"/>
                <w:b/>
                <w:bCs/>
                <w:szCs w:val="20"/>
              </w:rPr>
            </w:pPr>
            <w:r w:rsidRPr="001E6019">
              <w:rPr>
                <w:rFonts w:ascii="Arial" w:hAnsi="Arial" w:cs="Arial"/>
                <w:b/>
                <w:bCs/>
                <w:szCs w:val="20"/>
              </w:rPr>
              <w:t>[fill in number]</w:t>
            </w:r>
            <w:r>
              <w:rPr>
                <w:rFonts w:ascii="Arial" w:hAnsi="Arial" w:cs="Arial"/>
                <w:bCs/>
                <w:szCs w:val="20"/>
              </w:rPr>
              <w:t xml:space="preserve"> </w:t>
            </w:r>
            <w:r>
              <w:rPr>
                <w:rFonts w:ascii="Arial" w:hAnsi="Arial" w:cs="Arial"/>
                <w:bCs/>
                <w:szCs w:val="20"/>
                <w:u w:val="single"/>
              </w:rPr>
              <w:t xml:space="preserve">        </w:t>
            </w:r>
            <w:r w:rsidRPr="005C56B6">
              <w:rPr>
                <w:rFonts w:ascii="Arial" w:hAnsi="Arial" w:cs="Arial"/>
                <w:bCs/>
                <w:szCs w:val="20"/>
              </w:rPr>
              <w:t xml:space="preserve">____ (88) DK                    (98) DA                           (99) N/A  </w:t>
            </w:r>
          </w:p>
        </w:tc>
        <w:tc>
          <w:tcPr>
            <w:tcW w:w="526" w:type="pct"/>
            <w:vAlign w:val="center"/>
          </w:tcPr>
          <w:p w:rsidR="00755616" w:rsidRPr="005C56B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r w:rsidR="00755616" w:rsidRPr="005C56B6" w:rsidTr="00755616">
        <w:trPr>
          <w:trHeight w:val="431"/>
        </w:trPr>
        <w:tc>
          <w:tcPr>
            <w:tcW w:w="4474" w:type="pct"/>
          </w:tcPr>
          <w:p w:rsidR="00755616" w:rsidRPr="005C56B6" w:rsidRDefault="00755616" w:rsidP="00755616">
            <w:pPr>
              <w:pStyle w:val="BodyTextIndent"/>
              <w:keepNext/>
              <w:tabs>
                <w:tab w:val="right" w:pos="10530"/>
              </w:tabs>
              <w:spacing w:after="0"/>
              <w:ind w:left="0"/>
              <w:jc w:val="both"/>
              <w:rPr>
                <w:rFonts w:ascii="Arial" w:hAnsi="Arial" w:cs="Arial"/>
              </w:rPr>
            </w:pPr>
            <w:r w:rsidRPr="005C56B6">
              <w:rPr>
                <w:rFonts w:ascii="Arial" w:hAnsi="Arial" w:cs="Arial"/>
                <w:b/>
              </w:rPr>
              <w:lastRenderedPageBreak/>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r>
              <w:rPr>
                <w:rFonts w:ascii="Arial" w:hAnsi="Arial" w:cs="Arial"/>
                <w:b/>
              </w:rPr>
              <w:t>]</w:t>
            </w:r>
          </w:p>
          <w:p w:rsidR="00755616" w:rsidRPr="005C56B6" w:rsidRDefault="00755616" w:rsidP="00755616">
            <w:pPr>
              <w:pStyle w:val="BodyTextIndent"/>
              <w:keepNext/>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rsidR="00755616" w:rsidRPr="005C56B6" w:rsidRDefault="00755616" w:rsidP="00755616">
            <w:pPr>
              <w:pStyle w:val="BodyTextIndent"/>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rsidR="00755616" w:rsidRPr="005C56B6" w:rsidRDefault="00755616" w:rsidP="00755616">
            <w:pPr>
              <w:pStyle w:val="BodyTextIndent"/>
              <w:tabs>
                <w:tab w:val="right" w:pos="10530"/>
              </w:tabs>
              <w:spacing w:after="0"/>
              <w:ind w:left="0"/>
              <w:jc w:val="both"/>
              <w:rPr>
                <w:rFonts w:ascii="Arial" w:hAnsi="Arial" w:cs="Arial"/>
              </w:rPr>
            </w:pPr>
            <w:r w:rsidRPr="005C56B6">
              <w:rPr>
                <w:rFonts w:ascii="Arial" w:hAnsi="Arial" w:cs="Arial"/>
              </w:rPr>
              <w:t xml:space="preserve">(03) Armed robbery </w:t>
            </w:r>
          </w:p>
          <w:p w:rsidR="00755616" w:rsidRPr="005C56B6" w:rsidRDefault="00755616" w:rsidP="00755616">
            <w:pPr>
              <w:pStyle w:val="BodyTextIndent"/>
              <w:tabs>
                <w:tab w:val="right" w:pos="10530"/>
              </w:tabs>
              <w:spacing w:after="0"/>
              <w:ind w:left="0"/>
              <w:jc w:val="both"/>
              <w:rPr>
                <w:rFonts w:ascii="Arial" w:hAnsi="Arial" w:cs="Arial"/>
              </w:rPr>
            </w:pPr>
            <w:r w:rsidRPr="005C56B6">
              <w:rPr>
                <w:rFonts w:ascii="Arial" w:hAnsi="Arial" w:cs="Arial"/>
              </w:rPr>
              <w:t>(04) Assault but not robbery</w:t>
            </w:r>
          </w:p>
          <w:p w:rsidR="00755616" w:rsidRPr="005C56B6" w:rsidRDefault="00755616" w:rsidP="00755616">
            <w:pPr>
              <w:pStyle w:val="BodyTextIndent"/>
              <w:tabs>
                <w:tab w:val="right" w:pos="10530"/>
              </w:tabs>
              <w:spacing w:after="0"/>
              <w:ind w:left="0"/>
              <w:jc w:val="both"/>
              <w:rPr>
                <w:rFonts w:ascii="Arial" w:hAnsi="Arial" w:cs="Arial"/>
              </w:rPr>
            </w:pPr>
            <w:r w:rsidRPr="005C56B6">
              <w:rPr>
                <w:rFonts w:ascii="Arial" w:hAnsi="Arial" w:cs="Arial"/>
              </w:rPr>
              <w:t xml:space="preserve">(05) Rape or sexual assault </w:t>
            </w:r>
          </w:p>
          <w:p w:rsidR="00755616" w:rsidRPr="005C56B6" w:rsidRDefault="00755616" w:rsidP="00755616">
            <w:pPr>
              <w:pStyle w:val="BodyTextIndent"/>
              <w:tabs>
                <w:tab w:val="right" w:pos="10530"/>
              </w:tabs>
              <w:spacing w:after="0"/>
              <w:ind w:left="0"/>
              <w:jc w:val="both"/>
              <w:rPr>
                <w:rFonts w:ascii="Arial" w:hAnsi="Arial" w:cs="Arial"/>
              </w:rPr>
            </w:pPr>
            <w:r w:rsidRPr="005C56B6">
              <w:rPr>
                <w:rFonts w:ascii="Arial" w:hAnsi="Arial" w:cs="Arial"/>
              </w:rPr>
              <w:t xml:space="preserve">(06) Kidnapping  </w:t>
            </w:r>
          </w:p>
          <w:p w:rsidR="00755616" w:rsidRPr="005C56B6" w:rsidRDefault="00755616" w:rsidP="00755616">
            <w:pPr>
              <w:pStyle w:val="BodyTextIndent"/>
              <w:tabs>
                <w:tab w:val="right" w:pos="10530"/>
              </w:tabs>
              <w:spacing w:after="0"/>
              <w:ind w:left="0"/>
              <w:jc w:val="both"/>
              <w:rPr>
                <w:rFonts w:ascii="Arial" w:hAnsi="Arial" w:cs="Arial"/>
              </w:rPr>
            </w:pPr>
            <w:r w:rsidRPr="005C56B6">
              <w:rPr>
                <w:rFonts w:ascii="Arial" w:hAnsi="Arial" w:cs="Arial"/>
              </w:rPr>
              <w:t xml:space="preserve">(07) Vandalism </w:t>
            </w:r>
          </w:p>
          <w:p w:rsidR="00755616" w:rsidRDefault="00755616" w:rsidP="00755616">
            <w:pPr>
              <w:pStyle w:val="BodyTextIndent"/>
              <w:tabs>
                <w:tab w:val="left" w:pos="2085"/>
              </w:tabs>
              <w:spacing w:after="0"/>
              <w:ind w:left="0"/>
              <w:jc w:val="both"/>
              <w:rPr>
                <w:rFonts w:ascii="Arial" w:hAnsi="Arial" w:cs="Arial"/>
              </w:rPr>
            </w:pPr>
            <w:r w:rsidRPr="005C56B6">
              <w:rPr>
                <w:rFonts w:ascii="Arial" w:hAnsi="Arial" w:cs="Arial"/>
              </w:rPr>
              <w:t xml:space="preserve">(08) Burglary of your home </w:t>
            </w:r>
            <w:r>
              <w:rPr>
                <w:rFonts w:ascii="Arial" w:hAnsi="Arial" w:cs="Arial"/>
              </w:rPr>
              <w:t xml:space="preserve">while you were not at home </w:t>
            </w:r>
            <w:r w:rsidRPr="005C56B6">
              <w:rPr>
                <w:rFonts w:ascii="Arial" w:hAnsi="Arial" w:cs="Arial"/>
              </w:rPr>
              <w:t>(thieves got into your house while no one was there)</w:t>
            </w:r>
          </w:p>
          <w:p w:rsidR="00755616" w:rsidRPr="005C56B6" w:rsidRDefault="00755616" w:rsidP="00755616">
            <w:pPr>
              <w:pStyle w:val="BodyTextIndent"/>
              <w:tabs>
                <w:tab w:val="left" w:pos="2085"/>
              </w:tabs>
              <w:spacing w:after="0"/>
              <w:ind w:left="0"/>
              <w:jc w:val="both"/>
              <w:rPr>
                <w:rFonts w:ascii="Arial" w:hAnsi="Arial" w:cs="Arial"/>
              </w:rPr>
            </w:pPr>
            <w:r>
              <w:rPr>
                <w:rFonts w:ascii="Arial" w:hAnsi="Arial" w:cs="Arial"/>
              </w:rPr>
              <w:t>(09) Burglary of your home while you were at home</w:t>
            </w:r>
          </w:p>
          <w:p w:rsidR="00755616" w:rsidRPr="005C56B6" w:rsidRDefault="00755616" w:rsidP="00755616">
            <w:pPr>
              <w:pStyle w:val="BodyTextIndent"/>
              <w:tabs>
                <w:tab w:val="left" w:pos="2085"/>
              </w:tabs>
              <w:spacing w:after="0"/>
              <w:ind w:left="0"/>
              <w:jc w:val="both"/>
              <w:rPr>
                <w:rFonts w:ascii="Arial" w:hAnsi="Arial" w:cs="Arial"/>
              </w:rPr>
            </w:pPr>
            <w:r w:rsidRPr="005C56B6">
              <w:rPr>
                <w:rFonts w:ascii="Arial" w:hAnsi="Arial" w:cs="Arial"/>
              </w:rPr>
              <w:t>(10) Extortion</w:t>
            </w:r>
          </w:p>
          <w:p w:rsidR="00755616" w:rsidRPr="005C56B6" w:rsidRDefault="00755616" w:rsidP="00755616">
            <w:pPr>
              <w:rPr>
                <w:rFonts w:ascii="Arial" w:hAnsi="Arial" w:cs="Arial"/>
              </w:rPr>
            </w:pPr>
            <w:r w:rsidRPr="005C56B6">
              <w:rPr>
                <w:rFonts w:ascii="Arial" w:hAnsi="Arial" w:cs="Arial"/>
              </w:rPr>
              <w:t xml:space="preserve">(11) </w:t>
            </w:r>
            <w:r w:rsidRPr="007B6E3E">
              <w:rPr>
                <w:rFonts w:ascii="Arial" w:hAnsi="Arial" w:cs="Arial"/>
                <w:b/>
              </w:rPr>
              <w:t>[Don’t read]</w:t>
            </w:r>
            <w:r>
              <w:rPr>
                <w:rFonts w:ascii="Arial" w:hAnsi="Arial" w:cs="Arial"/>
              </w:rPr>
              <w:t xml:space="preserve"> </w:t>
            </w:r>
            <w:r w:rsidRPr="005C56B6">
              <w:rPr>
                <w:rFonts w:ascii="Arial" w:hAnsi="Arial" w:cs="Arial"/>
              </w:rPr>
              <w:t xml:space="preserve">Other </w:t>
            </w:r>
          </w:p>
          <w:p w:rsidR="00755616" w:rsidRPr="005C56B6" w:rsidRDefault="00755616" w:rsidP="00755616">
            <w:pPr>
              <w:jc w:val="both"/>
              <w:rPr>
                <w:rFonts w:ascii="Arial" w:hAnsi="Arial" w:cs="Arial"/>
                <w:b/>
                <w:bCs/>
                <w:szCs w:val="20"/>
              </w:rPr>
            </w:pPr>
            <w:r w:rsidRPr="005C56B6">
              <w:rPr>
                <w:rFonts w:ascii="Arial" w:hAnsi="Arial" w:cs="Arial"/>
              </w:rPr>
              <w:t>(88) DK               (98)DA           (99) N/A (was not a victim)</w:t>
            </w:r>
          </w:p>
        </w:tc>
        <w:tc>
          <w:tcPr>
            <w:tcW w:w="526" w:type="pct"/>
            <w:vAlign w:val="center"/>
          </w:tcPr>
          <w:p w:rsidR="00755616" w:rsidRPr="005C56B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r w:rsidR="00755616" w:rsidRPr="005C56B6" w:rsidTr="00755616">
        <w:trPr>
          <w:trHeight w:val="431"/>
        </w:trPr>
        <w:tc>
          <w:tcPr>
            <w:tcW w:w="4474" w:type="pct"/>
          </w:tcPr>
          <w:p w:rsidR="00755616" w:rsidRPr="005C56B6" w:rsidRDefault="00755616" w:rsidP="00755616">
            <w:pPr>
              <w:autoSpaceDE w:val="0"/>
              <w:autoSpaceDN w:val="0"/>
              <w:rPr>
                <w:rFonts w:ascii="Arial" w:hAnsi="Arial" w:cs="Arial"/>
                <w:szCs w:val="20"/>
              </w:rPr>
            </w:pPr>
            <w:r w:rsidRPr="005C56B6">
              <w:rPr>
                <w:rFonts w:ascii="Arial" w:hAnsi="Arial" w:cs="Arial"/>
                <w:b/>
                <w:szCs w:val="20"/>
              </w:rPr>
              <w:t xml:space="preserve">VIC2AA. </w:t>
            </w:r>
            <w:r w:rsidRPr="005C56B6">
              <w:rPr>
                <w:rFonts w:ascii="Arial" w:hAnsi="Arial" w:cs="Arial"/>
                <w:szCs w:val="20"/>
              </w:rPr>
              <w:t>Could you tell me, in what place that last crime occurred?</w:t>
            </w:r>
            <w:r>
              <w:rPr>
                <w:rFonts w:ascii="Arial" w:hAnsi="Arial" w:cs="Arial"/>
                <w:szCs w:val="20"/>
              </w:rPr>
              <w:t xml:space="preserve"> </w:t>
            </w:r>
            <w:r w:rsidRPr="005C56B6">
              <w:rPr>
                <w:rFonts w:ascii="Arial" w:hAnsi="Arial" w:cs="Arial"/>
                <w:b/>
                <w:szCs w:val="20"/>
              </w:rPr>
              <w:t>[Read options]</w:t>
            </w:r>
          </w:p>
          <w:p w:rsidR="00755616" w:rsidRPr="005C56B6" w:rsidRDefault="00755616" w:rsidP="00755616">
            <w:pPr>
              <w:autoSpaceDE w:val="0"/>
              <w:autoSpaceDN w:val="0"/>
              <w:rPr>
                <w:rFonts w:ascii="Arial" w:hAnsi="Arial" w:cs="Arial"/>
                <w:szCs w:val="20"/>
              </w:rPr>
            </w:pPr>
            <w:r w:rsidRPr="005C56B6">
              <w:rPr>
                <w:rFonts w:ascii="Arial" w:hAnsi="Arial" w:cs="Arial"/>
                <w:szCs w:val="20"/>
              </w:rPr>
              <w:t xml:space="preserve">(1) In your home </w:t>
            </w:r>
          </w:p>
          <w:p w:rsidR="00755616" w:rsidRPr="005C56B6" w:rsidRDefault="00755616" w:rsidP="00755616">
            <w:pPr>
              <w:autoSpaceDE w:val="0"/>
              <w:autoSpaceDN w:val="0"/>
              <w:rPr>
                <w:rFonts w:ascii="Arial" w:hAnsi="Arial" w:cs="Arial"/>
                <w:szCs w:val="20"/>
              </w:rPr>
            </w:pPr>
            <w:r w:rsidRPr="005C56B6">
              <w:rPr>
                <w:rFonts w:ascii="Arial" w:hAnsi="Arial" w:cs="Arial"/>
                <w:szCs w:val="20"/>
              </w:rPr>
              <w:t xml:space="preserve">(2) In this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p>
          <w:p w:rsidR="00755616" w:rsidRPr="005C56B6" w:rsidRDefault="00755616" w:rsidP="00755616">
            <w:pPr>
              <w:autoSpaceDE w:val="0"/>
              <w:autoSpaceDN w:val="0"/>
              <w:rPr>
                <w:rFonts w:ascii="Arial" w:hAnsi="Arial" w:cs="Arial"/>
                <w:szCs w:val="20"/>
              </w:rPr>
            </w:pPr>
            <w:r w:rsidRPr="005C56B6">
              <w:rPr>
                <w:rFonts w:ascii="Arial" w:hAnsi="Arial" w:cs="Arial"/>
                <w:szCs w:val="20"/>
              </w:rPr>
              <w:t xml:space="preserve">(3) In this </w:t>
            </w:r>
            <w:r>
              <w:rPr>
                <w:rFonts w:ascii="Arial" w:hAnsi="Arial" w:cs="Arial"/>
                <w:szCs w:val="20"/>
              </w:rPr>
              <w:t>constituency?</w:t>
            </w:r>
          </w:p>
          <w:p w:rsidR="00755616" w:rsidRPr="005C56B6" w:rsidRDefault="00755616" w:rsidP="00755616">
            <w:pPr>
              <w:autoSpaceDE w:val="0"/>
              <w:autoSpaceDN w:val="0"/>
              <w:rPr>
                <w:rFonts w:ascii="Arial" w:hAnsi="Arial" w:cs="Arial"/>
                <w:szCs w:val="20"/>
              </w:rPr>
            </w:pPr>
            <w:r w:rsidRPr="005C56B6">
              <w:rPr>
                <w:rFonts w:ascii="Arial" w:hAnsi="Arial" w:cs="Arial"/>
                <w:szCs w:val="20"/>
              </w:rPr>
              <w:t>(4) In another</w:t>
            </w:r>
            <w:r>
              <w:rPr>
                <w:rFonts w:ascii="Arial" w:hAnsi="Arial" w:cs="Arial"/>
                <w:szCs w:val="20"/>
              </w:rPr>
              <w:t xml:space="preserve"> constituency?</w:t>
            </w:r>
          </w:p>
          <w:p w:rsidR="00755616" w:rsidRPr="005C56B6" w:rsidRDefault="00755616" w:rsidP="00755616">
            <w:pPr>
              <w:autoSpaceDE w:val="0"/>
              <w:autoSpaceDN w:val="0"/>
              <w:rPr>
                <w:rFonts w:ascii="Arial" w:hAnsi="Arial" w:cs="Arial"/>
                <w:szCs w:val="20"/>
              </w:rPr>
            </w:pPr>
            <w:r w:rsidRPr="005C56B6">
              <w:rPr>
                <w:rFonts w:ascii="Arial" w:hAnsi="Arial" w:cs="Arial"/>
                <w:szCs w:val="20"/>
              </w:rPr>
              <w:t>(5) In another country</w:t>
            </w:r>
          </w:p>
          <w:p w:rsidR="00755616" w:rsidRDefault="00755616" w:rsidP="00755616">
            <w:pPr>
              <w:autoSpaceDE w:val="0"/>
              <w:autoSpaceDN w:val="0"/>
              <w:rPr>
                <w:rFonts w:ascii="Arial" w:hAnsi="Arial" w:cs="Arial"/>
                <w:szCs w:val="20"/>
              </w:rPr>
            </w:pPr>
            <w:r w:rsidRPr="005C56B6">
              <w:rPr>
                <w:rFonts w:ascii="Arial" w:hAnsi="Arial" w:cs="Arial"/>
                <w:szCs w:val="20"/>
              </w:rPr>
              <w:t xml:space="preserve">(88) DK </w:t>
            </w:r>
          </w:p>
          <w:p w:rsidR="00755616" w:rsidRDefault="00755616" w:rsidP="00755616">
            <w:pPr>
              <w:autoSpaceDE w:val="0"/>
              <w:autoSpaceDN w:val="0"/>
              <w:rPr>
                <w:rFonts w:ascii="Arial" w:hAnsi="Arial" w:cs="Arial"/>
                <w:szCs w:val="20"/>
              </w:rPr>
            </w:pPr>
            <w:r w:rsidRPr="005C56B6">
              <w:rPr>
                <w:rFonts w:ascii="Arial" w:hAnsi="Arial" w:cs="Arial"/>
                <w:szCs w:val="20"/>
              </w:rPr>
              <w:t xml:space="preserve">(98) DA </w:t>
            </w:r>
          </w:p>
          <w:p w:rsidR="00755616" w:rsidRPr="005C56B6" w:rsidRDefault="00755616" w:rsidP="00755616">
            <w:pPr>
              <w:autoSpaceDE w:val="0"/>
              <w:autoSpaceDN w:val="0"/>
              <w:rPr>
                <w:rFonts w:ascii="Arial" w:hAnsi="Arial" w:cs="Arial"/>
                <w:b/>
              </w:rPr>
            </w:pPr>
            <w:r w:rsidRPr="005C56B6">
              <w:rPr>
                <w:rFonts w:ascii="Arial" w:hAnsi="Arial" w:cs="Arial"/>
                <w:szCs w:val="20"/>
              </w:rPr>
              <w:t>(99) N/A</w:t>
            </w:r>
          </w:p>
        </w:tc>
        <w:tc>
          <w:tcPr>
            <w:tcW w:w="526" w:type="pct"/>
            <w:vAlign w:val="center"/>
          </w:tcPr>
          <w:p w:rsidR="00755616" w:rsidRPr="005C56B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r w:rsidR="00755616" w:rsidRPr="005C56B6" w:rsidTr="00755616">
        <w:trPr>
          <w:trHeight w:val="431"/>
        </w:trPr>
        <w:tc>
          <w:tcPr>
            <w:tcW w:w="4474" w:type="pct"/>
          </w:tcPr>
          <w:p w:rsidR="00755616" w:rsidRPr="005C56B6" w:rsidRDefault="00755616" w:rsidP="00755616">
            <w:pPr>
              <w:pStyle w:val="BodyTextIndent"/>
              <w:tabs>
                <w:tab w:val="right" w:pos="10530"/>
              </w:tabs>
              <w:spacing w:after="0"/>
              <w:ind w:left="0"/>
              <w:jc w:val="both"/>
              <w:rPr>
                <w:rFonts w:ascii="Arial" w:hAnsi="Arial" w:cs="Arial"/>
                <w:szCs w:val="20"/>
              </w:rPr>
            </w:pPr>
            <w:r w:rsidRPr="005C56B6">
              <w:rPr>
                <w:rFonts w:ascii="Arial" w:hAnsi="Arial" w:cs="Arial"/>
                <w:b/>
              </w:rPr>
              <w:lastRenderedPageBreak/>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rsidR="00755616" w:rsidRPr="005C56B6" w:rsidRDefault="00755616" w:rsidP="00755616">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rsidR="00755616" w:rsidRPr="005C56B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Arial" w:hAnsi="Arial"/>
        </w:rPr>
      </w:pPr>
    </w:p>
    <w:p w:rsidR="00755616" w:rsidRDefault="00755616" w:rsidP="00755616">
      <w:pPr>
        <w:rPr>
          <w:rFonts w:ascii="Arial" w:hAnsi="Arial"/>
        </w:rPr>
      </w:pPr>
    </w:p>
    <w:p w:rsidR="00755616" w:rsidRPr="00BE7447" w:rsidRDefault="00755616" w:rsidP="00755616">
      <w:pPr>
        <w:jc w:val="both"/>
        <w:rPr>
          <w:rFonts w:ascii="Arial" w:hAnsi="Arial" w:cs="Arial"/>
          <w:szCs w:val="20"/>
        </w:rPr>
      </w:pPr>
      <w:r w:rsidRPr="00BE7447">
        <w:rPr>
          <w:rFonts w:ascii="Arial" w:hAnsi="Arial" w:cs="Arial"/>
          <w:szCs w:val="20"/>
        </w:rPr>
        <w:t xml:space="preserve">Now I will be asking you some questions about incidents that you or other household members might have experienced </w:t>
      </w:r>
      <w:r>
        <w:rPr>
          <w:rFonts w:ascii="Arial" w:hAnsi="Arial" w:cs="Arial"/>
          <w:szCs w:val="20"/>
        </w:rPr>
        <w:t xml:space="preserve">in </w:t>
      </w:r>
      <w:r w:rsidRPr="00BE7447">
        <w:rPr>
          <w:rFonts w:ascii="Arial" w:hAnsi="Arial" w:cs="Arial"/>
          <w:szCs w:val="20"/>
        </w:rPr>
        <w:t xml:space="preserve">the last five years -- that is, since 2009. </w:t>
      </w:r>
      <w:r w:rsidRPr="002B2F53">
        <w:rPr>
          <w:rFonts w:ascii="Arial" w:hAnsi="Arial" w:cs="Arial"/>
          <w:b/>
          <w:szCs w:val="20"/>
        </w:rPr>
        <w:t>[</w:t>
      </w:r>
      <w:r>
        <w:rPr>
          <w:rFonts w:ascii="Arial" w:hAnsi="Arial" w:cs="Arial"/>
          <w:b/>
          <w:szCs w:val="20"/>
        </w:rPr>
        <w:t>N</w:t>
      </w:r>
      <w:r w:rsidRPr="002B2F53">
        <w:rPr>
          <w:rFonts w:ascii="Arial" w:hAnsi="Arial" w:cs="Arial"/>
          <w:b/>
          <w:szCs w:val="20"/>
        </w:rPr>
        <w:t xml:space="preserve">ote to interviewers: if the respondent has indicated being the victim of a crime </w:t>
      </w:r>
      <w:r w:rsidRPr="00BA6FF1">
        <w:rPr>
          <w:rFonts w:ascii="Arial" w:hAnsi="Arial" w:cs="Arial"/>
          <w:b/>
          <w:szCs w:val="20"/>
        </w:rPr>
        <w:t>in the last twelve months, they should indicate it again if that</w:t>
      </w:r>
      <w:r w:rsidRPr="002B2F53">
        <w:rPr>
          <w:rFonts w:ascii="Arial" w:hAnsi="Arial" w:cs="Arial"/>
          <w:b/>
          <w:szCs w:val="20"/>
        </w:rPr>
        <w:t xml:space="preserve"> type of crime appears in the set of questions that follow].</w:t>
      </w:r>
      <w:r w:rsidRPr="00BE7447">
        <w:rPr>
          <w:rFonts w:ascii="Arial" w:hAnsi="Arial" w:cs="Arial"/>
          <w:szCs w:val="20"/>
        </w:rPr>
        <w:t xml:space="preserve"> </w:t>
      </w:r>
    </w:p>
    <w:tbl>
      <w:tblPr>
        <w:tblW w:w="5000" w:type="pct"/>
        <w:tblLook w:val="0000" w:firstRow="0" w:lastRow="0" w:firstColumn="0" w:lastColumn="0" w:noHBand="0" w:noVBand="0"/>
      </w:tblPr>
      <w:tblGrid>
        <w:gridCol w:w="11790"/>
        <w:gridCol w:w="1386"/>
      </w:tblGrid>
      <w:tr w:rsidR="00755616" w:rsidRPr="00254292"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254292" w:rsidRDefault="00755616" w:rsidP="00755616">
            <w:pPr>
              <w:tabs>
                <w:tab w:val="left" w:pos="567"/>
              </w:tabs>
              <w:jc w:val="both"/>
              <w:rPr>
                <w:rFonts w:ascii="Arial" w:hAnsi="Arial" w:cs="Arial"/>
                <w:b/>
                <w:color w:val="000000"/>
                <w:szCs w:val="20"/>
              </w:rPr>
            </w:pPr>
            <w:r w:rsidRPr="00254292">
              <w:rPr>
                <w:rFonts w:ascii="Arial" w:hAnsi="Arial" w:cs="Arial"/>
                <w:b/>
                <w:color w:val="000000"/>
                <w:szCs w:val="20"/>
              </w:rPr>
              <w:t xml:space="preserve">IVOL1. </w:t>
            </w:r>
            <w:r w:rsidRPr="00254292">
              <w:rPr>
                <w:rFonts w:ascii="Arial" w:hAnsi="Arial" w:cs="Arial"/>
                <w:color w:val="000000"/>
                <w:szCs w:val="20"/>
              </w:rPr>
              <w:t>In</w:t>
            </w:r>
            <w:r w:rsidRPr="00254292">
              <w:rPr>
                <w:rFonts w:ascii="Arial" w:hAnsi="Arial" w:cs="Arial"/>
                <w:bCs/>
                <w:color w:val="000000"/>
                <w:szCs w:val="20"/>
              </w:rPr>
              <w:t xml:space="preserve"> the last five years</w:t>
            </w:r>
            <w:r>
              <w:rPr>
                <w:rFonts w:ascii="Arial" w:hAnsi="Arial" w:cs="Arial"/>
                <w:bCs/>
                <w:color w:val="000000"/>
                <w:szCs w:val="20"/>
              </w:rPr>
              <w:t>,</w:t>
            </w:r>
            <w:r w:rsidRPr="00254292">
              <w:rPr>
                <w:rFonts w:ascii="Arial" w:hAnsi="Arial" w:cs="Arial"/>
                <w:color w:val="000000"/>
                <w:szCs w:val="20"/>
              </w:rPr>
              <w:t xml:space="preserve"> </w:t>
            </w:r>
            <w:r w:rsidRPr="00254292">
              <w:rPr>
                <w:rFonts w:ascii="Arial" w:hAnsi="Arial" w:cs="Arial"/>
                <w:bCs/>
                <w:color w:val="000000"/>
                <w:szCs w:val="20"/>
              </w:rPr>
              <w:t>have you or anyone else in your household had a car, van, SUV or pick-up truck that belonged to you or another household member, stolen or driven away without permission?</w:t>
            </w:r>
            <w:r w:rsidRPr="00254292">
              <w:rPr>
                <w:rFonts w:ascii="Arial" w:hAnsi="Arial" w:cs="Arial"/>
                <w:color w:val="000000"/>
                <w:szCs w:val="20"/>
              </w:rPr>
              <w:t xml:space="preserve"> </w:t>
            </w:r>
          </w:p>
          <w:p w:rsidR="00755616" w:rsidRDefault="00755616" w:rsidP="00755616">
            <w:pPr>
              <w:jc w:val="both"/>
              <w:rPr>
                <w:rFonts w:ascii="Arial" w:hAnsi="Arial" w:cs="Arial"/>
                <w:b/>
                <w:color w:val="000000"/>
                <w:szCs w:val="20"/>
              </w:rPr>
            </w:pPr>
          </w:p>
          <w:p w:rsidR="00755616" w:rsidRPr="00254292" w:rsidRDefault="00755616" w:rsidP="00755616">
            <w:pPr>
              <w:jc w:val="both"/>
              <w:rPr>
                <w:rFonts w:ascii="Arial" w:hAnsi="Arial" w:cs="Arial"/>
                <w:b/>
                <w:color w:val="000000"/>
                <w:szCs w:val="20"/>
              </w:rPr>
            </w:pPr>
            <w:r w:rsidRPr="00254292">
              <w:rPr>
                <w:rFonts w:ascii="Arial" w:hAnsi="Arial" w:cs="Arial"/>
                <w:b/>
                <w:color w:val="000000"/>
                <w:szCs w:val="20"/>
              </w:rPr>
              <w:t>[DO NOT INCLUDE A CAR BEING TAKEN BY A FAMILY MEMBER WITHOUT PERMISSION, UNLESS THE OWNER CONSIDERS THIS THEFT]</w:t>
            </w:r>
          </w:p>
          <w:p w:rsidR="00755616" w:rsidRDefault="00755616" w:rsidP="00755616">
            <w:pPr>
              <w:jc w:val="both"/>
              <w:rPr>
                <w:rFonts w:ascii="Arial" w:hAnsi="Arial" w:cs="Arial"/>
                <w:b/>
                <w:szCs w:val="20"/>
              </w:rPr>
            </w:pPr>
            <w:r w:rsidRPr="00254292">
              <w:rPr>
                <w:rFonts w:ascii="Arial" w:hAnsi="Arial" w:cs="Arial"/>
                <w:b/>
                <w:szCs w:val="20"/>
              </w:rPr>
              <w:t xml:space="preserve">[INT: INCLUDE LEASED CARS AND COMPANY CARS AVAILABLE FOR PERSONAL USE] </w:t>
            </w:r>
          </w:p>
          <w:p w:rsidR="00755616" w:rsidRPr="00254292" w:rsidRDefault="00755616" w:rsidP="00755616">
            <w:pPr>
              <w:jc w:val="both"/>
              <w:rPr>
                <w:rFonts w:ascii="Arial" w:hAnsi="Arial" w:cs="Arial"/>
                <w:b/>
                <w:color w:val="000000"/>
                <w:szCs w:val="20"/>
              </w:rPr>
            </w:pPr>
            <w:r w:rsidRPr="00254292">
              <w:rPr>
                <w:rFonts w:ascii="Arial" w:hAnsi="Arial" w:cs="Arial"/>
                <w:b/>
                <w:szCs w:val="20"/>
              </w:rPr>
              <w:t xml:space="preserve">[HOUSEHOLD MEANS </w:t>
            </w:r>
            <w:r w:rsidRPr="00254292">
              <w:rPr>
                <w:rFonts w:ascii="Arial" w:hAnsi="Arial" w:cs="Arial"/>
                <w:b/>
                <w:szCs w:val="20"/>
                <w:u w:val="single"/>
              </w:rPr>
              <w:t>CURRENT</w:t>
            </w:r>
            <w:r w:rsidRPr="00254292">
              <w:rPr>
                <w:rFonts w:ascii="Arial" w:hAnsi="Arial" w:cs="Arial"/>
                <w:b/>
                <w:szCs w:val="20"/>
              </w:rPr>
              <w:t xml:space="preserve"> HOUSEHOLD MEMBERS; HOUSEHOLD MEMBERS ARE PEOPLE WHO LIVE IN THE SAME HOUSE AND REGULARLY EAT TOGETHER]</w:t>
            </w:r>
          </w:p>
          <w:p w:rsidR="00755616" w:rsidRDefault="00755616" w:rsidP="00755616">
            <w:pPr>
              <w:pStyle w:val="ListParagraph"/>
              <w:ind w:left="67"/>
              <w:jc w:val="both"/>
              <w:rPr>
                <w:rFonts w:ascii="Arial" w:hAnsi="Arial" w:cs="Arial"/>
                <w:color w:val="000000"/>
                <w:sz w:val="20"/>
                <w:szCs w:val="20"/>
              </w:rPr>
            </w:pPr>
          </w:p>
          <w:p w:rsidR="00755616" w:rsidRDefault="00755616" w:rsidP="00755616">
            <w:pPr>
              <w:pStyle w:val="ListParagraph"/>
              <w:ind w:left="67"/>
              <w:jc w:val="both"/>
              <w:rPr>
                <w:rFonts w:ascii="Arial" w:hAnsi="Arial" w:cs="Arial"/>
                <w:color w:val="000000"/>
                <w:sz w:val="20"/>
                <w:szCs w:val="20"/>
              </w:rPr>
            </w:pPr>
            <w:r>
              <w:rPr>
                <w:rFonts w:ascii="Arial" w:hAnsi="Arial" w:cs="Arial"/>
                <w:color w:val="000000"/>
                <w:sz w:val="20"/>
                <w:szCs w:val="20"/>
              </w:rPr>
              <w:t xml:space="preserve">(1) </w:t>
            </w:r>
            <w:r w:rsidRPr="00254292">
              <w:rPr>
                <w:rFonts w:ascii="Arial" w:hAnsi="Arial" w:cs="Arial"/>
                <w:color w:val="000000"/>
                <w:sz w:val="20"/>
                <w:szCs w:val="20"/>
              </w:rPr>
              <w:t xml:space="preserve">Yes </w:t>
            </w:r>
            <w:r>
              <w:rPr>
                <w:rFonts w:ascii="Arial" w:hAnsi="Arial" w:cs="Arial"/>
                <w:color w:val="000000"/>
                <w:sz w:val="20"/>
                <w:szCs w:val="20"/>
              </w:rPr>
              <w:t xml:space="preserve">        (2) No             (3)</w:t>
            </w:r>
            <w:r w:rsidRPr="00254292">
              <w:rPr>
                <w:rFonts w:ascii="Arial" w:hAnsi="Arial" w:cs="Arial"/>
                <w:color w:val="000000"/>
                <w:sz w:val="20"/>
                <w:szCs w:val="20"/>
              </w:rPr>
              <w:t xml:space="preserve"> No car in the household</w:t>
            </w:r>
            <w:r>
              <w:rPr>
                <w:rFonts w:ascii="Arial" w:hAnsi="Arial" w:cs="Arial"/>
                <w:color w:val="000000"/>
                <w:sz w:val="20"/>
                <w:szCs w:val="20"/>
              </w:rPr>
              <w:t xml:space="preserve">       (88) DK (cannot remember)</w:t>
            </w:r>
          </w:p>
          <w:p w:rsidR="00755616" w:rsidRPr="00254292" w:rsidRDefault="00755616" w:rsidP="00755616">
            <w:pPr>
              <w:pStyle w:val="ListParagraph"/>
              <w:ind w:left="67"/>
              <w:jc w:val="both"/>
              <w:rPr>
                <w:rFonts w:ascii="Arial" w:eastAsia="SimSun" w:hAnsi="Arial" w:cs="Arial"/>
                <w:b/>
                <w:bCs/>
                <w:sz w:val="20"/>
                <w:szCs w:val="20"/>
                <w:lang w:eastAsia="es-ES"/>
              </w:rPr>
            </w:pPr>
            <w:r>
              <w:rPr>
                <w:rFonts w:ascii="Arial" w:hAnsi="Arial" w:cs="Arial"/>
                <w:color w:val="000000"/>
                <w:sz w:val="20"/>
                <w:szCs w:val="20"/>
              </w:rPr>
              <w:t>(98) DA</w:t>
            </w:r>
          </w:p>
        </w:tc>
        <w:tc>
          <w:tcPr>
            <w:tcW w:w="526" w:type="pct"/>
            <w:tcBorders>
              <w:top w:val="dotted" w:sz="4" w:space="0" w:color="auto"/>
              <w:left w:val="nil"/>
              <w:bottom w:val="dotted" w:sz="4" w:space="0" w:color="auto"/>
              <w:right w:val="dotted" w:sz="4" w:space="0" w:color="auto"/>
            </w:tcBorders>
            <w:vAlign w:val="center"/>
          </w:tcPr>
          <w:p w:rsidR="00755616" w:rsidRPr="00254292" w:rsidRDefault="00755616" w:rsidP="00755616">
            <w:pPr>
              <w:jc w:val="center"/>
              <w:rPr>
                <w:rFonts w:ascii="Arial" w:hAnsi="Arial" w:cs="Arial"/>
                <w:b/>
                <w:bCs/>
                <w:szCs w:val="20"/>
              </w:rPr>
            </w:pPr>
            <w:r w:rsidRPr="00D02FC8">
              <w:rPr>
                <w:rFonts w:ascii="Arial" w:hAnsi="Arial" w:cs="Arial"/>
                <w:b/>
                <w:szCs w:val="20"/>
              </w:rPr>
              <w:t>|__|__|</w:t>
            </w:r>
          </w:p>
        </w:tc>
      </w:tr>
      <w:tr w:rsidR="00755616" w:rsidRPr="00254292" w:rsidTr="00755616">
        <w:trPr>
          <w:trHeight w:val="350"/>
        </w:trPr>
        <w:tc>
          <w:tcPr>
            <w:tcW w:w="4474" w:type="pct"/>
            <w:tcBorders>
              <w:top w:val="dotted" w:sz="4" w:space="0" w:color="auto"/>
              <w:left w:val="dotted" w:sz="4" w:space="0" w:color="auto"/>
              <w:bottom w:val="dotted" w:sz="4" w:space="0" w:color="auto"/>
              <w:right w:val="dotted" w:sz="4" w:space="0" w:color="000000"/>
            </w:tcBorders>
          </w:tcPr>
          <w:p w:rsidR="00755616" w:rsidRPr="00254292" w:rsidRDefault="00755616" w:rsidP="00755616">
            <w:pPr>
              <w:tabs>
                <w:tab w:val="left" w:pos="567"/>
              </w:tabs>
              <w:spacing w:before="60"/>
              <w:jc w:val="both"/>
              <w:rPr>
                <w:rFonts w:ascii="Arial" w:hAnsi="Arial" w:cs="Arial"/>
                <w:color w:val="000000"/>
                <w:szCs w:val="20"/>
              </w:rPr>
            </w:pPr>
            <w:r w:rsidRPr="00254292">
              <w:rPr>
                <w:rFonts w:ascii="Arial" w:hAnsi="Arial" w:cs="Arial"/>
                <w:b/>
                <w:color w:val="000000"/>
                <w:szCs w:val="20"/>
              </w:rPr>
              <w:t>IVOL2.</w:t>
            </w:r>
            <w:r>
              <w:rPr>
                <w:rFonts w:ascii="Arial" w:hAnsi="Arial" w:cs="Arial"/>
                <w:color w:val="000000"/>
                <w:szCs w:val="20"/>
              </w:rPr>
              <w:t xml:space="preserve"> In </w:t>
            </w:r>
            <w:r w:rsidRPr="00254292">
              <w:rPr>
                <w:rFonts w:ascii="Arial" w:hAnsi="Arial" w:cs="Arial"/>
                <w:color w:val="000000"/>
                <w:szCs w:val="20"/>
              </w:rPr>
              <w:t xml:space="preserve">the past five years (that is, since </w:t>
            </w:r>
            <w:r>
              <w:rPr>
                <w:rFonts w:ascii="Arial" w:hAnsi="Arial" w:cs="Arial"/>
                <w:color w:val="000000"/>
                <w:szCs w:val="20"/>
              </w:rPr>
              <w:t>2009</w:t>
            </w:r>
            <w:r w:rsidRPr="00254292">
              <w:rPr>
                <w:rFonts w:ascii="Arial" w:hAnsi="Arial" w:cs="Arial"/>
                <w:color w:val="000000"/>
                <w:szCs w:val="20"/>
              </w:rPr>
              <w:t xml:space="preserve">), did anyone actually get into your main home without permission and steal or try to steal something? I am not including here thefts from the garden, garage, shed or lock-up or from a second home. </w:t>
            </w:r>
          </w:p>
          <w:p w:rsidR="00755616" w:rsidRPr="00254292" w:rsidRDefault="00755616" w:rsidP="00755616">
            <w:pPr>
              <w:spacing w:before="60"/>
              <w:jc w:val="both"/>
              <w:rPr>
                <w:rFonts w:ascii="Arial" w:hAnsi="Arial" w:cs="Arial"/>
                <w:b/>
                <w:color w:val="000000"/>
                <w:szCs w:val="20"/>
              </w:rPr>
            </w:pPr>
            <w:r w:rsidRPr="00254292">
              <w:rPr>
                <w:rFonts w:ascii="Arial" w:hAnsi="Arial" w:cs="Arial"/>
                <w:b/>
                <w:color w:val="000000"/>
                <w:szCs w:val="20"/>
              </w:rPr>
              <w:t xml:space="preserve">[INCLUDE CELLARS THAT ARE PART OF THE HOME; INCLUDE STATIC MOBILE HOMES/CARAVANS; DO </w:t>
            </w:r>
            <w:r w:rsidRPr="00254292">
              <w:rPr>
                <w:rFonts w:ascii="Arial" w:hAnsi="Arial" w:cs="Arial"/>
                <w:b/>
                <w:color w:val="000000"/>
                <w:szCs w:val="20"/>
              </w:rPr>
              <w:lastRenderedPageBreak/>
              <w:t>NOT INCLUDE SECOND HOMES]</w:t>
            </w:r>
          </w:p>
          <w:p w:rsidR="00755616" w:rsidRPr="00254292" w:rsidRDefault="00755616" w:rsidP="00755616">
            <w:pPr>
              <w:spacing w:before="60"/>
              <w:ind w:left="1134" w:hanging="567"/>
              <w:jc w:val="both"/>
              <w:rPr>
                <w:rFonts w:ascii="Arial" w:hAnsi="Arial" w:cs="Arial"/>
                <w:b/>
                <w:bCs/>
                <w:szCs w:val="20"/>
              </w:rPr>
            </w:pPr>
            <w:r>
              <w:rPr>
                <w:rFonts w:ascii="Arial" w:hAnsi="Arial" w:cs="Arial"/>
                <w:color w:val="000000"/>
                <w:szCs w:val="20"/>
              </w:rPr>
              <w:t>(1) Yes             (2)</w:t>
            </w:r>
            <w:r w:rsidRPr="00254292">
              <w:rPr>
                <w:rFonts w:ascii="Arial" w:hAnsi="Arial" w:cs="Arial"/>
                <w:color w:val="000000"/>
                <w:szCs w:val="20"/>
              </w:rPr>
              <w:t xml:space="preserve"> No </w:t>
            </w:r>
            <w:r>
              <w:rPr>
                <w:rFonts w:ascii="Arial" w:hAnsi="Arial" w:cs="Arial"/>
                <w:color w:val="000000"/>
                <w:szCs w:val="20"/>
              </w:rPr>
              <w:t xml:space="preserve">         (88) DK (cannot remember)          (98) DA</w:t>
            </w:r>
          </w:p>
        </w:tc>
        <w:tc>
          <w:tcPr>
            <w:tcW w:w="526" w:type="pct"/>
            <w:tcBorders>
              <w:top w:val="dotted" w:sz="4" w:space="0" w:color="auto"/>
              <w:left w:val="nil"/>
              <w:bottom w:val="dotted" w:sz="4" w:space="0" w:color="auto"/>
              <w:right w:val="dotted" w:sz="4" w:space="0" w:color="auto"/>
            </w:tcBorders>
            <w:vAlign w:val="center"/>
          </w:tcPr>
          <w:p w:rsidR="00755616" w:rsidRPr="00254292" w:rsidRDefault="00755616" w:rsidP="00755616">
            <w:pPr>
              <w:jc w:val="center"/>
              <w:rPr>
                <w:rFonts w:ascii="Arial" w:hAnsi="Arial" w:cs="Arial"/>
                <w:b/>
                <w:bCs/>
                <w:szCs w:val="20"/>
              </w:rPr>
            </w:pPr>
            <w:r w:rsidRPr="00D02FC8">
              <w:rPr>
                <w:rFonts w:ascii="Arial" w:hAnsi="Arial" w:cs="Arial"/>
                <w:b/>
                <w:szCs w:val="20"/>
              </w:rPr>
              <w:lastRenderedPageBreak/>
              <w:t>|__|__|</w:t>
            </w:r>
          </w:p>
        </w:tc>
      </w:tr>
    </w:tbl>
    <w:p w:rsidR="00755616" w:rsidRDefault="00755616" w:rsidP="00755616"/>
    <w:p w:rsidR="00755616" w:rsidRDefault="00755616" w:rsidP="00755616">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N</w:t>
      </w:r>
      <w:r w:rsidRPr="00254292">
        <w:rPr>
          <w:rFonts w:ascii="Arial" w:hAnsi="Arial" w:cs="Arial"/>
          <w:szCs w:val="20"/>
        </w:rPr>
        <w:t xml:space="preserve">ext </w:t>
      </w:r>
      <w:r>
        <w:rPr>
          <w:rFonts w:ascii="Arial" w:hAnsi="Arial" w:cs="Arial"/>
          <w:szCs w:val="20"/>
        </w:rPr>
        <w:t>I</w:t>
      </w:r>
      <w:r w:rsidRPr="00254292">
        <w:rPr>
          <w:rFonts w:ascii="Arial" w:hAnsi="Arial" w:cs="Arial"/>
          <w:szCs w:val="20"/>
        </w:rPr>
        <w:t xml:space="preserve"> want to ask you some questions about what may have happened to you </w:t>
      </w:r>
      <w:r w:rsidRPr="00254292">
        <w:rPr>
          <w:rFonts w:ascii="Arial" w:hAnsi="Arial" w:cs="Arial"/>
          <w:b/>
          <w:bCs/>
          <w:szCs w:val="20"/>
        </w:rPr>
        <w:t>personally</w:t>
      </w:r>
      <w:r>
        <w:rPr>
          <w:rFonts w:ascii="Arial" w:hAnsi="Arial" w:cs="Arial"/>
          <w:szCs w:val="20"/>
        </w:rPr>
        <w:t xml:space="preserve">. </w:t>
      </w:r>
      <w:r w:rsidRPr="00BE7447">
        <w:rPr>
          <w:rFonts w:ascii="Arial" w:hAnsi="Arial" w:cs="Arial"/>
          <w:szCs w:val="20"/>
        </w:rPr>
        <w:t>Once again, I want to ask you to t</w:t>
      </w:r>
      <w:r w:rsidRPr="00451870">
        <w:rPr>
          <w:rFonts w:ascii="Arial" w:hAnsi="Arial" w:cs="Arial"/>
          <w:szCs w:val="20"/>
        </w:rPr>
        <w:t xml:space="preserve">hink about the last five years </w:t>
      </w:r>
      <w:r>
        <w:rPr>
          <w:rFonts w:ascii="Arial" w:hAnsi="Arial" w:cs="Arial"/>
          <w:szCs w:val="20"/>
        </w:rPr>
        <w:t xml:space="preserve">-- </w:t>
      </w:r>
      <w:r w:rsidRPr="00451870">
        <w:rPr>
          <w:rFonts w:ascii="Arial" w:hAnsi="Arial" w:cs="Arial"/>
          <w:szCs w:val="20"/>
        </w:rPr>
        <w:t>that is, since 2009</w:t>
      </w:r>
      <w:r w:rsidRPr="00BE7447">
        <w:rPr>
          <w:rFonts w:ascii="Arial" w:hAnsi="Arial" w:cs="Arial"/>
          <w:szCs w:val="20"/>
        </w:rPr>
        <w:t xml:space="preserve">. </w:t>
      </w:r>
      <w:r>
        <w:rPr>
          <w:rFonts w:ascii="Arial" w:hAnsi="Arial" w:cs="Arial"/>
          <w:szCs w:val="20"/>
        </w:rPr>
        <w:t xml:space="preserve">Car thefts or thefts from your home </w:t>
      </w:r>
      <w:r w:rsidRPr="00254292">
        <w:rPr>
          <w:rFonts w:ascii="Arial" w:hAnsi="Arial" w:cs="Arial"/>
          <w:szCs w:val="20"/>
        </w:rPr>
        <w:t xml:space="preserve">that you </w:t>
      </w:r>
      <w:r>
        <w:rPr>
          <w:rFonts w:ascii="Arial" w:hAnsi="Arial" w:cs="Arial"/>
          <w:szCs w:val="20"/>
        </w:rPr>
        <w:t xml:space="preserve">may </w:t>
      </w:r>
      <w:r w:rsidRPr="00254292">
        <w:rPr>
          <w:rFonts w:ascii="Arial" w:hAnsi="Arial" w:cs="Arial"/>
          <w:szCs w:val="20"/>
        </w:rPr>
        <w:t>have</w:t>
      </w:r>
      <w:r>
        <w:rPr>
          <w:rFonts w:ascii="Arial" w:hAnsi="Arial" w:cs="Arial"/>
          <w:szCs w:val="20"/>
        </w:rPr>
        <w:t xml:space="preserve"> just</w:t>
      </w:r>
      <w:r w:rsidRPr="00254292">
        <w:rPr>
          <w:rFonts w:ascii="Arial" w:hAnsi="Arial" w:cs="Arial"/>
          <w:szCs w:val="20"/>
        </w:rPr>
        <w:t xml:space="preserve"> </w:t>
      </w:r>
      <w:r w:rsidRPr="00BE7447">
        <w:rPr>
          <w:rFonts w:ascii="Arial" w:hAnsi="Arial" w:cs="Arial"/>
          <w:bCs/>
          <w:szCs w:val="20"/>
        </w:rPr>
        <w:t>mentioned as having happened to you or other members of your household</w:t>
      </w:r>
      <w:r w:rsidRPr="00254292">
        <w:rPr>
          <w:rFonts w:ascii="Arial" w:hAnsi="Arial" w:cs="Arial"/>
          <w:szCs w:val="20"/>
        </w:rPr>
        <w:t xml:space="preserve"> must </w:t>
      </w:r>
      <w:r w:rsidRPr="00254292">
        <w:rPr>
          <w:rFonts w:ascii="Arial" w:hAnsi="Arial" w:cs="Arial"/>
          <w:b/>
          <w:bCs/>
          <w:szCs w:val="20"/>
        </w:rPr>
        <w:t>not</w:t>
      </w:r>
      <w:r w:rsidRPr="00254292">
        <w:rPr>
          <w:rFonts w:ascii="Arial" w:hAnsi="Arial" w:cs="Arial"/>
          <w:szCs w:val="20"/>
        </w:rPr>
        <w:t xml:space="preserve"> be mentioned now.</w:t>
      </w:r>
    </w:p>
    <w:tbl>
      <w:tblPr>
        <w:tblW w:w="5000" w:type="pct"/>
        <w:tblLook w:val="0000" w:firstRow="0" w:lastRow="0" w:firstColumn="0" w:lastColumn="0" w:noHBand="0" w:noVBand="0"/>
      </w:tblPr>
      <w:tblGrid>
        <w:gridCol w:w="11790"/>
        <w:gridCol w:w="1386"/>
      </w:tblGrid>
      <w:tr w:rsidR="00755616" w:rsidRPr="00254292"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254292" w:rsidRDefault="00755616" w:rsidP="00755616">
            <w:pPr>
              <w:tabs>
                <w:tab w:val="left" w:pos="567"/>
              </w:tabs>
              <w:spacing w:before="60"/>
              <w:jc w:val="both"/>
              <w:rPr>
                <w:rFonts w:ascii="Arial" w:hAnsi="Arial" w:cs="Arial"/>
                <w:color w:val="000000"/>
                <w:szCs w:val="20"/>
              </w:rPr>
            </w:pPr>
            <w:r>
              <w:rPr>
                <w:rFonts w:ascii="Arial" w:hAnsi="Arial" w:cs="Arial"/>
                <w:b/>
                <w:bCs/>
                <w:color w:val="000000"/>
                <w:szCs w:val="20"/>
              </w:rPr>
              <w:t>IVOL3</w:t>
            </w:r>
            <w:r w:rsidRPr="00254292">
              <w:rPr>
                <w:rFonts w:ascii="Arial" w:hAnsi="Arial" w:cs="Arial"/>
                <w:bCs/>
                <w:color w:val="000000"/>
                <w:szCs w:val="20"/>
              </w:rPr>
              <w:t>. In the last five years, has anyone stolen, or tried to steal something from you by using force or threatening you with force?</w:t>
            </w:r>
            <w:r w:rsidRPr="00254292">
              <w:rPr>
                <w:rFonts w:ascii="Arial" w:hAnsi="Arial" w:cs="Arial"/>
                <w:color w:val="000000"/>
                <w:szCs w:val="20"/>
              </w:rPr>
              <w:t xml:space="preserve">   </w:t>
            </w:r>
          </w:p>
          <w:p w:rsidR="00755616" w:rsidRPr="00254292" w:rsidRDefault="00755616" w:rsidP="00755616">
            <w:pPr>
              <w:spacing w:before="60"/>
              <w:jc w:val="both"/>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w:t>
            </w:r>
          </w:p>
        </w:tc>
        <w:tc>
          <w:tcPr>
            <w:tcW w:w="526" w:type="pct"/>
            <w:tcBorders>
              <w:top w:val="dotted" w:sz="4" w:space="0" w:color="auto"/>
              <w:left w:val="nil"/>
              <w:bottom w:val="dotted" w:sz="4" w:space="0" w:color="auto"/>
              <w:right w:val="dotted" w:sz="4" w:space="0" w:color="auto"/>
            </w:tcBorders>
            <w:vAlign w:val="center"/>
          </w:tcPr>
          <w:p w:rsidR="00755616" w:rsidRPr="00254292" w:rsidRDefault="00755616" w:rsidP="00755616">
            <w:pPr>
              <w:jc w:val="center"/>
              <w:rPr>
                <w:rFonts w:ascii="Arial" w:hAnsi="Arial" w:cs="Arial"/>
                <w:b/>
                <w:bCs/>
                <w:szCs w:val="20"/>
              </w:rPr>
            </w:pPr>
            <w:r w:rsidRPr="00D02FC8">
              <w:rPr>
                <w:rFonts w:ascii="Arial" w:hAnsi="Arial" w:cs="Arial"/>
                <w:b/>
                <w:szCs w:val="20"/>
              </w:rPr>
              <w:t>|__|__|</w:t>
            </w:r>
          </w:p>
        </w:tc>
      </w:tr>
      <w:tr w:rsidR="00755616" w:rsidRPr="00254292"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CD6B09" w:rsidRDefault="00755616" w:rsidP="00755616">
            <w:pPr>
              <w:tabs>
                <w:tab w:val="left" w:pos="567"/>
              </w:tabs>
              <w:spacing w:before="60"/>
              <w:jc w:val="both"/>
              <w:rPr>
                <w:rFonts w:ascii="Arial" w:hAnsi="Arial" w:cs="Arial"/>
                <w:bCs/>
                <w:color w:val="000000"/>
                <w:szCs w:val="20"/>
              </w:rPr>
            </w:pPr>
            <w:r>
              <w:rPr>
                <w:rFonts w:ascii="Arial" w:hAnsi="Arial" w:cs="Arial"/>
                <w:b/>
                <w:color w:val="000000"/>
                <w:szCs w:val="20"/>
              </w:rPr>
              <w:t xml:space="preserve">IVOL4. </w:t>
            </w:r>
            <w:r w:rsidRPr="00CD6B09">
              <w:rPr>
                <w:rFonts w:ascii="Arial" w:hAnsi="Arial" w:cs="Arial"/>
                <w:color w:val="000000"/>
                <w:szCs w:val="20"/>
              </w:rPr>
              <w:t>Excluding thefts by using force or threat, t</w:t>
            </w:r>
            <w:r w:rsidRPr="00CD6B09">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CD6B09">
              <w:rPr>
                <w:rFonts w:ascii="Arial" w:hAnsi="Arial" w:cs="Arial"/>
                <w:color w:val="000000"/>
                <w:szCs w:val="20"/>
              </w:rPr>
              <w:t xml:space="preserve">In the last five years (that is, since </w:t>
            </w:r>
            <w:r>
              <w:rPr>
                <w:rFonts w:ascii="Arial" w:hAnsi="Arial" w:cs="Arial"/>
                <w:color w:val="000000"/>
                <w:szCs w:val="20"/>
              </w:rPr>
              <w:t>2009</w:t>
            </w:r>
            <w:r w:rsidRPr="00CD6B09">
              <w:rPr>
                <w:rFonts w:ascii="Arial" w:hAnsi="Arial" w:cs="Arial"/>
                <w:color w:val="000000"/>
                <w:szCs w:val="20"/>
              </w:rPr>
              <w:t xml:space="preserve">) have you personally been victim of any of these incidents?   </w:t>
            </w:r>
          </w:p>
          <w:p w:rsidR="00755616" w:rsidRDefault="00755616" w:rsidP="00755616">
            <w:pPr>
              <w:ind w:left="357" w:hanging="357"/>
              <w:rPr>
                <w:rFonts w:ascii="Arial" w:hAnsi="Arial" w:cs="Arial"/>
                <w:color w:val="000000"/>
                <w:szCs w:val="20"/>
              </w:rPr>
            </w:pPr>
          </w:p>
          <w:p w:rsidR="00755616" w:rsidRPr="00CD6B09" w:rsidRDefault="00755616" w:rsidP="00755616">
            <w:pPr>
              <w:ind w:left="357" w:hanging="357"/>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vAlign w:val="center"/>
          </w:tcPr>
          <w:p w:rsidR="00755616" w:rsidRPr="00254292"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Pr>
        <w:spacing w:before="60"/>
        <w:jc w:val="both"/>
        <w:rPr>
          <w:rFonts w:ascii="Arial" w:hAnsi="Arial" w:cs="Arial"/>
          <w:szCs w:val="20"/>
        </w:rPr>
      </w:pPr>
      <w:r w:rsidRPr="00BE7447">
        <w:rPr>
          <w:rFonts w:ascii="Arial" w:hAnsi="Arial" w:cs="Arial"/>
          <w:szCs w:val="20"/>
        </w:rPr>
        <w:t>Now I am going to ask about other incidents when someone has used force against you, or threatened to do so.  Once again, I want to ask you to t</w:t>
      </w:r>
      <w:r w:rsidRPr="00451870">
        <w:rPr>
          <w:rFonts w:ascii="Arial" w:hAnsi="Arial" w:cs="Arial"/>
          <w:szCs w:val="20"/>
        </w:rPr>
        <w:t xml:space="preserve">hink about the last five years </w:t>
      </w:r>
      <w:r>
        <w:rPr>
          <w:rFonts w:ascii="Arial" w:hAnsi="Arial" w:cs="Arial"/>
          <w:szCs w:val="20"/>
        </w:rPr>
        <w:t>- t</w:t>
      </w:r>
      <w:r w:rsidRPr="00451870">
        <w:rPr>
          <w:rFonts w:ascii="Arial" w:hAnsi="Arial" w:cs="Arial"/>
          <w:szCs w:val="20"/>
        </w:rPr>
        <w:t>hat is, since 2009</w:t>
      </w:r>
      <w:r w:rsidRPr="00BE7447">
        <w:rPr>
          <w:rFonts w:ascii="Arial" w:hAnsi="Arial" w:cs="Arial"/>
          <w:szCs w:val="20"/>
        </w:rPr>
        <w:t xml:space="preserve">. This might have involved </w:t>
      </w:r>
      <w:r w:rsidRPr="00BE7447">
        <w:rPr>
          <w:rFonts w:ascii="Arial" w:hAnsi="Arial" w:cs="Arial"/>
          <w:color w:val="000000"/>
          <w:szCs w:val="20"/>
        </w:rPr>
        <w:t xml:space="preserve">someone you knew, or someone you did not know at that time. </w:t>
      </w:r>
      <w:r w:rsidRPr="00BE7447">
        <w:rPr>
          <w:rFonts w:ascii="Arial" w:hAnsi="Arial" w:cs="Arial"/>
          <w:szCs w:val="20"/>
        </w:rPr>
        <w:t>Remember that your answers will, of course, be treated confidentially and anonymously.</w:t>
      </w:r>
      <w:r w:rsidRPr="00EB173F">
        <w:rPr>
          <w:rFonts w:ascii="Arial" w:hAnsi="Arial" w:cs="Arial"/>
          <w:szCs w:val="20"/>
        </w:rPr>
        <w:t xml:space="preserve"> </w:t>
      </w:r>
      <w:r>
        <w:rPr>
          <w:rFonts w:ascii="Arial" w:hAnsi="Arial" w:cs="Arial"/>
          <w:szCs w:val="20"/>
        </w:rPr>
        <w:t>Car thefts, thefts from your home, robberies, or personal thefts</w:t>
      </w:r>
      <w:r w:rsidRPr="00254292">
        <w:rPr>
          <w:rFonts w:ascii="Arial" w:hAnsi="Arial" w:cs="Arial"/>
          <w:szCs w:val="20"/>
        </w:rPr>
        <w:t xml:space="preserve"> that you </w:t>
      </w:r>
      <w:r>
        <w:rPr>
          <w:rFonts w:ascii="Arial" w:hAnsi="Arial" w:cs="Arial"/>
          <w:szCs w:val="20"/>
        </w:rPr>
        <w:t xml:space="preserve">may </w:t>
      </w:r>
      <w:r w:rsidRPr="00254292">
        <w:rPr>
          <w:rFonts w:ascii="Arial" w:hAnsi="Arial" w:cs="Arial"/>
          <w:szCs w:val="20"/>
        </w:rPr>
        <w:t>have</w:t>
      </w:r>
      <w:r>
        <w:rPr>
          <w:rFonts w:ascii="Arial" w:hAnsi="Arial" w:cs="Arial"/>
          <w:szCs w:val="20"/>
        </w:rPr>
        <w:t xml:space="preserve"> just</w:t>
      </w:r>
      <w:r w:rsidRPr="00254292">
        <w:rPr>
          <w:rFonts w:ascii="Arial" w:hAnsi="Arial" w:cs="Arial"/>
          <w:szCs w:val="20"/>
        </w:rPr>
        <w:t xml:space="preserve"> </w:t>
      </w:r>
      <w:r w:rsidRPr="00BE7447">
        <w:rPr>
          <w:rFonts w:ascii="Arial" w:hAnsi="Arial" w:cs="Arial"/>
          <w:bCs/>
          <w:szCs w:val="20"/>
        </w:rPr>
        <w:t>mentioned</w:t>
      </w:r>
      <w:r w:rsidRPr="00254292">
        <w:rPr>
          <w:rFonts w:ascii="Arial" w:hAnsi="Arial" w:cs="Arial"/>
          <w:b/>
          <w:bCs/>
          <w:szCs w:val="20"/>
        </w:rPr>
        <w:t xml:space="preserve"> </w:t>
      </w:r>
      <w:r w:rsidRPr="00254292">
        <w:rPr>
          <w:rFonts w:ascii="Arial" w:hAnsi="Arial" w:cs="Arial"/>
          <w:szCs w:val="20"/>
        </w:rPr>
        <w:t xml:space="preserve">must </w:t>
      </w:r>
      <w:r w:rsidRPr="00254292">
        <w:rPr>
          <w:rFonts w:ascii="Arial" w:hAnsi="Arial" w:cs="Arial"/>
          <w:b/>
          <w:bCs/>
          <w:szCs w:val="20"/>
        </w:rPr>
        <w:t>not</w:t>
      </w:r>
      <w:r w:rsidRPr="00254292">
        <w:rPr>
          <w:rFonts w:ascii="Arial" w:hAnsi="Arial" w:cs="Arial"/>
          <w:szCs w:val="20"/>
        </w:rPr>
        <w:t xml:space="preserve"> be mentioned now.</w:t>
      </w:r>
    </w:p>
    <w:p w:rsidR="00755616" w:rsidRDefault="00755616" w:rsidP="00755616">
      <w:pPr>
        <w:spacing w:before="60"/>
        <w:jc w:val="both"/>
        <w:rPr>
          <w:rFonts w:ascii="Arial" w:hAnsi="Arial" w:cs="Arial"/>
          <w:szCs w:val="20"/>
        </w:rPr>
      </w:pPr>
    </w:p>
    <w:tbl>
      <w:tblPr>
        <w:tblW w:w="5000" w:type="pct"/>
        <w:tblLook w:val="0000" w:firstRow="0" w:lastRow="0" w:firstColumn="0" w:lastColumn="0" w:noHBand="0" w:noVBand="0"/>
      </w:tblPr>
      <w:tblGrid>
        <w:gridCol w:w="11790"/>
        <w:gridCol w:w="1386"/>
      </w:tblGrid>
      <w:tr w:rsidR="00755616" w:rsidRPr="00254292"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5B2B45" w:rsidRDefault="00755616" w:rsidP="00755616">
            <w:pPr>
              <w:spacing w:before="120"/>
              <w:jc w:val="both"/>
              <w:rPr>
                <w:rFonts w:ascii="Arial" w:hAnsi="Arial" w:cs="Arial"/>
                <w:color w:val="000000"/>
                <w:szCs w:val="20"/>
              </w:rPr>
            </w:pPr>
            <w:r>
              <w:rPr>
                <w:rFonts w:ascii="Arial" w:hAnsi="Arial" w:cs="Arial"/>
                <w:b/>
                <w:color w:val="000000"/>
                <w:szCs w:val="20"/>
              </w:rPr>
              <w:t xml:space="preserve">IVOL5. </w:t>
            </w:r>
            <w:r w:rsidRPr="00BE7447">
              <w:rPr>
                <w:rFonts w:ascii="Arial" w:hAnsi="Arial" w:cs="Arial"/>
                <w:color w:val="000000"/>
                <w:szCs w:val="20"/>
              </w:rPr>
              <w:t>I</w:t>
            </w:r>
            <w:r w:rsidRPr="005B2B45">
              <w:rPr>
                <w:rFonts w:ascii="Arial" w:hAnsi="Arial" w:cs="Arial"/>
                <w:color w:val="000000"/>
                <w:szCs w:val="20"/>
              </w:rPr>
              <w:t xml:space="preserve">n </w:t>
            </w:r>
            <w:r w:rsidRPr="005B2B45">
              <w:rPr>
                <w:rFonts w:ascii="Arial" w:hAnsi="Arial" w:cs="Arial"/>
                <w:szCs w:val="20"/>
              </w:rPr>
              <w:t xml:space="preserve">the past five years, has </w:t>
            </w:r>
            <w:r w:rsidRPr="005B2B45">
              <w:rPr>
                <w:rFonts w:ascii="Arial" w:hAnsi="Arial" w:cs="Arial"/>
                <w:color w:val="000000"/>
                <w:szCs w:val="20"/>
              </w:rPr>
              <w:t>anyone</w:t>
            </w:r>
            <w:r w:rsidRPr="005B2B45">
              <w:rPr>
                <w:rFonts w:ascii="Arial" w:hAnsi="Arial" w:cs="Arial"/>
                <w:szCs w:val="20"/>
              </w:rPr>
              <w:t xml:space="preserve"> slapped you, hit or punched you, kicked you, thrown something at you, or attacked you with a weapon in a way that really upset or angered you?</w:t>
            </w:r>
            <w:r w:rsidRPr="005B2B45">
              <w:rPr>
                <w:rFonts w:ascii="Arial" w:hAnsi="Arial" w:cs="Arial"/>
                <w:color w:val="000000"/>
                <w:szCs w:val="20"/>
              </w:rPr>
              <w:t xml:space="preserve"> Do NOT include horseplay, and do not include incidents of a sexual nature or incidents of domestic violence.</w:t>
            </w:r>
          </w:p>
          <w:p w:rsidR="00755616" w:rsidRPr="005B2B45" w:rsidRDefault="00755616" w:rsidP="00755616">
            <w:pPr>
              <w:spacing w:before="120"/>
              <w:ind w:left="67"/>
              <w:jc w:val="both"/>
              <w:rPr>
                <w:rFonts w:ascii="Arial" w:hAnsi="Arial" w:cs="Arial"/>
                <w:b/>
                <w:color w:val="000000"/>
                <w:szCs w:val="20"/>
              </w:rPr>
            </w:pPr>
            <w:r>
              <w:rPr>
                <w:rFonts w:ascii="Arial" w:hAnsi="Arial" w:cs="Arial"/>
                <w:color w:val="000000"/>
                <w:szCs w:val="20"/>
              </w:rPr>
              <w:lastRenderedPageBreak/>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rsidR="00755616" w:rsidRPr="00254292" w:rsidRDefault="00755616" w:rsidP="00755616">
            <w:pPr>
              <w:jc w:val="center"/>
              <w:rPr>
                <w:rFonts w:ascii="Arial" w:hAnsi="Arial" w:cs="Arial"/>
                <w:b/>
                <w:bCs/>
                <w:szCs w:val="20"/>
              </w:rPr>
            </w:pPr>
            <w:r w:rsidRPr="00D02FC8">
              <w:rPr>
                <w:rFonts w:ascii="Arial" w:hAnsi="Arial" w:cs="Arial"/>
                <w:b/>
                <w:szCs w:val="20"/>
              </w:rPr>
              <w:lastRenderedPageBreak/>
              <w:t>|__|__|</w:t>
            </w:r>
          </w:p>
        </w:tc>
      </w:tr>
      <w:tr w:rsidR="00755616" w:rsidRPr="004E656C"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4E656C" w:rsidRDefault="00755616" w:rsidP="00755616">
            <w:pPr>
              <w:spacing w:before="120"/>
              <w:jc w:val="both"/>
              <w:rPr>
                <w:rFonts w:ascii="Arial" w:hAnsi="Arial" w:cs="Arial"/>
                <w:color w:val="000000"/>
                <w:szCs w:val="20"/>
              </w:rPr>
            </w:pPr>
            <w:r>
              <w:rPr>
                <w:rFonts w:ascii="Arial" w:hAnsi="Arial" w:cs="Arial"/>
                <w:b/>
                <w:color w:val="000000"/>
                <w:szCs w:val="20"/>
              </w:rPr>
              <w:lastRenderedPageBreak/>
              <w:t xml:space="preserve">IVOL6. </w:t>
            </w:r>
            <w:r w:rsidRPr="004E656C">
              <w:rPr>
                <w:rFonts w:ascii="Arial" w:hAnsi="Arial" w:cs="Arial"/>
                <w:color w:val="000000"/>
                <w:szCs w:val="20"/>
              </w:rPr>
              <w:t xml:space="preserve">Separately from any incidents you have already mentioned, in </w:t>
            </w:r>
            <w:r w:rsidRPr="004E656C">
              <w:rPr>
                <w:rFonts w:ascii="Arial" w:hAnsi="Arial" w:cs="Arial"/>
                <w:szCs w:val="20"/>
              </w:rPr>
              <w:t xml:space="preserve">the past five years (that is, since </w:t>
            </w:r>
            <w:r>
              <w:rPr>
                <w:rFonts w:ascii="Arial" w:hAnsi="Arial" w:cs="Arial"/>
                <w:szCs w:val="20"/>
              </w:rPr>
              <w:t>2009</w:t>
            </w:r>
            <w:r w:rsidRPr="004E656C">
              <w:rPr>
                <w:rFonts w:ascii="Arial" w:hAnsi="Arial" w:cs="Arial"/>
                <w:szCs w:val="20"/>
              </w:rPr>
              <w:t xml:space="preserve">), has </w:t>
            </w:r>
            <w:r w:rsidRPr="004E656C">
              <w:rPr>
                <w:rFonts w:ascii="Arial" w:hAnsi="Arial" w:cs="Arial"/>
                <w:color w:val="000000"/>
                <w:szCs w:val="20"/>
              </w:rPr>
              <w:t>anyone seriously threatened to</w:t>
            </w:r>
            <w:r w:rsidRPr="004E656C">
              <w:rPr>
                <w:rFonts w:ascii="Arial" w:hAnsi="Arial" w:cs="Arial"/>
                <w:szCs w:val="20"/>
              </w:rPr>
              <w:t xml:space="preserve"> slap, hit, punch or kick you, threatened to throw something at you or otherwise injure you, or threatened you with a weapon in a way that really upset or angered you?</w:t>
            </w:r>
            <w:r w:rsidRPr="004E656C">
              <w:rPr>
                <w:rFonts w:ascii="Arial" w:hAnsi="Arial" w:cs="Arial"/>
                <w:color w:val="000000"/>
                <w:szCs w:val="20"/>
              </w:rPr>
              <w:t xml:space="preserve"> Do NOT include threats made as jokes, and do not include incidents of a sexual nature or incidents of domestic violence.</w:t>
            </w:r>
          </w:p>
          <w:p w:rsidR="00755616" w:rsidRPr="004E656C" w:rsidRDefault="00755616" w:rsidP="00755616">
            <w:pPr>
              <w:spacing w:before="120"/>
              <w:jc w:val="both"/>
              <w:rPr>
                <w:rFonts w:ascii="Arial" w:hAnsi="Arial" w:cs="Arial"/>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rsidR="00755616" w:rsidRPr="004E656C"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Pr="00387015" w:rsidRDefault="00755616" w:rsidP="00755616">
      <w:pPr>
        <w:rPr>
          <w:rFonts w:ascii="Arial" w:hAnsi="Arial" w:cs="Arial"/>
          <w:b/>
          <w:szCs w:val="20"/>
        </w:rPr>
      </w:pPr>
      <w:r w:rsidRPr="00387015">
        <w:rPr>
          <w:rFonts w:ascii="Arial" w:hAnsi="Arial" w:cs="Arial"/>
          <w:b/>
          <w:szCs w:val="20"/>
        </w:rPr>
        <w:t>Follow-up questions</w:t>
      </w:r>
    </w:p>
    <w:p w:rsidR="00755616" w:rsidRDefault="00755616" w:rsidP="00755616">
      <w:pPr>
        <w:rPr>
          <w:rFonts w:ascii="Calibri" w:hAnsi="Calibri"/>
          <w:b/>
        </w:rPr>
      </w:pPr>
      <w:r>
        <w:rPr>
          <w:rFonts w:ascii="Calibri" w:hAnsi="Calibri"/>
          <w:b/>
        </w:rPr>
        <w:t xml:space="preserve">[ASK THE FOLLOWING QUESTIONS IF THE ANSWER TO ANY OF THE QUESTIONS IVOL1 – IVOL6 WAS “(1) YES”. IF THE ANSWER TO ALL QUESTIONS IVOL1 – IVOL6 WAS “(2) NO” GO TO POLE2N] </w:t>
      </w:r>
    </w:p>
    <w:p w:rsidR="00755616" w:rsidRDefault="00755616" w:rsidP="00755616"/>
    <w:p w:rsidR="00755616" w:rsidRDefault="00755616" w:rsidP="00755616">
      <w:pPr>
        <w:rPr>
          <w:rFonts w:ascii="Arial" w:hAnsi="Arial" w:cs="Arial"/>
          <w:b/>
          <w:szCs w:val="20"/>
        </w:rPr>
      </w:pPr>
      <w:r>
        <w:rPr>
          <w:rFonts w:ascii="Arial" w:hAnsi="Arial" w:cs="Arial"/>
          <w:b/>
          <w:szCs w:val="20"/>
        </w:rPr>
        <w:t>[INTRODUCTION TO ANY OF THE FOLLOWING SERIES]</w:t>
      </w:r>
    </w:p>
    <w:p w:rsidR="00755616" w:rsidRPr="00C713A0" w:rsidRDefault="00755616" w:rsidP="00755616">
      <w:pPr>
        <w:rPr>
          <w:rFonts w:ascii="Arial" w:hAnsi="Arial" w:cs="Arial"/>
          <w:b/>
          <w:szCs w:val="20"/>
        </w:rPr>
      </w:pPr>
      <w:r w:rsidRPr="00C713A0">
        <w:rPr>
          <w:rFonts w:ascii="Arial" w:hAnsi="Arial" w:cs="Arial"/>
          <w:b/>
          <w:szCs w:val="20"/>
        </w:rPr>
        <w:t>You</w:t>
      </w:r>
      <w:r>
        <w:rPr>
          <w:rFonts w:ascii="Arial" w:hAnsi="Arial" w:cs="Arial"/>
          <w:b/>
          <w:szCs w:val="20"/>
        </w:rPr>
        <w:t xml:space="preserve"> have told me that you</w:t>
      </w:r>
      <w:r w:rsidRPr="00C713A0">
        <w:rPr>
          <w:rFonts w:ascii="Arial" w:hAnsi="Arial" w:cs="Arial"/>
          <w:b/>
          <w:szCs w:val="20"/>
        </w:rPr>
        <w:t xml:space="preserve"> have been a victim of one or more crimes in the last five years. I will now ask you for a few details about these incidents.</w:t>
      </w:r>
    </w:p>
    <w:p w:rsidR="00755616" w:rsidRDefault="00755616" w:rsidP="00755616">
      <w:pPr>
        <w:spacing w:before="120"/>
      </w:pPr>
      <w:r>
        <w:rPr>
          <w:rFonts w:ascii="Calibri" w:hAnsi="Calibri"/>
          <w:b/>
        </w:rPr>
        <w:t>[ASK THE FOLLOWING QUESTIONS IF ANSWER TO IVOL1 WAS “(1) YES”]</w:t>
      </w:r>
    </w:p>
    <w:tbl>
      <w:tblPr>
        <w:tblW w:w="5000" w:type="pct"/>
        <w:tblLook w:val="0000" w:firstRow="0" w:lastRow="0" w:firstColumn="0" w:lastColumn="0" w:noHBand="0" w:noVBand="0"/>
      </w:tblPr>
      <w:tblGrid>
        <w:gridCol w:w="11790"/>
        <w:gridCol w:w="1386"/>
      </w:tblGrid>
      <w:tr w:rsidR="00755616" w:rsidRPr="00C97E1E"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C97E1E" w:rsidRDefault="00755616" w:rsidP="00755616">
            <w:pPr>
              <w:tabs>
                <w:tab w:val="left" w:pos="567"/>
              </w:tabs>
              <w:spacing w:before="60"/>
              <w:jc w:val="both"/>
              <w:rPr>
                <w:rFonts w:ascii="Arial" w:hAnsi="Arial" w:cs="Arial"/>
                <w:b/>
                <w:szCs w:val="20"/>
              </w:rPr>
            </w:pPr>
            <w:r w:rsidRPr="00C97E1E">
              <w:rPr>
                <w:rFonts w:ascii="Arial" w:hAnsi="Arial" w:cs="Arial"/>
                <w:b/>
                <w:szCs w:val="20"/>
              </w:rPr>
              <w:t>IVOL1A.</w:t>
            </w:r>
            <w:r>
              <w:rPr>
                <w:rFonts w:ascii="Arial" w:hAnsi="Arial" w:cs="Arial"/>
                <w:szCs w:val="20"/>
              </w:rPr>
              <w:t xml:space="preserve"> </w:t>
            </w:r>
            <w:r w:rsidRPr="00C97E1E">
              <w:rPr>
                <w:rFonts w:ascii="Arial" w:hAnsi="Arial" w:cs="Arial"/>
                <w:szCs w:val="20"/>
              </w:rPr>
              <w:t xml:space="preserve">You mentioned the theft of a car (van /SUV/ pick-up truck). When did this happen? Was it within the last 12 months – i.e., since </w:t>
            </w:r>
            <w:r>
              <w:rPr>
                <w:rFonts w:ascii="Arial" w:hAnsi="Arial" w:cs="Arial"/>
                <w:szCs w:val="20"/>
              </w:rPr>
              <w:t>[June 2013]</w:t>
            </w:r>
            <w:r w:rsidRPr="00C97E1E">
              <w:rPr>
                <w:rFonts w:ascii="Arial" w:hAnsi="Arial" w:cs="Arial"/>
                <w:szCs w:val="20"/>
              </w:rPr>
              <w:t>, or was it before this, or both?</w:t>
            </w:r>
          </w:p>
          <w:p w:rsidR="00755616" w:rsidRPr="00C97E1E" w:rsidRDefault="00755616" w:rsidP="00755616">
            <w:pPr>
              <w:pStyle w:val="PlainText"/>
              <w:spacing w:before="60"/>
              <w:jc w:val="both"/>
              <w:rPr>
                <w:rFonts w:ascii="Arial" w:hAnsi="Arial" w:cs="Arial"/>
                <w:b/>
                <w:lang w:val="en-GB"/>
              </w:rPr>
            </w:pPr>
            <w:r w:rsidRPr="00C97E1E">
              <w:rPr>
                <w:rFonts w:ascii="Arial" w:hAnsi="Arial" w:cs="Arial"/>
                <w:b/>
                <w:lang w:val="en-GB"/>
              </w:rPr>
              <w:t>[</w:t>
            </w:r>
            <w:r w:rsidRPr="00C97E1E">
              <w:rPr>
                <w:rFonts w:ascii="Arial" w:hAnsi="Arial" w:cs="Arial"/>
                <w:b/>
                <w:color w:val="000000"/>
              </w:rPr>
              <w:t>PROBE AS FAR AS POSSIBLE WHETHER CODE 1 OR 2 APPLIES</w:t>
            </w:r>
            <w:r w:rsidRPr="00C97E1E">
              <w:rPr>
                <w:rFonts w:ascii="Arial" w:hAnsi="Arial" w:cs="Arial"/>
                <w:b/>
                <w:lang w:val="en-GB"/>
              </w:rPr>
              <w:t xml:space="preserve"> IF UNCLEAR]</w:t>
            </w:r>
          </w:p>
          <w:p w:rsidR="00755616" w:rsidRPr="00F715CC" w:rsidRDefault="00755616" w:rsidP="00755616">
            <w:pPr>
              <w:pStyle w:val="PlainText"/>
              <w:numPr>
                <w:ilvl w:val="0"/>
                <w:numId w:val="115"/>
              </w:numPr>
              <w:spacing w:before="60"/>
              <w:ind w:left="337" w:firstLine="23"/>
              <w:jc w:val="both"/>
              <w:rPr>
                <w:rFonts w:ascii="Arial" w:hAnsi="Arial" w:cs="Arial"/>
                <w:color w:val="000000"/>
              </w:rPr>
            </w:pPr>
            <w:r w:rsidRPr="00C97E1E">
              <w:rPr>
                <w:rFonts w:ascii="Arial" w:hAnsi="Arial" w:cs="Arial"/>
                <w:lang w:val="en-GB"/>
              </w:rPr>
              <w:t xml:space="preserve">Last 12 months </w:t>
            </w:r>
            <w:r w:rsidRPr="00C97E1E">
              <w:rPr>
                <w:rFonts w:ascii="Arial" w:hAnsi="Arial" w:cs="Arial"/>
                <w:b/>
                <w:lang w:val="en-GB"/>
              </w:rPr>
              <w:t>[Continue]</w:t>
            </w:r>
            <w:r>
              <w:rPr>
                <w:rFonts w:ascii="Arial" w:hAnsi="Arial" w:cs="Arial"/>
                <w:b/>
                <w:lang w:val="en-GB"/>
              </w:rPr>
              <w:t xml:space="preserve">        </w:t>
            </w:r>
            <w:r w:rsidRPr="00C97E1E">
              <w:rPr>
                <w:rFonts w:ascii="Arial" w:hAnsi="Arial" w:cs="Arial"/>
                <w:lang w:val="en-GB"/>
              </w:rPr>
              <w:t xml:space="preserve">  (2)</w:t>
            </w:r>
            <w:r>
              <w:rPr>
                <w:rFonts w:ascii="Arial" w:hAnsi="Arial" w:cs="Arial"/>
                <w:lang w:val="en-GB"/>
              </w:rPr>
              <w:t xml:space="preserve"> </w:t>
            </w:r>
            <w:r w:rsidRPr="00C97E1E">
              <w:rPr>
                <w:rFonts w:ascii="Arial" w:hAnsi="Arial" w:cs="Arial"/>
                <w:lang w:val="en-GB"/>
              </w:rPr>
              <w:t xml:space="preserve">Before 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p w:rsidR="00755616" w:rsidRPr="00BB155F" w:rsidRDefault="00755616" w:rsidP="00755616">
            <w:pPr>
              <w:pStyle w:val="PlainText"/>
              <w:spacing w:before="60"/>
              <w:ind w:left="360"/>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rsidR="00755616" w:rsidRPr="00C97E1E" w:rsidRDefault="00755616" w:rsidP="00755616">
            <w:pPr>
              <w:pStyle w:val="PlainText"/>
              <w:spacing w:before="60"/>
              <w:ind w:left="360"/>
              <w:jc w:val="both"/>
              <w:rPr>
                <w:rFonts w:ascii="Arial" w:hAnsi="Arial" w:cs="Arial"/>
                <w:color w:val="000000"/>
              </w:rPr>
            </w:pP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tc>
        <w:tc>
          <w:tcPr>
            <w:tcW w:w="526" w:type="pct"/>
            <w:tcBorders>
              <w:top w:val="dotted" w:sz="4" w:space="0" w:color="auto"/>
              <w:left w:val="nil"/>
              <w:bottom w:val="dotted" w:sz="4" w:space="0" w:color="auto"/>
              <w:right w:val="dotted" w:sz="4" w:space="0" w:color="auto"/>
            </w:tcBorders>
            <w:vAlign w:val="center"/>
          </w:tcPr>
          <w:p w:rsidR="00755616" w:rsidRPr="00C97E1E" w:rsidRDefault="00755616" w:rsidP="00755616">
            <w:pPr>
              <w:jc w:val="center"/>
              <w:rPr>
                <w:rFonts w:ascii="Arial" w:hAnsi="Arial" w:cs="Arial"/>
                <w:b/>
                <w:bCs/>
                <w:szCs w:val="20"/>
              </w:rPr>
            </w:pPr>
            <w:r w:rsidRPr="00D02FC8">
              <w:rPr>
                <w:rFonts w:ascii="Arial" w:hAnsi="Arial" w:cs="Arial"/>
                <w:b/>
                <w:szCs w:val="20"/>
              </w:rPr>
              <w:t>|__|__|</w:t>
            </w:r>
          </w:p>
        </w:tc>
      </w:tr>
      <w:tr w:rsidR="00755616" w:rsidRPr="00036508"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036508" w:rsidRDefault="00755616" w:rsidP="00755616">
            <w:pPr>
              <w:ind w:left="-23" w:firstLine="23"/>
              <w:rPr>
                <w:rFonts w:ascii="Arial" w:hAnsi="Arial" w:cs="Arial"/>
                <w:szCs w:val="20"/>
              </w:rPr>
            </w:pPr>
            <w:r w:rsidRPr="00036508">
              <w:rPr>
                <w:rFonts w:ascii="Arial" w:hAnsi="Arial" w:cs="Arial"/>
                <w:b/>
                <w:szCs w:val="20"/>
              </w:rPr>
              <w:lastRenderedPageBreak/>
              <w:t>IVOL1B.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755616" w:rsidRPr="00036508" w:rsidRDefault="00755616" w:rsidP="0075561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755616" w:rsidRPr="00036508" w:rsidRDefault="00755616" w:rsidP="0075561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755616" w:rsidRPr="00036508" w:rsidRDefault="00755616" w:rsidP="00755616">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755616" w:rsidRPr="00036508" w:rsidRDefault="00755616" w:rsidP="00755616">
            <w:pPr>
              <w:jc w:val="center"/>
              <w:rPr>
                <w:rFonts w:ascii="Arial" w:hAnsi="Arial" w:cs="Arial"/>
                <w:b/>
                <w:bCs/>
                <w:szCs w:val="20"/>
              </w:rPr>
            </w:pPr>
            <w:r w:rsidRPr="00D02FC8">
              <w:rPr>
                <w:rFonts w:ascii="Arial" w:hAnsi="Arial" w:cs="Arial"/>
                <w:b/>
                <w:szCs w:val="20"/>
              </w:rPr>
              <w:t>|__|__|</w:t>
            </w:r>
          </w:p>
        </w:tc>
      </w:tr>
      <w:tr w:rsidR="00755616" w:rsidRPr="00036508"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572E7A" w:rsidRDefault="00755616" w:rsidP="00755616">
            <w:pPr>
              <w:tabs>
                <w:tab w:val="left" w:pos="567"/>
              </w:tabs>
              <w:spacing w:before="60" w:line="240" w:lineRule="exact"/>
              <w:jc w:val="both"/>
              <w:rPr>
                <w:rFonts w:ascii="Arial" w:hAnsi="Arial" w:cs="Arial"/>
                <w:szCs w:val="20"/>
              </w:rPr>
            </w:pPr>
            <w:r w:rsidRPr="00572E7A">
              <w:rPr>
                <w:rFonts w:ascii="Arial" w:hAnsi="Arial" w:cs="Arial"/>
                <w:b/>
                <w:szCs w:val="20"/>
              </w:rPr>
              <w:t>IVOL1C.</w:t>
            </w:r>
            <w:r w:rsidRPr="00572E7A">
              <w:rPr>
                <w:rFonts w:ascii="Arial" w:hAnsi="Arial" w:cs="Arial"/>
                <w:szCs w:val="20"/>
              </w:rPr>
              <w:t xml:space="preserve"> </w:t>
            </w:r>
            <w:r w:rsidRPr="00337129">
              <w:rPr>
                <w:rFonts w:ascii="Arial" w:hAnsi="Arial" w:cs="Arial"/>
                <w:szCs w:val="20"/>
              </w:rPr>
              <w:t>The</w:t>
            </w:r>
            <w:r w:rsidRPr="00BE7447">
              <w:rPr>
                <w:rFonts w:ascii="Arial" w:hAnsi="Arial" w:cs="Arial"/>
                <w:b/>
                <w:szCs w:val="20"/>
              </w:rPr>
              <w:t xml:space="preserve"> last time </w:t>
            </w:r>
            <w:r w:rsidRPr="00337129">
              <w:rPr>
                <w:rFonts w:ascii="Arial" w:hAnsi="Arial" w:cs="Arial"/>
                <w:szCs w:val="20"/>
              </w:rPr>
              <w:t>this happened</w:t>
            </w:r>
            <w:r w:rsidRPr="00572E7A">
              <w:rPr>
                <w:rFonts w:ascii="Arial" w:hAnsi="Arial" w:cs="Arial"/>
                <w:szCs w:val="20"/>
              </w:rPr>
              <w:t xml:space="preserve"> did you or anyone else report the incident to the police? </w:t>
            </w:r>
          </w:p>
          <w:p w:rsidR="00755616" w:rsidRPr="00572E7A" w:rsidRDefault="00755616" w:rsidP="00755616">
            <w:pPr>
              <w:tabs>
                <w:tab w:val="left" w:pos="567"/>
              </w:tabs>
              <w:spacing w:before="60" w:line="240" w:lineRule="exact"/>
              <w:jc w:val="both"/>
              <w:rPr>
                <w:rFonts w:ascii="Arial" w:hAnsi="Arial" w:cs="Arial"/>
                <w:szCs w:val="20"/>
              </w:rPr>
            </w:pPr>
            <w:r w:rsidRPr="00572E7A">
              <w:rPr>
                <w:rFonts w:ascii="Arial" w:hAnsi="Arial" w:cs="Arial"/>
                <w:color w:val="000000"/>
                <w:szCs w:val="20"/>
              </w:rPr>
              <w:t xml:space="preserve">(1) Yes      (2) No         (88) </w:t>
            </w:r>
            <w:r w:rsidRPr="00572E7A">
              <w:rPr>
                <w:rFonts w:ascii="Arial" w:hAnsi="Arial" w:cs="Arial"/>
                <w:szCs w:val="20"/>
              </w:rPr>
              <w:t>DK (cannot remember)        (98) DA (Refusal)        (99) INAP</w:t>
            </w:r>
          </w:p>
          <w:p w:rsidR="00755616" w:rsidRPr="00572E7A" w:rsidRDefault="00755616" w:rsidP="00755616">
            <w:pPr>
              <w:spacing w:before="60"/>
              <w:jc w:val="both"/>
              <w:rPr>
                <w:rFonts w:ascii="Arial" w:hAnsi="Arial" w:cs="Arial"/>
                <w:b/>
                <w:szCs w:val="20"/>
              </w:rPr>
            </w:pPr>
            <w:r w:rsidRPr="00572E7A">
              <w:rPr>
                <w:rFonts w:ascii="Arial" w:hAnsi="Arial" w:cs="Arial"/>
                <w:b/>
                <w:color w:val="000000"/>
                <w:szCs w:val="20"/>
              </w:rPr>
              <w:t>[GO TO NEXT CRIME]</w:t>
            </w:r>
          </w:p>
        </w:tc>
        <w:tc>
          <w:tcPr>
            <w:tcW w:w="526" w:type="pct"/>
            <w:tcBorders>
              <w:top w:val="dotted" w:sz="4" w:space="0" w:color="auto"/>
              <w:left w:val="nil"/>
              <w:bottom w:val="dotted" w:sz="4" w:space="0" w:color="auto"/>
              <w:right w:val="dotted" w:sz="4" w:space="0" w:color="auto"/>
            </w:tcBorders>
            <w:vAlign w:val="center"/>
          </w:tcPr>
          <w:p w:rsidR="00755616" w:rsidRPr="00036508"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Default="00755616" w:rsidP="00755616">
      <w:r>
        <w:rPr>
          <w:rFonts w:ascii="Calibri" w:hAnsi="Calibri"/>
          <w:b/>
        </w:rPr>
        <w:t>[ASK THE FOLLOWING QUESTIONS IF ANSWER TO IVOL2 WAS “(1) YES”]</w:t>
      </w:r>
    </w:p>
    <w:tbl>
      <w:tblPr>
        <w:tblW w:w="5000" w:type="pct"/>
        <w:tblLook w:val="0000" w:firstRow="0" w:lastRow="0" w:firstColumn="0" w:lastColumn="0" w:noHBand="0" w:noVBand="0"/>
      </w:tblPr>
      <w:tblGrid>
        <w:gridCol w:w="11790"/>
        <w:gridCol w:w="1386"/>
      </w:tblGrid>
      <w:tr w:rsidR="00755616" w:rsidRPr="00E667E0"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825A23" w:rsidRDefault="00755616" w:rsidP="00755616">
            <w:pPr>
              <w:spacing w:before="60"/>
              <w:jc w:val="both"/>
              <w:rPr>
                <w:rFonts w:ascii="Arial" w:hAnsi="Arial" w:cs="Arial"/>
                <w:b/>
                <w:szCs w:val="20"/>
              </w:rPr>
            </w:pPr>
            <w:r w:rsidRPr="00825A23">
              <w:rPr>
                <w:rFonts w:ascii="Arial" w:hAnsi="Arial" w:cs="Arial"/>
                <w:b/>
                <w:szCs w:val="20"/>
              </w:rPr>
              <w:t>IVOL2A.</w:t>
            </w:r>
            <w:r>
              <w:rPr>
                <w:rFonts w:ascii="Arial" w:hAnsi="Arial" w:cs="Arial"/>
                <w:szCs w:val="20"/>
              </w:rPr>
              <w:t xml:space="preserve"> </w:t>
            </w:r>
            <w:r w:rsidRPr="00825A23">
              <w:rPr>
                <w:rFonts w:ascii="Arial" w:hAnsi="Arial" w:cs="Arial"/>
                <w:szCs w:val="20"/>
              </w:rPr>
              <w:t xml:space="preserve">You mentioned a burglary in your main home. When did this happen? Was it within the last 12 months – i.e., since </w:t>
            </w:r>
            <w:r>
              <w:rPr>
                <w:rFonts w:ascii="Arial" w:hAnsi="Arial" w:cs="Arial"/>
                <w:szCs w:val="20"/>
              </w:rPr>
              <w:t>[June 2013]</w:t>
            </w:r>
            <w:r w:rsidRPr="00825A23">
              <w:rPr>
                <w:rFonts w:ascii="Arial" w:hAnsi="Arial" w:cs="Arial"/>
                <w:szCs w:val="20"/>
              </w:rPr>
              <w:t>, or was it before this, or both?</w:t>
            </w:r>
          </w:p>
          <w:p w:rsidR="00755616" w:rsidRPr="00825A23" w:rsidRDefault="00755616" w:rsidP="0075561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755616" w:rsidRPr="00F715CC" w:rsidRDefault="00755616" w:rsidP="00755616">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F715CC">
              <w:rPr>
                <w:rFonts w:ascii="Arial" w:hAnsi="Arial" w:cs="Arial"/>
                <w:lang w:val="en-GB"/>
              </w:rPr>
              <w:t xml:space="preserve">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p w:rsidR="00755616" w:rsidRPr="00F715CC" w:rsidRDefault="00755616" w:rsidP="00755616">
            <w:pPr>
              <w:pStyle w:val="PlainText"/>
              <w:spacing w:before="60"/>
              <w:ind w:left="1117" w:hanging="567"/>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r w:rsidRPr="00F715CC">
              <w:rPr>
                <w:rFonts w:ascii="Arial" w:hAnsi="Arial" w:cs="Arial"/>
                <w:lang w:val="en-GB"/>
              </w:rPr>
              <w:t xml:space="preserve">    </w:t>
            </w:r>
          </w:p>
          <w:p w:rsidR="00755616" w:rsidRPr="00823185" w:rsidRDefault="00755616" w:rsidP="00755616">
            <w:pPr>
              <w:pStyle w:val="PlainText"/>
              <w:spacing w:before="60"/>
              <w:ind w:left="1117" w:hanging="567"/>
              <w:jc w:val="both"/>
              <w:rPr>
                <w:rFonts w:ascii="Calibri" w:hAnsi="Calibri"/>
                <w:sz w:val="22"/>
              </w:rPr>
            </w:pPr>
            <w:r w:rsidRPr="00F715CC">
              <w:rPr>
                <w:rFonts w:ascii="Arial" w:hAnsi="Arial" w:cs="Arial"/>
                <w:lang w:val="en-GB"/>
              </w:rPr>
              <w:t>(</w:t>
            </w: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tc>
        <w:tc>
          <w:tcPr>
            <w:tcW w:w="526" w:type="pct"/>
            <w:tcBorders>
              <w:top w:val="dotted" w:sz="4" w:space="0" w:color="auto"/>
              <w:left w:val="nil"/>
              <w:bottom w:val="dotted" w:sz="4" w:space="0" w:color="auto"/>
              <w:right w:val="dotted" w:sz="4" w:space="0" w:color="auto"/>
            </w:tcBorders>
            <w:vAlign w:val="center"/>
          </w:tcPr>
          <w:p w:rsidR="00755616" w:rsidRPr="00E667E0" w:rsidRDefault="00755616" w:rsidP="00755616">
            <w:pPr>
              <w:jc w:val="center"/>
              <w:rPr>
                <w:rFonts w:ascii="Arial" w:hAnsi="Arial" w:cs="Arial"/>
                <w:b/>
                <w:bCs/>
                <w:szCs w:val="20"/>
              </w:rPr>
            </w:pPr>
            <w:r w:rsidRPr="00D02FC8">
              <w:rPr>
                <w:rFonts w:ascii="Arial" w:hAnsi="Arial" w:cs="Arial"/>
                <w:b/>
                <w:szCs w:val="20"/>
              </w:rPr>
              <w:t>|__|__|</w:t>
            </w:r>
          </w:p>
        </w:tc>
      </w:tr>
      <w:tr w:rsidR="00755616" w:rsidRPr="00E667E0"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036508" w:rsidRDefault="00755616" w:rsidP="00755616">
            <w:pPr>
              <w:ind w:left="-23" w:firstLine="23"/>
              <w:rPr>
                <w:rFonts w:ascii="Arial" w:hAnsi="Arial" w:cs="Arial"/>
                <w:szCs w:val="20"/>
              </w:rPr>
            </w:pPr>
            <w:r w:rsidRPr="00A51095">
              <w:rPr>
                <w:rFonts w:ascii="Arial" w:hAnsi="Arial" w:cs="Arial"/>
                <w:b/>
                <w:szCs w:val="20"/>
              </w:rPr>
              <w:t>IVOL2B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755616" w:rsidRPr="00036508" w:rsidRDefault="00755616" w:rsidP="0075561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755616" w:rsidRPr="00036508" w:rsidRDefault="00755616" w:rsidP="0075561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755616" w:rsidRPr="00036508" w:rsidRDefault="00755616" w:rsidP="00755616">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755616" w:rsidRPr="00E667E0" w:rsidRDefault="00755616" w:rsidP="00755616">
            <w:pPr>
              <w:jc w:val="center"/>
              <w:rPr>
                <w:rFonts w:ascii="Arial" w:hAnsi="Arial" w:cs="Arial"/>
                <w:b/>
                <w:bCs/>
                <w:szCs w:val="20"/>
              </w:rPr>
            </w:pPr>
            <w:r w:rsidRPr="00D02FC8">
              <w:rPr>
                <w:rFonts w:ascii="Arial" w:hAnsi="Arial" w:cs="Arial"/>
                <w:b/>
                <w:szCs w:val="20"/>
              </w:rPr>
              <w:t>|__|__|</w:t>
            </w:r>
          </w:p>
        </w:tc>
      </w:tr>
      <w:tr w:rsidR="00755616" w:rsidRPr="00E667E0"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8D623D"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lang w:val="en-GB" w:eastAsia="en-GB"/>
              </w:rPr>
            </w:pPr>
            <w:r w:rsidRPr="008D623D">
              <w:rPr>
                <w:rFonts w:ascii="Arial" w:hAnsi="Arial" w:cs="Arial"/>
                <w:b/>
                <w:szCs w:val="20"/>
              </w:rPr>
              <w:t>IVOL2C.</w:t>
            </w:r>
            <w:r w:rsidRPr="008D623D">
              <w:rPr>
                <w:rFonts w:ascii="Arial" w:hAnsi="Arial" w:cs="Arial"/>
                <w:szCs w:val="20"/>
              </w:rPr>
              <w:t xml:space="preserve"> </w:t>
            </w:r>
            <w:r w:rsidRPr="008D623D">
              <w:rPr>
                <w:rFonts w:ascii="Arial" w:hAnsi="Arial" w:cs="Arial"/>
                <w:bCs/>
                <w:szCs w:val="20"/>
                <w:lang w:val="en-GB" w:eastAsia="en-GB"/>
              </w:rPr>
              <w:t>The</w:t>
            </w:r>
            <w:r w:rsidRPr="008D623D">
              <w:rPr>
                <w:rFonts w:ascii="Arial" w:hAnsi="Arial" w:cs="Arial"/>
                <w:b/>
                <w:bCs/>
                <w:szCs w:val="20"/>
                <w:lang w:val="en-GB" w:eastAsia="en-GB"/>
              </w:rPr>
              <w:t xml:space="preserve"> LAST TIME </w:t>
            </w:r>
            <w:r w:rsidRPr="008D623D">
              <w:rPr>
                <w:rFonts w:ascii="Arial" w:hAnsi="Arial" w:cs="Arial"/>
                <w:bCs/>
                <w:szCs w:val="20"/>
                <w:lang w:val="en-GB" w:eastAsia="en-GB"/>
              </w:rPr>
              <w:t>this happened</w:t>
            </w:r>
            <w:r w:rsidRPr="008D623D">
              <w:rPr>
                <w:rFonts w:ascii="Arial" w:hAnsi="Arial" w:cs="Arial"/>
                <w:szCs w:val="20"/>
                <w:lang w:val="en-GB" w:eastAsia="en-GB"/>
              </w:rPr>
              <w:t xml:space="preserve">, was anything actually stolen? </w:t>
            </w:r>
          </w:p>
          <w:p w:rsidR="00755616" w:rsidRPr="008D623D" w:rsidRDefault="00755616" w:rsidP="00755616">
            <w:pPr>
              <w:tabs>
                <w:tab w:val="left" w:pos="567"/>
              </w:tabs>
              <w:spacing w:before="60" w:line="240" w:lineRule="exact"/>
              <w:jc w:val="both"/>
              <w:rPr>
                <w:rFonts w:ascii="Arial" w:hAnsi="Arial" w:cs="Arial"/>
                <w:b/>
                <w:szCs w:val="20"/>
              </w:rPr>
            </w:pPr>
            <w:r w:rsidRPr="008D623D">
              <w:rPr>
                <w:rFonts w:ascii="Arial" w:hAnsi="Arial" w:cs="Arial"/>
                <w:color w:val="000000"/>
                <w:szCs w:val="20"/>
              </w:rPr>
              <w:lastRenderedPageBreak/>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vAlign w:val="center"/>
          </w:tcPr>
          <w:p w:rsidR="00755616" w:rsidRPr="00E667E0" w:rsidRDefault="00755616" w:rsidP="00755616">
            <w:pPr>
              <w:jc w:val="center"/>
              <w:rPr>
                <w:rFonts w:ascii="Arial" w:hAnsi="Arial" w:cs="Arial"/>
                <w:b/>
                <w:bCs/>
                <w:szCs w:val="20"/>
              </w:rPr>
            </w:pPr>
            <w:r w:rsidRPr="00D02FC8">
              <w:rPr>
                <w:rFonts w:ascii="Arial" w:hAnsi="Arial" w:cs="Arial"/>
                <w:b/>
                <w:szCs w:val="20"/>
              </w:rPr>
              <w:lastRenderedPageBreak/>
              <w:t>|__|__|</w:t>
            </w:r>
          </w:p>
        </w:tc>
      </w:tr>
      <w:tr w:rsidR="00755616" w:rsidRPr="00E667E0"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8D623D" w:rsidRDefault="00755616" w:rsidP="00755616">
            <w:pPr>
              <w:tabs>
                <w:tab w:val="right" w:pos="10609"/>
              </w:tabs>
              <w:rPr>
                <w:rFonts w:ascii="Arial" w:hAnsi="Arial" w:cs="Arial"/>
                <w:szCs w:val="20"/>
              </w:rPr>
            </w:pPr>
            <w:r w:rsidRPr="008D623D">
              <w:rPr>
                <w:rFonts w:ascii="Arial" w:hAnsi="Arial" w:cs="Arial"/>
                <w:b/>
                <w:szCs w:val="20"/>
              </w:rPr>
              <w:lastRenderedPageBreak/>
              <w:t>IVOL</w:t>
            </w:r>
            <w:r>
              <w:rPr>
                <w:rFonts w:ascii="Arial" w:hAnsi="Arial" w:cs="Arial"/>
                <w:b/>
                <w:szCs w:val="20"/>
              </w:rPr>
              <w:t>2</w:t>
            </w:r>
            <w:r w:rsidRPr="008D623D">
              <w:rPr>
                <w:rFonts w:ascii="Arial" w:hAnsi="Arial" w:cs="Arial"/>
                <w:b/>
                <w:szCs w:val="20"/>
              </w:rPr>
              <w:t>D.</w:t>
            </w:r>
            <w:r w:rsidRPr="008D623D">
              <w:rPr>
                <w:rFonts w:ascii="Arial" w:hAnsi="Arial" w:cs="Arial"/>
                <w:szCs w:val="20"/>
              </w:rPr>
              <w:t xml:space="preserve">  The </w:t>
            </w:r>
            <w:r w:rsidRPr="008D623D">
              <w:rPr>
                <w:rFonts w:ascii="Arial" w:hAnsi="Arial" w:cs="Arial"/>
                <w:b/>
                <w:bCs/>
                <w:szCs w:val="20"/>
              </w:rPr>
              <w:t>LAST TIME</w:t>
            </w:r>
            <w:r w:rsidRPr="008D623D">
              <w:rPr>
                <w:rFonts w:ascii="Arial" w:hAnsi="Arial" w:cs="Arial"/>
                <w:szCs w:val="20"/>
              </w:rPr>
              <w:t xml:space="preserve"> this happened, was any member of your household at home?</w:t>
            </w:r>
          </w:p>
          <w:p w:rsidR="00755616" w:rsidRPr="008D623D"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bCs/>
                <w:szCs w:val="20"/>
              </w:rPr>
            </w:pPr>
            <w:r w:rsidRPr="008D623D">
              <w:rPr>
                <w:rFonts w:ascii="Arial" w:hAnsi="Arial" w:cs="Arial"/>
                <w:szCs w:val="20"/>
              </w:rPr>
              <w:t xml:space="preserve">(1) Yes </w:t>
            </w:r>
            <w:r w:rsidRPr="008D623D">
              <w:rPr>
                <w:rFonts w:ascii="Arial" w:hAnsi="Arial" w:cs="Arial"/>
                <w:b/>
                <w:szCs w:val="20"/>
              </w:rPr>
              <w:t>[Continue]</w:t>
            </w:r>
            <w:r w:rsidRPr="008D623D">
              <w:rPr>
                <w:rFonts w:ascii="Arial" w:hAnsi="Arial" w:cs="Arial"/>
                <w:szCs w:val="20"/>
              </w:rPr>
              <w:t xml:space="preserve">            (2) No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r w:rsidRPr="008D623D">
              <w:rPr>
                <w:rFonts w:ascii="Arial" w:hAnsi="Arial" w:cs="Arial"/>
                <w:szCs w:val="20"/>
              </w:rPr>
              <w:t xml:space="preserve">     (88) DK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p>
          <w:p w:rsidR="00755616" w:rsidRPr="008D623D"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szCs w:val="20"/>
              </w:rPr>
            </w:pPr>
            <w:r w:rsidRPr="008D623D">
              <w:rPr>
                <w:rFonts w:ascii="Arial" w:hAnsi="Arial" w:cs="Arial"/>
                <w:szCs w:val="20"/>
              </w:rPr>
              <w:t xml:space="preserve">(98) DA (Refused)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 xml:space="preserve">]            </w:t>
            </w:r>
            <w:r w:rsidRPr="008D623D">
              <w:rPr>
                <w:rFonts w:ascii="Arial" w:hAnsi="Arial" w:cs="Arial"/>
                <w:szCs w:val="20"/>
                <w:lang w:val="en-GB"/>
              </w:rPr>
              <w:t xml:space="preserve">(99) INAP </w:t>
            </w:r>
            <w:r w:rsidRPr="008D623D">
              <w:rPr>
                <w:rFonts w:ascii="Arial" w:hAnsi="Arial" w:cs="Arial"/>
                <w:b/>
                <w:szCs w:val="20"/>
                <w:lang w:val="en-GB"/>
              </w:rPr>
              <w:t>[Go to IVOL2F]</w:t>
            </w:r>
          </w:p>
        </w:tc>
        <w:tc>
          <w:tcPr>
            <w:tcW w:w="526" w:type="pct"/>
            <w:tcBorders>
              <w:top w:val="dotted" w:sz="4" w:space="0" w:color="auto"/>
              <w:left w:val="nil"/>
              <w:bottom w:val="dotted" w:sz="4" w:space="0" w:color="auto"/>
              <w:right w:val="dotted" w:sz="4" w:space="0" w:color="auto"/>
            </w:tcBorders>
            <w:vAlign w:val="center"/>
          </w:tcPr>
          <w:p w:rsidR="00755616" w:rsidRPr="00E667E0" w:rsidRDefault="00755616" w:rsidP="00755616">
            <w:pPr>
              <w:jc w:val="center"/>
              <w:rPr>
                <w:rFonts w:ascii="Arial" w:hAnsi="Arial" w:cs="Arial"/>
                <w:b/>
                <w:bCs/>
                <w:szCs w:val="20"/>
              </w:rPr>
            </w:pPr>
            <w:r w:rsidRPr="00D02FC8">
              <w:rPr>
                <w:rFonts w:ascii="Arial" w:hAnsi="Arial" w:cs="Arial"/>
                <w:b/>
                <w:szCs w:val="20"/>
              </w:rPr>
              <w:t>|__|__|</w:t>
            </w:r>
          </w:p>
        </w:tc>
      </w:tr>
      <w:tr w:rsidR="00755616" w:rsidRPr="00E667E0"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Default="00755616" w:rsidP="00755616">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 xml:space="preserve">2E. </w:t>
            </w:r>
            <w:r w:rsidRPr="008D623D">
              <w:rPr>
                <w:rFonts w:ascii="Arial" w:hAnsi="Arial" w:cs="Arial"/>
                <w:szCs w:val="20"/>
              </w:rPr>
              <w:t>Were any members of your household intimidated, threatened, or assaulted during this incident?</w:t>
            </w:r>
          </w:p>
          <w:p w:rsidR="00755616" w:rsidRDefault="00755616" w:rsidP="00755616">
            <w:pPr>
              <w:tabs>
                <w:tab w:val="right" w:pos="10609"/>
              </w:tabs>
              <w:rPr>
                <w:rFonts w:ascii="Arial" w:hAnsi="Arial" w:cs="Arial"/>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p w:rsidR="00755616" w:rsidRPr="008D623D" w:rsidRDefault="00755616" w:rsidP="00755616">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755616" w:rsidRPr="00E667E0" w:rsidRDefault="00755616" w:rsidP="00755616">
            <w:pPr>
              <w:jc w:val="center"/>
              <w:rPr>
                <w:rFonts w:ascii="Arial" w:hAnsi="Arial" w:cs="Arial"/>
                <w:b/>
                <w:bCs/>
                <w:szCs w:val="20"/>
              </w:rPr>
            </w:pPr>
            <w:r w:rsidRPr="00D02FC8">
              <w:rPr>
                <w:rFonts w:ascii="Arial" w:hAnsi="Arial" w:cs="Arial"/>
                <w:b/>
                <w:szCs w:val="20"/>
              </w:rPr>
              <w:t>|__|__|</w:t>
            </w:r>
          </w:p>
        </w:tc>
      </w:tr>
      <w:tr w:rsidR="00755616" w:rsidRPr="008D623D"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8D623D" w:rsidRDefault="00755616" w:rsidP="00755616">
            <w:pPr>
              <w:spacing w:before="60" w:line="240" w:lineRule="exact"/>
              <w:ind w:left="567" w:hanging="567"/>
              <w:jc w:val="both"/>
              <w:rPr>
                <w:rFonts w:ascii="Arial" w:hAnsi="Arial" w:cs="Arial"/>
                <w:b/>
                <w:szCs w:val="20"/>
              </w:rPr>
            </w:pPr>
            <w:r w:rsidRPr="008D623D">
              <w:rPr>
                <w:rFonts w:ascii="Arial" w:hAnsi="Arial" w:cs="Arial"/>
                <w:b/>
                <w:szCs w:val="20"/>
              </w:rPr>
              <w:t>IVOL2F.</w:t>
            </w:r>
            <w:r w:rsidRPr="008D623D">
              <w:rPr>
                <w:rFonts w:ascii="Arial" w:hAnsi="Arial" w:cs="Arial"/>
                <w:szCs w:val="20"/>
              </w:rPr>
              <w:t xml:space="preserve"> The </w:t>
            </w:r>
            <w:r w:rsidRPr="00BE7447">
              <w:rPr>
                <w:rFonts w:ascii="Arial" w:hAnsi="Arial" w:cs="Arial"/>
                <w:b/>
                <w:szCs w:val="20"/>
              </w:rPr>
              <w:t xml:space="preserve">last time </w:t>
            </w:r>
            <w:r w:rsidRPr="008D623D">
              <w:rPr>
                <w:rFonts w:ascii="Arial" w:hAnsi="Arial" w:cs="Arial"/>
                <w:szCs w:val="20"/>
              </w:rPr>
              <w:t xml:space="preserve">this happened did you or anyone else report the incident to the police? </w:t>
            </w:r>
          </w:p>
          <w:p w:rsidR="00755616" w:rsidRDefault="00755616" w:rsidP="00755616">
            <w:pPr>
              <w:tabs>
                <w:tab w:val="left" w:pos="567"/>
              </w:tabs>
              <w:spacing w:before="60" w:line="240" w:lineRule="exact"/>
              <w:jc w:val="both"/>
              <w:rPr>
                <w:rFonts w:ascii="Calibri" w:hAnsi="Calibri"/>
                <w:b/>
                <w:color w:val="000000"/>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rPr>
              <w:t>[GO TO NEXT CRIME]</w:t>
            </w:r>
          </w:p>
          <w:p w:rsidR="00755616" w:rsidRPr="008D623D" w:rsidRDefault="00755616" w:rsidP="00755616">
            <w:pPr>
              <w:tabs>
                <w:tab w:val="left" w:pos="567"/>
              </w:tabs>
              <w:spacing w:before="60" w:line="240" w:lineRule="exact"/>
              <w:jc w:val="both"/>
              <w:rPr>
                <w:rFonts w:ascii="Arial" w:hAnsi="Arial" w:cs="Arial"/>
                <w:color w:val="000000"/>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rPr>
              <w:t>[GO TO NEXT CRIME]</w:t>
            </w:r>
            <w:r>
              <w:rPr>
                <w:rFonts w:ascii="Arial" w:hAnsi="Arial" w:cs="Arial"/>
                <w:szCs w:val="20"/>
              </w:rPr>
              <w:t xml:space="preserve">       (98) DA (Refusal) </w:t>
            </w:r>
            <w:r w:rsidRPr="007D72DC">
              <w:rPr>
                <w:rFonts w:ascii="Calibri" w:hAnsi="Calibri"/>
                <w:b/>
                <w:color w:val="000000"/>
              </w:rPr>
              <w:t>[GO TO NEXT CRIME]</w:t>
            </w:r>
            <w:r>
              <w:rPr>
                <w:rFonts w:ascii="Arial" w:hAnsi="Arial" w:cs="Arial"/>
                <w:szCs w:val="20"/>
              </w:rPr>
              <w:t xml:space="preserve">       (99) INAP </w:t>
            </w:r>
            <w:r w:rsidRPr="007D72DC">
              <w:rPr>
                <w:rFonts w:ascii="Calibri" w:hAnsi="Calibri"/>
                <w:b/>
                <w:color w:val="000000"/>
              </w:rPr>
              <w:t>[GO TO NEXT CRIME]</w:t>
            </w:r>
          </w:p>
          <w:p w:rsidR="00755616" w:rsidRPr="008D623D" w:rsidRDefault="00755616" w:rsidP="00755616">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755616" w:rsidRPr="008D623D" w:rsidRDefault="00755616" w:rsidP="00755616">
            <w:pPr>
              <w:jc w:val="center"/>
              <w:rPr>
                <w:rFonts w:ascii="Arial" w:hAnsi="Arial" w:cs="Arial"/>
                <w:b/>
                <w:bCs/>
                <w:szCs w:val="20"/>
              </w:rPr>
            </w:pPr>
            <w:r w:rsidRPr="00D02FC8">
              <w:rPr>
                <w:rFonts w:ascii="Arial" w:hAnsi="Arial" w:cs="Arial"/>
                <w:b/>
                <w:szCs w:val="20"/>
              </w:rPr>
              <w:t>|__|__|</w:t>
            </w:r>
          </w:p>
        </w:tc>
      </w:tr>
      <w:tr w:rsidR="00755616" w:rsidRPr="00A03CC8" w:rsidTr="00755616">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A03CC8"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A03CC8">
              <w:rPr>
                <w:rFonts w:ascii="Arial" w:hAnsi="Arial" w:cs="Arial"/>
                <w:b/>
                <w:szCs w:val="20"/>
              </w:rPr>
              <w:t>IVOL2G.</w:t>
            </w:r>
            <w:r w:rsidRPr="00A03CC8">
              <w:rPr>
                <w:rFonts w:ascii="Arial" w:hAnsi="Arial" w:cs="Arial"/>
                <w:szCs w:val="20"/>
              </w:rPr>
              <w:t xml:space="preserve"> On the whole, were you (</w:t>
            </w:r>
            <w:proofErr w:type="spellStart"/>
            <w:r w:rsidRPr="00A03CC8">
              <w:rPr>
                <w:rFonts w:ascii="Arial" w:hAnsi="Arial" w:cs="Arial"/>
                <w:szCs w:val="20"/>
              </w:rPr>
              <w:t>were</w:t>
            </w:r>
            <w:proofErr w:type="spellEnd"/>
            <w:r w:rsidRPr="00A03CC8">
              <w:rPr>
                <w:rFonts w:ascii="Arial" w:hAnsi="Arial" w:cs="Arial"/>
                <w:szCs w:val="20"/>
              </w:rPr>
              <w:t xml:space="preserve"> they) satisfied with the way the police dealt with your (their) report?</w:t>
            </w:r>
          </w:p>
          <w:p w:rsidR="00755616" w:rsidRPr="00A03CC8"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755616" w:rsidRPr="00036508" w:rsidRDefault="00755616" w:rsidP="0075561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755616" w:rsidRPr="00A03CC8" w:rsidRDefault="00755616" w:rsidP="00755616">
            <w:pPr>
              <w:spacing w:before="60" w:line="240" w:lineRule="exact"/>
              <w:ind w:left="567" w:hanging="567"/>
              <w:jc w:val="both"/>
              <w:rPr>
                <w:rFonts w:ascii="Arial" w:hAnsi="Arial" w:cs="Arial"/>
                <w:b/>
                <w:szCs w:val="20"/>
              </w:rPr>
            </w:pPr>
            <w:r w:rsidRPr="007D72DC">
              <w:rPr>
                <w:rFonts w:ascii="Calibri" w:hAnsi="Calibri"/>
                <w:b/>
                <w:color w:val="000000"/>
              </w:rPr>
              <w:t>[GO TO NEXT CRIME]</w:t>
            </w:r>
          </w:p>
        </w:tc>
        <w:tc>
          <w:tcPr>
            <w:tcW w:w="526" w:type="pct"/>
            <w:tcBorders>
              <w:top w:val="dotted" w:sz="4" w:space="0" w:color="auto"/>
              <w:left w:val="nil"/>
              <w:bottom w:val="dotted" w:sz="4" w:space="0" w:color="auto"/>
              <w:right w:val="dotted" w:sz="4" w:space="0" w:color="auto"/>
            </w:tcBorders>
            <w:vAlign w:val="center"/>
          </w:tcPr>
          <w:p w:rsidR="00755616" w:rsidRPr="00A03CC8"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Default="00755616" w:rsidP="00755616">
      <w:r>
        <w:rPr>
          <w:rFonts w:ascii="Calibri" w:hAnsi="Calibri"/>
          <w:b/>
        </w:rPr>
        <w:t>[ASK THE FOLLOWING QUESTIONS IF ANSWER TO IVOL3 WAS “(1) YES”]</w:t>
      </w:r>
    </w:p>
    <w:tbl>
      <w:tblPr>
        <w:tblW w:w="5003" w:type="pct"/>
        <w:tblLayout w:type="fixed"/>
        <w:tblLook w:val="0000" w:firstRow="0" w:lastRow="0" w:firstColumn="0" w:lastColumn="0" w:noHBand="0" w:noVBand="0"/>
      </w:tblPr>
      <w:tblGrid>
        <w:gridCol w:w="11789"/>
        <w:gridCol w:w="1395"/>
      </w:tblGrid>
      <w:tr w:rsidR="00755616" w:rsidRPr="008D623D" w:rsidTr="00755616">
        <w:trPr>
          <w:trHeight w:val="642"/>
        </w:trPr>
        <w:tc>
          <w:tcPr>
            <w:tcW w:w="4471" w:type="pct"/>
            <w:tcBorders>
              <w:top w:val="dotted" w:sz="4" w:space="0" w:color="auto"/>
              <w:left w:val="dotted" w:sz="4" w:space="0" w:color="auto"/>
              <w:bottom w:val="dotted" w:sz="4" w:space="0" w:color="auto"/>
              <w:right w:val="dotted" w:sz="4" w:space="0" w:color="000000"/>
            </w:tcBorders>
          </w:tcPr>
          <w:p w:rsidR="00755616" w:rsidRPr="00973538" w:rsidRDefault="00755616" w:rsidP="00755616">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since </w:t>
            </w:r>
            <w:r>
              <w:rPr>
                <w:rFonts w:ascii="Arial" w:hAnsi="Arial" w:cs="Arial"/>
                <w:szCs w:val="20"/>
              </w:rPr>
              <w:t>[June 2013]</w:t>
            </w:r>
            <w:r w:rsidRPr="00973538">
              <w:rPr>
                <w:rFonts w:ascii="Arial" w:hAnsi="Arial" w:cs="Arial"/>
                <w:szCs w:val="20"/>
              </w:rPr>
              <w:t xml:space="preserve">, or was it </w:t>
            </w:r>
            <w:r w:rsidRPr="00973538">
              <w:rPr>
                <w:rFonts w:ascii="Arial" w:hAnsi="Arial" w:cs="Arial"/>
                <w:szCs w:val="20"/>
              </w:rPr>
              <w:lastRenderedPageBreak/>
              <w:t>before this, or both?</w:t>
            </w:r>
          </w:p>
          <w:p w:rsidR="00755616" w:rsidRPr="00825A23" w:rsidRDefault="00755616" w:rsidP="0075561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(1) Last 12 months </w:t>
            </w:r>
            <w:r w:rsidRPr="00BB155F">
              <w:rPr>
                <w:rFonts w:ascii="Arial" w:hAnsi="Arial" w:cs="Arial"/>
                <w:b/>
                <w:sz w:val="20"/>
                <w:szCs w:val="20"/>
                <w:lang w:val="en-GB"/>
              </w:rPr>
              <w:t>[Continue]</w:t>
            </w:r>
            <w:r w:rsidRPr="00BB155F">
              <w:rPr>
                <w:rFonts w:ascii="Arial" w:hAnsi="Arial" w:cs="Arial"/>
                <w:sz w:val="20"/>
                <w:szCs w:val="20"/>
                <w:lang w:val="en-GB"/>
              </w:rPr>
              <w:t xml:space="preserve">          (2) Before that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rsidR="00755616" w:rsidRPr="00973538" w:rsidRDefault="00755616" w:rsidP="00755616">
            <w:pPr>
              <w:spacing w:before="60" w:line="240" w:lineRule="exact"/>
              <w:ind w:left="567" w:hanging="567"/>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rsidR="00755616" w:rsidRPr="008D623D" w:rsidRDefault="00755616" w:rsidP="00755616">
            <w:pPr>
              <w:jc w:val="center"/>
              <w:rPr>
                <w:rFonts w:ascii="Arial" w:hAnsi="Arial" w:cs="Arial"/>
                <w:b/>
                <w:bCs/>
                <w:szCs w:val="20"/>
              </w:rPr>
            </w:pPr>
            <w:r w:rsidRPr="00D02FC8">
              <w:rPr>
                <w:rFonts w:ascii="Arial" w:hAnsi="Arial" w:cs="Arial"/>
                <w:b/>
                <w:szCs w:val="20"/>
              </w:rPr>
              <w:lastRenderedPageBreak/>
              <w:t>|__|__|</w:t>
            </w:r>
          </w:p>
        </w:tc>
      </w:tr>
      <w:tr w:rsidR="00755616" w:rsidRPr="008D623D" w:rsidTr="00755616">
        <w:trPr>
          <w:trHeight w:val="642"/>
        </w:trPr>
        <w:tc>
          <w:tcPr>
            <w:tcW w:w="4471" w:type="pct"/>
            <w:tcBorders>
              <w:top w:val="dotted" w:sz="4" w:space="0" w:color="auto"/>
              <w:left w:val="dotted" w:sz="4" w:space="0" w:color="auto"/>
              <w:bottom w:val="dotted" w:sz="4" w:space="0" w:color="auto"/>
              <w:right w:val="dotted" w:sz="4" w:space="0" w:color="000000"/>
            </w:tcBorders>
          </w:tcPr>
          <w:p w:rsidR="00755616" w:rsidRPr="00036508" w:rsidRDefault="00755616" w:rsidP="00755616">
            <w:pPr>
              <w:ind w:left="-23" w:firstLine="23"/>
              <w:rPr>
                <w:rFonts w:ascii="Arial" w:hAnsi="Arial" w:cs="Arial"/>
                <w:szCs w:val="20"/>
              </w:rPr>
            </w:pPr>
            <w:r>
              <w:rPr>
                <w:rFonts w:ascii="Arial" w:hAnsi="Arial" w:cs="Arial"/>
                <w:b/>
                <w:szCs w:val="20"/>
              </w:rPr>
              <w:lastRenderedPageBreak/>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755616" w:rsidRPr="00036508" w:rsidRDefault="00755616" w:rsidP="0075561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755616" w:rsidRPr="00036508" w:rsidRDefault="00755616" w:rsidP="00755616">
            <w:pPr>
              <w:tabs>
                <w:tab w:val="left" w:pos="540"/>
                <w:tab w:val="right" w:pos="10609"/>
              </w:tabs>
              <w:ind w:left="-23" w:firstLine="23"/>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8D623D" w:rsidRDefault="00755616" w:rsidP="00755616">
            <w:pPr>
              <w:jc w:val="center"/>
              <w:rPr>
                <w:rFonts w:ascii="Arial" w:hAnsi="Arial" w:cs="Arial"/>
                <w:b/>
                <w:bCs/>
                <w:szCs w:val="20"/>
              </w:rPr>
            </w:pPr>
            <w:r w:rsidRPr="00D02FC8">
              <w:rPr>
                <w:rFonts w:ascii="Arial" w:hAnsi="Arial" w:cs="Arial"/>
                <w:b/>
                <w:szCs w:val="20"/>
              </w:rPr>
              <w:t>|__|__|</w:t>
            </w:r>
          </w:p>
        </w:tc>
      </w:tr>
      <w:tr w:rsidR="00755616" w:rsidRPr="008D623D" w:rsidTr="00755616">
        <w:trPr>
          <w:trHeight w:val="642"/>
        </w:trPr>
        <w:tc>
          <w:tcPr>
            <w:tcW w:w="4471" w:type="pct"/>
            <w:tcBorders>
              <w:top w:val="dotted" w:sz="4" w:space="0" w:color="auto"/>
              <w:left w:val="dotted" w:sz="4" w:space="0" w:color="auto"/>
              <w:bottom w:val="dotted" w:sz="4" w:space="0" w:color="auto"/>
              <w:right w:val="dotted" w:sz="4" w:space="0" w:color="000000"/>
            </w:tcBorders>
          </w:tcPr>
          <w:p w:rsidR="00755616" w:rsidRPr="00E34785"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IVOL3C.</w:t>
            </w:r>
            <w:r w:rsidRPr="00E34785">
              <w:rPr>
                <w:rFonts w:ascii="Arial" w:hAnsi="Arial" w:cs="Arial"/>
                <w:szCs w:val="20"/>
                <w:lang w:val="en-GB" w:eastAsia="en-GB"/>
              </w:rPr>
              <w:t xml:space="preserve"> </w:t>
            </w:r>
            <w:r w:rsidRPr="00BE7447">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w:t>
            </w:r>
            <w:r w:rsidRPr="00337129">
              <w:rPr>
                <w:rFonts w:ascii="Arial" w:hAnsi="Arial" w:cs="Arial"/>
                <w:szCs w:val="20"/>
              </w:rPr>
              <w:t xml:space="preserve"> </w:t>
            </w:r>
            <w:r w:rsidRPr="00BE7447">
              <w:rPr>
                <w:rFonts w:ascii="Arial" w:hAnsi="Arial" w:cs="Arial"/>
                <w:bCs/>
                <w:szCs w:val="20"/>
              </w:rPr>
              <w:t>at</w:t>
            </w:r>
            <w:r w:rsidRPr="00337129">
              <w:rPr>
                <w:rFonts w:ascii="Arial" w:hAnsi="Arial" w:cs="Arial"/>
                <w:szCs w:val="20"/>
              </w:rPr>
              <w:t xml:space="preserve"> y</w:t>
            </w:r>
            <w:r w:rsidRPr="00E34785">
              <w:rPr>
                <w:rFonts w:ascii="Arial" w:hAnsi="Arial" w:cs="Arial"/>
                <w:szCs w:val="20"/>
              </w:rPr>
              <w:t xml:space="preserve">our own home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 xml:space="preserve">in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755616" w:rsidRPr="00E34785" w:rsidRDefault="00755616" w:rsidP="00755616">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755616" w:rsidRDefault="00755616" w:rsidP="00755616">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755616" w:rsidRPr="00E34785" w:rsidRDefault="00755616" w:rsidP="00755616">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755616" w:rsidRPr="008D623D" w:rsidRDefault="00755616" w:rsidP="00755616">
            <w:pPr>
              <w:jc w:val="center"/>
              <w:rPr>
                <w:rFonts w:ascii="Arial" w:hAnsi="Arial" w:cs="Arial"/>
                <w:b/>
                <w:bCs/>
                <w:szCs w:val="20"/>
              </w:rPr>
            </w:pPr>
            <w:r w:rsidRPr="00D02FC8">
              <w:rPr>
                <w:rFonts w:ascii="Arial" w:hAnsi="Arial" w:cs="Arial"/>
                <w:b/>
                <w:szCs w:val="20"/>
              </w:rPr>
              <w:t>|__|__|</w:t>
            </w:r>
          </w:p>
        </w:tc>
      </w:tr>
      <w:tr w:rsidR="00755616" w:rsidRPr="008D623D" w:rsidTr="00755616">
        <w:trPr>
          <w:trHeight w:val="642"/>
        </w:trPr>
        <w:tc>
          <w:tcPr>
            <w:tcW w:w="4471" w:type="pct"/>
            <w:tcBorders>
              <w:top w:val="dotted" w:sz="4" w:space="0" w:color="auto"/>
              <w:left w:val="dotted" w:sz="4" w:space="0" w:color="auto"/>
              <w:bottom w:val="dotted" w:sz="4" w:space="0" w:color="auto"/>
              <w:right w:val="dotted" w:sz="4" w:space="0" w:color="000000"/>
            </w:tcBorders>
          </w:tcPr>
          <w:p w:rsidR="00755616" w:rsidRPr="00C9421E"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lastRenderedPageBreak/>
              <w:t>IVOL3D.</w:t>
            </w:r>
            <w:r>
              <w:rPr>
                <w:rFonts w:ascii="Arial" w:hAnsi="Arial" w:cs="Arial"/>
                <w:szCs w:val="20"/>
              </w:rPr>
              <w:t xml:space="preserve"> The</w:t>
            </w:r>
            <w:r w:rsidRPr="00BE7447">
              <w:rPr>
                <w:rFonts w:ascii="Arial" w:hAnsi="Arial" w:cs="Arial"/>
                <w:b/>
                <w:szCs w:val="20"/>
              </w:rPr>
              <w:t xml:space="preserve"> last time</w:t>
            </w:r>
            <w:r>
              <w:rPr>
                <w:rFonts w:ascii="Arial" w:hAnsi="Arial" w:cs="Arial"/>
                <w:szCs w:val="20"/>
              </w:rPr>
              <w:t xml:space="preserve"> this happened,</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rsidR="00755616" w:rsidRPr="00C9421E" w:rsidRDefault="00755616" w:rsidP="00755616">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755616" w:rsidRPr="00C9421E" w:rsidRDefault="00755616" w:rsidP="00755616">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755616" w:rsidRPr="00C9421E" w:rsidRDefault="00755616" w:rsidP="00755616">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755616" w:rsidRPr="008D623D"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Calibri" w:hAnsi="Calibri"/>
          <w:b/>
        </w:rPr>
      </w:pPr>
    </w:p>
    <w:p w:rsidR="00755616" w:rsidRPr="008D4D3E" w:rsidRDefault="00755616" w:rsidP="00755616">
      <w:pPr>
        <w:rPr>
          <w:b/>
        </w:rPr>
      </w:pPr>
      <w:r w:rsidRPr="008D4D3E">
        <w:rPr>
          <w:rFonts w:ascii="Calibri" w:hAnsi="Calibri"/>
          <w:b/>
        </w:rPr>
        <w:t>[ADJUST NEXT QUESTIONS ACCORDING TO WHETHER THERE WERE MULTIPLE OFFENDERS OR ONLY ONE]</w:t>
      </w:r>
    </w:p>
    <w:tbl>
      <w:tblPr>
        <w:tblW w:w="5003" w:type="pct"/>
        <w:tblLayout w:type="fixed"/>
        <w:tblLook w:val="0000" w:firstRow="0" w:lastRow="0" w:firstColumn="0" w:lastColumn="0" w:noHBand="0" w:noVBand="0"/>
      </w:tblPr>
      <w:tblGrid>
        <w:gridCol w:w="11789"/>
        <w:gridCol w:w="1395"/>
      </w:tblGrid>
      <w:tr w:rsidR="00755616" w:rsidRPr="008D623D" w:rsidTr="00755616">
        <w:trPr>
          <w:trHeight w:val="642"/>
        </w:trPr>
        <w:tc>
          <w:tcPr>
            <w:tcW w:w="4471" w:type="pct"/>
            <w:tcBorders>
              <w:top w:val="dotted" w:sz="4" w:space="0" w:color="auto"/>
              <w:left w:val="dotted" w:sz="4" w:space="0" w:color="auto"/>
              <w:bottom w:val="dotted" w:sz="4" w:space="0" w:color="auto"/>
              <w:right w:val="dotted" w:sz="4" w:space="0" w:color="000000"/>
            </w:tcBorders>
          </w:tcPr>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8D4D3E">
              <w:rPr>
                <w:rFonts w:ascii="Arial" w:hAnsi="Arial" w:cs="Arial"/>
                <w:b/>
                <w:szCs w:val="20"/>
              </w:rPr>
              <w:t>IVOL3E.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rsidR="00755616" w:rsidRPr="008D4D3E" w:rsidRDefault="00755616" w:rsidP="00755616">
            <w:pPr>
              <w:tabs>
                <w:tab w:val="left" w:pos="270"/>
                <w:tab w:val="right" w:pos="10609"/>
              </w:tabs>
              <w:ind w:left="270"/>
              <w:rPr>
                <w:rFonts w:ascii="Arial" w:hAnsi="Arial" w:cs="Arial"/>
                <w:szCs w:val="20"/>
              </w:rPr>
            </w:pPr>
            <w:r>
              <w:rPr>
                <w:rFonts w:ascii="Arial" w:hAnsi="Arial" w:cs="Arial"/>
                <w:szCs w:val="20"/>
              </w:rPr>
              <w:t xml:space="preserve">      (88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rsidR="00755616" w:rsidRDefault="00755616" w:rsidP="00755616">
            <w:pPr>
              <w:tabs>
                <w:tab w:val="left" w:pos="-90"/>
                <w:tab w:val="left" w:pos="270"/>
                <w:tab w:val="right" w:pos="10609"/>
              </w:tabs>
              <w:ind w:left="67"/>
              <w:rPr>
                <w:rFonts w:ascii="Arial" w:hAnsi="Arial" w:cs="Arial"/>
                <w:szCs w:val="20"/>
              </w:rPr>
            </w:pP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rsidR="00755616" w:rsidRPr="008D4D3E" w:rsidRDefault="00755616" w:rsidP="00755616">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755616" w:rsidRPr="008D623D" w:rsidRDefault="00755616" w:rsidP="00755616">
            <w:pPr>
              <w:jc w:val="center"/>
              <w:rPr>
                <w:rFonts w:ascii="Arial" w:hAnsi="Arial" w:cs="Arial"/>
                <w:b/>
                <w:bCs/>
                <w:szCs w:val="20"/>
              </w:rPr>
            </w:pPr>
            <w:r w:rsidRPr="00D02FC8">
              <w:rPr>
                <w:rFonts w:ascii="Arial" w:hAnsi="Arial" w:cs="Arial"/>
                <w:b/>
                <w:szCs w:val="20"/>
              </w:rPr>
              <w:t>|__|__|</w:t>
            </w:r>
          </w:p>
        </w:tc>
      </w:tr>
      <w:tr w:rsidR="00755616" w:rsidRPr="00846FF9"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846FF9"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846FF9">
              <w:rPr>
                <w:rFonts w:ascii="Arial" w:hAnsi="Arial" w:cs="Arial"/>
                <w:b/>
                <w:szCs w:val="20"/>
              </w:rPr>
              <w:t>IVOL3F.</w:t>
            </w:r>
            <w:r w:rsidRPr="00846FF9">
              <w:rPr>
                <w:rFonts w:ascii="Arial" w:hAnsi="Arial" w:cs="Arial"/>
                <w:szCs w:val="20"/>
              </w:rPr>
              <w:t xml:space="preserve"> </w:t>
            </w:r>
            <w:r>
              <w:rPr>
                <w:rFonts w:ascii="Arial" w:hAnsi="Arial" w:cs="Arial"/>
                <w:szCs w:val="20"/>
              </w:rPr>
              <w:t>D</w:t>
            </w:r>
            <w:r w:rsidRPr="00846FF9">
              <w:rPr>
                <w:rFonts w:ascii="Arial" w:hAnsi="Arial" w:cs="Arial"/>
                <w:szCs w:val="20"/>
              </w:rPr>
              <w:t>id the offender(s) actually steal something from you?</w:t>
            </w:r>
          </w:p>
          <w:p w:rsidR="00755616" w:rsidRPr="00846FF9"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jc w:val="both"/>
              <w:rPr>
                <w:rFonts w:ascii="Arial" w:hAnsi="Arial" w:cs="Arial"/>
                <w:b/>
                <w:szCs w:val="20"/>
              </w:rPr>
            </w:pPr>
            <w:r w:rsidRPr="00846FF9">
              <w:rPr>
                <w:rFonts w:ascii="Arial" w:hAnsi="Arial" w:cs="Arial"/>
                <w:szCs w:val="20"/>
              </w:rPr>
              <w:t xml:space="preserve">      (1) yes</w:t>
            </w:r>
            <w:r>
              <w:rPr>
                <w:rFonts w:ascii="Arial" w:hAnsi="Arial" w:cs="Arial"/>
                <w:szCs w:val="20"/>
              </w:rPr>
              <w:t xml:space="preserve">           </w:t>
            </w:r>
            <w:r w:rsidRPr="00846FF9">
              <w:rPr>
                <w:rFonts w:ascii="Arial" w:hAnsi="Arial" w:cs="Arial"/>
                <w:szCs w:val="20"/>
              </w:rPr>
              <w:t xml:space="preserve">      (2) no</w:t>
            </w:r>
            <w:r>
              <w:rPr>
                <w:rFonts w:ascii="Arial" w:hAnsi="Arial" w:cs="Arial"/>
                <w:szCs w:val="20"/>
              </w:rPr>
              <w:t xml:space="preserve">               </w:t>
            </w:r>
            <w:r w:rsidRPr="00846FF9">
              <w:rPr>
                <w:rFonts w:ascii="Arial" w:hAnsi="Arial" w:cs="Arial"/>
                <w:szCs w:val="20"/>
              </w:rPr>
              <w:t xml:space="preserve">(88) DK           </w:t>
            </w:r>
            <w:r>
              <w:rPr>
                <w:rFonts w:ascii="Arial" w:hAnsi="Arial" w:cs="Arial"/>
                <w:szCs w:val="20"/>
              </w:rPr>
              <w:t xml:space="preserve">  </w:t>
            </w:r>
            <w:r w:rsidRPr="00846FF9">
              <w:rPr>
                <w:rFonts w:ascii="Arial" w:hAnsi="Arial" w:cs="Arial"/>
                <w:szCs w:val="20"/>
              </w:rPr>
              <w:t xml:space="preserve">(98) DA (refused)         </w:t>
            </w:r>
            <w:r>
              <w:rPr>
                <w:rFonts w:ascii="Arial" w:hAnsi="Arial" w:cs="Arial"/>
                <w:szCs w:val="20"/>
              </w:rPr>
              <w:t xml:space="preserve">  </w:t>
            </w:r>
            <w:r w:rsidRPr="00846FF9">
              <w:rPr>
                <w:rFonts w:ascii="Arial" w:hAnsi="Arial" w:cs="Arial"/>
                <w:szCs w:val="20"/>
              </w:rPr>
              <w:t>(99) INAP</w:t>
            </w:r>
            <w:r w:rsidRPr="00846FF9">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846FF9"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846FF9"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755616"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rPr>
              <w:t xml:space="preserve">[GO </w:t>
            </w:r>
            <w:r w:rsidRPr="00DC011E">
              <w:rPr>
                <w:rFonts w:ascii="Calibri" w:hAnsi="Calibri"/>
                <w:b/>
                <w:color w:val="000000"/>
              </w:rPr>
              <w:t xml:space="preserve">TO </w:t>
            </w:r>
            <w:r w:rsidRPr="001D01DF">
              <w:rPr>
                <w:rFonts w:ascii="Calibri" w:hAnsi="Calibri"/>
                <w:b/>
                <w:color w:val="000000"/>
              </w:rPr>
              <w:t>IVOL3H</w:t>
            </w:r>
            <w:r w:rsidRPr="007D72DC">
              <w:rPr>
                <w:rFonts w:ascii="Calibri" w:hAnsi="Calibri"/>
                <w:b/>
                <w:color w:val="000000"/>
              </w:rPr>
              <w:t>]</w:t>
            </w:r>
            <w:r>
              <w:rPr>
                <w:rFonts w:ascii="Calibri" w:hAnsi="Calibri"/>
                <w:b/>
                <w:color w:val="000000"/>
              </w:rPr>
              <w:t xml:space="preserve">                </w:t>
            </w:r>
            <w:r w:rsidRPr="001D01DF">
              <w:rPr>
                <w:rFonts w:ascii="Calibri" w:hAnsi="Calibri"/>
                <w:color w:val="000000"/>
              </w:rPr>
              <w:t>(88) DK</w:t>
            </w:r>
            <w:r>
              <w:rPr>
                <w:rFonts w:ascii="Calibri" w:hAnsi="Calibri"/>
                <w:color w:val="000000"/>
              </w:rPr>
              <w:t xml:space="preserve"> </w:t>
            </w:r>
            <w:r w:rsidRPr="007D72DC">
              <w:rPr>
                <w:rFonts w:ascii="Calibri" w:hAnsi="Calibri"/>
                <w:b/>
                <w:color w:val="000000"/>
              </w:rPr>
              <w:t xml:space="preserve">[GO </w:t>
            </w:r>
            <w:r w:rsidRPr="00DC011E">
              <w:rPr>
                <w:rFonts w:ascii="Calibri" w:hAnsi="Calibri"/>
                <w:b/>
                <w:color w:val="000000"/>
              </w:rPr>
              <w:t xml:space="preserve">TO </w:t>
            </w:r>
            <w:r w:rsidRPr="00BE7033">
              <w:rPr>
                <w:rFonts w:ascii="Calibri" w:hAnsi="Calibri"/>
                <w:b/>
                <w:color w:val="000000"/>
              </w:rPr>
              <w:t>IVOL3H</w:t>
            </w:r>
            <w:r w:rsidRPr="007D72DC">
              <w:rPr>
                <w:rFonts w:ascii="Calibri" w:hAnsi="Calibri"/>
                <w:b/>
                <w:color w:val="000000"/>
              </w:rPr>
              <w:t>]</w:t>
            </w:r>
          </w:p>
          <w:p w:rsidR="00755616" w:rsidRPr="003B6DC0"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DB6F6B">
              <w:rPr>
                <w:rFonts w:ascii="Arial" w:hAnsi="Arial" w:cs="Arial"/>
                <w:color w:val="000000"/>
                <w:szCs w:val="20"/>
              </w:rPr>
              <w:lastRenderedPageBreak/>
              <w:t xml:space="preserve">(98) DA </w:t>
            </w:r>
            <w:r w:rsidRPr="00DB6F6B">
              <w:rPr>
                <w:rFonts w:ascii="Arial" w:hAnsi="Arial" w:cs="Arial"/>
                <w:b/>
                <w:color w:val="000000"/>
                <w:szCs w:val="20"/>
              </w:rPr>
              <w:t>[GO TO IVOL3H]</w:t>
            </w:r>
            <w:r w:rsidRPr="00DB6F6B">
              <w:rPr>
                <w:rFonts w:ascii="Arial" w:hAnsi="Arial" w:cs="Arial"/>
                <w:color w:val="000000"/>
                <w:szCs w:val="20"/>
              </w:rPr>
              <w:t xml:space="preserve">             (99) INAP</w:t>
            </w:r>
            <w:r w:rsidRPr="00DB6F6B">
              <w:rPr>
                <w:rFonts w:ascii="Arial" w:hAnsi="Arial" w:cs="Arial"/>
                <w:b/>
                <w:color w:val="000000"/>
                <w:szCs w:val="20"/>
              </w:rPr>
              <w:t>[GO TO IVOL3H]</w:t>
            </w:r>
            <w:r w:rsidRPr="00DB6F6B">
              <w:rPr>
                <w:rFonts w:ascii="Arial" w:hAnsi="Arial" w:cs="Arial"/>
                <w:color w:val="000000"/>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846FF9" w:rsidRDefault="00755616" w:rsidP="00755616">
            <w:pPr>
              <w:jc w:val="center"/>
              <w:rPr>
                <w:rFonts w:ascii="Arial" w:hAnsi="Arial" w:cs="Arial"/>
                <w:b/>
                <w:bCs/>
                <w:szCs w:val="20"/>
              </w:rPr>
            </w:pPr>
            <w:r w:rsidRPr="00D02FC8">
              <w:rPr>
                <w:rFonts w:ascii="Arial" w:hAnsi="Arial" w:cs="Arial"/>
                <w:b/>
                <w:szCs w:val="20"/>
              </w:rPr>
              <w:lastRenderedPageBreak/>
              <w:t>|__|__|</w:t>
            </w:r>
          </w:p>
        </w:tc>
      </w:tr>
    </w:tbl>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846FF9" w:rsidTr="00755616">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r w:rsidRPr="002B3A0F">
              <w:rPr>
                <w:rFonts w:ascii="Arial" w:hAnsi="Arial" w:cs="Arial"/>
                <w:szCs w:val="20"/>
              </w:rPr>
              <w:t>machine gun), knife, glass bottle, other weapon and/or something used as a weapon?</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rsidR="00755616"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rsidR="00755616" w:rsidRPr="001D01DF"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Pr>
                <w:rFonts w:ascii="Arial" w:hAnsi="Arial" w:cs="Arial"/>
                <w:bCs/>
                <w:szCs w:val="20"/>
              </w:rPr>
              <w:t>DK</w:t>
            </w:r>
            <w:r w:rsidRPr="001D01DF">
              <w:rPr>
                <w:rFonts w:ascii="Arial" w:hAnsi="Arial" w:cs="Arial"/>
                <w:bCs/>
                <w:szCs w:val="20"/>
              </w:rPr>
              <w:t xml:space="preserve">             (98) DA              (99) INAP</w:t>
            </w:r>
          </w:p>
          <w:p w:rsidR="00755616" w:rsidRPr="002B3A0F"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rsidR="00755616" w:rsidRPr="009E65BA"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yes                 (2) no               (88) DK             (98) DA (refused)           (99) INAP </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1295"/>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The </w:t>
            </w:r>
            <w:r w:rsidRPr="00B74361">
              <w:rPr>
                <w:rFonts w:ascii="Arial" w:hAnsi="Arial" w:cs="Arial"/>
                <w:b/>
                <w:szCs w:val="20"/>
              </w:rPr>
              <w:t>last</w:t>
            </w:r>
            <w:r w:rsidRPr="009E65BA">
              <w:rPr>
                <w:rFonts w:ascii="Arial" w:hAnsi="Arial" w:cs="Arial"/>
                <w:szCs w:val="20"/>
              </w:rPr>
              <w:t xml:space="preserve"> </w:t>
            </w:r>
            <w:r w:rsidRPr="00B74361">
              <w:rPr>
                <w:rFonts w:ascii="Arial" w:hAnsi="Arial" w:cs="Arial"/>
                <w:b/>
                <w:szCs w:val="20"/>
              </w:rPr>
              <w:t>time</w:t>
            </w:r>
            <w:r w:rsidRPr="009E65BA">
              <w:rPr>
                <w:rFonts w:ascii="Arial" w:hAnsi="Arial" w:cs="Arial"/>
                <w:szCs w:val="20"/>
              </w:rPr>
              <w:t xml:space="preserve"> this happened did you or anyone else report the incident to the police? </w:t>
            </w:r>
          </w:p>
          <w:p w:rsidR="00755616" w:rsidRDefault="00755616" w:rsidP="00755616">
            <w:pPr>
              <w:tabs>
                <w:tab w:val="left" w:pos="567"/>
              </w:tabs>
              <w:spacing w:before="60" w:line="240" w:lineRule="exact"/>
              <w:jc w:val="both"/>
              <w:rPr>
                <w:rFonts w:ascii="Calibri" w:hAnsi="Calibri"/>
                <w:b/>
                <w:color w:val="000000"/>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rPr>
              <w:t>[GO TO NEXT CRIME]</w:t>
            </w:r>
          </w:p>
          <w:p w:rsidR="00755616" w:rsidRPr="009E65BA" w:rsidRDefault="00755616" w:rsidP="00755616">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rPr>
              <w:t>[GO TO NEXT CRIME]</w:t>
            </w:r>
            <w:r>
              <w:rPr>
                <w:rFonts w:ascii="Arial" w:hAnsi="Arial" w:cs="Arial"/>
                <w:szCs w:val="20"/>
              </w:rPr>
              <w:t xml:space="preserve">       (98) DA (Refusal) </w:t>
            </w:r>
            <w:r w:rsidRPr="007D72DC">
              <w:rPr>
                <w:rFonts w:ascii="Calibri" w:hAnsi="Calibri"/>
                <w:b/>
                <w:color w:val="000000"/>
              </w:rPr>
              <w:t>[GO TO NEXT CRIME]</w:t>
            </w:r>
            <w:r>
              <w:rPr>
                <w:rFonts w:ascii="Arial" w:hAnsi="Arial" w:cs="Arial"/>
                <w:szCs w:val="20"/>
              </w:rPr>
              <w:t xml:space="preserve">       (99) INAP </w:t>
            </w:r>
            <w:r w:rsidRPr="007D72DC">
              <w:rPr>
                <w:rFonts w:ascii="Calibri" w:hAnsi="Calibri"/>
                <w:b/>
                <w:color w:val="000000"/>
              </w:rPr>
              <w:t>[GO TO NEXT CRIME]</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IVOL3J.</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rsidR="00755616" w:rsidRPr="00A03CC8"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755616" w:rsidRPr="00036508" w:rsidRDefault="00755616" w:rsidP="0075561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755616" w:rsidRPr="009E65BA"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rPr>
              <w:t>[GO TO NEXT CRIME]</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Arial" w:hAnsi="Arial" w:cs="Arial"/>
          <w:szCs w:val="20"/>
        </w:rPr>
      </w:pPr>
    </w:p>
    <w:p w:rsidR="00755616" w:rsidRDefault="00755616" w:rsidP="00755616">
      <w:r>
        <w:rPr>
          <w:rFonts w:ascii="Calibri" w:hAnsi="Calibri"/>
          <w:b/>
        </w:rPr>
        <w:t>[ASK THE FOLLOWING QUESTIONS IF ANSWER TO IVOL4 WAS “(1) YES”]</w:t>
      </w:r>
    </w:p>
    <w:tbl>
      <w:tblPr>
        <w:tblW w:w="5003" w:type="pct"/>
        <w:tblLayout w:type="fixed"/>
        <w:tblLook w:val="0000" w:firstRow="0" w:lastRow="0" w:firstColumn="0" w:lastColumn="0" w:noHBand="0" w:noVBand="0"/>
      </w:tblPr>
      <w:tblGrid>
        <w:gridCol w:w="11789"/>
        <w:gridCol w:w="1395"/>
      </w:tblGrid>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Default="00755616" w:rsidP="00755616">
            <w:pPr>
              <w:tabs>
                <w:tab w:val="left" w:pos="567"/>
              </w:tabs>
              <w:spacing w:before="60"/>
              <w:jc w:val="both"/>
              <w:rPr>
                <w:rFonts w:ascii="Calibri" w:hAnsi="Calibri"/>
                <w:b/>
              </w:rPr>
            </w:pPr>
            <w:r w:rsidRPr="009E65BA">
              <w:rPr>
                <w:rFonts w:ascii="Arial" w:hAnsi="Arial" w:cs="Arial"/>
                <w:b/>
                <w:szCs w:val="20"/>
              </w:rPr>
              <w:lastRenderedPageBreak/>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You mentioned theft of personal property in which there was no force or threat of force. When did this happen? Was it within the last 12 months – i.e., since</w:t>
            </w:r>
            <w:r>
              <w:rPr>
                <w:rFonts w:ascii="Arial" w:hAnsi="Arial" w:cs="Arial"/>
                <w:szCs w:val="20"/>
              </w:rPr>
              <w:t xml:space="preserve"> [June 2013]</w:t>
            </w:r>
            <w:r w:rsidRPr="004812A5">
              <w:rPr>
                <w:rFonts w:ascii="Arial" w:hAnsi="Arial" w:cs="Arial"/>
                <w:szCs w:val="20"/>
              </w:rPr>
              <w:t>, or was it before this, or both?</w:t>
            </w:r>
          </w:p>
          <w:p w:rsidR="00755616" w:rsidRPr="00825A23" w:rsidRDefault="00755616" w:rsidP="0075561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(1) Last 12 months </w:t>
            </w:r>
            <w:r w:rsidRPr="00BB155F">
              <w:rPr>
                <w:rFonts w:ascii="Arial" w:hAnsi="Arial" w:cs="Arial"/>
                <w:b/>
                <w:sz w:val="20"/>
                <w:szCs w:val="20"/>
                <w:lang w:val="en-GB"/>
              </w:rPr>
              <w:t>[Continue]</w:t>
            </w:r>
            <w:r w:rsidRPr="00BB155F">
              <w:rPr>
                <w:rFonts w:ascii="Arial" w:hAnsi="Arial" w:cs="Arial"/>
                <w:sz w:val="20"/>
                <w:szCs w:val="20"/>
                <w:lang w:val="en-GB"/>
              </w:rPr>
              <w:t xml:space="preserve">          (2) Before that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rsidR="00755616" w:rsidRPr="009E65BA" w:rsidRDefault="00755616" w:rsidP="00755616">
            <w:pPr>
              <w:pStyle w:val="PlainText"/>
              <w:spacing w:before="60"/>
              <w:ind w:left="1117" w:hanging="567"/>
              <w:jc w:val="both"/>
              <w:rPr>
                <w:rFonts w:ascii="Arial" w:hAnsi="Arial" w:cs="Arial"/>
                <w:b/>
              </w:rPr>
            </w:pP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C50F92"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036508" w:rsidRDefault="00755616" w:rsidP="00755616">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rsidR="00755616" w:rsidRPr="00036508" w:rsidRDefault="00755616" w:rsidP="00755616">
            <w:pPr>
              <w:ind w:left="-23" w:firstLine="23"/>
              <w:rPr>
                <w:rFonts w:ascii="Arial" w:hAnsi="Arial" w:cs="Arial"/>
                <w:szCs w:val="20"/>
              </w:rPr>
            </w:pPr>
            <w:r w:rsidRPr="00036508">
              <w:rPr>
                <w:rFonts w:ascii="Arial" w:hAnsi="Arial" w:cs="Arial"/>
                <w:szCs w:val="20"/>
              </w:rPr>
              <w:t>(1) once</w:t>
            </w:r>
            <w:r w:rsidRPr="00C50F92">
              <w:rPr>
                <w:rFonts w:ascii="Arial" w:hAnsi="Arial" w:cs="Arial"/>
                <w:szCs w:val="20"/>
              </w:rPr>
              <w:t xml:space="preserve">          </w:t>
            </w:r>
            <w:r w:rsidRPr="00036508">
              <w:rPr>
                <w:rFonts w:ascii="Arial" w:hAnsi="Arial" w:cs="Arial"/>
                <w:szCs w:val="20"/>
              </w:rPr>
              <w:t xml:space="preserve"> (2) 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(3) three times</w:t>
            </w:r>
            <w:r w:rsidRPr="00C50F92">
              <w:rPr>
                <w:rFonts w:ascii="Arial" w:hAnsi="Arial" w:cs="Arial"/>
                <w:szCs w:val="20"/>
              </w:rPr>
              <w:t xml:space="preserve">     (4) four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(5) five times or more</w:t>
            </w:r>
          </w:p>
          <w:p w:rsidR="00755616" w:rsidRPr="00036508" w:rsidRDefault="00755616" w:rsidP="00755616">
            <w:pPr>
              <w:tabs>
                <w:tab w:val="left" w:pos="540"/>
                <w:tab w:val="right" w:pos="10609"/>
              </w:tabs>
              <w:ind w:left="-23" w:firstLine="23"/>
              <w:rPr>
                <w:rFonts w:ascii="Arial" w:hAnsi="Arial" w:cs="Arial"/>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p w:rsidR="00755616" w:rsidRPr="00C50F92" w:rsidRDefault="00755616" w:rsidP="00755616">
            <w:pPr>
              <w:tabs>
                <w:tab w:val="left" w:pos="567"/>
              </w:tabs>
              <w:spacing w:before="60"/>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rsidR="00755616" w:rsidRPr="00C50F92" w:rsidRDefault="00755616" w:rsidP="00755616">
            <w:pPr>
              <w:jc w:val="center"/>
              <w:rPr>
                <w:rFonts w:ascii="Arial" w:hAnsi="Arial" w:cs="Arial"/>
                <w:b/>
                <w:bCs/>
                <w:szCs w:val="20"/>
              </w:rPr>
            </w:pPr>
            <w:r w:rsidRPr="00D02FC8">
              <w:rPr>
                <w:rFonts w:ascii="Arial" w:hAnsi="Arial" w:cs="Arial"/>
                <w:b/>
                <w:szCs w:val="20"/>
              </w:rPr>
              <w:t>|__|__|</w:t>
            </w:r>
          </w:p>
        </w:tc>
      </w:tr>
      <w:tr w:rsidR="00755616" w:rsidRPr="00C50F92"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C50F92" w:rsidRDefault="00755616" w:rsidP="00755616">
            <w:pPr>
              <w:tabs>
                <w:tab w:val="left" w:pos="567"/>
              </w:tabs>
              <w:spacing w:before="60" w:line="240" w:lineRule="exact"/>
              <w:jc w:val="both"/>
              <w:rPr>
                <w:rFonts w:ascii="Arial" w:hAnsi="Arial" w:cs="Arial"/>
                <w:szCs w:val="20"/>
              </w:rPr>
            </w:pPr>
            <w:r w:rsidRPr="00C50F92">
              <w:rPr>
                <w:rFonts w:ascii="Arial" w:hAnsi="Arial" w:cs="Arial"/>
                <w:b/>
                <w:szCs w:val="20"/>
              </w:rPr>
              <w:t>IVOL4C.</w:t>
            </w:r>
            <w:r w:rsidRPr="00C50F92">
              <w:rPr>
                <w:rFonts w:ascii="Arial" w:hAnsi="Arial" w:cs="Arial"/>
                <w:szCs w:val="20"/>
              </w:rPr>
              <w:t xml:space="preserve"> The </w:t>
            </w:r>
            <w:r w:rsidRPr="00B74361">
              <w:rPr>
                <w:rFonts w:ascii="Arial" w:hAnsi="Arial" w:cs="Arial"/>
                <w:b/>
                <w:szCs w:val="20"/>
              </w:rPr>
              <w:t>last time</w:t>
            </w:r>
            <w:r w:rsidRPr="00C50F92">
              <w:rPr>
                <w:rFonts w:ascii="Arial" w:hAnsi="Arial" w:cs="Arial"/>
                <w:szCs w:val="20"/>
              </w:rPr>
              <w:t xml:space="preserve"> this happened did you or anyone else report the incident to the police? </w:t>
            </w:r>
          </w:p>
          <w:p w:rsidR="00755616" w:rsidRPr="00C50F92" w:rsidRDefault="00755616" w:rsidP="00755616">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rsidR="00755616" w:rsidRPr="00C50F92" w:rsidRDefault="00755616" w:rsidP="00755616">
            <w:pPr>
              <w:ind w:left="-23" w:firstLine="23"/>
              <w:rPr>
                <w:rFonts w:ascii="Arial" w:hAnsi="Arial" w:cs="Arial"/>
                <w:b/>
                <w:szCs w:val="20"/>
              </w:rPr>
            </w:pPr>
            <w:r w:rsidRPr="00C50F92">
              <w:rPr>
                <w:rFonts w:ascii="Arial" w:hAnsi="Arial" w:cs="Arial"/>
                <w:b/>
                <w:color w:val="000000"/>
                <w:szCs w:val="20"/>
              </w:rPr>
              <w:t>[GO TO NEXT CRIME]</w:t>
            </w:r>
          </w:p>
        </w:tc>
        <w:tc>
          <w:tcPr>
            <w:tcW w:w="529" w:type="pct"/>
            <w:tcBorders>
              <w:top w:val="dotted" w:sz="4" w:space="0" w:color="auto"/>
              <w:left w:val="nil"/>
              <w:bottom w:val="dotted" w:sz="4" w:space="0" w:color="auto"/>
              <w:right w:val="dotted" w:sz="4" w:space="0" w:color="auto"/>
            </w:tcBorders>
            <w:vAlign w:val="center"/>
          </w:tcPr>
          <w:p w:rsidR="00755616" w:rsidRPr="00C50F92"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Default="00755616" w:rsidP="00755616">
      <w:r>
        <w:rPr>
          <w:rFonts w:ascii="Calibri" w:hAnsi="Calibri"/>
          <w:b/>
        </w:rPr>
        <w:t>[ASK THE FOLLOWING QUESTIONS IF ANSWER TO IVOL5 WAS “(1) YES”]</w:t>
      </w:r>
    </w:p>
    <w:tbl>
      <w:tblPr>
        <w:tblW w:w="5003" w:type="pct"/>
        <w:tblLayout w:type="fixed"/>
        <w:tblLook w:val="0000" w:firstRow="0" w:lastRow="0" w:firstColumn="0" w:lastColumn="0" w:noHBand="0" w:noVBand="0"/>
      </w:tblPr>
      <w:tblGrid>
        <w:gridCol w:w="11789"/>
        <w:gridCol w:w="1395"/>
      </w:tblGrid>
      <w:tr w:rsidR="00755616" w:rsidRPr="005A5C29" w:rsidTr="00755616">
        <w:trPr>
          <w:trHeight w:val="1952"/>
        </w:trPr>
        <w:tc>
          <w:tcPr>
            <w:tcW w:w="4471" w:type="pct"/>
            <w:tcBorders>
              <w:top w:val="dotted" w:sz="4" w:space="0" w:color="auto"/>
              <w:left w:val="dotted" w:sz="4" w:space="0" w:color="auto"/>
              <w:bottom w:val="dotted" w:sz="4" w:space="0" w:color="auto"/>
              <w:right w:val="dotted" w:sz="4" w:space="0" w:color="000000"/>
            </w:tcBorders>
          </w:tcPr>
          <w:p w:rsidR="00755616" w:rsidRPr="009A5548" w:rsidRDefault="00755616" w:rsidP="00755616">
            <w:pPr>
              <w:spacing w:before="60"/>
              <w:jc w:val="both"/>
              <w:rPr>
                <w:rFonts w:ascii="Arial" w:hAnsi="Arial" w:cs="Arial"/>
                <w:szCs w:val="20"/>
              </w:rPr>
            </w:pPr>
            <w:r w:rsidRPr="005A5C29">
              <w:rPr>
                <w:rFonts w:ascii="Arial" w:hAnsi="Arial" w:cs="Arial"/>
                <w:b/>
                <w:szCs w:val="20"/>
                <w:lang w:val="en-GB"/>
              </w:rPr>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Pr>
                <w:rFonts w:ascii="Arial" w:hAnsi="Arial" w:cs="Arial"/>
                <w:szCs w:val="20"/>
              </w:rPr>
              <w:t>[June 2013]</w:t>
            </w:r>
            <w:r w:rsidRPr="009A5548">
              <w:rPr>
                <w:rFonts w:ascii="Arial" w:hAnsi="Arial" w:cs="Arial"/>
                <w:szCs w:val="20"/>
              </w:rPr>
              <w:t>, or was it before this, or both?</w:t>
            </w:r>
          </w:p>
          <w:p w:rsidR="00755616" w:rsidRPr="00825A23" w:rsidRDefault="00755616" w:rsidP="0075561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(1) Last 12 months </w:t>
            </w:r>
            <w:r w:rsidRPr="00BB155F">
              <w:rPr>
                <w:rFonts w:ascii="Arial" w:hAnsi="Arial" w:cs="Arial"/>
                <w:b/>
                <w:sz w:val="20"/>
                <w:szCs w:val="20"/>
                <w:lang w:val="en-GB"/>
              </w:rPr>
              <w:t>[Continue]</w:t>
            </w:r>
            <w:r w:rsidRPr="00BB155F">
              <w:rPr>
                <w:rFonts w:ascii="Arial" w:hAnsi="Arial" w:cs="Arial"/>
                <w:sz w:val="20"/>
                <w:szCs w:val="20"/>
                <w:lang w:val="en-GB"/>
              </w:rPr>
              <w:t xml:space="preserve">          (2) Before that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rsidR="00755616" w:rsidRPr="00BB155F" w:rsidRDefault="00755616" w:rsidP="00755616">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rsidR="00755616" w:rsidRPr="005A5C29" w:rsidRDefault="00755616" w:rsidP="00755616">
            <w:pPr>
              <w:tabs>
                <w:tab w:val="left" w:pos="567"/>
              </w:tabs>
              <w:spacing w:before="60"/>
              <w:ind w:left="517"/>
              <w:jc w:val="both"/>
              <w:rPr>
                <w:rFonts w:ascii="Arial" w:hAnsi="Arial" w:cs="Arial"/>
                <w:b/>
                <w:szCs w:val="20"/>
              </w:rPr>
            </w:pPr>
            <w:r w:rsidRPr="00D20501">
              <w:rPr>
                <w:rFonts w:ascii="Arial" w:hAnsi="Arial" w:cs="Arial"/>
                <w:szCs w:val="20"/>
                <w:lang w:val="en-GB"/>
              </w:rPr>
              <w:t xml:space="preserve">(98) DA </w:t>
            </w:r>
            <w:r w:rsidRPr="00D20501">
              <w:rPr>
                <w:rFonts w:ascii="Arial" w:hAnsi="Arial" w:cs="Arial"/>
                <w:b/>
                <w:szCs w:val="20"/>
                <w:lang w:val="en-GB"/>
              </w:rPr>
              <w:t>[Go to</w:t>
            </w:r>
            <w:r w:rsidRPr="00D20501">
              <w:rPr>
                <w:rFonts w:ascii="Arial" w:hAnsi="Arial" w:cs="Arial"/>
                <w:szCs w:val="20"/>
                <w:lang w:val="en-GB"/>
              </w:rPr>
              <w:t xml:space="preserve"> </w:t>
            </w:r>
            <w:r w:rsidRPr="00D20501">
              <w:rPr>
                <w:rFonts w:ascii="Arial" w:hAnsi="Arial" w:cs="Arial"/>
                <w:b/>
                <w:szCs w:val="20"/>
                <w:lang w:val="en-GB"/>
              </w:rPr>
              <w:t>next crime]</w:t>
            </w:r>
            <w:r w:rsidRPr="00D20501">
              <w:rPr>
                <w:rFonts w:ascii="Arial" w:hAnsi="Arial" w:cs="Arial"/>
                <w:szCs w:val="20"/>
                <w:lang w:val="en-GB"/>
              </w:rPr>
              <w:t xml:space="preserve">       (99) INAP </w:t>
            </w:r>
            <w:r w:rsidRPr="00D20501">
              <w:rPr>
                <w:rFonts w:ascii="Arial" w:hAnsi="Arial" w:cs="Arial"/>
                <w:b/>
                <w:szCs w:val="20"/>
                <w:lang w:val="en-GB"/>
              </w:rPr>
              <w:t>[Go to</w:t>
            </w:r>
            <w:r w:rsidRPr="00D20501">
              <w:rPr>
                <w:rFonts w:ascii="Arial" w:hAnsi="Arial" w:cs="Arial"/>
                <w:szCs w:val="20"/>
                <w:lang w:val="en-GB"/>
              </w:rPr>
              <w:t xml:space="preserve"> </w:t>
            </w:r>
            <w:r w:rsidRPr="00D20501">
              <w:rPr>
                <w:rFonts w:ascii="Arial" w:hAnsi="Arial" w:cs="Arial"/>
                <w:b/>
                <w:szCs w:val="20"/>
                <w:lang w:val="en-GB"/>
              </w:rPr>
              <w:t>next crime</w:t>
            </w:r>
            <w:r w:rsidRPr="00C14B3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rsidR="00755616" w:rsidRPr="005A5C29"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036508" w:rsidRDefault="00755616" w:rsidP="00755616">
            <w:pPr>
              <w:ind w:left="-23" w:firstLine="23"/>
              <w:rPr>
                <w:rFonts w:ascii="Arial" w:hAnsi="Arial" w:cs="Arial"/>
                <w:szCs w:val="20"/>
              </w:rPr>
            </w:pPr>
            <w:r>
              <w:rPr>
                <w:rFonts w:ascii="Arial" w:hAnsi="Arial" w:cs="Arial"/>
                <w:b/>
                <w:szCs w:val="20"/>
              </w:rPr>
              <w:lastRenderedPageBreak/>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755616" w:rsidRPr="00036508" w:rsidRDefault="00755616" w:rsidP="0075561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755616" w:rsidRDefault="00755616" w:rsidP="00755616">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E34785"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B74361">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B74361">
              <w:rPr>
                <w:rFonts w:ascii="Arial" w:hAnsi="Arial" w:cs="Arial"/>
                <w:bCs/>
                <w:szCs w:val="20"/>
              </w:rPr>
              <w:t>at</w:t>
            </w:r>
            <w:r w:rsidRPr="00E34785">
              <w:rPr>
                <w:rFonts w:ascii="Arial" w:hAnsi="Arial" w:cs="Arial"/>
                <w:szCs w:val="20"/>
              </w:rPr>
              <w:t xml:space="preserve"> your own home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 xml:space="preserve">in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755616" w:rsidRPr="00E34785" w:rsidRDefault="00755616" w:rsidP="00755616">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755616" w:rsidRDefault="00755616" w:rsidP="00755616">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755616" w:rsidRDefault="00755616" w:rsidP="00755616">
            <w:pPr>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C9421E"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rsidR="00755616" w:rsidRPr="00C9421E" w:rsidRDefault="00755616" w:rsidP="00755616">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755616" w:rsidRPr="00C9421E" w:rsidRDefault="00755616" w:rsidP="00755616">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755616" w:rsidRDefault="00755616" w:rsidP="00755616">
            <w:pPr>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Calibri" w:hAnsi="Calibri"/>
          <w:b/>
        </w:rPr>
      </w:pPr>
    </w:p>
    <w:p w:rsidR="00755616" w:rsidRPr="008D4D3E" w:rsidRDefault="00755616" w:rsidP="00755616">
      <w:pPr>
        <w:rPr>
          <w:b/>
        </w:rPr>
      </w:pPr>
      <w:r w:rsidRPr="008D4D3E">
        <w:rPr>
          <w:rFonts w:ascii="Calibri" w:hAnsi="Calibri"/>
          <w:b/>
        </w:rPr>
        <w:lastRenderedPageBreak/>
        <w:t>[ADJUST NEXT QUESTIONS ACCORDING TO WHETHER THERE WERE MULTIPLE OFFENDERS OR ONLY ONE]</w:t>
      </w:r>
    </w:p>
    <w:tbl>
      <w:tblPr>
        <w:tblW w:w="5003" w:type="pct"/>
        <w:tblLayout w:type="fixed"/>
        <w:tblLook w:val="0000" w:firstRow="0" w:lastRow="0" w:firstColumn="0" w:lastColumn="0" w:noHBand="0" w:noVBand="0"/>
      </w:tblPr>
      <w:tblGrid>
        <w:gridCol w:w="11789"/>
        <w:gridCol w:w="1395"/>
      </w:tblGrid>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572E7A"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Cs w:val="20"/>
              </w:rPr>
            </w:pPr>
            <w:r w:rsidRPr="008D4D3E">
              <w:rPr>
                <w:rFonts w:ascii="Arial" w:hAnsi="Arial" w:cs="Arial"/>
                <w:b/>
                <w:szCs w:val="20"/>
              </w:rPr>
              <w:t>IVOL</w:t>
            </w:r>
            <w:r>
              <w:rPr>
                <w:rFonts w:ascii="Arial" w:hAnsi="Arial" w:cs="Arial"/>
                <w:b/>
                <w:szCs w:val="20"/>
              </w:rPr>
              <w:t>5</w:t>
            </w:r>
            <w:r w:rsidRPr="008D4D3E">
              <w:rPr>
                <w:rFonts w:ascii="Arial" w:hAnsi="Arial" w:cs="Arial"/>
                <w:b/>
                <w:szCs w:val="20"/>
              </w:rPr>
              <w:t>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rsidR="00755616" w:rsidRPr="008D4D3E"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rsidR="00755616" w:rsidRPr="008D4D3E" w:rsidRDefault="00755616" w:rsidP="00755616">
            <w:pPr>
              <w:tabs>
                <w:tab w:val="left" w:pos="270"/>
                <w:tab w:val="right" w:pos="10609"/>
              </w:tabs>
              <w:ind w:left="270"/>
              <w:rPr>
                <w:rFonts w:ascii="Arial" w:hAnsi="Arial" w:cs="Arial"/>
                <w:szCs w:val="20"/>
              </w:rPr>
            </w:pPr>
            <w:r w:rsidRPr="008D4D3E">
              <w:rPr>
                <w:rFonts w:ascii="Arial" w:hAnsi="Arial" w:cs="Arial"/>
                <w:szCs w:val="20"/>
              </w:rPr>
              <w:t xml:space="preserve">      (</w:t>
            </w:r>
            <w:r>
              <w:rPr>
                <w:rFonts w:ascii="Arial" w:hAnsi="Arial" w:cs="Arial"/>
                <w:szCs w:val="20"/>
              </w:rPr>
              <w:t>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rsidR="00755616" w:rsidRDefault="00755616" w:rsidP="00755616">
            <w:pPr>
              <w:tabs>
                <w:tab w:val="left" w:pos="-90"/>
                <w:tab w:val="left" w:pos="270"/>
                <w:tab w:val="right" w:pos="10609"/>
              </w:tabs>
              <w:ind w:left="67"/>
              <w:rPr>
                <w:rFonts w:ascii="Arial" w:hAnsi="Arial" w:cs="Arial"/>
                <w:szCs w:val="20"/>
              </w:rPr>
            </w:pPr>
            <w:r w:rsidRPr="008D4D3E">
              <w:rPr>
                <w:rFonts w:ascii="Arial" w:hAnsi="Arial" w:cs="Arial"/>
                <w:szCs w:val="20"/>
              </w:rPr>
              <w:t xml:space="preserve">    </w:t>
            </w: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rsidR="00755616" w:rsidRPr="008D4D3E" w:rsidRDefault="00755616" w:rsidP="00755616">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846FF9"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755616"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rPr>
              <w:t xml:space="preserve">[GO </w:t>
            </w:r>
            <w:r w:rsidRPr="00DC011E">
              <w:rPr>
                <w:rFonts w:ascii="Calibri" w:hAnsi="Calibri"/>
                <w:b/>
                <w:color w:val="000000"/>
              </w:rPr>
              <w:t xml:space="preserve">TO </w:t>
            </w:r>
            <w:r>
              <w:rPr>
                <w:rFonts w:ascii="Calibri" w:hAnsi="Calibri"/>
                <w:b/>
                <w:color w:val="000000"/>
              </w:rPr>
              <w:t>IVOL5G</w:t>
            </w:r>
            <w:r w:rsidRPr="007D72DC">
              <w:rPr>
                <w:rFonts w:ascii="Calibri" w:hAnsi="Calibri"/>
                <w:b/>
                <w:color w:val="000000"/>
              </w:rPr>
              <w:t>]</w:t>
            </w:r>
            <w:r>
              <w:rPr>
                <w:rFonts w:ascii="Calibri" w:hAnsi="Calibri"/>
                <w:b/>
                <w:color w:val="000000"/>
              </w:rPr>
              <w:t xml:space="preserve">                </w:t>
            </w:r>
            <w:r w:rsidRPr="00BE7033">
              <w:rPr>
                <w:rFonts w:ascii="Calibri" w:hAnsi="Calibri"/>
                <w:color w:val="000000"/>
              </w:rPr>
              <w:t>(88) DK</w:t>
            </w:r>
            <w:r>
              <w:rPr>
                <w:rFonts w:ascii="Calibri" w:hAnsi="Calibri"/>
                <w:color w:val="000000"/>
              </w:rPr>
              <w:t xml:space="preserve"> </w:t>
            </w:r>
            <w:r w:rsidRPr="007D72DC">
              <w:rPr>
                <w:rFonts w:ascii="Calibri" w:hAnsi="Calibri"/>
                <w:b/>
                <w:color w:val="000000"/>
              </w:rPr>
              <w:t xml:space="preserve">[GO </w:t>
            </w:r>
            <w:r w:rsidRPr="00DC011E">
              <w:rPr>
                <w:rFonts w:ascii="Calibri" w:hAnsi="Calibri"/>
                <w:b/>
                <w:color w:val="000000"/>
              </w:rPr>
              <w:t xml:space="preserve">TO </w:t>
            </w:r>
            <w:r w:rsidRPr="00BE7033">
              <w:rPr>
                <w:rFonts w:ascii="Calibri" w:hAnsi="Calibri"/>
                <w:b/>
                <w:color w:val="000000"/>
              </w:rPr>
              <w:t>IVOL</w:t>
            </w:r>
            <w:r>
              <w:rPr>
                <w:rFonts w:ascii="Calibri" w:hAnsi="Calibri"/>
                <w:b/>
                <w:color w:val="000000"/>
              </w:rPr>
              <w:t>5G</w:t>
            </w:r>
            <w:r w:rsidRPr="007D72DC">
              <w:rPr>
                <w:rFonts w:ascii="Calibri" w:hAnsi="Calibri"/>
                <w:b/>
                <w:color w:val="000000"/>
              </w:rPr>
              <w:t>]</w:t>
            </w:r>
          </w:p>
          <w:p w:rsidR="00755616" w:rsidRPr="00846FF9"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rPr>
              <w:t xml:space="preserve">(98) DA </w:t>
            </w:r>
            <w:r w:rsidRPr="007D72DC">
              <w:rPr>
                <w:rFonts w:ascii="Calibri" w:hAnsi="Calibri"/>
                <w:b/>
                <w:color w:val="000000"/>
              </w:rPr>
              <w:t xml:space="preserve">[GO </w:t>
            </w:r>
            <w:r w:rsidRPr="00DC011E">
              <w:rPr>
                <w:rFonts w:ascii="Calibri" w:hAnsi="Calibri"/>
                <w:b/>
                <w:color w:val="000000"/>
              </w:rPr>
              <w:t xml:space="preserve">TO </w:t>
            </w:r>
            <w:r>
              <w:rPr>
                <w:rFonts w:ascii="Calibri" w:hAnsi="Calibri"/>
                <w:b/>
                <w:color w:val="000000"/>
              </w:rPr>
              <w:t>IVOL5G</w:t>
            </w:r>
            <w:r w:rsidRPr="007D72DC">
              <w:rPr>
                <w:rFonts w:ascii="Calibri" w:hAnsi="Calibri"/>
                <w:b/>
                <w:color w:val="000000"/>
              </w:rPr>
              <w:t>]</w:t>
            </w:r>
            <w:r w:rsidRPr="00DC011E">
              <w:rPr>
                <w:rFonts w:ascii="Calibri" w:hAnsi="Calibri"/>
                <w:color w:val="000000"/>
              </w:rPr>
              <w:t xml:space="preserve"> </w:t>
            </w:r>
            <w:r>
              <w:rPr>
                <w:rFonts w:ascii="Calibri" w:hAnsi="Calibri"/>
                <w:color w:val="000000"/>
              </w:rPr>
              <w:t xml:space="preserve">            </w:t>
            </w:r>
            <w:r w:rsidRPr="00BE7033">
              <w:rPr>
                <w:rFonts w:ascii="Calibri" w:hAnsi="Calibri"/>
                <w:color w:val="000000"/>
              </w:rPr>
              <w:t>(99) INAP</w:t>
            </w:r>
            <w:r w:rsidRPr="007D72DC">
              <w:rPr>
                <w:rFonts w:ascii="Calibri" w:hAnsi="Calibri"/>
                <w:b/>
                <w:color w:val="000000"/>
              </w:rPr>
              <w:t xml:space="preserve">[GO </w:t>
            </w:r>
            <w:r w:rsidRPr="00DC011E">
              <w:rPr>
                <w:rFonts w:ascii="Calibri" w:hAnsi="Calibri"/>
                <w:b/>
                <w:color w:val="000000"/>
              </w:rPr>
              <w:t xml:space="preserve">TO </w:t>
            </w:r>
            <w:r w:rsidRPr="00BE7033">
              <w:rPr>
                <w:rFonts w:ascii="Calibri" w:hAnsi="Calibri"/>
                <w:b/>
                <w:color w:val="000000"/>
              </w:rPr>
              <w:t>IVOL</w:t>
            </w:r>
            <w:r>
              <w:rPr>
                <w:rFonts w:ascii="Calibri" w:hAnsi="Calibri"/>
                <w:b/>
                <w:color w:val="000000"/>
              </w:rPr>
              <w:t>5G</w:t>
            </w:r>
            <w:r w:rsidRPr="007D72DC">
              <w:rPr>
                <w:rFonts w:ascii="Calibri" w:hAnsi="Calibri"/>
                <w:b/>
                <w:color w:val="000000"/>
              </w:rPr>
              <w:t>]</w:t>
            </w:r>
            <w:r>
              <w:rPr>
                <w:rFonts w:ascii="Calibri" w:hAnsi="Calibri"/>
                <w:color w:val="00000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846FF9" w:rsidRDefault="00755616" w:rsidP="00755616">
            <w:pPr>
              <w:jc w:val="center"/>
              <w:rPr>
                <w:rFonts w:ascii="Arial" w:hAnsi="Arial" w:cs="Arial"/>
                <w:b/>
                <w:bCs/>
                <w:szCs w:val="20"/>
              </w:rPr>
            </w:pPr>
            <w:r w:rsidRPr="00D02FC8">
              <w:rPr>
                <w:rFonts w:ascii="Arial" w:hAnsi="Arial" w:cs="Arial"/>
                <w:b/>
                <w:szCs w:val="20"/>
              </w:rPr>
              <w:t>|__|__|</w:t>
            </w:r>
          </w:p>
        </w:tc>
      </w:tr>
      <w:tr w:rsidR="00755616" w:rsidRPr="00846FF9" w:rsidTr="00755616">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rsidR="00755616"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rsidR="00755616" w:rsidRPr="00BE7033"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 xml:space="preserve">(88) </w:t>
            </w:r>
            <w:r>
              <w:rPr>
                <w:rFonts w:ascii="Arial" w:hAnsi="Arial" w:cs="Arial"/>
                <w:bCs/>
                <w:szCs w:val="20"/>
              </w:rPr>
              <w:t>DK</w:t>
            </w:r>
            <w:r w:rsidRPr="00BE7033">
              <w:rPr>
                <w:rFonts w:ascii="Arial" w:hAnsi="Arial" w:cs="Arial"/>
                <w:bCs/>
                <w:szCs w:val="20"/>
              </w:rPr>
              <w:t xml:space="preserve">             (98) DA              (99) INAP</w:t>
            </w:r>
          </w:p>
          <w:p w:rsidR="00755616" w:rsidRPr="002B3A0F"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lastRenderedPageBreak/>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rsidR="00755616" w:rsidRPr="009E65BA"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1295"/>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rsidR="00755616" w:rsidRDefault="00755616" w:rsidP="00755616">
            <w:pPr>
              <w:tabs>
                <w:tab w:val="left" w:pos="567"/>
              </w:tabs>
              <w:spacing w:before="60" w:line="240" w:lineRule="exact"/>
              <w:jc w:val="both"/>
              <w:rPr>
                <w:rFonts w:ascii="Calibri" w:hAnsi="Calibri"/>
                <w:b/>
                <w:color w:val="000000"/>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rPr>
              <w:t>[GO TO NEXT CRIME]</w:t>
            </w:r>
          </w:p>
          <w:p w:rsidR="00755616" w:rsidRPr="009E65BA" w:rsidRDefault="00755616" w:rsidP="00755616">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rPr>
              <w:t>[GO TO NEXT CRIME]</w:t>
            </w:r>
            <w:r>
              <w:rPr>
                <w:rFonts w:ascii="Arial" w:hAnsi="Arial" w:cs="Arial"/>
                <w:szCs w:val="20"/>
              </w:rPr>
              <w:t xml:space="preserve">       (98) DA (Refusal) </w:t>
            </w:r>
            <w:r w:rsidRPr="007D72DC">
              <w:rPr>
                <w:rFonts w:ascii="Calibri" w:hAnsi="Calibri"/>
                <w:b/>
                <w:color w:val="000000"/>
              </w:rPr>
              <w:t>[GO TO NEXT CRIME]</w:t>
            </w:r>
            <w:r>
              <w:rPr>
                <w:rFonts w:ascii="Arial" w:hAnsi="Arial" w:cs="Arial"/>
                <w:szCs w:val="20"/>
              </w:rPr>
              <w:t xml:space="preserve">       (99) INAP </w:t>
            </w:r>
            <w:r w:rsidRPr="007D72DC">
              <w:rPr>
                <w:rFonts w:ascii="Calibri" w:hAnsi="Calibri"/>
                <w:b/>
                <w:color w:val="000000"/>
              </w:rPr>
              <w:t>[GO TO NEXT CRIME]</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rsidR="00755616" w:rsidRPr="00A03CC8"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755616" w:rsidRPr="00036508" w:rsidRDefault="00755616" w:rsidP="0075561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755616" w:rsidRPr="009E65BA"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rPr>
              <w:t>[GO TO NEXT CRIME]</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Default="00755616" w:rsidP="00755616">
      <w:r>
        <w:rPr>
          <w:rFonts w:ascii="Calibri" w:hAnsi="Calibri"/>
          <w:b/>
        </w:rPr>
        <w:t>[ASK THE FOLLOWING QUESTIONS IF ANSWER TO IVOL6 WAS “(1) YES”]</w:t>
      </w:r>
    </w:p>
    <w:tbl>
      <w:tblPr>
        <w:tblW w:w="5003" w:type="pct"/>
        <w:tblLayout w:type="fixed"/>
        <w:tblLook w:val="0000" w:firstRow="0" w:lastRow="0" w:firstColumn="0" w:lastColumn="0" w:noHBand="0" w:noVBand="0"/>
      </w:tblPr>
      <w:tblGrid>
        <w:gridCol w:w="11789"/>
        <w:gridCol w:w="1395"/>
      </w:tblGrid>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F573D4" w:rsidRDefault="00755616" w:rsidP="00755616">
            <w:pPr>
              <w:jc w:val="both"/>
              <w:rPr>
                <w:rFonts w:ascii="Arial" w:hAnsi="Arial" w:cs="Arial"/>
                <w:szCs w:val="20"/>
              </w:rPr>
            </w:pPr>
            <w:r w:rsidRPr="00F573D4">
              <w:rPr>
                <w:rFonts w:ascii="Arial" w:hAnsi="Arial" w:cs="Arial"/>
                <w:b/>
                <w:szCs w:val="20"/>
              </w:rPr>
              <w:t>IVOL6A.</w:t>
            </w:r>
            <w:r w:rsidRPr="00F573D4">
              <w:rPr>
                <w:rFonts w:ascii="Arial" w:hAnsi="Arial" w:cs="Arial"/>
                <w:szCs w:val="20"/>
              </w:rPr>
              <w:t xml:space="preserve"> You mentioned you have been threatened by someone. Remember that your answers will, of course, be treated confidentially and anonymously. When did this happen? Was it within the last 12 months – i.e., since </w:t>
            </w:r>
            <w:r>
              <w:rPr>
                <w:rFonts w:ascii="Arial" w:hAnsi="Arial" w:cs="Arial"/>
                <w:szCs w:val="20"/>
              </w:rPr>
              <w:t>[June 2013]</w:t>
            </w:r>
            <w:r w:rsidRPr="00F573D4">
              <w:rPr>
                <w:rFonts w:ascii="Arial" w:hAnsi="Arial" w:cs="Arial"/>
                <w:szCs w:val="20"/>
              </w:rPr>
              <w:t>, or was it before this, or both?</w:t>
            </w:r>
          </w:p>
          <w:p w:rsidR="00755616" w:rsidRPr="00F573D4" w:rsidRDefault="00755616" w:rsidP="00755616">
            <w:pPr>
              <w:pStyle w:val="PlainText"/>
              <w:spacing w:before="60"/>
              <w:jc w:val="both"/>
              <w:rPr>
                <w:rFonts w:ascii="Arial" w:hAnsi="Arial" w:cs="Arial"/>
                <w:b/>
                <w:sz w:val="20"/>
                <w:szCs w:val="20"/>
                <w:lang w:val="en-GB"/>
              </w:rPr>
            </w:pPr>
            <w:r w:rsidRPr="00F573D4">
              <w:rPr>
                <w:rFonts w:ascii="Arial" w:hAnsi="Arial" w:cs="Arial"/>
                <w:b/>
                <w:sz w:val="20"/>
                <w:szCs w:val="20"/>
                <w:lang w:val="en-GB"/>
              </w:rPr>
              <w:t>[</w:t>
            </w:r>
            <w:r w:rsidRPr="00F573D4">
              <w:rPr>
                <w:rFonts w:ascii="Arial" w:hAnsi="Arial" w:cs="Arial"/>
                <w:b/>
                <w:color w:val="000000"/>
                <w:sz w:val="20"/>
                <w:szCs w:val="20"/>
              </w:rPr>
              <w:t>PROBE AS FAR AS POSSIBLE WHETHER CODE 1 OR 2 APPLIES</w:t>
            </w:r>
            <w:r w:rsidRPr="00F573D4">
              <w:rPr>
                <w:rFonts w:ascii="Arial" w:hAnsi="Arial" w:cs="Arial"/>
                <w:b/>
                <w:sz w:val="20"/>
                <w:szCs w:val="20"/>
                <w:lang w:val="en-GB"/>
              </w:rPr>
              <w:t xml:space="preserve"> IF UNCLEAR]</w:t>
            </w:r>
          </w:p>
          <w:p w:rsidR="00755616" w:rsidRPr="00F573D4" w:rsidRDefault="00755616" w:rsidP="00755616">
            <w:pPr>
              <w:pStyle w:val="PlainText"/>
              <w:spacing w:before="60"/>
              <w:ind w:left="1117" w:hanging="567"/>
              <w:jc w:val="both"/>
              <w:rPr>
                <w:rFonts w:ascii="Arial" w:hAnsi="Arial" w:cs="Arial"/>
                <w:sz w:val="20"/>
                <w:szCs w:val="20"/>
                <w:lang w:val="en-GB"/>
              </w:rPr>
            </w:pPr>
            <w:r w:rsidRPr="00F573D4">
              <w:rPr>
                <w:rFonts w:ascii="Arial" w:hAnsi="Arial" w:cs="Arial"/>
                <w:sz w:val="20"/>
                <w:szCs w:val="20"/>
                <w:lang w:val="en-GB"/>
              </w:rPr>
              <w:t xml:space="preserve">(1) Last 12 months </w:t>
            </w:r>
            <w:r w:rsidRPr="00F573D4">
              <w:rPr>
                <w:rFonts w:ascii="Arial" w:hAnsi="Arial" w:cs="Arial"/>
                <w:b/>
                <w:sz w:val="20"/>
                <w:szCs w:val="20"/>
                <w:lang w:val="en-GB"/>
              </w:rPr>
              <w:t>[Continue]</w:t>
            </w:r>
            <w:r w:rsidRPr="00F573D4">
              <w:rPr>
                <w:rFonts w:ascii="Arial" w:hAnsi="Arial" w:cs="Arial"/>
                <w:sz w:val="20"/>
                <w:szCs w:val="20"/>
                <w:lang w:val="en-GB"/>
              </w:rPr>
              <w:t xml:space="preserve">          (2) Before that </w:t>
            </w:r>
            <w:r w:rsidRPr="00F573D4">
              <w:rPr>
                <w:rFonts w:ascii="Arial" w:hAnsi="Arial" w:cs="Arial"/>
                <w:b/>
                <w:sz w:val="20"/>
                <w:szCs w:val="20"/>
                <w:lang w:val="en-GB"/>
              </w:rPr>
              <w:t xml:space="preserve">[Go to </w:t>
            </w:r>
            <w:r w:rsidRPr="00F573D4">
              <w:rPr>
                <w:rFonts w:ascii="Arial" w:hAnsi="Arial" w:cs="Arial"/>
                <w:b/>
                <w:sz w:val="20"/>
                <w:szCs w:val="20"/>
              </w:rPr>
              <w:t>POLE2N</w:t>
            </w:r>
            <w:r w:rsidRPr="00F573D4">
              <w:rPr>
                <w:rFonts w:ascii="Arial" w:hAnsi="Arial" w:cs="Arial"/>
                <w:b/>
                <w:sz w:val="20"/>
                <w:szCs w:val="20"/>
                <w:lang w:val="en-GB"/>
              </w:rPr>
              <w:t>]</w:t>
            </w:r>
          </w:p>
          <w:p w:rsidR="00755616" w:rsidRPr="00F573D4" w:rsidRDefault="00755616" w:rsidP="00755616">
            <w:pPr>
              <w:pStyle w:val="PlainText"/>
              <w:spacing w:before="60"/>
              <w:ind w:left="1117" w:hanging="567"/>
              <w:jc w:val="both"/>
              <w:rPr>
                <w:rFonts w:ascii="Arial" w:hAnsi="Arial" w:cs="Arial"/>
                <w:sz w:val="20"/>
                <w:szCs w:val="20"/>
                <w:lang w:val="en-GB"/>
              </w:rPr>
            </w:pPr>
            <w:r w:rsidRPr="00F573D4">
              <w:rPr>
                <w:rFonts w:ascii="Arial" w:hAnsi="Arial" w:cs="Arial"/>
                <w:sz w:val="20"/>
                <w:szCs w:val="20"/>
                <w:lang w:val="en-GB"/>
              </w:rPr>
              <w:t xml:space="preserve">(3) Both </w:t>
            </w:r>
            <w:r w:rsidRPr="00F573D4">
              <w:rPr>
                <w:rFonts w:ascii="Arial" w:hAnsi="Arial" w:cs="Arial"/>
                <w:b/>
                <w:sz w:val="20"/>
                <w:szCs w:val="20"/>
                <w:lang w:val="en-GB"/>
              </w:rPr>
              <w:t>[Continue]</w:t>
            </w:r>
            <w:r w:rsidRPr="00F573D4">
              <w:rPr>
                <w:rFonts w:ascii="Arial" w:hAnsi="Arial" w:cs="Arial"/>
                <w:sz w:val="20"/>
                <w:szCs w:val="20"/>
                <w:lang w:val="en-GB"/>
              </w:rPr>
              <w:t xml:space="preserve">           </w:t>
            </w:r>
            <w:r>
              <w:rPr>
                <w:rFonts w:ascii="Arial" w:hAnsi="Arial" w:cs="Arial"/>
                <w:sz w:val="20"/>
                <w:szCs w:val="20"/>
                <w:lang w:val="en-GB"/>
              </w:rPr>
              <w:t xml:space="preserve">        </w:t>
            </w:r>
            <w:r w:rsidRPr="00F573D4">
              <w:rPr>
                <w:rFonts w:ascii="Arial" w:hAnsi="Arial" w:cs="Arial"/>
                <w:sz w:val="20"/>
                <w:szCs w:val="20"/>
                <w:lang w:val="en-GB"/>
              </w:rPr>
              <w:t xml:space="preserve">   (88) DK (cannot remember) </w:t>
            </w:r>
            <w:r w:rsidRPr="00F573D4">
              <w:rPr>
                <w:rFonts w:ascii="Arial" w:hAnsi="Arial" w:cs="Arial"/>
                <w:b/>
                <w:sz w:val="20"/>
                <w:szCs w:val="20"/>
                <w:lang w:val="en-GB"/>
              </w:rPr>
              <w:t xml:space="preserve">[Go to </w:t>
            </w:r>
            <w:r w:rsidRPr="00F573D4">
              <w:rPr>
                <w:rFonts w:ascii="Arial" w:hAnsi="Arial" w:cs="Arial"/>
                <w:b/>
                <w:sz w:val="20"/>
                <w:szCs w:val="20"/>
              </w:rPr>
              <w:t>POLE2N</w:t>
            </w:r>
            <w:r w:rsidRPr="00F573D4">
              <w:rPr>
                <w:rFonts w:ascii="Arial" w:hAnsi="Arial" w:cs="Arial"/>
                <w:b/>
                <w:sz w:val="20"/>
                <w:szCs w:val="20"/>
                <w:lang w:val="en-GB"/>
              </w:rPr>
              <w:t>]</w:t>
            </w:r>
            <w:r w:rsidRPr="00F573D4">
              <w:rPr>
                <w:rFonts w:ascii="Arial" w:hAnsi="Arial" w:cs="Arial"/>
                <w:sz w:val="20"/>
                <w:szCs w:val="20"/>
                <w:lang w:val="en-GB"/>
              </w:rPr>
              <w:t xml:space="preserve">    </w:t>
            </w:r>
          </w:p>
          <w:p w:rsidR="00755616" w:rsidRPr="00F573D4" w:rsidRDefault="00755616" w:rsidP="00755616">
            <w:pPr>
              <w:spacing w:before="60" w:line="240" w:lineRule="exact"/>
              <w:ind w:left="1134" w:hanging="567"/>
              <w:jc w:val="both"/>
              <w:rPr>
                <w:rFonts w:ascii="Arial" w:hAnsi="Arial" w:cs="Arial"/>
                <w:szCs w:val="20"/>
              </w:rPr>
            </w:pPr>
            <w:r w:rsidRPr="00F573D4">
              <w:rPr>
                <w:rFonts w:ascii="Arial" w:hAnsi="Arial" w:cs="Arial"/>
                <w:szCs w:val="20"/>
                <w:lang w:val="en-GB"/>
              </w:rPr>
              <w:t xml:space="preserve">(98) DA </w:t>
            </w:r>
            <w:r w:rsidRPr="00F573D4">
              <w:rPr>
                <w:rFonts w:ascii="Arial" w:hAnsi="Arial" w:cs="Arial"/>
                <w:b/>
                <w:szCs w:val="20"/>
                <w:lang w:val="en-GB"/>
              </w:rPr>
              <w:t xml:space="preserve">[Go to </w:t>
            </w:r>
            <w:r w:rsidRPr="00F573D4">
              <w:rPr>
                <w:rFonts w:ascii="Arial" w:hAnsi="Arial" w:cs="Arial"/>
                <w:b/>
                <w:szCs w:val="20"/>
              </w:rPr>
              <w:t>POLE2N</w:t>
            </w:r>
            <w:r w:rsidRPr="00F573D4">
              <w:rPr>
                <w:rFonts w:ascii="Arial" w:hAnsi="Arial" w:cs="Arial"/>
                <w:b/>
                <w:szCs w:val="20"/>
                <w:lang w:val="en-GB"/>
              </w:rPr>
              <w:t>]</w:t>
            </w:r>
            <w:r w:rsidRPr="00F573D4">
              <w:rPr>
                <w:rFonts w:ascii="Arial" w:hAnsi="Arial" w:cs="Arial"/>
                <w:szCs w:val="20"/>
                <w:lang w:val="en-GB"/>
              </w:rPr>
              <w:t xml:space="preserve">      </w:t>
            </w:r>
            <w:r>
              <w:rPr>
                <w:rFonts w:ascii="Arial" w:hAnsi="Arial" w:cs="Arial"/>
                <w:szCs w:val="20"/>
                <w:lang w:val="en-GB"/>
              </w:rPr>
              <w:t xml:space="preserve">       </w:t>
            </w:r>
            <w:r w:rsidRPr="00F573D4">
              <w:rPr>
                <w:rFonts w:ascii="Arial" w:hAnsi="Arial" w:cs="Arial"/>
                <w:szCs w:val="20"/>
                <w:lang w:val="en-GB"/>
              </w:rPr>
              <w:t xml:space="preserve"> (99) INAP </w:t>
            </w:r>
            <w:r w:rsidRPr="00F573D4">
              <w:rPr>
                <w:rFonts w:ascii="Arial" w:hAnsi="Arial" w:cs="Arial"/>
                <w:b/>
                <w:szCs w:val="20"/>
                <w:lang w:val="en-GB"/>
              </w:rPr>
              <w:t xml:space="preserve">[Go to </w:t>
            </w:r>
            <w:r w:rsidRPr="00F573D4">
              <w:rPr>
                <w:rFonts w:ascii="Arial" w:hAnsi="Arial" w:cs="Arial"/>
                <w:b/>
                <w:szCs w:val="20"/>
              </w:rPr>
              <w:t>POLE2N</w:t>
            </w:r>
            <w:r w:rsidRPr="00F573D4">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806AE0" w:rsidRDefault="00755616" w:rsidP="00755616">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rsidR="00755616" w:rsidRPr="00036508" w:rsidRDefault="00755616" w:rsidP="0075561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755616" w:rsidRPr="00806AE0" w:rsidRDefault="00755616" w:rsidP="00755616">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 w:rsidR="00755616" w:rsidRDefault="00755616" w:rsidP="00755616"/>
    <w:p w:rsidR="00755616" w:rsidRDefault="00755616" w:rsidP="00755616"/>
    <w:p w:rsidR="00755616" w:rsidRDefault="00755616" w:rsidP="00755616"/>
    <w:p w:rsidR="00755616" w:rsidRDefault="00755616" w:rsidP="00755616"/>
    <w:p w:rsidR="00755616" w:rsidRDefault="00755616" w:rsidP="00755616"/>
    <w:p w:rsidR="00755616" w:rsidRDefault="00755616" w:rsidP="00755616"/>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D66C40"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390273">
              <w:rPr>
                <w:rFonts w:ascii="Arial" w:hAnsi="Arial" w:cs="Arial"/>
                <w:bCs/>
                <w:szCs w:val="20"/>
              </w:rPr>
              <w:t>at</w:t>
            </w:r>
            <w:r w:rsidRPr="00E34785">
              <w:rPr>
                <w:rFonts w:ascii="Arial" w:hAnsi="Arial" w:cs="Arial"/>
                <w:szCs w:val="20"/>
              </w:rPr>
              <w:t xml:space="preserve"> your own home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 xml:space="preserve">in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755616" w:rsidRPr="00E34785" w:rsidRDefault="00755616" w:rsidP="0075561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755616" w:rsidRPr="00E34785" w:rsidRDefault="00755616" w:rsidP="00755616">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755616" w:rsidRDefault="00755616" w:rsidP="00755616">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755616" w:rsidRPr="00D66C40" w:rsidRDefault="00755616" w:rsidP="00755616">
            <w:pPr>
              <w:spacing w:beforeLines="1" w:before="2" w:afterLines="1" w:after="2"/>
              <w:ind w:left="-23" w:firstLine="23"/>
              <w:rPr>
                <w:rFonts w:ascii="Arial" w:hAnsi="Arial" w:cs="Arial"/>
                <w:b/>
                <w:szCs w:val="20"/>
              </w:rPr>
            </w:pP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AC60CD"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lastRenderedPageBreak/>
              <w:t>IVOL6D.</w:t>
            </w:r>
            <w:r w:rsidRPr="00AC60CD">
              <w:rPr>
                <w:rFonts w:ascii="Arial" w:hAnsi="Arial" w:cs="Arial"/>
                <w:szCs w:val="20"/>
              </w:rPr>
              <w:t xml:space="preserve"> The </w:t>
            </w:r>
            <w:r w:rsidRPr="00390273">
              <w:rPr>
                <w:rFonts w:ascii="Arial" w:hAnsi="Arial" w:cs="Arial"/>
                <w:b/>
                <w:szCs w:val="20"/>
              </w:rPr>
              <w:t>last time</w:t>
            </w:r>
            <w:r>
              <w:rPr>
                <w:rFonts w:ascii="Arial" w:hAnsi="Arial" w:cs="Arial"/>
                <w:szCs w:val="20"/>
              </w:rPr>
              <w:t xml:space="preserve"> that this happened h</w:t>
            </w:r>
            <w:r w:rsidRPr="00AC60CD">
              <w:rPr>
                <w:rFonts w:ascii="Arial" w:hAnsi="Arial" w:cs="Arial"/>
                <w:szCs w:val="20"/>
              </w:rPr>
              <w:t>ow many people were involved in committing the offence?</w:t>
            </w:r>
          </w:p>
          <w:p w:rsidR="00755616" w:rsidRPr="00C9421E" w:rsidRDefault="00755616" w:rsidP="00755616">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755616" w:rsidRPr="00C9421E" w:rsidRDefault="00755616" w:rsidP="00755616">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755616" w:rsidRPr="00542367" w:rsidRDefault="00755616" w:rsidP="00755616">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Calibri" w:hAnsi="Calibri"/>
          <w:b/>
        </w:rPr>
      </w:pPr>
    </w:p>
    <w:p w:rsidR="00755616" w:rsidRPr="008D4D3E" w:rsidRDefault="00755616" w:rsidP="00755616">
      <w:pPr>
        <w:rPr>
          <w:b/>
        </w:rPr>
      </w:pPr>
      <w:r w:rsidRPr="008D4D3E">
        <w:rPr>
          <w:rFonts w:ascii="Calibri" w:hAnsi="Calibri"/>
          <w:b/>
        </w:rPr>
        <w:t>[ADJUST NEXT QUESTIONS ACCORDING TO WHETHER THERE WERE MULTIPLE OFFENDERS OR ONLY ONE]</w:t>
      </w:r>
    </w:p>
    <w:tbl>
      <w:tblPr>
        <w:tblW w:w="5003" w:type="pct"/>
        <w:tblLayout w:type="fixed"/>
        <w:tblLook w:val="0000" w:firstRow="0" w:lastRow="0" w:firstColumn="0" w:lastColumn="0" w:noHBand="0" w:noVBand="0"/>
      </w:tblPr>
      <w:tblGrid>
        <w:gridCol w:w="11789"/>
        <w:gridCol w:w="1395"/>
      </w:tblGrid>
      <w:tr w:rsidR="00755616" w:rsidRPr="009E65BA"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Pr="005D1903"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b/>
                <w:szCs w:val="20"/>
              </w:rPr>
              <w:t>IVOL6</w:t>
            </w:r>
            <w:r w:rsidRPr="005D1903">
              <w:rPr>
                <w:rFonts w:ascii="Arial" w:hAnsi="Arial" w:cs="Arial"/>
                <w:b/>
                <w:szCs w:val="20"/>
              </w:rPr>
              <w:t xml:space="preserve">E. </w:t>
            </w:r>
            <w:r w:rsidRPr="005D1903">
              <w:rPr>
                <w:rFonts w:ascii="Arial" w:hAnsi="Arial" w:cs="Arial"/>
                <w:szCs w:val="20"/>
              </w:rPr>
              <w:t xml:space="preserve">Which of the following statements most accurately describes </w:t>
            </w:r>
            <w:r w:rsidRPr="00C2681D">
              <w:rPr>
                <w:rFonts w:ascii="Arial" w:hAnsi="Arial" w:cs="Arial"/>
                <w:b/>
                <w:szCs w:val="20"/>
              </w:rPr>
              <w:t>[THE/AT LEAST ONE]</w:t>
            </w:r>
            <w:r w:rsidRPr="005D1903">
              <w:rPr>
                <w:rFonts w:ascii="Arial" w:hAnsi="Arial" w:cs="Arial"/>
                <w:szCs w:val="20"/>
              </w:rPr>
              <w:t xml:space="preserve"> offender? </w:t>
            </w:r>
            <w:r w:rsidRPr="005D1903">
              <w:rPr>
                <w:rFonts w:ascii="Arial" w:hAnsi="Arial" w:cs="Arial"/>
                <w:b/>
                <w:szCs w:val="20"/>
              </w:rPr>
              <w:t>[Read alternatives]</w:t>
            </w:r>
          </w:p>
          <w:p w:rsidR="00755616" w:rsidRPr="005D1903"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(1) I did not know an/the offender(s) by name or by sight.                       </w:t>
            </w:r>
          </w:p>
          <w:p w:rsidR="00755616" w:rsidRPr="005D1903"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(2) I knew an/the offender(s) by sight only                                </w:t>
            </w:r>
          </w:p>
          <w:p w:rsidR="00755616" w:rsidRPr="005D1903"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(3) I knew an/the offender(s) by name                                       </w:t>
            </w:r>
          </w:p>
          <w:p w:rsidR="00755616" w:rsidRPr="005D1903"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(88) </w:t>
            </w:r>
            <w:r w:rsidRPr="005D1903">
              <w:rPr>
                <w:rFonts w:ascii="Arial" w:hAnsi="Arial" w:cs="Arial"/>
                <w:b/>
                <w:szCs w:val="20"/>
              </w:rPr>
              <w:t>[Do not read]</w:t>
            </w:r>
            <w:r w:rsidRPr="005D1903">
              <w:rPr>
                <w:rFonts w:ascii="Arial" w:hAnsi="Arial" w:cs="Arial"/>
                <w:szCs w:val="20"/>
              </w:rPr>
              <w:t xml:space="preserve"> DK (I did not see an/the offender(s))</w:t>
            </w:r>
          </w:p>
          <w:p w:rsidR="00755616" w:rsidRPr="005D1903"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 xml:space="preserve"> </w:t>
            </w:r>
            <w:r w:rsidRPr="005D1903">
              <w:rPr>
                <w:rFonts w:ascii="Arial" w:hAnsi="Arial" w:cs="Arial"/>
                <w:szCs w:val="20"/>
              </w:rPr>
              <w:t xml:space="preserve">    (98) </w:t>
            </w:r>
            <w:r w:rsidRPr="005D1903">
              <w:rPr>
                <w:rFonts w:ascii="Arial" w:hAnsi="Arial" w:cs="Arial"/>
                <w:b/>
                <w:szCs w:val="20"/>
              </w:rPr>
              <w:t>[Do not read]</w:t>
            </w:r>
            <w:r w:rsidRPr="005D1903">
              <w:rPr>
                <w:rFonts w:ascii="Arial" w:hAnsi="Arial" w:cs="Arial"/>
                <w:szCs w:val="20"/>
              </w:rPr>
              <w:t xml:space="preserve"> DA (refused)</w:t>
            </w:r>
          </w:p>
          <w:p w:rsidR="00755616" w:rsidRPr="00AC60CD" w:rsidRDefault="00755616" w:rsidP="0075561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5D1903">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846FF9" w:rsidTr="00755616">
        <w:trPr>
          <w:trHeight w:val="575"/>
        </w:trPr>
        <w:tc>
          <w:tcPr>
            <w:tcW w:w="4471" w:type="pct"/>
            <w:tcBorders>
              <w:top w:val="dotted" w:sz="4" w:space="0" w:color="auto"/>
              <w:left w:val="dotted" w:sz="4" w:space="0" w:color="auto"/>
              <w:bottom w:val="dotted" w:sz="4" w:space="0" w:color="auto"/>
              <w:right w:val="dotted" w:sz="4" w:space="0" w:color="000000"/>
            </w:tcBorders>
          </w:tcPr>
          <w:p w:rsidR="00755616" w:rsidRDefault="00755616" w:rsidP="0075561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755616"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rPr>
              <w:t xml:space="preserve">[GO </w:t>
            </w:r>
            <w:r w:rsidRPr="00DC011E">
              <w:rPr>
                <w:rFonts w:ascii="Calibri" w:hAnsi="Calibri"/>
                <w:b/>
                <w:color w:val="000000"/>
              </w:rPr>
              <w:t xml:space="preserve">TO </w:t>
            </w:r>
            <w:r>
              <w:rPr>
                <w:rFonts w:ascii="Calibri" w:hAnsi="Calibri"/>
                <w:b/>
                <w:color w:val="000000"/>
              </w:rPr>
              <w:t>IVOL6G</w:t>
            </w:r>
            <w:r w:rsidRPr="007D72DC">
              <w:rPr>
                <w:rFonts w:ascii="Calibri" w:hAnsi="Calibri"/>
                <w:b/>
                <w:color w:val="000000"/>
              </w:rPr>
              <w:t>]</w:t>
            </w:r>
            <w:r>
              <w:rPr>
                <w:rFonts w:ascii="Calibri" w:hAnsi="Calibri"/>
                <w:b/>
                <w:color w:val="000000"/>
              </w:rPr>
              <w:t xml:space="preserve">                </w:t>
            </w:r>
            <w:r w:rsidRPr="00BE7033">
              <w:rPr>
                <w:rFonts w:ascii="Calibri" w:hAnsi="Calibri"/>
                <w:color w:val="000000"/>
              </w:rPr>
              <w:t>(88) DK</w:t>
            </w:r>
            <w:r>
              <w:rPr>
                <w:rFonts w:ascii="Calibri" w:hAnsi="Calibri"/>
                <w:color w:val="000000"/>
              </w:rPr>
              <w:t xml:space="preserve"> </w:t>
            </w:r>
            <w:r w:rsidRPr="007D72DC">
              <w:rPr>
                <w:rFonts w:ascii="Calibri" w:hAnsi="Calibri"/>
                <w:b/>
                <w:color w:val="000000"/>
              </w:rPr>
              <w:t xml:space="preserve">[GO </w:t>
            </w:r>
            <w:r w:rsidRPr="00DC011E">
              <w:rPr>
                <w:rFonts w:ascii="Calibri" w:hAnsi="Calibri"/>
                <w:b/>
                <w:color w:val="000000"/>
              </w:rPr>
              <w:t xml:space="preserve">TO </w:t>
            </w:r>
            <w:r w:rsidRPr="00BE7033">
              <w:rPr>
                <w:rFonts w:ascii="Calibri" w:hAnsi="Calibri"/>
                <w:b/>
                <w:color w:val="000000"/>
              </w:rPr>
              <w:t>IVOL</w:t>
            </w:r>
            <w:r>
              <w:rPr>
                <w:rFonts w:ascii="Calibri" w:hAnsi="Calibri"/>
                <w:b/>
                <w:color w:val="000000"/>
              </w:rPr>
              <w:t>6G</w:t>
            </w:r>
            <w:r w:rsidRPr="007D72DC">
              <w:rPr>
                <w:rFonts w:ascii="Calibri" w:hAnsi="Calibri"/>
                <w:b/>
                <w:color w:val="000000"/>
              </w:rPr>
              <w:t>]</w:t>
            </w:r>
          </w:p>
          <w:p w:rsidR="00755616" w:rsidRPr="00846FF9" w:rsidRDefault="00755616" w:rsidP="0075561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rPr>
              <w:t xml:space="preserve">(98) DA </w:t>
            </w:r>
            <w:r w:rsidRPr="007D72DC">
              <w:rPr>
                <w:rFonts w:ascii="Calibri" w:hAnsi="Calibri"/>
                <w:b/>
                <w:color w:val="000000"/>
              </w:rPr>
              <w:t xml:space="preserve">[GO </w:t>
            </w:r>
            <w:r w:rsidRPr="00DC011E">
              <w:rPr>
                <w:rFonts w:ascii="Calibri" w:hAnsi="Calibri"/>
                <w:b/>
                <w:color w:val="000000"/>
              </w:rPr>
              <w:t xml:space="preserve">TO </w:t>
            </w:r>
            <w:r>
              <w:rPr>
                <w:rFonts w:ascii="Calibri" w:hAnsi="Calibri"/>
                <w:b/>
                <w:color w:val="000000"/>
              </w:rPr>
              <w:t>IVOL6G</w:t>
            </w:r>
            <w:r w:rsidRPr="007D72DC">
              <w:rPr>
                <w:rFonts w:ascii="Calibri" w:hAnsi="Calibri"/>
                <w:b/>
                <w:color w:val="000000"/>
              </w:rPr>
              <w:t>]</w:t>
            </w:r>
            <w:r w:rsidRPr="00DC011E">
              <w:rPr>
                <w:rFonts w:ascii="Calibri" w:hAnsi="Calibri"/>
                <w:color w:val="000000"/>
              </w:rPr>
              <w:t xml:space="preserve"> </w:t>
            </w:r>
            <w:r>
              <w:rPr>
                <w:rFonts w:ascii="Calibri" w:hAnsi="Calibri"/>
                <w:color w:val="000000"/>
              </w:rPr>
              <w:t xml:space="preserve">            </w:t>
            </w:r>
            <w:r w:rsidRPr="00BE7033">
              <w:rPr>
                <w:rFonts w:ascii="Calibri" w:hAnsi="Calibri"/>
                <w:color w:val="000000"/>
              </w:rPr>
              <w:t>(99) INAP</w:t>
            </w:r>
            <w:r w:rsidRPr="007D72DC">
              <w:rPr>
                <w:rFonts w:ascii="Calibri" w:hAnsi="Calibri"/>
                <w:b/>
                <w:color w:val="000000"/>
              </w:rPr>
              <w:t xml:space="preserve">[GO </w:t>
            </w:r>
            <w:r w:rsidRPr="00DC011E">
              <w:rPr>
                <w:rFonts w:ascii="Calibri" w:hAnsi="Calibri"/>
                <w:b/>
                <w:color w:val="000000"/>
              </w:rPr>
              <w:t xml:space="preserve">TO </w:t>
            </w:r>
            <w:r w:rsidRPr="00BE7033">
              <w:rPr>
                <w:rFonts w:ascii="Calibri" w:hAnsi="Calibri"/>
                <w:b/>
                <w:color w:val="000000"/>
              </w:rPr>
              <w:t>IVOL</w:t>
            </w:r>
            <w:r>
              <w:rPr>
                <w:rFonts w:ascii="Calibri" w:hAnsi="Calibri"/>
                <w:b/>
                <w:color w:val="000000"/>
              </w:rPr>
              <w:t>6G</w:t>
            </w:r>
            <w:r w:rsidRPr="007D72DC">
              <w:rPr>
                <w:rFonts w:ascii="Calibri" w:hAnsi="Calibri"/>
                <w:b/>
                <w:color w:val="000000"/>
              </w:rPr>
              <w:t>]</w:t>
            </w:r>
            <w:r>
              <w:rPr>
                <w:rFonts w:ascii="Calibri" w:hAnsi="Calibri"/>
                <w:color w:val="000000"/>
              </w:rPr>
              <w:t xml:space="preserve"> </w:t>
            </w:r>
          </w:p>
        </w:tc>
        <w:tc>
          <w:tcPr>
            <w:tcW w:w="529" w:type="pct"/>
            <w:tcBorders>
              <w:top w:val="dotted" w:sz="4" w:space="0" w:color="auto"/>
              <w:left w:val="nil"/>
              <w:bottom w:val="dotted" w:sz="4" w:space="0" w:color="auto"/>
              <w:right w:val="dotted" w:sz="4" w:space="0" w:color="auto"/>
            </w:tcBorders>
            <w:vAlign w:val="center"/>
          </w:tcPr>
          <w:p w:rsidR="00755616" w:rsidRPr="00846FF9" w:rsidRDefault="00755616" w:rsidP="00755616">
            <w:pPr>
              <w:jc w:val="center"/>
              <w:rPr>
                <w:rFonts w:ascii="Arial" w:hAnsi="Arial" w:cs="Arial"/>
                <w:b/>
                <w:bCs/>
                <w:szCs w:val="20"/>
              </w:rPr>
            </w:pPr>
            <w:r w:rsidRPr="00D02FC8">
              <w:rPr>
                <w:rFonts w:ascii="Arial" w:hAnsi="Arial" w:cs="Arial"/>
                <w:b/>
                <w:szCs w:val="20"/>
              </w:rPr>
              <w:t>|__|__|</w:t>
            </w:r>
          </w:p>
        </w:tc>
      </w:tr>
      <w:tr w:rsidR="00755616" w:rsidRPr="00846FF9" w:rsidTr="00755616">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lastRenderedPageBreak/>
              <w:t>IVOL6F</w:t>
            </w:r>
            <w:r w:rsidRPr="00BE7033">
              <w:rPr>
                <w:rFonts w:ascii="Arial" w:hAnsi="Arial" w:cs="Arial"/>
                <w:b/>
                <w:szCs w:val="20"/>
              </w:rPr>
              <w:t>1.</w:t>
            </w:r>
            <w:r>
              <w:rPr>
                <w:rFonts w:ascii="Arial" w:hAnsi="Arial" w:cs="Arial"/>
                <w:szCs w:val="20"/>
              </w:rPr>
              <w:t xml:space="preserve"> 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rsidR="00755616"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rsidR="00755616" w:rsidRPr="00BE7033" w:rsidRDefault="00755616" w:rsidP="0075561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 xml:space="preserve">(88) </w:t>
            </w:r>
            <w:r>
              <w:rPr>
                <w:rFonts w:ascii="Arial" w:hAnsi="Arial" w:cs="Arial"/>
                <w:bCs/>
                <w:szCs w:val="20"/>
              </w:rPr>
              <w:t>DK</w:t>
            </w:r>
            <w:r w:rsidRPr="00BE7033">
              <w:rPr>
                <w:rFonts w:ascii="Arial" w:hAnsi="Arial" w:cs="Arial"/>
                <w:bCs/>
                <w:szCs w:val="20"/>
              </w:rPr>
              <w:t xml:space="preserve">             (98) DA              (99) INAP</w:t>
            </w:r>
          </w:p>
          <w:p w:rsidR="00755616" w:rsidRPr="002B3A0F"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9E65BA" w:rsidRDefault="00755616" w:rsidP="00755616">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The </w:t>
            </w:r>
            <w:r w:rsidRPr="00051C11">
              <w:rPr>
                <w:rFonts w:ascii="Arial" w:hAnsi="Arial" w:cs="Arial"/>
                <w:b/>
                <w:szCs w:val="20"/>
              </w:rPr>
              <w:t>last</w:t>
            </w:r>
            <w:r w:rsidRPr="009E65BA">
              <w:rPr>
                <w:rFonts w:ascii="Arial" w:hAnsi="Arial" w:cs="Arial"/>
                <w:szCs w:val="20"/>
              </w:rPr>
              <w:t xml:space="preserve"> </w:t>
            </w:r>
            <w:r w:rsidRPr="00051C11">
              <w:rPr>
                <w:rFonts w:ascii="Arial" w:hAnsi="Arial" w:cs="Arial"/>
                <w:b/>
                <w:szCs w:val="20"/>
              </w:rPr>
              <w:t>time</w:t>
            </w:r>
            <w:r w:rsidRPr="009E65BA">
              <w:rPr>
                <w:rFonts w:ascii="Arial" w:hAnsi="Arial" w:cs="Arial"/>
                <w:szCs w:val="20"/>
              </w:rPr>
              <w:t xml:space="preserve"> this happened did you or anyone else report the incident to the police? </w:t>
            </w:r>
          </w:p>
          <w:p w:rsidR="00755616" w:rsidRDefault="00755616" w:rsidP="00755616">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rsidR="00755616" w:rsidRDefault="00755616" w:rsidP="00755616">
            <w:pPr>
              <w:tabs>
                <w:tab w:val="left" w:pos="567"/>
              </w:tabs>
              <w:spacing w:before="60" w:line="240" w:lineRule="exact"/>
              <w:jc w:val="both"/>
              <w:rPr>
                <w:rFonts w:ascii="Arial" w:hAnsi="Arial" w:cs="Arial"/>
                <w:b/>
                <w:szCs w:val="20"/>
              </w:rPr>
            </w:pPr>
            <w:r>
              <w:rPr>
                <w:rFonts w:ascii="Calibri" w:hAnsi="Calibri"/>
                <w:b/>
                <w:color w:val="000000"/>
              </w:rPr>
              <w:t xml:space="preserve">[GO TO NEXT SECTION – </w:t>
            </w:r>
            <w:r w:rsidRPr="00D02FC8">
              <w:rPr>
                <w:rFonts w:ascii="Arial" w:hAnsi="Arial" w:cs="Arial"/>
                <w:b/>
                <w:szCs w:val="20"/>
              </w:rPr>
              <w:t>POLE2N</w:t>
            </w:r>
            <w:r w:rsidRPr="007D72DC">
              <w:rPr>
                <w:rFonts w:ascii="Calibri" w:hAnsi="Calibri"/>
                <w:b/>
                <w:color w:val="000000"/>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Pr="005C56B6" w:rsidRDefault="00755616" w:rsidP="00755616">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602"/>
        </w:trPr>
        <w:tc>
          <w:tcPr>
            <w:tcW w:w="4474" w:type="pct"/>
          </w:tcPr>
          <w:p w:rsidR="00755616" w:rsidRDefault="00755616" w:rsidP="00755616">
            <w:pPr>
              <w:rPr>
                <w:rFonts w:ascii="Arial" w:hAnsi="Arial" w:cs="Arial"/>
                <w:b/>
                <w:szCs w:val="20"/>
              </w:rPr>
            </w:pPr>
            <w:r>
              <w:rPr>
                <w:rFonts w:ascii="Arial" w:hAnsi="Arial" w:cs="Arial"/>
                <w:b/>
                <w:szCs w:val="20"/>
              </w:rPr>
              <w:t xml:space="preserve">POLE2N. </w:t>
            </w:r>
            <w:r w:rsidRPr="008778F2">
              <w:rPr>
                <w:rFonts w:ascii="Arial" w:hAnsi="Arial" w:cs="Arial"/>
                <w:szCs w:val="20"/>
              </w:rPr>
              <w:t xml:space="preserve">In general, are you very satisfied, satisfied, </w:t>
            </w:r>
            <w:r>
              <w:rPr>
                <w:rFonts w:ascii="Arial" w:hAnsi="Arial" w:cs="Arial"/>
                <w:b/>
                <w:szCs w:val="20"/>
              </w:rPr>
              <w:t>dis</w:t>
            </w:r>
            <w:r w:rsidRPr="008778F2">
              <w:rPr>
                <w:rFonts w:ascii="Arial" w:hAnsi="Arial" w:cs="Arial"/>
                <w:szCs w:val="20"/>
              </w:rPr>
              <w:t xml:space="preserve">satisfied, or </w:t>
            </w:r>
            <w:r>
              <w:rPr>
                <w:rFonts w:ascii="Arial" w:hAnsi="Arial" w:cs="Arial"/>
                <w:szCs w:val="20"/>
              </w:rPr>
              <w:t>very</w:t>
            </w:r>
            <w:r w:rsidRPr="008778F2">
              <w:rPr>
                <w:rFonts w:ascii="Arial" w:hAnsi="Arial" w:cs="Arial"/>
                <w:szCs w:val="20"/>
              </w:rPr>
              <w:t xml:space="preserve"> </w:t>
            </w:r>
            <w:r w:rsidRPr="00526387">
              <w:rPr>
                <w:rFonts w:ascii="Arial" w:hAnsi="Arial" w:cs="Arial"/>
                <w:b/>
                <w:szCs w:val="20"/>
              </w:rPr>
              <w:t>dis</w:t>
            </w:r>
            <w:r w:rsidRPr="008778F2">
              <w:rPr>
                <w:rFonts w:ascii="Arial" w:hAnsi="Arial" w:cs="Arial"/>
                <w:szCs w:val="20"/>
              </w:rPr>
              <w:t xml:space="preserve">satisfied </w:t>
            </w:r>
            <w:r>
              <w:rPr>
                <w:rFonts w:ascii="Arial" w:hAnsi="Arial" w:cs="Arial"/>
                <w:szCs w:val="20"/>
              </w:rPr>
              <w:t>with the performance of</w:t>
            </w:r>
            <w:r w:rsidRPr="008778F2">
              <w:rPr>
                <w:rFonts w:ascii="Arial" w:hAnsi="Arial" w:cs="Arial"/>
                <w:szCs w:val="20"/>
              </w:rPr>
              <w:t xml:space="preserve"> the police in your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r w:rsidRPr="009620F3">
              <w:rPr>
                <w:rFonts w:ascii="Arial" w:hAnsi="Arial" w:cs="Arial"/>
                <w:szCs w:val="20"/>
              </w:rPr>
              <w:t>?</w:t>
            </w:r>
            <w:r w:rsidRPr="00D02FC8">
              <w:rPr>
                <w:rFonts w:ascii="Arial" w:hAnsi="Arial" w:cs="Arial"/>
                <w:b/>
                <w:szCs w:val="20"/>
              </w:rPr>
              <w:t xml:space="preserve"> </w:t>
            </w:r>
          </w:p>
          <w:p w:rsidR="00755616" w:rsidRPr="00DB6F6B" w:rsidRDefault="00755616" w:rsidP="00755616">
            <w:pPr>
              <w:rPr>
                <w:rFonts w:ascii="Arial" w:hAnsi="Arial" w:cs="Arial"/>
                <w:b/>
                <w:szCs w:val="20"/>
              </w:rPr>
            </w:pPr>
            <w:r w:rsidRPr="00DB6F6B">
              <w:rPr>
                <w:rFonts w:ascii="Arial" w:hAnsi="Arial" w:cs="Arial"/>
                <w:b/>
                <w:szCs w:val="20"/>
              </w:rPr>
              <w:t>[If respondent says there is no police, mark 4 “Very dissatisfied”]</w:t>
            </w:r>
          </w:p>
          <w:p w:rsidR="00755616" w:rsidRDefault="00755616" w:rsidP="00755616">
            <w:pPr>
              <w:rPr>
                <w:rFonts w:ascii="Arial" w:hAnsi="Arial" w:cs="Arial"/>
                <w:szCs w:val="20"/>
              </w:rPr>
            </w:pPr>
            <w:r w:rsidRPr="00D02FC8">
              <w:rPr>
                <w:rFonts w:ascii="Arial" w:hAnsi="Arial" w:cs="Arial"/>
                <w:szCs w:val="20"/>
              </w:rPr>
              <w:t xml:space="preserve">(1) Very satisfied    (2) Satisfied        (3) </w:t>
            </w:r>
            <w:r>
              <w:rPr>
                <w:rFonts w:ascii="Arial" w:hAnsi="Arial" w:cs="Arial"/>
                <w:szCs w:val="20"/>
              </w:rPr>
              <w:t>Diss</w:t>
            </w:r>
            <w:r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Pr>
                <w:rFonts w:ascii="Arial" w:hAnsi="Arial" w:cs="Arial"/>
                <w:szCs w:val="20"/>
              </w:rPr>
              <w:t>Very dissatisfied</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(88) </w:t>
            </w:r>
            <w:r>
              <w:rPr>
                <w:rFonts w:ascii="Arial" w:hAnsi="Arial" w:cs="Arial"/>
                <w:szCs w:val="20"/>
              </w:rPr>
              <w:t>DK</w:t>
            </w:r>
            <w:r w:rsidRPr="00D02FC8">
              <w:rPr>
                <w:rFonts w:ascii="Arial" w:hAnsi="Arial" w:cs="Arial"/>
                <w:szCs w:val="20"/>
              </w:rPr>
              <w:t xml:space="preserve">   </w:t>
            </w:r>
          </w:p>
          <w:p w:rsidR="00755616" w:rsidRPr="005C56B6" w:rsidRDefault="00755616" w:rsidP="00755616">
            <w:pPr>
              <w:rPr>
                <w:rFonts w:ascii="Arial" w:hAnsi="Arial" w:cs="Arial"/>
                <w:b/>
                <w:bCs/>
                <w:szCs w:val="20"/>
              </w:rPr>
            </w:pPr>
            <w:r w:rsidRPr="00D02FC8">
              <w:rPr>
                <w:rFonts w:ascii="Arial" w:hAnsi="Arial" w:cs="Arial"/>
                <w:szCs w:val="20"/>
              </w:rPr>
              <w:t xml:space="preserve">(98) </w:t>
            </w:r>
            <w:r>
              <w:rPr>
                <w:rFonts w:ascii="Arial" w:hAnsi="Arial" w:cs="Arial"/>
                <w:szCs w:val="20"/>
              </w:rPr>
              <w:t>DA</w:t>
            </w:r>
          </w:p>
        </w:tc>
        <w:tc>
          <w:tcPr>
            <w:tcW w:w="526" w:type="pct"/>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rPr>
          <w:trHeight w:val="683"/>
        </w:trPr>
        <w:tc>
          <w:tcPr>
            <w:tcW w:w="4474" w:type="pct"/>
          </w:tcPr>
          <w:p w:rsidR="00755616" w:rsidRPr="00962AA1"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w:t>
            </w:r>
            <w:r>
              <w:rPr>
                <w:rFonts w:ascii="Arial" w:hAnsi="Arial" w:cs="Arial"/>
                <w:b/>
                <w:szCs w:val="20"/>
              </w:rPr>
              <w:t>14</w:t>
            </w:r>
            <w:r w:rsidRPr="00956B41">
              <w:rPr>
                <w:rFonts w:ascii="Arial" w:hAnsi="Arial" w:cs="Arial"/>
                <w:b/>
                <w:szCs w:val="20"/>
              </w:rPr>
              <w:t>.</w:t>
            </w:r>
            <w:r w:rsidRPr="00956B41">
              <w:rPr>
                <w:rFonts w:ascii="Arial" w:hAnsi="Arial" w:cs="Arial"/>
                <w:szCs w:val="20"/>
              </w:rPr>
              <w:t xml:space="preserve"> </w:t>
            </w:r>
            <w:r w:rsidRPr="00962AA1">
              <w:rPr>
                <w:rFonts w:ascii="Arial" w:hAnsi="Arial" w:cs="Arial"/>
                <w:szCs w:val="20"/>
              </w:rPr>
              <w:t xml:space="preserve">Taking everything into account, how good do you think the police in your </w:t>
            </w:r>
            <w:proofErr w:type="spellStart"/>
            <w:r w:rsidRPr="00962AA1">
              <w:rPr>
                <w:rFonts w:ascii="Arial" w:hAnsi="Arial" w:cs="Arial"/>
                <w:szCs w:val="20"/>
              </w:rPr>
              <w:t>neighbo</w:t>
            </w:r>
            <w:r>
              <w:rPr>
                <w:rFonts w:ascii="Arial" w:hAnsi="Arial" w:cs="Arial"/>
                <w:szCs w:val="20"/>
              </w:rPr>
              <w:t>u</w:t>
            </w:r>
            <w:r w:rsidRPr="00962AA1">
              <w:rPr>
                <w:rFonts w:ascii="Arial" w:hAnsi="Arial" w:cs="Arial"/>
                <w:szCs w:val="20"/>
              </w:rPr>
              <w:t>rhood</w:t>
            </w:r>
            <w:proofErr w:type="spellEnd"/>
            <w:r w:rsidRPr="00962AA1">
              <w:rPr>
                <w:rFonts w:ascii="Arial" w:hAnsi="Arial" w:cs="Arial"/>
                <w:szCs w:val="20"/>
              </w:rPr>
              <w:t xml:space="preserve"> are in controlling crime?  Do you think they do a very good job, a fairly good</w:t>
            </w:r>
            <w:r>
              <w:rPr>
                <w:rFonts w:ascii="Arial" w:hAnsi="Arial" w:cs="Arial"/>
                <w:szCs w:val="20"/>
              </w:rPr>
              <w:t xml:space="preserve"> job</w:t>
            </w:r>
            <w:r w:rsidRPr="00962AA1">
              <w:rPr>
                <w:rFonts w:ascii="Arial" w:hAnsi="Arial" w:cs="Arial"/>
                <w:szCs w:val="20"/>
              </w:rPr>
              <w:t>,</w:t>
            </w:r>
            <w:r>
              <w:rPr>
                <w:rFonts w:ascii="Arial" w:hAnsi="Arial" w:cs="Arial"/>
                <w:szCs w:val="20"/>
              </w:rPr>
              <w:t xml:space="preserve"> </w:t>
            </w:r>
            <w:r w:rsidRPr="00962AA1">
              <w:rPr>
                <w:rFonts w:ascii="Arial" w:hAnsi="Arial" w:cs="Arial"/>
                <w:szCs w:val="20"/>
              </w:rPr>
              <w:t>neither good nor poor job</w:t>
            </w:r>
            <w:r>
              <w:rPr>
                <w:rFonts w:ascii="Arial" w:hAnsi="Arial" w:cs="Arial"/>
                <w:szCs w:val="20"/>
              </w:rPr>
              <w:t>,</w:t>
            </w:r>
            <w:r w:rsidRPr="00962AA1">
              <w:rPr>
                <w:rFonts w:ascii="Arial" w:hAnsi="Arial" w:cs="Arial"/>
                <w:szCs w:val="20"/>
              </w:rPr>
              <w:t xml:space="preserve"> a fairly poor job or a very poor job?            </w:t>
            </w:r>
          </w:p>
          <w:p w:rsidR="00755616" w:rsidRPr="00962AA1"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962AA1">
              <w:rPr>
                <w:rFonts w:ascii="Arial" w:hAnsi="Arial" w:cs="Arial"/>
                <w:szCs w:val="20"/>
              </w:rPr>
              <w:t xml:space="preserve">      (1) very good job                      (2) fairly good job  </w:t>
            </w:r>
            <w:r>
              <w:rPr>
                <w:rFonts w:ascii="Arial" w:hAnsi="Arial" w:cs="Arial"/>
                <w:szCs w:val="20"/>
              </w:rPr>
              <w:t xml:space="preserve"> </w:t>
            </w:r>
            <w:r w:rsidRPr="00962AA1">
              <w:rPr>
                <w:rFonts w:ascii="Arial" w:hAnsi="Arial" w:cs="Arial"/>
                <w:szCs w:val="20"/>
              </w:rPr>
              <w:t xml:space="preserve">      (3) neither good nor poor job                                    </w:t>
            </w:r>
          </w:p>
          <w:p w:rsidR="00755616" w:rsidRPr="005C56B6" w:rsidRDefault="00755616" w:rsidP="00755616">
            <w:pPr>
              <w:jc w:val="both"/>
              <w:rPr>
                <w:rFonts w:ascii="Arial" w:hAnsi="Arial" w:cs="Arial"/>
                <w:b/>
                <w:bCs/>
                <w:szCs w:val="20"/>
              </w:rPr>
            </w:pPr>
            <w:r w:rsidRPr="00962AA1">
              <w:rPr>
                <w:rFonts w:ascii="Arial" w:hAnsi="Arial" w:cs="Arial"/>
                <w:szCs w:val="20"/>
              </w:rPr>
              <w:t xml:space="preserve">      (4) fairly poor job</w:t>
            </w:r>
            <w:r>
              <w:rPr>
                <w:rFonts w:ascii="Arial" w:hAnsi="Arial" w:cs="Arial"/>
                <w:szCs w:val="20"/>
              </w:rPr>
              <w:t xml:space="preserve">                </w:t>
            </w:r>
            <w:r w:rsidRPr="00962AA1">
              <w:rPr>
                <w:rFonts w:ascii="Arial" w:hAnsi="Arial" w:cs="Arial"/>
                <w:szCs w:val="20"/>
              </w:rPr>
              <w:t xml:space="preserve">      (5) very poor job</w:t>
            </w:r>
            <w:r>
              <w:rPr>
                <w:rFonts w:ascii="Arial" w:hAnsi="Arial" w:cs="Arial"/>
                <w:szCs w:val="20"/>
              </w:rPr>
              <w:t xml:space="preserve">    </w:t>
            </w:r>
            <w:r w:rsidRPr="00962AA1">
              <w:rPr>
                <w:rFonts w:ascii="Arial" w:hAnsi="Arial" w:cs="Arial"/>
                <w:szCs w:val="20"/>
              </w:rPr>
              <w:t xml:space="preserve">      (88) DK</w:t>
            </w:r>
            <w:r>
              <w:rPr>
                <w:rFonts w:ascii="Arial" w:hAnsi="Arial" w:cs="Arial"/>
                <w:szCs w:val="20"/>
              </w:rPr>
              <w:t xml:space="preserve">        (98) DA (</w:t>
            </w:r>
            <w:r w:rsidRPr="00962AA1">
              <w:rPr>
                <w:rFonts w:ascii="Arial" w:hAnsi="Arial" w:cs="Arial"/>
                <w:szCs w:val="20"/>
              </w:rPr>
              <w:t>Refused</w:t>
            </w:r>
            <w:r>
              <w:rPr>
                <w:rFonts w:ascii="Arial" w:hAnsi="Arial" w:cs="Arial"/>
                <w:szCs w:val="20"/>
              </w:rPr>
              <w:t>)</w:t>
            </w:r>
          </w:p>
        </w:tc>
        <w:tc>
          <w:tcPr>
            <w:tcW w:w="526" w:type="pct"/>
            <w:vAlign w:val="center"/>
          </w:tcPr>
          <w:p w:rsidR="00755616" w:rsidRPr="00D02FC8" w:rsidRDefault="00755616" w:rsidP="00755616">
            <w:pPr>
              <w:jc w:val="center"/>
              <w:rPr>
                <w:rFonts w:ascii="Arial" w:hAnsi="Arial" w:cs="Arial"/>
                <w:b/>
                <w:szCs w:val="20"/>
              </w:rPr>
            </w:pPr>
            <w:r w:rsidRPr="00D02FC8">
              <w:rPr>
                <w:rFonts w:ascii="Arial" w:hAnsi="Arial" w:cs="Arial"/>
                <w:b/>
                <w:szCs w:val="20"/>
              </w:rPr>
              <w:t>|__|__|</w:t>
            </w:r>
          </w:p>
        </w:tc>
      </w:tr>
      <w:tr w:rsidR="00755616" w:rsidRPr="005C56B6" w:rsidTr="00755616">
        <w:trPr>
          <w:trHeight w:val="683"/>
        </w:trPr>
        <w:tc>
          <w:tcPr>
            <w:tcW w:w="4474" w:type="pct"/>
          </w:tcPr>
          <w:p w:rsidR="00755616" w:rsidRPr="00896830"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lastRenderedPageBreak/>
              <w:t>IVOL15</w:t>
            </w:r>
            <w:r w:rsidRPr="00896830">
              <w:rPr>
                <w:rFonts w:ascii="Arial" w:hAnsi="Arial" w:cs="Arial"/>
                <w:b/>
                <w:szCs w:val="20"/>
              </w:rPr>
              <w:t xml:space="preserve">. </w:t>
            </w:r>
            <w:r w:rsidRPr="00896830">
              <w:rPr>
                <w:rFonts w:ascii="Arial" w:hAnsi="Arial" w:cs="Arial"/>
                <w:szCs w:val="20"/>
              </w:rPr>
              <w:t xml:space="preserve">To what extent is police harassment a problem in your </w:t>
            </w:r>
            <w:proofErr w:type="spellStart"/>
            <w:r w:rsidRPr="00896830">
              <w:rPr>
                <w:rFonts w:ascii="Arial" w:hAnsi="Arial" w:cs="Arial"/>
                <w:szCs w:val="20"/>
              </w:rPr>
              <w:t>neighbo</w:t>
            </w:r>
            <w:r>
              <w:rPr>
                <w:rFonts w:ascii="Arial" w:hAnsi="Arial" w:cs="Arial"/>
                <w:szCs w:val="20"/>
              </w:rPr>
              <w:t>u</w:t>
            </w:r>
            <w:r w:rsidRPr="00896830">
              <w:rPr>
                <w:rFonts w:ascii="Arial" w:hAnsi="Arial" w:cs="Arial"/>
                <w:szCs w:val="20"/>
              </w:rPr>
              <w:t>rhood</w:t>
            </w:r>
            <w:proofErr w:type="spellEnd"/>
            <w:r w:rsidRPr="00896830">
              <w:rPr>
                <w:rFonts w:ascii="Arial" w:hAnsi="Arial" w:cs="Arial"/>
                <w:szCs w:val="20"/>
              </w:rPr>
              <w:t>? Is it:</w:t>
            </w:r>
            <w:r>
              <w:rPr>
                <w:rFonts w:ascii="Arial" w:hAnsi="Arial" w:cs="Arial"/>
                <w:szCs w:val="20"/>
              </w:rPr>
              <w:t xml:space="preserve"> </w:t>
            </w:r>
            <w:r w:rsidRPr="00896830">
              <w:rPr>
                <w:rFonts w:ascii="Arial" w:hAnsi="Arial" w:cs="Arial"/>
                <w:b/>
                <w:szCs w:val="20"/>
              </w:rPr>
              <w:t>[Read alternatives]</w:t>
            </w:r>
          </w:p>
          <w:p w:rsidR="00755616" w:rsidRPr="00896830"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(1) A very big problem</w:t>
            </w:r>
            <w:r>
              <w:rPr>
                <w:rFonts w:ascii="Arial" w:hAnsi="Arial" w:cs="Arial"/>
                <w:szCs w:val="20"/>
              </w:rPr>
              <w:t xml:space="preserve">             </w:t>
            </w:r>
            <w:r w:rsidRPr="00896830">
              <w:rPr>
                <w:rFonts w:ascii="Arial" w:hAnsi="Arial" w:cs="Arial"/>
                <w:szCs w:val="20"/>
              </w:rPr>
              <w:t>(2) A big problem</w:t>
            </w:r>
            <w:r>
              <w:rPr>
                <w:rFonts w:ascii="Arial" w:hAnsi="Arial" w:cs="Arial"/>
                <w:szCs w:val="20"/>
              </w:rPr>
              <w:t xml:space="preserve">          </w:t>
            </w:r>
            <w:r w:rsidRPr="00896830">
              <w:rPr>
                <w:rFonts w:ascii="Arial" w:hAnsi="Arial" w:cs="Arial"/>
                <w:szCs w:val="20"/>
              </w:rPr>
              <w:t>(3) Neither a big nor small problem</w:t>
            </w:r>
          </w:p>
          <w:p w:rsidR="00755616"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(4) A small problem</w:t>
            </w:r>
            <w:r>
              <w:rPr>
                <w:rFonts w:ascii="Arial" w:hAnsi="Arial" w:cs="Arial"/>
                <w:szCs w:val="20"/>
              </w:rPr>
              <w:t xml:space="preserve">                 </w:t>
            </w:r>
            <w:r w:rsidRPr="00896830">
              <w:rPr>
                <w:rFonts w:ascii="Arial" w:hAnsi="Arial" w:cs="Arial"/>
                <w:szCs w:val="20"/>
              </w:rPr>
              <w:t xml:space="preserve">(5) </w:t>
            </w:r>
            <w:r>
              <w:rPr>
                <w:rFonts w:ascii="Arial" w:hAnsi="Arial" w:cs="Arial"/>
                <w:szCs w:val="20"/>
              </w:rPr>
              <w:t xml:space="preserve">No </w:t>
            </w:r>
            <w:r w:rsidRPr="00896830">
              <w:rPr>
                <w:rFonts w:ascii="Arial" w:hAnsi="Arial" w:cs="Arial"/>
                <w:szCs w:val="20"/>
              </w:rPr>
              <w:t>problem</w:t>
            </w:r>
          </w:p>
          <w:p w:rsidR="00755616" w:rsidRPr="005C56B6" w:rsidRDefault="00755616" w:rsidP="00755616">
            <w:pPr>
              <w:jc w:val="both"/>
              <w:rPr>
                <w:rFonts w:ascii="Arial" w:hAnsi="Arial" w:cs="Arial"/>
                <w:b/>
                <w:bCs/>
                <w:szCs w:val="20"/>
              </w:rPr>
            </w:pPr>
            <w:r w:rsidRPr="00896830">
              <w:rPr>
                <w:rFonts w:ascii="Arial" w:hAnsi="Arial" w:cs="Arial"/>
                <w:szCs w:val="20"/>
              </w:rPr>
              <w:t>(88) DK</w:t>
            </w:r>
            <w:r>
              <w:rPr>
                <w:rFonts w:ascii="Arial" w:hAnsi="Arial" w:cs="Arial"/>
                <w:szCs w:val="20"/>
              </w:rPr>
              <w:t xml:space="preserve">                                    </w:t>
            </w:r>
            <w:r w:rsidRPr="00896830">
              <w:rPr>
                <w:rFonts w:ascii="Arial" w:hAnsi="Arial" w:cs="Arial"/>
                <w:szCs w:val="20"/>
              </w:rPr>
              <w:t>(9</w:t>
            </w:r>
            <w:r>
              <w:rPr>
                <w:rFonts w:ascii="Arial" w:hAnsi="Arial" w:cs="Arial"/>
                <w:szCs w:val="20"/>
              </w:rPr>
              <w:t>8</w:t>
            </w:r>
            <w:r w:rsidRPr="00896830">
              <w:rPr>
                <w:rFonts w:ascii="Arial" w:hAnsi="Arial" w:cs="Arial"/>
                <w:szCs w:val="20"/>
              </w:rPr>
              <w:t>)</w:t>
            </w:r>
            <w:r>
              <w:rPr>
                <w:rFonts w:ascii="Arial" w:hAnsi="Arial" w:cs="Arial"/>
                <w:szCs w:val="20"/>
              </w:rPr>
              <w:t xml:space="preserve"> DA (R</w:t>
            </w:r>
            <w:r w:rsidRPr="00896830">
              <w:rPr>
                <w:rFonts w:ascii="Arial" w:hAnsi="Arial" w:cs="Arial"/>
                <w:szCs w:val="20"/>
              </w:rPr>
              <w:t>efused</w:t>
            </w:r>
            <w:r>
              <w:rPr>
                <w:rFonts w:ascii="Arial" w:hAnsi="Arial" w:cs="Arial"/>
                <w:szCs w:val="20"/>
              </w:rPr>
              <w:t>)</w:t>
            </w:r>
          </w:p>
        </w:tc>
        <w:tc>
          <w:tcPr>
            <w:tcW w:w="526" w:type="pct"/>
            <w:vAlign w:val="center"/>
          </w:tcPr>
          <w:p w:rsidR="00755616" w:rsidRPr="00D02FC8" w:rsidRDefault="00755616" w:rsidP="00755616">
            <w:pPr>
              <w:jc w:val="center"/>
              <w:rPr>
                <w:rFonts w:ascii="Arial" w:hAnsi="Arial" w:cs="Arial"/>
                <w:b/>
                <w:szCs w:val="20"/>
              </w:rPr>
            </w:pPr>
            <w:r w:rsidRPr="00D02FC8">
              <w:rPr>
                <w:rFonts w:ascii="Arial" w:hAnsi="Arial" w:cs="Arial"/>
                <w:b/>
                <w:szCs w:val="20"/>
              </w:rPr>
              <w:t>|__|__|</w:t>
            </w:r>
          </w:p>
        </w:tc>
      </w:tr>
      <w:tr w:rsidR="00755616" w:rsidRPr="005C56B6" w:rsidTr="00755616">
        <w:trPr>
          <w:trHeight w:val="683"/>
        </w:trPr>
        <w:tc>
          <w:tcPr>
            <w:tcW w:w="4474" w:type="pct"/>
          </w:tcPr>
          <w:p w:rsidR="00755616" w:rsidRPr="005C56B6" w:rsidRDefault="00755616" w:rsidP="00755616">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rsidR="00755616" w:rsidRPr="005C56B6" w:rsidRDefault="00755616" w:rsidP="00755616">
            <w:pPr>
              <w:rPr>
                <w:rFonts w:ascii="Arial" w:hAnsi="Arial" w:cs="Arial"/>
                <w:szCs w:val="20"/>
              </w:rPr>
            </w:pPr>
            <w:r w:rsidRPr="005C56B6">
              <w:rPr>
                <w:rFonts w:ascii="Arial" w:hAnsi="Arial" w:cs="Arial"/>
                <w:szCs w:val="20"/>
              </w:rPr>
              <w:t>(1) Very safe              (2) Somewhat safe                      (3) Somewhat unsafe</w:t>
            </w:r>
          </w:p>
          <w:p w:rsidR="00755616" w:rsidRPr="005C56B6" w:rsidRDefault="00755616" w:rsidP="00755616">
            <w:pPr>
              <w:rPr>
                <w:rFonts w:ascii="Arial" w:hAnsi="Arial"/>
              </w:rPr>
            </w:pPr>
            <w:r w:rsidRPr="005C56B6">
              <w:rPr>
                <w:rFonts w:ascii="Arial" w:hAnsi="Arial" w:cs="Arial"/>
                <w:szCs w:val="20"/>
              </w:rPr>
              <w:t>(4) Very unsafe          (88) DK                                       (98) DA</w:t>
            </w:r>
          </w:p>
        </w:tc>
        <w:tc>
          <w:tcPr>
            <w:tcW w:w="526" w:type="pct"/>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Arial" w:hAnsi="Arial" w:cs="Arial"/>
          <w:b/>
          <w:szCs w:val="20"/>
        </w:rPr>
      </w:pPr>
    </w:p>
    <w:p w:rsidR="00755616" w:rsidRDefault="00755616" w:rsidP="00755616">
      <w:pPr>
        <w:rPr>
          <w:rFonts w:ascii="Arial" w:hAnsi="Arial" w:cs="Arial"/>
          <w:b/>
          <w:szCs w:val="20"/>
        </w:rPr>
      </w:pPr>
      <w:r>
        <w:rPr>
          <w:rFonts w:ascii="Arial" w:hAnsi="Arial" w:cs="Arial"/>
          <w:b/>
          <w:szCs w:val="20"/>
        </w:rPr>
        <w:t>Now thinking about specific situations, h</w:t>
      </w:r>
      <w:r w:rsidRPr="00956B41">
        <w:rPr>
          <w:rFonts w:ascii="Arial" w:hAnsi="Arial" w:cs="Arial"/>
          <w:b/>
          <w:szCs w:val="20"/>
        </w:rPr>
        <w:t>ow safe do you feel in the following situations?</w:t>
      </w:r>
      <w:r>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63"/>
        <w:gridCol w:w="678"/>
        <w:gridCol w:w="645"/>
        <w:gridCol w:w="880"/>
        <w:gridCol w:w="862"/>
        <w:gridCol w:w="869"/>
        <w:gridCol w:w="763"/>
        <w:gridCol w:w="810"/>
        <w:gridCol w:w="900"/>
        <w:gridCol w:w="985"/>
      </w:tblGrid>
      <w:tr w:rsidR="00755616" w:rsidRPr="00956B41" w:rsidTr="00755616">
        <w:trPr>
          <w:tblHeader/>
        </w:trPr>
        <w:tc>
          <w:tcPr>
            <w:tcW w:w="1963" w:type="dxa"/>
            <w:shd w:val="clear" w:color="auto" w:fill="auto"/>
          </w:tcPr>
          <w:p w:rsidR="00755616" w:rsidRPr="00956B41" w:rsidRDefault="00755616" w:rsidP="00755616">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678"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45"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88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862"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869"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763"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810" w:type="dxa"/>
            <w:vAlign w:val="center"/>
          </w:tcPr>
          <w:p w:rsidR="00755616"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90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rsidR="00755616" w:rsidRPr="00956B41" w:rsidRDefault="00755616" w:rsidP="00755616">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755616" w:rsidRPr="00956B41" w:rsidTr="00755616">
        <w:tc>
          <w:tcPr>
            <w:tcW w:w="1963" w:type="dxa"/>
            <w:shd w:val="clear" w:color="auto" w:fill="auto"/>
          </w:tcPr>
          <w:p w:rsidR="00755616" w:rsidRPr="00956B41" w:rsidRDefault="00755616" w:rsidP="00755616">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r w:rsidR="00755616" w:rsidRPr="00956B41" w:rsidTr="00755616">
        <w:tc>
          <w:tcPr>
            <w:tcW w:w="1963" w:type="dxa"/>
            <w:shd w:val="clear" w:color="auto" w:fill="auto"/>
          </w:tcPr>
          <w:p w:rsidR="00755616" w:rsidRPr="00956B41" w:rsidRDefault="00755616" w:rsidP="00755616">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IVOL11.</w:t>
            </w:r>
            <w:r w:rsidRPr="00956B41">
              <w:rPr>
                <w:rFonts w:ascii="Arial" w:hAnsi="Arial" w:cs="Arial"/>
                <w:szCs w:val="20"/>
              </w:rPr>
              <w:t xml:space="preserve"> Walking alone in your </w:t>
            </w:r>
            <w:proofErr w:type="spellStart"/>
            <w:r w:rsidRPr="00956B41">
              <w:rPr>
                <w:rFonts w:ascii="Arial" w:hAnsi="Arial" w:cs="Arial"/>
                <w:szCs w:val="20"/>
              </w:rPr>
              <w:lastRenderedPageBreak/>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lastRenderedPageBreak/>
              <w:t>1</w:t>
            </w:r>
          </w:p>
        </w:tc>
        <w:tc>
          <w:tcPr>
            <w:tcW w:w="645"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r w:rsidR="00755616" w:rsidRPr="00956B41" w:rsidTr="00755616">
        <w:tc>
          <w:tcPr>
            <w:tcW w:w="1963" w:type="dxa"/>
            <w:shd w:val="clear" w:color="auto" w:fill="auto"/>
          </w:tcPr>
          <w:p w:rsidR="00755616" w:rsidRPr="00956B41" w:rsidRDefault="00755616" w:rsidP="00755616">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lastRenderedPageBreak/>
              <w:t>IVOL12.</w:t>
            </w:r>
            <w:r w:rsidRPr="00956B41">
              <w:rPr>
                <w:rFonts w:ascii="Arial" w:hAnsi="Arial" w:cs="Arial"/>
                <w:szCs w:val="20"/>
              </w:rPr>
              <w:t xml:space="preserve"> Walking alone outside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r w:rsidR="00755616" w:rsidRPr="00956B41" w:rsidTr="00755616">
        <w:tc>
          <w:tcPr>
            <w:tcW w:w="1963" w:type="dxa"/>
            <w:shd w:val="clear" w:color="auto" w:fill="auto"/>
          </w:tcPr>
          <w:p w:rsidR="00755616" w:rsidRPr="00956B41" w:rsidRDefault="00755616" w:rsidP="00755616">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IVOL13.</w:t>
            </w:r>
            <w:r w:rsidRPr="00956B41">
              <w:rPr>
                <w:rFonts w:ascii="Arial" w:hAnsi="Arial" w:cs="Arial"/>
                <w:szCs w:val="20"/>
              </w:rPr>
              <w:t xml:space="preserve"> Walking alone outside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755616" w:rsidRPr="00956B41" w:rsidRDefault="00755616" w:rsidP="00755616">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bl>
    <w:p w:rsidR="00755616" w:rsidRDefault="00755616" w:rsidP="00755616"/>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rsidR="00755616" w:rsidRPr="005C56B6" w:rsidRDefault="00755616" w:rsidP="00755616">
            <w:pPr>
              <w:jc w:val="both"/>
              <w:rPr>
                <w:rFonts w:ascii="Arial" w:hAnsi="Arial" w:cs="Arial"/>
                <w:b/>
                <w:bCs/>
                <w:szCs w:val="20"/>
              </w:rPr>
            </w:pPr>
            <w:r w:rsidRPr="005C56B6">
              <w:rPr>
                <w:rFonts w:ascii="Arial" w:hAnsi="Arial" w:cs="Arial"/>
                <w:b/>
                <w:bCs/>
                <w:szCs w:val="20"/>
              </w:rPr>
              <w:lastRenderedPageBreak/>
              <w:t xml:space="preserve">PESE1. </w:t>
            </w:r>
            <w:r w:rsidRPr="005C56B6">
              <w:rPr>
                <w:rFonts w:ascii="Arial" w:hAnsi="Arial" w:cs="Arial"/>
                <w:bCs/>
                <w:szCs w:val="20"/>
              </w:rPr>
              <w:t xml:space="preserve">Do you think that the current level of violence in your </w:t>
            </w:r>
            <w:proofErr w:type="spellStart"/>
            <w:r w:rsidRPr="008778F2">
              <w:rPr>
                <w:rFonts w:ascii="Arial" w:hAnsi="Arial" w:cs="Arial"/>
                <w:b/>
                <w:bCs/>
                <w:szCs w:val="20"/>
              </w:rPr>
              <w:t>neighbo</w:t>
            </w:r>
            <w:r>
              <w:rPr>
                <w:rFonts w:ascii="Arial" w:hAnsi="Arial" w:cs="Arial"/>
                <w:b/>
                <w:bCs/>
                <w:szCs w:val="20"/>
              </w:rPr>
              <w:t>u</w:t>
            </w:r>
            <w:r w:rsidRPr="008778F2">
              <w:rPr>
                <w:rFonts w:ascii="Arial" w:hAnsi="Arial" w:cs="Arial"/>
                <w:b/>
                <w:bCs/>
                <w:szCs w:val="20"/>
              </w:rPr>
              <w:t>rhood</w:t>
            </w:r>
            <w:proofErr w:type="spellEnd"/>
            <w:r w:rsidRPr="005C56B6">
              <w:rPr>
                <w:rFonts w:ascii="Arial" w:hAnsi="Arial" w:cs="Arial"/>
                <w:bCs/>
                <w:szCs w:val="20"/>
              </w:rPr>
              <w:t xml:space="preserve"> is </w:t>
            </w:r>
            <w:r w:rsidRPr="008778F2">
              <w:rPr>
                <w:rFonts w:ascii="Arial" w:hAnsi="Arial" w:cs="Arial"/>
                <w:b/>
                <w:bCs/>
                <w:szCs w:val="20"/>
              </w:rPr>
              <w:t xml:space="preserve">higher, about the same, or lower </w:t>
            </w:r>
            <w:r w:rsidRPr="005C56B6">
              <w:rPr>
                <w:rFonts w:ascii="Arial" w:hAnsi="Arial" w:cs="Arial"/>
                <w:bCs/>
                <w:szCs w:val="20"/>
              </w:rPr>
              <w:t xml:space="preserve">than in other </w:t>
            </w:r>
            <w:proofErr w:type="spellStart"/>
            <w:r w:rsidRPr="005C56B6">
              <w:rPr>
                <w:rFonts w:ascii="Arial" w:hAnsi="Arial" w:cs="Arial"/>
                <w:bCs/>
                <w:szCs w:val="20"/>
              </w:rPr>
              <w:t>neighbo</w:t>
            </w:r>
            <w:r>
              <w:rPr>
                <w:rFonts w:ascii="Arial" w:hAnsi="Arial" w:cs="Arial"/>
                <w:bCs/>
                <w:szCs w:val="20"/>
              </w:rPr>
              <w:t>u</w:t>
            </w:r>
            <w:r w:rsidRPr="005C56B6">
              <w:rPr>
                <w:rFonts w:ascii="Arial" w:hAnsi="Arial" w:cs="Arial"/>
                <w:bCs/>
                <w:szCs w:val="20"/>
              </w:rPr>
              <w:t>rhoods</w:t>
            </w:r>
            <w:proofErr w:type="spellEnd"/>
            <w:r w:rsidRPr="005C56B6">
              <w:rPr>
                <w:rFonts w:ascii="Arial" w:hAnsi="Arial" w:cs="Arial"/>
                <w:bCs/>
                <w:szCs w:val="20"/>
              </w:rPr>
              <w:t>?</w:t>
            </w:r>
            <w:r w:rsidRPr="005C56B6">
              <w:rPr>
                <w:rFonts w:ascii="Arial" w:hAnsi="Arial" w:cs="Arial"/>
                <w:b/>
                <w:bCs/>
                <w:szCs w:val="20"/>
              </w:rPr>
              <w:t xml:space="preserve"> </w:t>
            </w:r>
          </w:p>
          <w:p w:rsidR="00755616" w:rsidRPr="005C56B6" w:rsidRDefault="00755616" w:rsidP="00755616">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rsidR="00755616" w:rsidRPr="005C56B6" w:rsidRDefault="00755616" w:rsidP="00755616">
            <w:pPr>
              <w:jc w:val="both"/>
              <w:rPr>
                <w:rFonts w:ascii="Arial" w:hAnsi="Arial" w:cs="Arial"/>
                <w:bCs/>
                <w:szCs w:val="20"/>
              </w:rPr>
            </w:pPr>
            <w:r w:rsidRPr="005C56B6">
              <w:rPr>
                <w:rFonts w:ascii="Arial" w:hAnsi="Arial" w:cs="Arial"/>
                <w:b/>
                <w:bCs/>
                <w:szCs w:val="20"/>
              </w:rPr>
              <w:t xml:space="preserve">PESE2. </w:t>
            </w:r>
            <w:r w:rsidRPr="005C56B6">
              <w:rPr>
                <w:rFonts w:ascii="Arial" w:hAnsi="Arial" w:cs="Arial"/>
                <w:bCs/>
                <w:szCs w:val="20"/>
              </w:rPr>
              <w:t xml:space="preserve">Do you think that the current level of violence in your </w:t>
            </w:r>
            <w:proofErr w:type="spellStart"/>
            <w:r w:rsidRPr="00046892">
              <w:rPr>
                <w:rFonts w:ascii="Arial" w:hAnsi="Arial" w:cs="Arial"/>
                <w:b/>
                <w:bCs/>
                <w:szCs w:val="20"/>
              </w:rPr>
              <w:t>neighbo</w:t>
            </w:r>
            <w:r>
              <w:rPr>
                <w:rFonts w:ascii="Arial" w:hAnsi="Arial" w:cs="Arial"/>
                <w:b/>
                <w:bCs/>
                <w:szCs w:val="20"/>
              </w:rPr>
              <w:t>u</w:t>
            </w:r>
            <w:r w:rsidRPr="00046892">
              <w:rPr>
                <w:rFonts w:ascii="Arial" w:hAnsi="Arial" w:cs="Arial"/>
                <w:b/>
                <w:bCs/>
                <w:szCs w:val="20"/>
              </w:rPr>
              <w:t>rhood</w:t>
            </w:r>
            <w:proofErr w:type="spellEnd"/>
            <w:r w:rsidRPr="005C56B6">
              <w:rPr>
                <w:rFonts w:ascii="Arial" w:hAnsi="Arial" w:cs="Arial"/>
                <w:bCs/>
                <w:szCs w:val="20"/>
              </w:rPr>
              <w:t xml:space="preserve"> is </w:t>
            </w:r>
            <w:r w:rsidRPr="00046892">
              <w:rPr>
                <w:rFonts w:ascii="Arial" w:hAnsi="Arial" w:cs="Arial"/>
                <w:b/>
                <w:bCs/>
                <w:szCs w:val="20"/>
              </w:rPr>
              <w:t xml:space="preserve">higher, about the same, or lower </w:t>
            </w:r>
            <w:r w:rsidRPr="005C56B6">
              <w:rPr>
                <w:rFonts w:ascii="Arial" w:hAnsi="Arial" w:cs="Arial"/>
                <w:bCs/>
                <w:szCs w:val="20"/>
              </w:rPr>
              <w:t>than 12 months ago?</w:t>
            </w:r>
          </w:p>
          <w:p w:rsidR="00755616" w:rsidRPr="005C56B6" w:rsidRDefault="00755616" w:rsidP="00755616">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bl>
    <w:p w:rsidR="00755616" w:rsidRPr="005C56B6" w:rsidRDefault="00755616" w:rsidP="00755616">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467"/>
        </w:trPr>
        <w:tc>
          <w:tcPr>
            <w:tcW w:w="4474" w:type="pct"/>
          </w:tcPr>
          <w:p w:rsidR="00755616" w:rsidRPr="005C56B6" w:rsidRDefault="00755616" w:rsidP="00755616">
            <w:pPr>
              <w:jc w:val="both"/>
              <w:rPr>
                <w:rFonts w:ascii="Arial" w:hAnsi="Arial" w:cs="Arial"/>
              </w:rPr>
            </w:pPr>
            <w:r w:rsidRPr="005C56B6">
              <w:rPr>
                <w:rFonts w:ascii="Arial" w:hAnsi="Arial" w:cs="Arial"/>
                <w:b/>
              </w:rPr>
              <w:t xml:space="preserve">AOJ17. </w:t>
            </w:r>
            <w:r w:rsidRPr="005C56B6">
              <w:rPr>
                <w:rFonts w:ascii="Arial" w:hAnsi="Arial" w:cs="Arial"/>
              </w:rPr>
              <w:t xml:space="preserve"> </w:t>
            </w:r>
            <w:r w:rsidRPr="005C56B6">
              <w:rPr>
                <w:rFonts w:ascii="Arial" w:hAnsi="Arial" w:cs="Arial"/>
                <w:bCs/>
                <w:szCs w:val="20"/>
              </w:rPr>
              <w:t xml:space="preserve">To what extent do you think your </w:t>
            </w:r>
            <w:proofErr w:type="spellStart"/>
            <w:r w:rsidRPr="005C56B6">
              <w:rPr>
                <w:rFonts w:ascii="Arial" w:hAnsi="Arial" w:cs="Arial"/>
                <w:bCs/>
                <w:szCs w:val="20"/>
              </w:rPr>
              <w:t>neighbo</w:t>
            </w:r>
            <w:r>
              <w:rPr>
                <w:rFonts w:ascii="Arial" w:hAnsi="Arial" w:cs="Arial"/>
                <w:bCs/>
                <w:szCs w:val="20"/>
              </w:rPr>
              <w:t>u</w:t>
            </w:r>
            <w:r w:rsidRPr="005C56B6">
              <w:rPr>
                <w:rFonts w:ascii="Arial" w:hAnsi="Arial" w:cs="Arial"/>
                <w:bCs/>
                <w:szCs w:val="20"/>
              </w:rPr>
              <w:t>rhood</w:t>
            </w:r>
            <w:proofErr w:type="spellEnd"/>
            <w:r w:rsidRPr="005C56B6">
              <w:rPr>
                <w:rFonts w:ascii="Arial" w:hAnsi="Arial" w:cs="Arial"/>
                <w:bCs/>
                <w:szCs w:val="20"/>
              </w:rPr>
              <w:t xml:space="preserve">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rsidR="00755616" w:rsidRPr="005C56B6" w:rsidRDefault="00755616" w:rsidP="00755616">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6" w:type="pct"/>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bl>
    <w:p w:rsidR="00755616" w:rsidRDefault="00755616" w:rsidP="00755616"/>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467"/>
        </w:trPr>
        <w:tc>
          <w:tcPr>
            <w:tcW w:w="4474" w:type="pct"/>
          </w:tcPr>
          <w:p w:rsidR="00755616" w:rsidRPr="00A7056E"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 xml:space="preserve">Is there a criminal gang or gangs in your </w:t>
            </w:r>
            <w:proofErr w:type="spellStart"/>
            <w:r w:rsidRPr="00A7056E">
              <w:rPr>
                <w:rFonts w:ascii="Arial" w:hAnsi="Arial" w:cs="Arial"/>
                <w:szCs w:val="20"/>
              </w:rPr>
              <w:t>neighbo</w:t>
            </w:r>
            <w:r>
              <w:rPr>
                <w:rFonts w:ascii="Arial" w:hAnsi="Arial" w:cs="Arial"/>
                <w:szCs w:val="20"/>
              </w:rPr>
              <w:t>u</w:t>
            </w:r>
            <w:r w:rsidRPr="00A7056E">
              <w:rPr>
                <w:rFonts w:ascii="Arial" w:hAnsi="Arial" w:cs="Arial"/>
                <w:szCs w:val="20"/>
              </w:rPr>
              <w:t>rhood</w:t>
            </w:r>
            <w:proofErr w:type="spellEnd"/>
            <w:r w:rsidRPr="00A7056E">
              <w:rPr>
                <w:rFonts w:ascii="Arial" w:hAnsi="Arial" w:cs="Arial"/>
                <w:szCs w:val="20"/>
              </w:rPr>
              <w:t>?</w:t>
            </w:r>
          </w:p>
          <w:p w:rsidR="00755616"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rsidR="00755616" w:rsidRPr="005C56B6" w:rsidRDefault="00755616" w:rsidP="00755616">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6" w:type="pct"/>
            <w:vAlign w:val="center"/>
          </w:tcPr>
          <w:p w:rsidR="00755616" w:rsidRPr="00D02FC8" w:rsidRDefault="00755616" w:rsidP="00755616">
            <w:pPr>
              <w:jc w:val="center"/>
              <w:rPr>
                <w:rFonts w:ascii="Arial" w:hAnsi="Arial" w:cs="Arial"/>
                <w:b/>
                <w:szCs w:val="20"/>
              </w:rPr>
            </w:pPr>
            <w:r w:rsidRPr="00B54B33">
              <w:rPr>
                <w:rFonts w:ascii="Arial" w:hAnsi="Arial" w:cs="Arial"/>
                <w:b/>
                <w:szCs w:val="20"/>
              </w:rPr>
              <w:t>|__|__|</w:t>
            </w:r>
          </w:p>
        </w:tc>
      </w:tr>
      <w:tr w:rsidR="00755616" w:rsidRPr="005C56B6" w:rsidTr="00755616">
        <w:trPr>
          <w:trHeight w:val="467"/>
        </w:trPr>
        <w:tc>
          <w:tcPr>
            <w:tcW w:w="4474" w:type="pct"/>
          </w:tcPr>
          <w:p w:rsidR="00755616" w:rsidRPr="00A7056E" w:rsidRDefault="00755616" w:rsidP="00755616">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IVOL25</w:t>
            </w:r>
            <w:r w:rsidRPr="00A7056E">
              <w:rPr>
                <w:rFonts w:ascii="Arial" w:hAnsi="Arial" w:cs="Arial"/>
                <w:b/>
                <w:szCs w:val="20"/>
              </w:rPr>
              <w:t xml:space="preserve">. </w:t>
            </w:r>
            <w:r w:rsidRPr="00A7056E">
              <w:rPr>
                <w:rFonts w:ascii="Arial" w:hAnsi="Arial" w:cs="Arial"/>
                <w:szCs w:val="20"/>
              </w:rPr>
              <w:t xml:space="preserve">Compared to one year ago, do you think gangs in your </w:t>
            </w:r>
            <w:proofErr w:type="spellStart"/>
            <w:r w:rsidRPr="00A7056E">
              <w:rPr>
                <w:rFonts w:ascii="Arial" w:hAnsi="Arial" w:cs="Arial"/>
                <w:szCs w:val="20"/>
              </w:rPr>
              <w:t>neighbo</w:t>
            </w:r>
            <w:r>
              <w:rPr>
                <w:rFonts w:ascii="Arial" w:hAnsi="Arial" w:cs="Arial"/>
                <w:szCs w:val="20"/>
              </w:rPr>
              <w:t>u</w:t>
            </w:r>
            <w:r w:rsidRPr="00A7056E">
              <w:rPr>
                <w:rFonts w:ascii="Arial" w:hAnsi="Arial" w:cs="Arial"/>
                <w:szCs w:val="20"/>
              </w:rPr>
              <w:t>rhood</w:t>
            </w:r>
            <w:proofErr w:type="spellEnd"/>
            <w:r w:rsidRPr="00A7056E">
              <w:rPr>
                <w:rFonts w:ascii="Arial" w:hAnsi="Arial" w:cs="Arial"/>
                <w:szCs w:val="20"/>
              </w:rPr>
              <w:t xml:space="preserve"> now are</w:t>
            </w:r>
            <w:r w:rsidRPr="00E72677">
              <w:rPr>
                <w:rFonts w:ascii="Arial" w:hAnsi="Arial" w:cs="Arial"/>
                <w:szCs w:val="20"/>
              </w:rPr>
              <w:t>:</w:t>
            </w:r>
            <w:r w:rsidRPr="00A7056E">
              <w:rPr>
                <w:rFonts w:ascii="Arial" w:hAnsi="Arial" w:cs="Arial"/>
                <w:b/>
                <w:szCs w:val="20"/>
              </w:rPr>
              <w:t xml:space="preserve"> [Read alternatives]</w:t>
            </w:r>
          </w:p>
          <w:p w:rsidR="00755616" w:rsidRPr="00A7056E"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rsidR="00755616" w:rsidRPr="005C56B6" w:rsidRDefault="00755616" w:rsidP="00755616">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6" w:type="pct"/>
            <w:vAlign w:val="center"/>
          </w:tcPr>
          <w:p w:rsidR="00755616" w:rsidRPr="00D02FC8" w:rsidRDefault="00755616" w:rsidP="00755616">
            <w:pPr>
              <w:jc w:val="center"/>
              <w:rPr>
                <w:rFonts w:ascii="Arial" w:hAnsi="Arial" w:cs="Arial"/>
                <w:b/>
                <w:szCs w:val="20"/>
              </w:rPr>
            </w:pPr>
            <w:r w:rsidRPr="00B54B33">
              <w:rPr>
                <w:rFonts w:ascii="Arial" w:hAnsi="Arial" w:cs="Arial"/>
                <w:b/>
                <w:szCs w:val="20"/>
              </w:rPr>
              <w:t>|__|__|</w:t>
            </w:r>
          </w:p>
        </w:tc>
      </w:tr>
      <w:tr w:rsidR="00755616" w:rsidRPr="005C56B6" w:rsidTr="00755616">
        <w:trPr>
          <w:trHeight w:val="467"/>
        </w:trPr>
        <w:tc>
          <w:tcPr>
            <w:tcW w:w="4474" w:type="pct"/>
          </w:tcPr>
          <w:p w:rsidR="00755616" w:rsidRPr="00061BA1" w:rsidRDefault="00755616" w:rsidP="00755616">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neighbo</w:t>
            </w:r>
            <w:r>
              <w:rPr>
                <w:rFonts w:ascii="Arial" w:hAnsi="Arial" w:cs="Arial"/>
                <w:bCs/>
                <w:szCs w:val="20"/>
                <w:lang w:val="en-GB" w:eastAsia="en-GB"/>
              </w:rPr>
              <w:t>u</w:t>
            </w:r>
            <w:r w:rsidRPr="00061BA1">
              <w:rPr>
                <w:rFonts w:ascii="Arial" w:hAnsi="Arial" w:cs="Arial"/>
                <w:bCs/>
                <w:szCs w:val="20"/>
                <w:lang w:val="en-GB" w:eastAsia="en-GB"/>
              </w:rPr>
              <w:t xml:space="preserve">rhood gangs get in the way of you being able to do everyday things, like going to the store or going out at night? </w:t>
            </w:r>
            <w:r w:rsidRPr="00061BA1">
              <w:rPr>
                <w:rFonts w:ascii="Arial" w:hAnsi="Arial" w:cs="Arial"/>
                <w:b/>
                <w:bCs/>
                <w:szCs w:val="20"/>
                <w:lang w:val="en-GB" w:eastAsia="en-GB"/>
              </w:rPr>
              <w:t>[Read alternatives]</w:t>
            </w:r>
          </w:p>
          <w:p w:rsidR="00755616" w:rsidRPr="00061BA1" w:rsidRDefault="00755616" w:rsidP="00755616">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rsidR="00755616" w:rsidRPr="005C56B6" w:rsidRDefault="00755616" w:rsidP="00755616">
            <w:pPr>
              <w:pStyle w:val="BodyTextIndent"/>
              <w:tabs>
                <w:tab w:val="right" w:pos="10530"/>
              </w:tabs>
              <w:spacing w:after="0"/>
              <w:ind w:left="0" w:right="460"/>
              <w:jc w:val="both"/>
              <w:rPr>
                <w:rFonts w:ascii="Arial" w:hAnsi="Arial" w:cs="Arial"/>
                <w:b/>
                <w:bCs/>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6" w:type="pct"/>
            <w:vAlign w:val="center"/>
          </w:tcPr>
          <w:p w:rsidR="00755616" w:rsidRPr="00D02FC8" w:rsidRDefault="00755616" w:rsidP="00755616">
            <w:pPr>
              <w:jc w:val="center"/>
              <w:rPr>
                <w:rFonts w:ascii="Arial" w:hAnsi="Arial" w:cs="Arial"/>
                <w:b/>
                <w:szCs w:val="20"/>
              </w:rPr>
            </w:pPr>
            <w:r w:rsidRPr="00B54B33">
              <w:rPr>
                <w:rFonts w:ascii="Arial" w:hAnsi="Arial" w:cs="Arial"/>
                <w:b/>
                <w:szCs w:val="20"/>
              </w:rPr>
              <w:t>|__|__|</w:t>
            </w:r>
          </w:p>
        </w:tc>
      </w:tr>
      <w:tr w:rsidR="00755616" w:rsidRPr="005C56B6" w:rsidTr="00755616">
        <w:trPr>
          <w:trHeight w:val="467"/>
        </w:trPr>
        <w:tc>
          <w:tcPr>
            <w:tcW w:w="4474" w:type="pct"/>
          </w:tcPr>
          <w:p w:rsidR="00755616" w:rsidRPr="005C56B6" w:rsidRDefault="00755616" w:rsidP="00755616">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w:t>
            </w:r>
            <w:r w:rsidRPr="005C56B6">
              <w:rPr>
                <w:rFonts w:ascii="Arial" w:hAnsi="Arial" w:cs="Arial"/>
                <w:szCs w:val="20"/>
              </w:rPr>
              <w:lastRenderedPageBreak/>
              <w:t xml:space="preserve">punish the guilty? </w:t>
            </w:r>
            <w:r w:rsidRPr="005C56B6">
              <w:rPr>
                <w:rFonts w:ascii="Arial" w:hAnsi="Arial" w:cs="Arial"/>
                <w:b/>
              </w:rPr>
              <w:t>[Read the options]</w:t>
            </w:r>
          </w:p>
          <w:p w:rsidR="00755616" w:rsidRPr="005C56B6" w:rsidRDefault="00755616" w:rsidP="00755616">
            <w:pPr>
              <w:jc w:val="both"/>
              <w:rPr>
                <w:rFonts w:ascii="Arial" w:hAnsi="Arial" w:cs="Arial"/>
                <w:b/>
                <w:bCs/>
                <w:szCs w:val="20"/>
              </w:rPr>
            </w:pPr>
            <w:r w:rsidRPr="005C56B6">
              <w:rPr>
                <w:rFonts w:ascii="Arial" w:hAnsi="Arial" w:cs="Arial"/>
                <w:szCs w:val="20"/>
              </w:rPr>
              <w:t xml:space="preserve"> (1) A lot               (2) Some                 (3) Little              (4) None            (88) DK     (98) DA</w:t>
            </w:r>
          </w:p>
        </w:tc>
        <w:tc>
          <w:tcPr>
            <w:tcW w:w="526" w:type="pct"/>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lastRenderedPageBreak/>
              <w:t>|__|__|</w:t>
            </w:r>
          </w:p>
        </w:tc>
      </w:tr>
      <w:tr w:rsidR="00755616" w:rsidRPr="005C56B6" w:rsidTr="00755616">
        <w:trPr>
          <w:cantSplit/>
          <w:trHeight w:val="499"/>
        </w:trPr>
        <w:tc>
          <w:tcPr>
            <w:tcW w:w="4474" w:type="pct"/>
          </w:tcPr>
          <w:p w:rsidR="00755616" w:rsidRPr="003E1290" w:rsidRDefault="00755616" w:rsidP="00755616">
            <w:pPr>
              <w:rPr>
                <w:rFonts w:ascii="Arial" w:hAnsi="Arial" w:cs="Arial"/>
                <w:b/>
              </w:rPr>
            </w:pPr>
            <w:r w:rsidRPr="003E1290">
              <w:rPr>
                <w:rFonts w:ascii="Arial" w:hAnsi="Arial" w:cs="Arial"/>
                <w:b/>
              </w:rPr>
              <w:lastRenderedPageBreak/>
              <w:t xml:space="preserve">AOJ22. </w:t>
            </w:r>
            <w:r w:rsidRPr="003E1290">
              <w:rPr>
                <w:rFonts w:ascii="Arial" w:hAnsi="Arial" w:cs="Arial"/>
              </w:rPr>
              <w:t>In your opinion, what should be done to reduce crime in a country like ours: Implement preventive measures</w:t>
            </w:r>
            <w:r w:rsidRPr="003E1290">
              <w:rPr>
                <w:rFonts w:ascii="Arial" w:hAnsi="Arial" w:cs="Arial"/>
                <w:b/>
              </w:rPr>
              <w:t xml:space="preserve"> </w:t>
            </w:r>
            <w:r w:rsidRPr="003E1290">
              <w:rPr>
                <w:rFonts w:ascii="Arial" w:hAnsi="Arial" w:cs="Arial"/>
              </w:rPr>
              <w:t>or Increase punishment of criminals?</w:t>
            </w:r>
            <w:r w:rsidRPr="003E1290">
              <w:rPr>
                <w:rFonts w:ascii="Arial" w:hAnsi="Arial" w:cs="Arial"/>
                <w:b/>
              </w:rPr>
              <w:t xml:space="preserve"> </w:t>
            </w:r>
          </w:p>
          <w:p w:rsidR="00755616" w:rsidRPr="003E1290" w:rsidRDefault="00755616" w:rsidP="00755616">
            <w:pPr>
              <w:rPr>
                <w:rFonts w:ascii="Arial" w:hAnsi="Arial" w:cs="Arial"/>
              </w:rPr>
            </w:pPr>
            <w:r w:rsidRPr="003E1290">
              <w:rPr>
                <w:rFonts w:ascii="Arial" w:hAnsi="Arial" w:cs="Arial"/>
              </w:rPr>
              <w:t>(1) Implement preventive measures</w:t>
            </w:r>
          </w:p>
          <w:p w:rsidR="00755616" w:rsidRPr="003E1290" w:rsidRDefault="00755616" w:rsidP="00755616">
            <w:pPr>
              <w:rPr>
                <w:rFonts w:ascii="Arial" w:hAnsi="Arial" w:cs="Arial"/>
              </w:rPr>
            </w:pPr>
            <w:r w:rsidRPr="003E1290">
              <w:rPr>
                <w:rFonts w:ascii="Arial" w:hAnsi="Arial" w:cs="Arial"/>
              </w:rPr>
              <w:t>(2) Increase punishment of criminals</w:t>
            </w:r>
          </w:p>
          <w:p w:rsidR="00755616" w:rsidRPr="003E1290" w:rsidRDefault="00755616" w:rsidP="00755616">
            <w:pPr>
              <w:rPr>
                <w:rFonts w:ascii="Arial" w:hAnsi="Arial" w:cs="Arial"/>
              </w:rPr>
            </w:pPr>
            <w:r w:rsidRPr="003E1290">
              <w:rPr>
                <w:rFonts w:ascii="Arial" w:hAnsi="Arial" w:cs="Arial"/>
              </w:rPr>
              <w:t xml:space="preserve">(3) </w:t>
            </w:r>
            <w:r w:rsidRPr="003E1290">
              <w:rPr>
                <w:rFonts w:ascii="Arial" w:hAnsi="Arial" w:cs="Arial"/>
                <w:b/>
              </w:rPr>
              <w:t>[Don’t read]</w:t>
            </w:r>
            <w:r w:rsidRPr="003E1290">
              <w:rPr>
                <w:rFonts w:ascii="Arial" w:hAnsi="Arial" w:cs="Arial"/>
              </w:rPr>
              <w:t xml:space="preserve"> Both</w:t>
            </w:r>
          </w:p>
          <w:p w:rsidR="00755616" w:rsidRPr="003E1290" w:rsidRDefault="00755616" w:rsidP="00755616">
            <w:pPr>
              <w:rPr>
                <w:rFonts w:ascii="Arial" w:hAnsi="Arial" w:cs="Arial"/>
              </w:rPr>
            </w:pPr>
            <w:r w:rsidRPr="003E1290">
              <w:rPr>
                <w:rFonts w:ascii="Arial" w:hAnsi="Arial" w:cs="Arial"/>
              </w:rPr>
              <w:t>(88) DK</w:t>
            </w:r>
          </w:p>
          <w:p w:rsidR="00755616" w:rsidRPr="003E1290" w:rsidRDefault="00755616" w:rsidP="00755616">
            <w:pPr>
              <w:rPr>
                <w:rFonts w:ascii="Arial" w:hAnsi="Arial" w:cs="Arial"/>
                <w:b/>
              </w:rPr>
            </w:pPr>
            <w:r w:rsidRPr="003E1290">
              <w:rPr>
                <w:rFonts w:ascii="Arial" w:hAnsi="Arial" w:cs="Arial"/>
              </w:rPr>
              <w:t>(98) DA</w:t>
            </w:r>
          </w:p>
        </w:tc>
        <w:tc>
          <w:tcPr>
            <w:tcW w:w="526" w:type="pct"/>
            <w:vAlign w:val="center"/>
          </w:tcPr>
          <w:p w:rsidR="00755616" w:rsidRPr="005C56B6" w:rsidRDefault="00755616" w:rsidP="00755616">
            <w:pPr>
              <w:jc w:val="center"/>
              <w:rPr>
                <w:rFonts w:ascii="Arial" w:hAnsi="Arial" w:cs="Arial"/>
                <w:b/>
                <w:bCs/>
                <w:szCs w:val="20"/>
              </w:rPr>
            </w:pPr>
            <w:r w:rsidRPr="003E1290">
              <w:rPr>
                <w:rFonts w:ascii="Arial" w:hAnsi="Arial" w:cs="Arial"/>
                <w:b/>
                <w:szCs w:val="20"/>
              </w:rPr>
              <w:t>|__|__|</w:t>
            </w:r>
          </w:p>
        </w:tc>
      </w:tr>
    </w:tbl>
    <w:p w:rsidR="00755616" w:rsidRPr="005C56B6" w:rsidRDefault="00755616" w:rsidP="00755616">
      <w:pPr>
        <w:rPr>
          <w:rFonts w:ascii="Arial" w:hAnsi="Arial" w:cs="Arial"/>
          <w:highlight w:val="lightGray"/>
        </w:rPr>
      </w:pPr>
    </w:p>
    <w:p w:rsidR="00755616" w:rsidRPr="005C56B6" w:rsidRDefault="00755616" w:rsidP="00755616">
      <w:pPr>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402"/>
        <w:gridCol w:w="1402"/>
        <w:gridCol w:w="1402"/>
        <w:gridCol w:w="569"/>
        <w:gridCol w:w="833"/>
        <w:gridCol w:w="1402"/>
        <w:gridCol w:w="1402"/>
        <w:gridCol w:w="1402"/>
        <w:gridCol w:w="1734"/>
        <w:gridCol w:w="242"/>
        <w:gridCol w:w="1386"/>
      </w:tblGrid>
      <w:tr w:rsidR="00755616" w:rsidRPr="005C56B6" w:rsidTr="00755616">
        <w:trPr>
          <w:trHeight w:val="1295"/>
        </w:trPr>
        <w:tc>
          <w:tcPr>
            <w:tcW w:w="5000" w:type="pct"/>
            <w:gridSpan w:val="11"/>
            <w:tcBorders>
              <w:top w:val="dotted" w:sz="4" w:space="0" w:color="auto"/>
            </w:tcBorders>
          </w:tcPr>
          <w:p w:rsidR="00755616" w:rsidRPr="005C56B6" w:rsidDel="009D2199" w:rsidRDefault="00755616" w:rsidP="00755616">
            <w:pPr>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Pr="00FE34A0">
              <w:rPr>
                <w:rFonts w:ascii="Arial" w:hAnsi="Arial" w:cs="Arial"/>
                <w:b/>
                <w:bCs/>
                <w:i/>
              </w:rPr>
              <w:t>[Make sure that the respondent understands correctly]</w:t>
            </w:r>
            <w:r w:rsidRPr="00FE34A0">
              <w:rPr>
                <w:rFonts w:ascii="Arial" w:hAnsi="Arial" w:cs="Arial"/>
                <w:i/>
              </w:rPr>
              <w:t>.</w:t>
            </w:r>
          </w:p>
        </w:tc>
      </w:tr>
      <w:tr w:rsidR="00755616" w:rsidRPr="005C56B6" w:rsidTr="0075561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rsidR="00755616" w:rsidRPr="005C56B6" w:rsidRDefault="00755616" w:rsidP="00755616">
            <w:pPr>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rsidR="00755616" w:rsidRPr="005C56B6" w:rsidRDefault="00755616" w:rsidP="00755616">
            <w:pPr>
              <w:jc w:val="center"/>
              <w:rPr>
                <w:rFonts w:ascii="Arial" w:hAnsi="Arial" w:cs="Arial"/>
                <w:szCs w:val="20"/>
              </w:rPr>
            </w:pPr>
            <w:r w:rsidRPr="005C56B6">
              <w:rPr>
                <w:rFonts w:ascii="Arial" w:hAnsi="Arial" w:cs="Arial"/>
                <w:szCs w:val="20"/>
              </w:rPr>
              <w:t>98</w:t>
            </w:r>
          </w:p>
        </w:tc>
      </w:tr>
      <w:tr w:rsidR="00755616" w:rsidRPr="005C56B6" w:rsidTr="0075561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rsidR="00755616" w:rsidRPr="005C56B6" w:rsidRDefault="00755616" w:rsidP="00755616">
            <w:pPr>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rsidR="00755616" w:rsidRPr="005C56B6" w:rsidRDefault="00755616" w:rsidP="00755616">
            <w:pPr>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rsidR="00755616" w:rsidRPr="005C56B6" w:rsidRDefault="00755616" w:rsidP="00755616">
            <w:pPr>
              <w:jc w:val="center"/>
              <w:rPr>
                <w:rFonts w:ascii="Arial" w:hAnsi="Arial" w:cs="Arial"/>
                <w:b/>
                <w:szCs w:val="20"/>
              </w:rPr>
            </w:pPr>
            <w:r w:rsidRPr="005C56B6">
              <w:rPr>
                <w:rFonts w:ascii="Arial" w:hAnsi="Arial" w:cs="Arial"/>
                <w:b/>
                <w:szCs w:val="20"/>
              </w:rPr>
              <w:t>Doesn’t Answer</w:t>
            </w:r>
          </w:p>
        </w:tc>
      </w:tr>
      <w:tr w:rsidR="00755616" w:rsidRPr="005C56B6" w:rsidTr="0075561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rsidR="00755616" w:rsidRPr="005C56B6" w:rsidRDefault="00755616" w:rsidP="00755616">
            <w:pPr>
              <w:keepNext/>
              <w:ind w:left="-48"/>
              <w:jc w:val="right"/>
              <w:rPr>
                <w:rFonts w:ascii="Arial" w:hAnsi="Arial" w:cs="Arial"/>
                <w:b/>
              </w:rPr>
            </w:pPr>
            <w:r w:rsidRPr="00D02FC8">
              <w:rPr>
                <w:rFonts w:ascii="Arial" w:hAnsi="Arial"/>
              </w:rPr>
              <w:t xml:space="preserve">                                            </w:t>
            </w:r>
            <w:r w:rsidRPr="005C56B6">
              <w:rPr>
                <w:rFonts w:ascii="Arial" w:hAnsi="Arial" w:cs="Arial"/>
                <w:b/>
              </w:rPr>
              <w:t>Note down a number 1-7, or 88 DK and 98 DA </w:t>
            </w:r>
          </w:p>
        </w:tc>
      </w:tr>
      <w:tr w:rsidR="00755616" w:rsidRPr="005C56B6" w:rsidTr="0075561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w:t>
            </w:r>
            <w:r w:rsidRPr="005C56B6">
              <w:rPr>
                <w:rFonts w:ascii="Arial" w:hAnsi="Arial" w:cs="Arial"/>
                <w:szCs w:val="20"/>
              </w:rPr>
              <w:lastRenderedPageBreak/>
              <w:t xml:space="preserve">answer. Remember, you can use any number. </w:t>
            </w:r>
          </w:p>
          <w:p w:rsidR="00755616" w:rsidRPr="005C56B6" w:rsidRDefault="00755616" w:rsidP="00755616">
            <w:pPr>
              <w:keepNext/>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Pr>
                <w:rFonts w:ascii="Arial" w:hAnsi="Arial" w:cs="Arial"/>
              </w:rPr>
              <w:t>the Bahamas</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xml:space="preserve">, choose number 1; if you think the courts ensure justice </w:t>
            </w:r>
            <w:r w:rsidRPr="00526387">
              <w:rPr>
                <w:rFonts w:ascii="Arial" w:hAnsi="Arial" w:cs="Arial"/>
                <w:szCs w:val="20"/>
                <w:u w:val="single"/>
              </w:rPr>
              <w:t>a lot</w:t>
            </w:r>
            <w:r w:rsidRPr="005C56B6">
              <w:rPr>
                <w:rFonts w:ascii="Arial" w:hAnsi="Arial" w:cs="Arial"/>
                <w:szCs w:val="20"/>
              </w:rPr>
              <w:t>, choose number 7</w:t>
            </w:r>
            <w:r>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keepNext/>
              <w:jc w:val="center"/>
              <w:rPr>
                <w:rFonts w:ascii="Arial" w:hAnsi="Arial" w:cs="Arial"/>
                <w:b/>
                <w:bCs/>
                <w:szCs w:val="20"/>
              </w:rPr>
            </w:pPr>
            <w:r w:rsidRPr="00D02FC8">
              <w:rPr>
                <w:rFonts w:ascii="Arial" w:hAnsi="Arial" w:cs="Arial"/>
                <w:b/>
                <w:szCs w:val="20"/>
              </w:rPr>
              <w:lastRenderedPageBreak/>
              <w:t>|__|__|</w:t>
            </w:r>
          </w:p>
        </w:tc>
      </w:tr>
      <w:tr w:rsidR="00755616" w:rsidRPr="005C56B6" w:rsidTr="00755616">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lastRenderedPageBreak/>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political institutions of </w:t>
            </w:r>
            <w:r>
              <w:rPr>
                <w:rFonts w:ascii="Arial" w:hAnsi="Arial" w:cs="Arial"/>
                <w:szCs w:val="20"/>
              </w:rPr>
              <w:t>the Bahamas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keepNext/>
              <w:jc w:val="center"/>
              <w:rPr>
                <w:rFonts w:ascii="Arial" w:hAnsi="Arial" w:cs="Arial"/>
                <w:b/>
                <w:bCs/>
                <w:szCs w:val="20"/>
              </w:rPr>
            </w:pPr>
            <w:r w:rsidRPr="00D02FC8">
              <w:rPr>
                <w:rFonts w:ascii="Arial" w:hAnsi="Arial" w:cs="Arial"/>
                <w:b/>
                <w:szCs w:val="20"/>
              </w:rPr>
              <w:t>|__|__|</w:t>
            </w:r>
          </w:p>
        </w:tc>
      </w:tr>
      <w:tr w:rsidR="00755616" w:rsidRPr="005C56B6" w:rsidTr="00755616">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political system of </w:t>
            </w:r>
            <w:r>
              <w:rPr>
                <w:rFonts w:ascii="Arial" w:hAnsi="Arial" w:cs="Arial"/>
                <w:szCs w:val="20"/>
              </w:rPr>
              <w:t>the Bahamas</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keepNext/>
              <w:jc w:val="center"/>
              <w:rPr>
                <w:rFonts w:ascii="Arial" w:hAnsi="Arial" w:cs="Arial"/>
                <w:b/>
                <w:bCs/>
                <w:szCs w:val="20"/>
              </w:rPr>
            </w:pPr>
            <w:r w:rsidRPr="00D02FC8">
              <w:rPr>
                <w:rFonts w:ascii="Arial" w:hAnsi="Arial" w:cs="Arial"/>
                <w:b/>
                <w:szCs w:val="20"/>
              </w:rPr>
              <w:t>|__|__|</w:t>
            </w:r>
          </w:p>
        </w:tc>
      </w:tr>
      <w:tr w:rsidR="00755616" w:rsidRPr="005C56B6" w:rsidTr="00755616">
        <w:tblPrEx>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political system of </w:t>
            </w:r>
            <w:r>
              <w:rPr>
                <w:rFonts w:ascii="Arial" w:hAnsi="Arial" w:cs="Arial"/>
                <w:szCs w:val="20"/>
              </w:rPr>
              <w:t>the Bahamas</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blPrEx>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political system of </w:t>
            </w:r>
            <w:r>
              <w:rPr>
                <w:rFonts w:ascii="Arial" w:hAnsi="Arial" w:cs="Arial"/>
                <w:szCs w:val="20"/>
              </w:rPr>
              <w:t>the Bahamas</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Pr>
                <w:rFonts w:ascii="Arial" w:hAnsi="Arial" w:cs="Arial"/>
                <w:b/>
                <w:bCs/>
                <w:szCs w:val="20"/>
              </w:rPr>
              <w:t xml:space="preserve">B10A. </w:t>
            </w:r>
            <w:r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755616" w:rsidRPr="005C56B6" w:rsidRDefault="00755616" w:rsidP="00755616">
            <w:pPr>
              <w:autoSpaceDE w:val="0"/>
              <w:autoSpaceDN w:val="0"/>
              <w:adjustRightInd w:val="0"/>
              <w:rPr>
                <w:rFonts w:ascii="Arial" w:hAnsi="Arial"/>
              </w:rPr>
            </w:pPr>
            <w:r w:rsidRPr="005C56B6">
              <w:rPr>
                <w:rFonts w:ascii="Arial" w:hAnsi="Arial" w:cs="Arial"/>
                <w:b/>
              </w:rPr>
              <w:t>B13</w:t>
            </w:r>
            <w:r w:rsidRPr="005C56B6">
              <w:rPr>
                <w:rFonts w:ascii="Arial" w:hAnsi="Arial" w:cs="Arial"/>
              </w:rPr>
              <w:t>.</w:t>
            </w:r>
            <w:r w:rsidRPr="005C56B6">
              <w:rPr>
                <w:rFonts w:ascii="Arial" w:hAnsi="Arial"/>
              </w:rPr>
              <w:t xml:space="preserve"> </w:t>
            </w:r>
            <w:r w:rsidRPr="005C56B6">
              <w:rPr>
                <w:rFonts w:ascii="Arial" w:hAnsi="Arial" w:cs="Arial"/>
              </w:rPr>
              <w:t>To what extent do you trust</w:t>
            </w:r>
            <w:r>
              <w:rPr>
                <w:rFonts w:ascii="Arial" w:hAnsi="Arial" w:cs="Arial"/>
              </w:rPr>
              <w:t xml:space="preserve"> the House of Assembly</w:t>
            </w:r>
            <w:r w:rsidRPr="005C56B6">
              <w:rPr>
                <w:rFonts w:ascii="Arial" w:hAnsi="Arial" w:cs="Arial"/>
              </w:rPr>
              <w:t>?</w:t>
            </w:r>
            <w:r w:rsidRPr="005C56B6">
              <w:rPr>
                <w:rFonts w:ascii="Arial" w:hAnsi="Arial"/>
              </w:rPr>
              <w:t xml:space="preserve"> </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B18</w:t>
            </w:r>
            <w:r w:rsidRPr="005C56B6">
              <w:rPr>
                <w:rFonts w:ascii="Arial" w:hAnsi="Arial" w:cs="Arial"/>
                <w:szCs w:val="20"/>
              </w:rPr>
              <w:t xml:space="preserve">. </w:t>
            </w:r>
            <w:r w:rsidRPr="005C56B6">
              <w:rPr>
                <w:rFonts w:ascii="Arial" w:hAnsi="Arial" w:cs="Arial"/>
              </w:rPr>
              <w:t xml:space="preserve">To what extent do you trust </w:t>
            </w:r>
            <w:r w:rsidRPr="009620F3">
              <w:rPr>
                <w:rFonts w:ascii="Arial" w:hAnsi="Arial" w:cs="Arial"/>
                <w:szCs w:val="20"/>
              </w:rPr>
              <w:t xml:space="preserve">the </w:t>
            </w:r>
            <w:r>
              <w:rPr>
                <w:rFonts w:ascii="Arial" w:hAnsi="Arial" w:cs="Arial"/>
                <w:szCs w:val="20"/>
              </w:rPr>
              <w:t>p</w:t>
            </w:r>
            <w:r w:rsidRPr="00D26399">
              <w:rPr>
                <w:rFonts w:ascii="Arial" w:hAnsi="Arial" w:cs="Arial"/>
                <w:szCs w:val="20"/>
              </w:rPr>
              <w:t>olice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755616" w:rsidRDefault="00755616" w:rsidP="00755616">
            <w:pPr>
              <w:jc w:val="center"/>
              <w:rPr>
                <w:rFonts w:ascii="Arial" w:hAnsi="Arial" w:cs="Arial"/>
                <w:b/>
                <w:bCs/>
                <w:szCs w:val="20"/>
              </w:rPr>
            </w:pPr>
            <w:r w:rsidRPr="00D02FC8">
              <w:rPr>
                <w:rFonts w:ascii="Arial" w:hAnsi="Arial" w:cs="Arial"/>
                <w:b/>
                <w:szCs w:val="20"/>
              </w:rPr>
              <w:t>|__|__|</w:t>
            </w:r>
          </w:p>
        </w:tc>
      </w:tr>
    </w:tbl>
    <w:p w:rsidR="00755616" w:rsidRPr="005C56B6" w:rsidRDefault="00755616" w:rsidP="00755616">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0799"/>
        <w:gridCol w:w="2377"/>
      </w:tblGrid>
      <w:tr w:rsidR="00755616" w:rsidRPr="005C56B6" w:rsidTr="00755616">
        <w:trPr>
          <w:trHeight w:val="467"/>
          <w:tblHeader/>
        </w:trPr>
        <w:tc>
          <w:tcPr>
            <w:tcW w:w="4098" w:type="pct"/>
          </w:tcPr>
          <w:p w:rsidR="00755616" w:rsidRPr="005C56B6" w:rsidRDefault="00755616" w:rsidP="00755616">
            <w:pPr>
              <w:pStyle w:val="BodyTextIndent"/>
              <w:keepNext/>
              <w:tabs>
                <w:tab w:val="right" w:pos="10530"/>
              </w:tabs>
              <w:spacing w:after="0"/>
              <w:ind w:left="0" w:right="461"/>
              <w:jc w:val="both"/>
              <w:rPr>
                <w:rFonts w:ascii="Arial" w:hAnsi="Arial" w:cs="Arial"/>
                <w:b/>
              </w:rPr>
            </w:pPr>
            <w:r w:rsidRPr="005C56B6">
              <w:rPr>
                <w:rFonts w:ascii="Arial" w:hAnsi="Arial" w:cs="Arial"/>
                <w:noProof/>
              </w:rPr>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rsidR="00755616" w:rsidRPr="005C56B6" w:rsidRDefault="00755616" w:rsidP="00755616">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902" w:type="pct"/>
          </w:tcPr>
          <w:p w:rsidR="00755616" w:rsidRPr="005C56B6" w:rsidRDefault="00755616" w:rsidP="00755616">
            <w:pPr>
              <w:pStyle w:val="BodyTextIndent"/>
              <w:keepNext/>
              <w:tabs>
                <w:tab w:val="right" w:pos="10530"/>
              </w:tabs>
              <w:spacing w:after="0"/>
              <w:ind w:left="0"/>
              <w:rPr>
                <w:rFonts w:ascii="Arial" w:hAnsi="Arial" w:cs="Arial"/>
                <w:b/>
              </w:rPr>
            </w:pPr>
            <w:r w:rsidRPr="005C56B6">
              <w:rPr>
                <w:rFonts w:ascii="Arial" w:hAnsi="Arial" w:cs="Arial"/>
                <w:b/>
              </w:rPr>
              <w:t xml:space="preserve">Note </w:t>
            </w:r>
            <w:r>
              <w:rPr>
                <w:rFonts w:ascii="Arial" w:hAnsi="Arial" w:cs="Arial"/>
                <w:b/>
              </w:rPr>
              <w:t xml:space="preserve">down </w:t>
            </w:r>
            <w:r w:rsidRPr="005C56B6">
              <w:rPr>
                <w:rFonts w:ascii="Arial" w:hAnsi="Arial" w:cs="Arial"/>
                <w:b/>
              </w:rPr>
              <w:t xml:space="preserve">1-7, </w:t>
            </w:r>
          </w:p>
          <w:p w:rsidR="00755616" w:rsidRDefault="00755616" w:rsidP="00755616">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rsidR="00755616" w:rsidRPr="005C56B6" w:rsidRDefault="00755616" w:rsidP="00755616">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755616" w:rsidRPr="005C56B6" w:rsidTr="00755616">
        <w:tc>
          <w:tcPr>
            <w:tcW w:w="4098" w:type="pct"/>
          </w:tcPr>
          <w:p w:rsidR="00755616" w:rsidRPr="005C56B6" w:rsidRDefault="00755616" w:rsidP="00755616">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administration </w:t>
            </w:r>
            <w:r w:rsidRPr="005C56B6">
              <w:rPr>
                <w:rFonts w:ascii="Arial" w:hAnsi="Arial" w:cs="Arial"/>
                <w:bCs/>
                <w:szCs w:val="20"/>
              </w:rPr>
              <w:t>improves citizen safety?</w:t>
            </w:r>
          </w:p>
        </w:tc>
        <w:tc>
          <w:tcPr>
            <w:tcW w:w="902" w:type="pct"/>
            <w:vAlign w:val="center"/>
          </w:tcPr>
          <w:p w:rsidR="00755616" w:rsidRPr="00FE34A0" w:rsidRDefault="00755616" w:rsidP="00755616">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755616" w:rsidRPr="005C56B6" w:rsidTr="00755616">
        <w:tc>
          <w:tcPr>
            <w:tcW w:w="4098" w:type="pct"/>
          </w:tcPr>
          <w:p w:rsidR="00755616" w:rsidRPr="005C56B6" w:rsidRDefault="00755616" w:rsidP="00755616">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To what extent would you say that the current administration is managing the economy well?</w:t>
            </w:r>
          </w:p>
        </w:tc>
        <w:tc>
          <w:tcPr>
            <w:tcW w:w="902" w:type="pct"/>
            <w:vAlign w:val="center"/>
          </w:tcPr>
          <w:p w:rsidR="00755616" w:rsidRPr="00FE34A0" w:rsidRDefault="00755616" w:rsidP="00755616">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rsidR="00755616" w:rsidRPr="005C56B6" w:rsidRDefault="00755616" w:rsidP="00755616">
      <w:pPr>
        <w:rPr>
          <w:rFonts w:ascii="Arial" w:hAnsi="Arial" w:cs="Arial"/>
          <w:b/>
        </w:rPr>
      </w:pPr>
    </w:p>
    <w:tbl>
      <w:tblPr>
        <w:tblW w:w="0" w:type="auto"/>
        <w:tblLook w:val="04A0" w:firstRow="1" w:lastRow="0" w:firstColumn="1" w:lastColumn="0" w:noHBand="0" w:noVBand="1"/>
      </w:tblPr>
      <w:tblGrid>
        <w:gridCol w:w="8298"/>
        <w:gridCol w:w="1260"/>
      </w:tblGrid>
      <w:tr w:rsidR="00755616" w:rsidRPr="005C56B6" w:rsidTr="00755616">
        <w:tc>
          <w:tcPr>
            <w:tcW w:w="8298" w:type="dxa"/>
            <w:tcBorders>
              <w:top w:val="dotted" w:sz="4" w:space="0" w:color="auto"/>
              <w:left w:val="dotted" w:sz="4" w:space="0" w:color="auto"/>
              <w:bottom w:val="dotted" w:sz="4" w:space="0" w:color="auto"/>
              <w:right w:val="dotted" w:sz="4" w:space="0" w:color="auto"/>
            </w:tcBorders>
          </w:tcPr>
          <w:p w:rsidR="00755616" w:rsidRPr="00D02FC8" w:rsidRDefault="00755616" w:rsidP="00755616">
            <w:pPr>
              <w:keepNext/>
              <w:rPr>
                <w:rFonts w:ascii="Arial" w:hAnsi="Arial" w:cs="Arial"/>
                <w:b/>
                <w:szCs w:val="20"/>
              </w:rPr>
            </w:pPr>
            <w:r w:rsidRPr="00D02FC8">
              <w:rPr>
                <w:rFonts w:ascii="Arial" w:hAnsi="Arial" w:cs="Arial"/>
                <w:szCs w:val="20"/>
              </w:rPr>
              <w:lastRenderedPageBreak/>
              <w:t xml:space="preserve">Using the same 1 to 7 scale, where 1 is “Not at all” and 7 is “A lot,” </w:t>
            </w:r>
            <w:r w:rsidRPr="00807725">
              <w:rPr>
                <w:rFonts w:ascii="Arial" w:hAnsi="Arial" w:cs="Arial"/>
              </w:rPr>
              <w:t xml:space="preserve">how likely is it that people in your </w:t>
            </w:r>
            <w:proofErr w:type="spellStart"/>
            <w:r w:rsidRPr="00807725">
              <w:rPr>
                <w:rFonts w:ascii="Arial" w:hAnsi="Arial" w:cs="Arial"/>
              </w:rPr>
              <w:t>neigh</w:t>
            </w:r>
            <w:r>
              <w:rPr>
                <w:rFonts w:ascii="Arial" w:hAnsi="Arial" w:cs="Arial"/>
              </w:rPr>
              <w:t>b</w:t>
            </w:r>
            <w:r w:rsidRPr="00807725">
              <w:rPr>
                <w:rFonts w:ascii="Arial" w:hAnsi="Arial" w:cs="Arial"/>
              </w:rPr>
              <w:t>o</w:t>
            </w:r>
            <w:r>
              <w:rPr>
                <w:rFonts w:ascii="Arial" w:hAnsi="Arial" w:cs="Arial"/>
              </w:rPr>
              <w:t>urhood</w:t>
            </w:r>
            <w:proofErr w:type="spellEnd"/>
            <w:r w:rsidRPr="00807725">
              <w:rPr>
                <w:rFonts w:ascii="Arial" w:hAnsi="Arial" w:cs="Arial"/>
              </w:rPr>
              <w:t xml:space="preserve"> w</w:t>
            </w:r>
            <w:r>
              <w:rPr>
                <w:rFonts w:ascii="Arial" w:hAnsi="Arial" w:cs="Arial"/>
              </w:rPr>
              <w:t>ould</w:t>
            </w:r>
            <w:r w:rsidRPr="00807725">
              <w:rPr>
                <w:rFonts w:ascii="Arial" w:hAnsi="Arial" w:cs="Arial"/>
              </w:rPr>
              <w:t xml:space="preserve"> be punish</w:t>
            </w:r>
            <w:r>
              <w:rPr>
                <w:rFonts w:ascii="Arial" w:hAnsi="Arial" w:cs="Arial"/>
              </w:rPr>
              <w:t>e</w:t>
            </w:r>
            <w:r w:rsidRPr="00807725">
              <w:rPr>
                <w:rFonts w:ascii="Arial" w:hAnsi="Arial" w:cs="Arial"/>
              </w:rPr>
              <w:t xml:space="preserve">d </w:t>
            </w:r>
            <w:r>
              <w:rPr>
                <w:rFonts w:ascii="Arial" w:hAnsi="Arial" w:cs="Arial"/>
              </w:rPr>
              <w:t xml:space="preserve">by authorities </w:t>
            </w:r>
            <w:r w:rsidRPr="00807725">
              <w:rPr>
                <w:rFonts w:ascii="Arial" w:hAnsi="Arial" w:cs="Arial"/>
              </w:rPr>
              <w:t>for</w:t>
            </w:r>
            <w:r>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rsidR="00755616" w:rsidRPr="00DB6F6B" w:rsidRDefault="00755616" w:rsidP="00755616">
            <w:pPr>
              <w:rPr>
                <w:rFonts w:ascii="Arial" w:hAnsi="Arial"/>
                <w:b/>
                <w:szCs w:val="20"/>
              </w:rPr>
            </w:pPr>
            <w:r w:rsidRPr="00DB6F6B">
              <w:rPr>
                <w:rFonts w:ascii="Arial" w:hAnsi="Arial"/>
                <w:b/>
                <w:szCs w:val="20"/>
              </w:rPr>
              <w:t>(88) DK</w:t>
            </w:r>
          </w:p>
          <w:p w:rsidR="00755616" w:rsidRPr="00DB6F6B" w:rsidRDefault="00755616" w:rsidP="00755616">
            <w:pPr>
              <w:rPr>
                <w:rFonts w:ascii="Arial" w:hAnsi="Arial"/>
                <w:b/>
                <w:szCs w:val="20"/>
              </w:rPr>
            </w:pPr>
            <w:r w:rsidRPr="00DB6F6B">
              <w:rPr>
                <w:rFonts w:ascii="Arial" w:hAnsi="Arial"/>
                <w:b/>
                <w:szCs w:val="20"/>
              </w:rPr>
              <w:t>(98) DA</w:t>
            </w:r>
          </w:p>
        </w:tc>
      </w:tr>
      <w:tr w:rsidR="00755616" w:rsidRPr="005C56B6" w:rsidTr="00755616">
        <w:tc>
          <w:tcPr>
            <w:tcW w:w="8298" w:type="dxa"/>
            <w:tcBorders>
              <w:top w:val="dotted" w:sz="4" w:space="0" w:color="auto"/>
              <w:left w:val="dotted" w:sz="4" w:space="0" w:color="auto"/>
              <w:bottom w:val="dotted" w:sz="4" w:space="0" w:color="auto"/>
              <w:right w:val="dotted" w:sz="4" w:space="0" w:color="auto"/>
            </w:tcBorders>
          </w:tcPr>
          <w:p w:rsidR="00755616" w:rsidRPr="005C56B6" w:rsidRDefault="00755616" w:rsidP="00755616">
            <w:pPr>
              <w:keepNext/>
              <w:rPr>
                <w:rFonts w:ascii="Arial" w:hAnsi="Arial" w:cs="Arial"/>
                <w:szCs w:val="20"/>
              </w:rPr>
            </w:pPr>
            <w:r w:rsidRPr="005C56B6">
              <w:rPr>
                <w:rFonts w:ascii="Arial" w:hAnsi="Arial" w:cs="Arial"/>
                <w:b/>
                <w:szCs w:val="20"/>
              </w:rPr>
              <w:t>PR3A</w:t>
            </w:r>
            <w:r w:rsidRPr="005C56B6">
              <w:rPr>
                <w:rFonts w:ascii="Arial" w:hAnsi="Arial" w:cs="Arial"/>
                <w:szCs w:val="20"/>
              </w:rPr>
              <w:t xml:space="preserve">. Buying </w:t>
            </w:r>
            <w:r w:rsidRPr="00D26399">
              <w:rPr>
                <w:rFonts w:ascii="Arial" w:hAnsi="Arial" w:cs="Arial"/>
                <w:szCs w:val="20"/>
              </w:rPr>
              <w:t>pirated</w:t>
            </w:r>
            <w:r>
              <w:rPr>
                <w:rFonts w:ascii="Arial" w:hAnsi="Arial" w:cs="Arial"/>
                <w:szCs w:val="20"/>
              </w:rPr>
              <w:t xml:space="preserve"> (bootleg)</w:t>
            </w:r>
            <w:r w:rsidRPr="004C3B5E">
              <w:rPr>
                <w:rFonts w:ascii="Arial" w:hAnsi="Arial" w:cs="Arial"/>
                <w:szCs w:val="20"/>
              </w:rPr>
              <w:t xml:space="preserve"> </w:t>
            </w:r>
            <w:r w:rsidRPr="00D26399">
              <w:rPr>
                <w:rFonts w:ascii="Arial" w:hAnsi="Arial" w:cs="Arial"/>
                <w:szCs w:val="20"/>
              </w:rPr>
              <w:t>DVDs</w:t>
            </w:r>
            <w:r>
              <w:rPr>
                <w:rFonts w:ascii="Arial" w:hAnsi="Arial" w:cs="Arial"/>
                <w:szCs w:val="20"/>
              </w:rPr>
              <w:t>.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755616" w:rsidRDefault="00755616" w:rsidP="00755616">
            <w:pPr>
              <w:jc w:val="center"/>
              <w:rPr>
                <w:rFonts w:ascii="Arial" w:hAnsi="Arial"/>
              </w:rPr>
            </w:pPr>
            <w:r w:rsidRPr="00D02FC8">
              <w:rPr>
                <w:rFonts w:ascii="Arial" w:hAnsi="Arial" w:cs="Arial"/>
                <w:b/>
                <w:bCs/>
                <w:szCs w:val="20"/>
              </w:rPr>
              <w:t>|__|__|</w:t>
            </w:r>
          </w:p>
        </w:tc>
      </w:tr>
      <w:tr w:rsidR="00755616" w:rsidRPr="005C56B6" w:rsidTr="00755616">
        <w:trPr>
          <w:trHeight w:val="611"/>
        </w:trPr>
        <w:tc>
          <w:tcPr>
            <w:tcW w:w="8298" w:type="dxa"/>
            <w:tcBorders>
              <w:top w:val="dotted" w:sz="4" w:space="0" w:color="auto"/>
              <w:left w:val="dotted" w:sz="4" w:space="0" w:color="auto"/>
              <w:bottom w:val="dotted" w:sz="4" w:space="0" w:color="auto"/>
              <w:right w:val="dotted" w:sz="4" w:space="0" w:color="auto"/>
            </w:tcBorders>
          </w:tcPr>
          <w:p w:rsidR="00755616" w:rsidRPr="005D45BD" w:rsidRDefault="00755616" w:rsidP="00755616">
            <w:pPr>
              <w:spacing w:before="40" w:after="40"/>
              <w:rPr>
                <w:rFonts w:ascii="Arial" w:hAnsi="Arial" w:cs="Arial"/>
                <w:szCs w:val="20"/>
              </w:rPr>
            </w:pPr>
            <w:r w:rsidRPr="005D45BD">
              <w:rPr>
                <w:rFonts w:ascii="Arial" w:hAnsi="Arial" w:cs="Arial"/>
                <w:b/>
                <w:szCs w:val="20"/>
              </w:rPr>
              <w:t>PR3B</w:t>
            </w:r>
            <w:r w:rsidRPr="005D45BD">
              <w:rPr>
                <w:rFonts w:ascii="Arial" w:hAnsi="Arial" w:cs="Arial"/>
                <w:szCs w:val="20"/>
              </w:rPr>
              <w:t>. And for obtaining electricity (bypassing the meter) without paying?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755616" w:rsidRPr="005D45BD" w:rsidRDefault="00755616" w:rsidP="00755616">
            <w:pPr>
              <w:spacing w:before="40" w:after="40"/>
              <w:jc w:val="center"/>
              <w:rPr>
                <w:rFonts w:ascii="Arial" w:hAnsi="Arial"/>
              </w:rPr>
            </w:pPr>
            <w:r w:rsidRPr="005D45BD">
              <w:rPr>
                <w:rFonts w:ascii="Arial" w:hAnsi="Arial" w:cs="Arial"/>
                <w:b/>
                <w:bCs/>
                <w:szCs w:val="20"/>
              </w:rPr>
              <w:t>|__|__|</w:t>
            </w:r>
          </w:p>
        </w:tc>
      </w:tr>
      <w:tr w:rsidR="00755616" w:rsidRPr="005C56B6" w:rsidTr="00755616">
        <w:tc>
          <w:tcPr>
            <w:tcW w:w="8298" w:type="dxa"/>
            <w:tcBorders>
              <w:top w:val="dotted" w:sz="4" w:space="0" w:color="auto"/>
              <w:left w:val="dotted" w:sz="4" w:space="0" w:color="auto"/>
              <w:bottom w:val="dotted" w:sz="4" w:space="0" w:color="auto"/>
              <w:right w:val="dotted" w:sz="4" w:space="0" w:color="auto"/>
            </w:tcBorders>
          </w:tcPr>
          <w:p w:rsidR="00755616" w:rsidRDefault="00755616" w:rsidP="00755616">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Pr>
                <w:rFonts w:ascii="Arial" w:hAnsi="Arial" w:cs="Arial"/>
                <w:szCs w:val="20"/>
              </w:rPr>
              <w:t xml:space="preserve">And for </w:t>
            </w:r>
            <w:r w:rsidRPr="00D26399">
              <w:rPr>
                <w:rFonts w:ascii="Arial" w:hAnsi="Arial" w:cs="Arial"/>
                <w:szCs w:val="20"/>
              </w:rPr>
              <w:t>occupying or invading</w:t>
            </w:r>
            <w:r w:rsidRPr="00D02FC8">
              <w:rPr>
                <w:rFonts w:ascii="Arial" w:hAnsi="Arial" w:cs="Arial"/>
                <w:szCs w:val="20"/>
              </w:rPr>
              <w:t xml:space="preserve"> </w:t>
            </w:r>
            <w:r>
              <w:rPr>
                <w:rFonts w:ascii="Arial" w:hAnsi="Arial" w:cs="Arial"/>
                <w:szCs w:val="20"/>
              </w:rPr>
              <w:t>a vacant lot</w:t>
            </w:r>
            <w:r w:rsidRPr="00D02FC8">
              <w:rPr>
                <w:rFonts w:ascii="Arial" w:hAnsi="Arial" w:cs="Arial"/>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755616" w:rsidRDefault="00755616" w:rsidP="00755616">
            <w:pPr>
              <w:jc w:val="center"/>
              <w:rPr>
                <w:rFonts w:ascii="Arial" w:hAnsi="Arial" w:cs="Arial"/>
                <w:szCs w:val="20"/>
              </w:rPr>
            </w:pPr>
            <w:r w:rsidRPr="00D02FC8">
              <w:rPr>
                <w:rFonts w:ascii="Arial" w:hAnsi="Arial" w:cs="Arial"/>
                <w:b/>
                <w:bCs/>
                <w:szCs w:val="20"/>
              </w:rPr>
              <w:t>|__|__|</w:t>
            </w:r>
          </w:p>
        </w:tc>
      </w:tr>
      <w:tr w:rsidR="00755616" w:rsidRPr="005C56B6" w:rsidTr="00755616">
        <w:tc>
          <w:tcPr>
            <w:tcW w:w="8298" w:type="dxa"/>
            <w:tcBorders>
              <w:top w:val="dotted" w:sz="4" w:space="0" w:color="auto"/>
              <w:left w:val="dotted" w:sz="4" w:space="0" w:color="auto"/>
              <w:bottom w:val="dotted" w:sz="4" w:space="0" w:color="auto"/>
              <w:right w:val="dotted" w:sz="4" w:space="0" w:color="auto"/>
            </w:tcBorders>
          </w:tcPr>
          <w:p w:rsidR="00755616" w:rsidRPr="00D02FC8" w:rsidRDefault="00755616" w:rsidP="00755616">
            <w:pPr>
              <w:keepNext/>
              <w:keepLines/>
              <w:outlineLvl w:val="8"/>
              <w:rPr>
                <w:rFonts w:ascii="Arial" w:hAnsi="Arial" w:cs="Arial"/>
                <w:b/>
                <w:szCs w:val="20"/>
              </w:rPr>
            </w:pPr>
            <w:r w:rsidRPr="00D56FC9">
              <w:rPr>
                <w:rFonts w:ascii="Arial" w:hAnsi="Arial" w:cs="Arial"/>
                <w:b/>
                <w:bCs/>
                <w:szCs w:val="20"/>
              </w:rPr>
              <w:t xml:space="preserve">PR3D. </w:t>
            </w:r>
            <w:r w:rsidRPr="00D56FC9">
              <w:rPr>
                <w:rFonts w:ascii="Arial" w:hAnsi="Arial" w:cs="Arial"/>
                <w:bCs/>
                <w:szCs w:val="20"/>
              </w:rPr>
              <w:t xml:space="preserve">And for building </w:t>
            </w:r>
            <w:r w:rsidRPr="00D26399">
              <w:rPr>
                <w:rFonts w:ascii="Arial" w:hAnsi="Arial" w:cs="Arial"/>
                <w:bCs/>
                <w:szCs w:val="20"/>
              </w:rPr>
              <w:t>or renovating</w:t>
            </w:r>
            <w:r w:rsidRPr="00D56FC9">
              <w:rPr>
                <w:rFonts w:ascii="Arial" w:hAnsi="Arial" w:cs="Arial"/>
                <w:bCs/>
                <w:szCs w:val="20"/>
              </w:rPr>
              <w:t xml:space="preserve"> a house without a license or permit?</w:t>
            </w:r>
            <w:r>
              <w:rPr>
                <w:rFonts w:ascii="Arial" w:hAnsi="Arial" w:cs="Arial"/>
                <w:bCs/>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jc w:val="center"/>
              <w:rPr>
                <w:rFonts w:ascii="Arial" w:hAnsi="Arial" w:cs="Arial"/>
                <w:b/>
                <w:bCs/>
                <w:szCs w:val="20"/>
              </w:rPr>
            </w:pPr>
            <w:r w:rsidRPr="00ED53EE">
              <w:rPr>
                <w:rFonts w:ascii="Arial" w:hAnsi="Arial" w:cs="Arial"/>
                <w:b/>
                <w:bCs/>
                <w:szCs w:val="20"/>
              </w:rPr>
              <w:t>|__|__|</w:t>
            </w:r>
          </w:p>
        </w:tc>
      </w:tr>
      <w:tr w:rsidR="00755616" w:rsidRPr="005C56B6" w:rsidTr="00755616">
        <w:tc>
          <w:tcPr>
            <w:tcW w:w="8298" w:type="dxa"/>
            <w:tcBorders>
              <w:top w:val="dotted" w:sz="4" w:space="0" w:color="auto"/>
              <w:left w:val="dotted" w:sz="4" w:space="0" w:color="auto"/>
              <w:bottom w:val="dotted" w:sz="4" w:space="0" w:color="auto"/>
              <w:right w:val="dotted" w:sz="4" w:space="0" w:color="auto"/>
            </w:tcBorders>
          </w:tcPr>
          <w:p w:rsidR="00755616" w:rsidRPr="00D02FC8" w:rsidRDefault="00755616" w:rsidP="00755616">
            <w:pPr>
              <w:keepNext/>
              <w:keepLines/>
              <w:outlineLvl w:val="8"/>
              <w:rPr>
                <w:rFonts w:ascii="Arial" w:hAnsi="Arial" w:cs="Arial"/>
                <w:b/>
                <w:szCs w:val="20"/>
              </w:rPr>
            </w:pPr>
            <w:r w:rsidRPr="00D56FC9">
              <w:rPr>
                <w:rFonts w:ascii="Arial" w:hAnsi="Arial" w:cs="Arial"/>
                <w:b/>
                <w:bCs/>
                <w:szCs w:val="20"/>
              </w:rPr>
              <w:t xml:space="preserve">PR3E. </w:t>
            </w:r>
            <w:r w:rsidRPr="00D56FC9">
              <w:rPr>
                <w:rFonts w:ascii="Arial" w:hAnsi="Arial" w:cs="Arial"/>
                <w:bCs/>
                <w:szCs w:val="20"/>
              </w:rPr>
              <w:t xml:space="preserve">And, still using the same 1 to 7 scale, if people in your </w:t>
            </w:r>
            <w:proofErr w:type="spellStart"/>
            <w:r w:rsidRPr="00D56FC9">
              <w:rPr>
                <w:rFonts w:ascii="Arial" w:hAnsi="Arial" w:cs="Arial"/>
                <w:bCs/>
                <w:szCs w:val="20"/>
              </w:rPr>
              <w:t>neighbo</w:t>
            </w:r>
            <w:r>
              <w:rPr>
                <w:rFonts w:ascii="Arial" w:hAnsi="Arial" w:cs="Arial"/>
                <w:bCs/>
                <w:szCs w:val="20"/>
              </w:rPr>
              <w:t>u</w:t>
            </w:r>
            <w:r w:rsidRPr="00D56FC9">
              <w:rPr>
                <w:rFonts w:ascii="Arial" w:hAnsi="Arial" w:cs="Arial"/>
                <w:bCs/>
                <w:szCs w:val="20"/>
              </w:rPr>
              <w:t>rhood</w:t>
            </w:r>
            <w:proofErr w:type="spellEnd"/>
            <w:r w:rsidRPr="00D56FC9">
              <w:rPr>
                <w:rFonts w:ascii="Arial" w:hAnsi="Arial" w:cs="Arial"/>
                <w:bCs/>
                <w:szCs w:val="20"/>
              </w:rPr>
              <w:t xml:space="preserve"> were to build </w:t>
            </w:r>
            <w:r w:rsidRPr="00D26399">
              <w:rPr>
                <w:rFonts w:ascii="Arial" w:hAnsi="Arial" w:cs="Arial"/>
                <w:bCs/>
                <w:szCs w:val="20"/>
              </w:rPr>
              <w:t>or renovate</w:t>
            </w:r>
            <w:r w:rsidRPr="00D56FC9">
              <w:rPr>
                <w:rFonts w:ascii="Arial" w:hAnsi="Arial" w:cs="Arial"/>
                <w:bCs/>
                <w:szCs w:val="20"/>
              </w:rPr>
              <w:t xml:space="preserve"> a house, how likely do you think it is that they would be asked to pay a bribe</w:t>
            </w:r>
            <w:r>
              <w:rPr>
                <w:rFonts w:ascii="Arial" w:hAnsi="Arial" w:cs="Arial"/>
                <w:bCs/>
                <w:szCs w:val="20"/>
              </w:rPr>
              <w:t xml:space="preserve"> </w:t>
            </w:r>
            <w:r>
              <w:rPr>
                <w:rFonts w:ascii="Tahoma" w:hAnsi="Tahoma" w:cs="Tahoma"/>
                <w:color w:val="000000"/>
                <w:szCs w:val="20"/>
              </w:rPr>
              <w:t>to get a license or permit, or to ignore the construction altogether</w:t>
            </w:r>
            <w:r w:rsidRPr="00D56FC9">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jc w:val="center"/>
              <w:rPr>
                <w:rFonts w:ascii="Arial" w:hAnsi="Arial" w:cs="Arial"/>
                <w:b/>
                <w:bCs/>
                <w:szCs w:val="20"/>
              </w:rPr>
            </w:pPr>
            <w:r w:rsidRPr="00ED53EE">
              <w:rPr>
                <w:rFonts w:ascii="Arial" w:hAnsi="Arial" w:cs="Arial"/>
                <w:b/>
                <w:bCs/>
                <w:szCs w:val="20"/>
              </w:rPr>
              <w:t>|__|__|</w:t>
            </w:r>
          </w:p>
        </w:tc>
      </w:tr>
      <w:tr w:rsidR="00755616" w:rsidRPr="005C56B6" w:rsidTr="00755616">
        <w:tc>
          <w:tcPr>
            <w:tcW w:w="8298" w:type="dxa"/>
            <w:tcBorders>
              <w:top w:val="dotted" w:sz="4" w:space="0" w:color="auto"/>
              <w:left w:val="dotted" w:sz="4" w:space="0" w:color="auto"/>
              <w:bottom w:val="dotted" w:sz="4" w:space="0" w:color="auto"/>
              <w:right w:val="dotted" w:sz="4" w:space="0" w:color="auto"/>
            </w:tcBorders>
          </w:tcPr>
          <w:p w:rsidR="00755616" w:rsidRDefault="00755616" w:rsidP="00755616">
            <w:pPr>
              <w:keepNext/>
              <w:keepLines/>
              <w:outlineLvl w:val="8"/>
              <w:rPr>
                <w:rFonts w:ascii="Arial" w:hAnsi="Arial" w:cs="Arial"/>
                <w:b/>
                <w:szCs w:val="20"/>
              </w:rPr>
            </w:pPr>
            <w:r>
              <w:rPr>
                <w:rFonts w:ascii="Arial" w:hAnsi="Arial" w:cs="Arial"/>
                <w:b/>
                <w:bCs/>
                <w:szCs w:val="20"/>
              </w:rPr>
              <w:t xml:space="preserve">PR4. </w:t>
            </w:r>
            <w:r w:rsidRPr="007B6E3E">
              <w:rPr>
                <w:rFonts w:ascii="Arial" w:hAnsi="Arial" w:cs="Arial"/>
                <w:bCs/>
                <w:szCs w:val="20"/>
              </w:rPr>
              <w:t>To what degree</w:t>
            </w:r>
            <w:r>
              <w:rPr>
                <w:rFonts w:ascii="Arial" w:hAnsi="Arial" w:cs="Arial"/>
                <w:b/>
                <w:bCs/>
                <w:szCs w:val="20"/>
              </w:rPr>
              <w:t xml:space="preserve"> </w:t>
            </w:r>
            <w:r w:rsidRPr="00FE34A0">
              <w:rPr>
                <w:rFonts w:ascii="Arial" w:hAnsi="Arial" w:cs="Arial"/>
                <w:bCs/>
                <w:szCs w:val="20"/>
              </w:rPr>
              <w:t xml:space="preserve">do you feel that the </w:t>
            </w:r>
            <w:r>
              <w:rPr>
                <w:rFonts w:ascii="Arial" w:hAnsi="Arial" w:cs="Arial"/>
                <w:bCs/>
                <w:szCs w:val="20"/>
              </w:rPr>
              <w:t>Bahamian government</w:t>
            </w:r>
            <w:r w:rsidRPr="00FE34A0">
              <w:rPr>
                <w:rFonts w:ascii="Arial" w:hAnsi="Arial" w:cs="Arial"/>
                <w:bCs/>
                <w:szCs w:val="20"/>
              </w:rPr>
              <w:t xml:space="preserve"> respects the private property of its citizens?</w:t>
            </w:r>
            <w:r>
              <w:rPr>
                <w:rFonts w:ascii="Arial" w:hAnsi="Arial" w:cs="Arial"/>
                <w:bCs/>
                <w:szCs w:val="20"/>
              </w:rPr>
              <w:t xml:space="preserve"> Please use the same scale from 1 is “not at all” to 7 is “a lot.”</w:t>
            </w:r>
          </w:p>
        </w:tc>
        <w:tc>
          <w:tcPr>
            <w:tcW w:w="1260" w:type="dxa"/>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jc w:val="center"/>
              <w:rPr>
                <w:rFonts w:ascii="Arial" w:hAnsi="Arial" w:cs="Arial"/>
                <w:b/>
                <w:bCs/>
                <w:szCs w:val="20"/>
              </w:rPr>
            </w:pPr>
            <w:r w:rsidRPr="00D02FC8">
              <w:rPr>
                <w:rFonts w:ascii="Arial" w:hAnsi="Arial" w:cs="Arial"/>
                <w:b/>
                <w:bCs/>
                <w:szCs w:val="20"/>
              </w:rPr>
              <w:t>|__|__|</w:t>
            </w:r>
          </w:p>
        </w:tc>
      </w:tr>
    </w:tbl>
    <w:p w:rsidR="00755616" w:rsidRPr="005C56B6" w:rsidRDefault="00755616" w:rsidP="00755616">
      <w:pPr>
        <w:rPr>
          <w:rFonts w:ascii="Arial" w:hAnsi="Arial" w:cs="Arial"/>
          <w:b/>
        </w:rPr>
      </w:pPr>
    </w:p>
    <w:p w:rsidR="00755616" w:rsidRPr="005C56B6" w:rsidRDefault="00755616" w:rsidP="00755616">
      <w:pPr>
        <w:rPr>
          <w:rFonts w:ascii="Arial" w:hAnsi="Arial" w:cs="Arial"/>
          <w:b/>
        </w:rPr>
      </w:pPr>
      <w:r w:rsidRPr="005C56B6">
        <w:rPr>
          <w:rFonts w:ascii="Arial" w:hAnsi="Arial" w:cs="Arial"/>
          <w:b/>
        </w:rPr>
        <w:t>[</w:t>
      </w:r>
      <w:r w:rsidRPr="00FE34A0">
        <w:rPr>
          <w:rFonts w:ascii="Arial" w:hAnsi="Arial" w:cs="Arial"/>
          <w:b/>
          <w:caps/>
        </w:rPr>
        <w:t>Take Back Card B]</w:t>
      </w:r>
    </w:p>
    <w:p w:rsidR="00755616" w:rsidRPr="00D02FC8" w:rsidRDefault="00755616" w:rsidP="00755616">
      <w:pPr>
        <w:rPr>
          <w:rFonts w:ascii="Arial" w:hAnsi="Aria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11790"/>
        <w:gridCol w:w="1386"/>
      </w:tblGrid>
      <w:tr w:rsidR="00755616" w:rsidRPr="005C56B6" w:rsidTr="00755616">
        <w:trPr>
          <w:trHeight w:val="809"/>
        </w:trPr>
        <w:tc>
          <w:tcPr>
            <w:tcW w:w="4474" w:type="pct"/>
            <w:tcBorders>
              <w:top w:val="dotted" w:sz="4" w:space="0" w:color="auto"/>
            </w:tcBorders>
          </w:tcPr>
          <w:p w:rsidR="00755616" w:rsidRPr="005C56B6" w:rsidRDefault="00755616" w:rsidP="00755616">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DC1725">
              <w:rPr>
                <w:rFonts w:ascii="Arial" w:hAnsi="Arial" w:cs="Arial"/>
                <w:b/>
              </w:rPr>
              <w:t>.</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Pr="005C56B6">
              <w:rPr>
                <w:rFonts w:ascii="Arial" w:hAnsi="Arial" w:cs="Arial"/>
              </w:rPr>
              <w:t xml:space="preserve"> </w:t>
            </w:r>
            <w:r w:rsidRPr="00D26399">
              <w:rPr>
                <w:rFonts w:ascii="Arial" w:hAnsi="Arial" w:cs="Arial"/>
              </w:rPr>
              <w:t>Prime Minister Perry Christie</w:t>
            </w:r>
            <w:r w:rsidRPr="005C56B6">
              <w:rPr>
                <w:rFonts w:ascii="Arial" w:hAnsi="Arial" w:cs="Arial"/>
              </w:rPr>
              <w:t xml:space="preserve">? </w:t>
            </w:r>
            <w:r w:rsidRPr="005C56B6">
              <w:rPr>
                <w:rFonts w:ascii="Arial" w:hAnsi="Arial" w:cs="Arial"/>
                <w:b/>
              </w:rPr>
              <w:t>[Read the options]</w:t>
            </w:r>
          </w:p>
          <w:p w:rsidR="00755616" w:rsidRPr="005C56B6" w:rsidRDefault="00755616" w:rsidP="00755616">
            <w:pPr>
              <w:rPr>
                <w:rFonts w:ascii="Arial" w:hAnsi="Arial" w:cs="Arial"/>
                <w:b/>
                <w:bCs/>
                <w:szCs w:val="20"/>
              </w:rPr>
            </w:pPr>
            <w:r w:rsidRPr="005C56B6">
              <w:rPr>
                <w:rFonts w:ascii="Arial" w:hAnsi="Arial" w:cs="Arial"/>
                <w:szCs w:val="20"/>
              </w:rPr>
              <w:t>(1) Very good</w:t>
            </w:r>
            <w:r>
              <w:rPr>
                <w:rFonts w:ascii="Arial" w:hAnsi="Arial" w:cs="Arial"/>
                <w:szCs w:val="20"/>
              </w:rPr>
              <w:t xml:space="preserve"> </w:t>
            </w:r>
            <w:r w:rsidRPr="005C56B6">
              <w:rPr>
                <w:rFonts w:ascii="Arial" w:hAnsi="Arial" w:cs="Arial"/>
                <w:szCs w:val="20"/>
              </w:rPr>
              <w:t xml:space="preserve">    (2) Good     (3) Neither good nor bad (fair)     (4) Bad   </w:t>
            </w:r>
            <w:r>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rsidR="00755616" w:rsidRDefault="00755616" w:rsidP="00755616">
            <w:pPr>
              <w:jc w:val="center"/>
              <w:rPr>
                <w:rFonts w:ascii="Arial" w:hAnsi="Arial" w:cs="Arial"/>
                <w:szCs w:val="20"/>
              </w:rPr>
            </w:pPr>
            <w:r w:rsidRPr="00D02FC8">
              <w:rPr>
                <w:rFonts w:ascii="Arial" w:hAnsi="Arial" w:cs="Arial"/>
                <w:b/>
                <w:bCs/>
                <w:szCs w:val="20"/>
              </w:rPr>
              <w:t>|__|__|</w:t>
            </w:r>
          </w:p>
        </w:tc>
      </w:tr>
    </w:tbl>
    <w:p w:rsidR="00755616" w:rsidRPr="005C56B6" w:rsidRDefault="00755616" w:rsidP="00755616">
      <w:pPr>
        <w:rPr>
          <w:rFonts w:ascii="Arial" w:hAnsi="Arial" w:cs="Arial"/>
          <w:szCs w:val="20"/>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1784"/>
        <w:gridCol w:w="1492"/>
      </w:tblGrid>
      <w:tr w:rsidR="00755616" w:rsidRPr="005C56B6" w:rsidTr="00755616">
        <w:trPr>
          <w:trHeight w:val="260"/>
        </w:trPr>
        <w:tc>
          <w:tcPr>
            <w:tcW w:w="4438" w:type="pct"/>
          </w:tcPr>
          <w:p w:rsidR="00755616" w:rsidRPr="005C56B6" w:rsidRDefault="00755616" w:rsidP="00755616">
            <w:pPr>
              <w:autoSpaceDE w:val="0"/>
              <w:autoSpaceDN w:val="0"/>
              <w:adjustRightInd w:val="0"/>
              <w:rPr>
                <w:rFonts w:ascii="Arial" w:hAnsi="Arial" w:cs="Arial"/>
                <w:szCs w:val="20"/>
              </w:rPr>
            </w:pPr>
            <w:r w:rsidRPr="005C56B6">
              <w:rPr>
                <w:rFonts w:ascii="Arial" w:hAnsi="Arial" w:cs="Arial"/>
                <w:b/>
                <w:szCs w:val="20"/>
              </w:rPr>
              <w:lastRenderedPageBreak/>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 xml:space="preserve">satisfied, or very </w:t>
            </w:r>
            <w:r w:rsidRPr="00526387">
              <w:rPr>
                <w:rFonts w:ascii="Arial" w:hAnsi="Arial" w:cs="Arial"/>
                <w:b/>
                <w:szCs w:val="20"/>
              </w:rPr>
              <w:t>dis</w:t>
            </w:r>
            <w:r w:rsidRPr="005C56B6">
              <w:rPr>
                <w:rFonts w:ascii="Arial" w:hAnsi="Arial" w:cs="Arial"/>
                <w:szCs w:val="20"/>
              </w:rPr>
              <w:t>satisfied with the condition of the streets, roads, and highways?</w:t>
            </w:r>
          </w:p>
          <w:p w:rsidR="00755616" w:rsidRPr="005C56B6" w:rsidRDefault="00755616" w:rsidP="00755616">
            <w:pPr>
              <w:rPr>
                <w:rFonts w:ascii="Arial" w:hAnsi="Arial" w:cs="Arial"/>
                <w:szCs w:val="20"/>
              </w:rPr>
            </w:pPr>
            <w:r w:rsidRPr="005C56B6">
              <w:rPr>
                <w:rFonts w:ascii="Arial" w:hAnsi="Arial" w:cs="Arial"/>
                <w:szCs w:val="20"/>
              </w:rPr>
              <w:t xml:space="preserve">(1) Very satisfied                     (2) Satisfied                           (3) Dissatisfied               </w:t>
            </w:r>
          </w:p>
          <w:p w:rsidR="00755616" w:rsidRPr="005C56B6" w:rsidRDefault="00755616" w:rsidP="00755616">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755616" w:rsidRDefault="00755616" w:rsidP="00755616">
            <w:pPr>
              <w:jc w:val="center"/>
              <w:rPr>
                <w:rFonts w:ascii="Arial" w:hAnsi="Arial" w:cs="Arial"/>
                <w:szCs w:val="20"/>
              </w:rPr>
            </w:pPr>
            <w:r w:rsidRPr="00D02FC8">
              <w:rPr>
                <w:rFonts w:ascii="Arial" w:hAnsi="Arial" w:cs="Arial"/>
                <w:b/>
                <w:bCs/>
                <w:szCs w:val="20"/>
              </w:rPr>
              <w:t>|__|__|</w:t>
            </w:r>
          </w:p>
        </w:tc>
      </w:tr>
      <w:tr w:rsidR="00755616" w:rsidRPr="005C56B6" w:rsidTr="00755616">
        <w:trPr>
          <w:trHeight w:val="269"/>
        </w:trPr>
        <w:tc>
          <w:tcPr>
            <w:tcW w:w="4438" w:type="pct"/>
          </w:tcPr>
          <w:p w:rsidR="00755616" w:rsidRDefault="00755616" w:rsidP="00755616">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Pr>
                <w:rFonts w:ascii="Arial" w:hAnsi="Arial" w:cs="Arial"/>
                <w:szCs w:val="20"/>
              </w:rPr>
              <w:t xml:space="preserve"> Are you…</w:t>
            </w:r>
            <w:r w:rsidRPr="005C56B6">
              <w:rPr>
                <w:rFonts w:ascii="Arial" w:hAnsi="Arial" w:cs="Arial"/>
                <w:szCs w:val="20"/>
              </w:rPr>
              <w:t xml:space="preserve"> </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rsidR="00755616" w:rsidRPr="005C56B6" w:rsidRDefault="00755616" w:rsidP="00755616">
            <w:pPr>
              <w:rPr>
                <w:rFonts w:ascii="Arial" w:hAnsi="Arial" w:cs="Arial"/>
                <w:szCs w:val="20"/>
              </w:rPr>
            </w:pPr>
            <w:r w:rsidRPr="005C56B6">
              <w:rPr>
                <w:rFonts w:ascii="Arial" w:hAnsi="Arial" w:cs="Arial"/>
                <w:szCs w:val="20"/>
              </w:rPr>
              <w:t xml:space="preserve">(1) Very satisfied                     (2) Satisfied                           (3) Dissatisfied               </w:t>
            </w:r>
          </w:p>
          <w:p w:rsidR="00755616" w:rsidRPr="005C56B6" w:rsidRDefault="00755616" w:rsidP="00755616">
            <w:pPr>
              <w:tabs>
                <w:tab w:val="left" w:pos="5595"/>
              </w:tabs>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755616" w:rsidRDefault="00755616" w:rsidP="00755616">
            <w:pPr>
              <w:jc w:val="center"/>
              <w:rPr>
                <w:rFonts w:ascii="Arial" w:hAnsi="Arial" w:cs="Arial"/>
                <w:szCs w:val="20"/>
              </w:rPr>
            </w:pPr>
            <w:r w:rsidRPr="00D02FC8">
              <w:rPr>
                <w:rFonts w:ascii="Arial" w:hAnsi="Arial" w:cs="Arial"/>
                <w:b/>
                <w:bCs/>
                <w:szCs w:val="20"/>
              </w:rPr>
              <w:t>|__|__|</w:t>
            </w:r>
          </w:p>
        </w:tc>
      </w:tr>
      <w:tr w:rsidR="00755616" w:rsidRPr="005C56B6" w:rsidTr="00755616">
        <w:trPr>
          <w:trHeight w:val="526"/>
        </w:trPr>
        <w:tc>
          <w:tcPr>
            <w:tcW w:w="4438" w:type="pct"/>
          </w:tcPr>
          <w:p w:rsidR="00755616" w:rsidRPr="005C56B6" w:rsidRDefault="00755616" w:rsidP="00755616">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Pr>
                <w:rFonts w:ascii="Arial" w:hAnsi="Arial" w:cs="Arial"/>
                <w:szCs w:val="20"/>
              </w:rPr>
              <w:t xml:space="preserve"> Are you…</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rsidR="00755616" w:rsidRPr="005C56B6" w:rsidRDefault="00755616" w:rsidP="00755616">
            <w:pPr>
              <w:rPr>
                <w:rFonts w:ascii="Arial" w:hAnsi="Arial" w:cs="Arial"/>
                <w:szCs w:val="20"/>
              </w:rPr>
            </w:pPr>
            <w:r w:rsidRPr="005C56B6">
              <w:rPr>
                <w:rFonts w:ascii="Arial" w:hAnsi="Arial" w:cs="Arial"/>
                <w:szCs w:val="20"/>
              </w:rPr>
              <w:t xml:space="preserve">(1) Very satisfied                     (2) Satisfied                           (3) Dissatisfied               </w:t>
            </w:r>
          </w:p>
          <w:p w:rsidR="00755616" w:rsidRPr="005C56B6" w:rsidRDefault="00755616" w:rsidP="00755616">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755616" w:rsidRDefault="00755616" w:rsidP="00755616">
            <w:pPr>
              <w:jc w:val="center"/>
              <w:rPr>
                <w:rFonts w:ascii="Arial" w:hAnsi="Arial" w:cs="Arial"/>
                <w:szCs w:val="20"/>
              </w:rPr>
            </w:pPr>
            <w:r w:rsidRPr="00D02FC8">
              <w:rPr>
                <w:rFonts w:ascii="Arial" w:hAnsi="Arial" w:cs="Arial"/>
                <w:b/>
                <w:bCs/>
                <w:szCs w:val="20"/>
              </w:rPr>
              <w:t>|__|__|</w:t>
            </w:r>
          </w:p>
        </w:tc>
      </w:tr>
    </w:tbl>
    <w:p w:rsidR="00755616" w:rsidRPr="005C56B6" w:rsidRDefault="00755616" w:rsidP="00755616">
      <w:pPr>
        <w:rPr>
          <w:rFonts w:ascii="Arial" w:hAnsi="Arial" w:cs="Arial"/>
          <w:b/>
          <w:bC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755616" w:rsidRPr="005C56B6" w:rsidTr="00755616">
        <w:tc>
          <w:tcPr>
            <w:tcW w:w="8568" w:type="dxa"/>
          </w:tcPr>
          <w:p w:rsidR="00755616" w:rsidRPr="00D02FC8" w:rsidRDefault="00755616" w:rsidP="00755616">
            <w:pPr>
              <w:pStyle w:val="CommentText"/>
              <w:rPr>
                <w:rFonts w:ascii="Arial" w:hAnsi="Arial" w:cs="Arial"/>
                <w:color w:val="000000"/>
              </w:rPr>
            </w:pPr>
            <w:r w:rsidRPr="00D02FC8">
              <w:rPr>
                <w:rFonts w:ascii="Arial" w:hAnsi="Arial" w:cs="Arial"/>
                <w:b/>
                <w:color w:val="000000"/>
              </w:rPr>
              <w:t>INFRAX.</w:t>
            </w:r>
            <w:r w:rsidRPr="00D02FC8">
              <w:rPr>
                <w:rFonts w:ascii="Arial" w:hAnsi="Arial" w:cs="Arial"/>
                <w:color w:val="000000"/>
              </w:rPr>
              <w:t xml:space="preserve"> Suppose </w:t>
            </w:r>
            <w:r>
              <w:rPr>
                <w:rFonts w:ascii="Arial" w:hAnsi="Arial" w:cs="Arial"/>
                <w:color w:val="000000"/>
              </w:rPr>
              <w:t>someone enters your home to burglarize</w:t>
            </w:r>
            <w:r w:rsidRPr="00D02FC8">
              <w:rPr>
                <w:rFonts w:ascii="Arial" w:hAnsi="Arial" w:cs="Arial"/>
                <w:color w:val="000000"/>
              </w:rPr>
              <w:t xml:space="preserve"> </w:t>
            </w:r>
            <w:r>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rsidR="00755616" w:rsidRDefault="00755616" w:rsidP="00755616">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rsidR="00755616" w:rsidRDefault="00755616" w:rsidP="00755616">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rsidR="00755616" w:rsidRDefault="00755616" w:rsidP="00755616">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rsidR="00755616" w:rsidRDefault="00755616" w:rsidP="00755616">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rsidR="00755616" w:rsidRDefault="00755616" w:rsidP="00755616">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rsidR="00755616" w:rsidRDefault="00755616" w:rsidP="00755616">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rsidR="00755616" w:rsidRDefault="00755616" w:rsidP="00755616">
            <w:pPr>
              <w:keepNext/>
              <w:keepLines/>
              <w:adjustRightInd w:val="0"/>
              <w:outlineLvl w:val="8"/>
              <w:rPr>
                <w:rFonts w:ascii="Arial" w:hAnsi="Arial" w:cs="Arial"/>
              </w:rPr>
            </w:pPr>
            <w:r w:rsidRPr="00D02FC8">
              <w:rPr>
                <w:rFonts w:ascii="Arial" w:hAnsi="Arial" w:cs="Arial"/>
                <w:color w:val="000000"/>
                <w:szCs w:val="20"/>
              </w:rPr>
              <w:lastRenderedPageBreak/>
              <w:t xml:space="preserve">(88) </w:t>
            </w:r>
            <w:r>
              <w:rPr>
                <w:rFonts w:ascii="Arial" w:hAnsi="Arial" w:cs="Arial"/>
                <w:color w:val="000000"/>
                <w:szCs w:val="20"/>
              </w:rPr>
              <w:t xml:space="preserve">DK                                                                                                  </w:t>
            </w:r>
            <w:r w:rsidRPr="00D02FC8">
              <w:rPr>
                <w:rFonts w:ascii="Arial" w:hAnsi="Arial" w:cs="Arial"/>
                <w:color w:val="000000"/>
              </w:rPr>
              <w:t xml:space="preserve">(98) </w:t>
            </w:r>
            <w:r>
              <w:rPr>
                <w:rFonts w:ascii="Arial" w:hAnsi="Arial" w:cs="Arial"/>
                <w:color w:val="000000"/>
              </w:rPr>
              <w:t>DA</w:t>
            </w:r>
          </w:p>
        </w:tc>
        <w:tc>
          <w:tcPr>
            <w:tcW w:w="1008" w:type="dxa"/>
            <w:vAlign w:val="center"/>
          </w:tcPr>
          <w:p w:rsidR="00755616" w:rsidRDefault="00755616" w:rsidP="00755616">
            <w:pPr>
              <w:pStyle w:val="CommentText"/>
              <w:jc w:val="center"/>
              <w:rPr>
                <w:rFonts w:ascii="Arial" w:hAnsi="Arial" w:cs="Arial"/>
                <w:b/>
                <w:color w:val="000000"/>
              </w:rPr>
            </w:pPr>
            <w:r w:rsidRPr="00D02FC8">
              <w:rPr>
                <w:rFonts w:ascii="Arial" w:hAnsi="Arial" w:cs="Arial"/>
                <w:b/>
                <w:bCs/>
              </w:rPr>
              <w:lastRenderedPageBreak/>
              <w:t>|__|__|</w:t>
            </w:r>
          </w:p>
        </w:tc>
      </w:tr>
    </w:tbl>
    <w:p w:rsidR="00755616" w:rsidRDefault="00755616" w:rsidP="00755616"/>
    <w:p w:rsidR="00755616" w:rsidRPr="005C56B6" w:rsidRDefault="00755616" w:rsidP="00755616">
      <w:pPr>
        <w:rPr>
          <w:rFonts w:ascii="Arial" w:hAnsi="Arial"/>
        </w:rPr>
      </w:pPr>
      <w:r w:rsidRPr="005C56B6">
        <w:rPr>
          <w:rFonts w:ascii="Arial" w:hAnsi="Arial" w:cs="Arial"/>
          <w:b/>
          <w:bCs/>
        </w:rPr>
        <w:t>[</w:t>
      </w:r>
      <w:r w:rsidRPr="005C56B6">
        <w:rPr>
          <w:rFonts w:ascii="Arial" w:hAnsi="Arial" w:cs="Arial"/>
          <w:b/>
          <w:bCs/>
          <w:caps/>
        </w:rPr>
        <w:t>Give card</w:t>
      </w:r>
      <w:r w:rsidRPr="005C56B6">
        <w:rPr>
          <w:rFonts w:ascii="Arial" w:hAnsi="Arial" w:cs="Arial"/>
          <w:b/>
          <w:bCs/>
        </w:rPr>
        <w:t xml:space="preserve"> C</w:t>
      </w:r>
      <w:r>
        <w:rPr>
          <w:rFonts w:ascii="Arial" w:hAnsi="Arial" w:cs="Arial"/>
          <w:b/>
          <w:bCs/>
        </w:rPr>
        <w:t xml:space="preserve"> TO THE RESPONDENT</w:t>
      </w:r>
      <w:r w:rsidRPr="005C56B6">
        <w:rPr>
          <w:rFonts w:ascii="Arial" w:hAnsi="Arial" w:cs="Arial"/>
          <w:b/>
          <w:bCs/>
        </w:rPr>
        <w:t>]</w:t>
      </w:r>
    </w:p>
    <w:p w:rsidR="00755616" w:rsidRPr="005C56B6" w:rsidRDefault="00755616" w:rsidP="00755616">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384"/>
        <w:gridCol w:w="1384"/>
        <w:gridCol w:w="1383"/>
        <w:gridCol w:w="1383"/>
        <w:gridCol w:w="1383"/>
        <w:gridCol w:w="1383"/>
        <w:gridCol w:w="1734"/>
        <w:gridCol w:w="1758"/>
      </w:tblGrid>
      <w:tr w:rsidR="00755616" w:rsidRPr="00387A8E" w:rsidTr="00755616">
        <w:trPr>
          <w:trHeight w:val="503"/>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rsidR="00755616" w:rsidRDefault="00755616" w:rsidP="00755616">
            <w:pPr>
              <w:rPr>
                <w:rFonts w:ascii="Arial" w:hAnsi="Arial" w:cs="Arial"/>
                <w:b/>
                <w:bCs/>
              </w:rPr>
            </w:pPr>
            <w:r w:rsidRPr="00C12E13">
              <w:rPr>
                <w:rFonts w:ascii="Arial" w:hAnsi="Arial" w:cs="Arial"/>
              </w:rPr>
              <w:t xml:space="preserve">Now we will use a similar ladder, but this time 1 means “strongly disagree” and 7 means “strongly agree.” A number in between 1 and 7 represents an intermediate score. </w:t>
            </w:r>
          </w:p>
        </w:tc>
      </w:tr>
      <w:tr w:rsidR="00755616" w:rsidRPr="00387A8E" w:rsidTr="00755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rsidR="00755616" w:rsidRPr="00C12E13" w:rsidRDefault="00755616" w:rsidP="00755616">
            <w:pPr>
              <w:jc w:val="center"/>
              <w:rPr>
                <w:rFonts w:ascii="Arial" w:hAnsi="Arial" w:cs="Arial"/>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rsidR="00755616" w:rsidRPr="00C12E13" w:rsidRDefault="00755616" w:rsidP="00755616">
            <w:pPr>
              <w:keepNext/>
              <w:jc w:val="center"/>
              <w:rPr>
                <w:rFonts w:ascii="Arial" w:hAnsi="Arial" w:cs="Arial"/>
                <w:szCs w:val="20"/>
              </w:rPr>
            </w:pPr>
            <w:r w:rsidRPr="00C12E13">
              <w:rPr>
                <w:rFonts w:ascii="Arial" w:hAnsi="Arial" w:cs="Arial"/>
                <w:szCs w:val="20"/>
              </w:rPr>
              <w:t>98</w:t>
            </w:r>
          </w:p>
        </w:tc>
      </w:tr>
      <w:tr w:rsidR="00755616" w:rsidRPr="005C56B6" w:rsidTr="00755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rsidR="00755616" w:rsidRPr="00C12E13" w:rsidRDefault="00755616" w:rsidP="00755616">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rsidR="00755616" w:rsidRPr="00C12E13" w:rsidRDefault="00755616" w:rsidP="00755616">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rsidR="00755616" w:rsidRPr="005C56B6" w:rsidRDefault="00755616" w:rsidP="00755616">
            <w:pPr>
              <w:keepNext/>
              <w:jc w:val="center"/>
              <w:rPr>
                <w:rFonts w:ascii="Arial" w:hAnsi="Arial" w:cs="Arial"/>
                <w:b/>
                <w:szCs w:val="20"/>
              </w:rPr>
            </w:pPr>
            <w:r w:rsidRPr="00C12E13">
              <w:rPr>
                <w:rFonts w:ascii="Arial" w:hAnsi="Arial" w:cs="Arial"/>
                <w:b/>
                <w:szCs w:val="20"/>
              </w:rPr>
              <w:t>Doesn’t answer</w:t>
            </w:r>
          </w:p>
        </w:tc>
      </w:tr>
    </w:tbl>
    <w:p w:rsidR="00755616" w:rsidRDefault="00755616" w:rsidP="00755616">
      <w:pPr>
        <w:jc w:val="right"/>
        <w:rPr>
          <w:rFonts w:ascii="Arial" w:hAnsi="Arial" w:cs="Arial"/>
          <w:b/>
          <w:szCs w:val="20"/>
        </w:rPr>
      </w:pPr>
      <w:r w:rsidRPr="005C56B6">
        <w:rPr>
          <w:rFonts w:ascii="Arial" w:hAnsi="Arial" w:cs="Arial"/>
          <w:b/>
        </w:rPr>
        <w:t>Note down 1-7, 88 = DK 98=DA</w:t>
      </w:r>
    </w:p>
    <w:tbl>
      <w:tblPr>
        <w:tblW w:w="5000" w:type="pct"/>
        <w:tblLook w:val="0000" w:firstRow="0" w:lastRow="0" w:firstColumn="0" w:lastColumn="0" w:noHBand="0" w:noVBand="0"/>
      </w:tblPr>
      <w:tblGrid>
        <w:gridCol w:w="11790"/>
        <w:gridCol w:w="1386"/>
      </w:tblGrid>
      <w:tr w:rsidR="00755616" w:rsidRPr="005C56B6" w:rsidTr="00755616">
        <w:trPr>
          <w:trHeight w:val="177"/>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keepNext/>
              <w:jc w:val="center"/>
              <w:rPr>
                <w:rFonts w:ascii="Arial" w:hAnsi="Arial" w:cs="Arial"/>
                <w:szCs w:val="20"/>
              </w:rPr>
            </w:pPr>
            <w:r w:rsidRPr="00D02FC8">
              <w:rPr>
                <w:rFonts w:ascii="Arial" w:hAnsi="Arial" w:cs="Arial"/>
                <w:b/>
                <w:bCs/>
                <w:szCs w:val="20"/>
              </w:rPr>
              <w:t>|__|__|</w:t>
            </w:r>
          </w:p>
        </w:tc>
      </w:tr>
      <w:tr w:rsidR="00755616" w:rsidRPr="005C56B6" w:rsidTr="00755616">
        <w:trPr>
          <w:trHeight w:val="177"/>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keepNext/>
              <w:jc w:val="center"/>
              <w:rPr>
                <w:rFonts w:ascii="Arial" w:hAnsi="Arial" w:cs="Arial"/>
                <w:szCs w:val="20"/>
              </w:rPr>
            </w:pPr>
            <w:r w:rsidRPr="00D02FC8">
              <w:rPr>
                <w:rFonts w:ascii="Arial" w:hAnsi="Arial" w:cs="Arial"/>
                <w:b/>
                <w:bCs/>
                <w:szCs w:val="20"/>
              </w:rPr>
              <w:t>|__|__|</w:t>
            </w:r>
          </w:p>
        </w:tc>
      </w:tr>
      <w:tr w:rsidR="00755616" w:rsidRPr="005C56B6" w:rsidTr="00755616">
        <w:trPr>
          <w:trHeight w:val="230"/>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keepNext/>
              <w:jc w:val="center"/>
              <w:rPr>
                <w:rFonts w:ascii="Arial" w:hAnsi="Arial" w:cs="Arial"/>
                <w:bCs/>
                <w:iCs/>
                <w:szCs w:val="20"/>
              </w:rPr>
            </w:pPr>
            <w:r w:rsidRPr="00D02FC8">
              <w:rPr>
                <w:rFonts w:ascii="Arial" w:hAnsi="Arial" w:cs="Arial"/>
                <w:b/>
                <w:bCs/>
                <w:szCs w:val="20"/>
              </w:rPr>
              <w:t>|__|__|</w:t>
            </w:r>
          </w:p>
        </w:tc>
      </w:tr>
      <w:tr w:rsidR="00755616" w:rsidRPr="005C56B6" w:rsidTr="00755616">
        <w:trPr>
          <w:trHeight w:val="230"/>
        </w:trPr>
        <w:tc>
          <w:tcPr>
            <w:tcW w:w="4474" w:type="pct"/>
            <w:tcBorders>
              <w:top w:val="dotted" w:sz="4" w:space="0" w:color="auto"/>
              <w:left w:val="dotted" w:sz="4" w:space="0" w:color="auto"/>
              <w:bottom w:val="dotted" w:sz="4" w:space="0" w:color="000000"/>
              <w:right w:val="dotted" w:sz="4" w:space="0" w:color="000000"/>
            </w:tcBorders>
          </w:tcPr>
          <w:p w:rsidR="00755616" w:rsidRPr="005C56B6" w:rsidRDefault="00755616" w:rsidP="00755616">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w:t>
            </w:r>
            <w:proofErr w:type="spellStart"/>
            <w:r>
              <w:rPr>
                <w:rFonts w:ascii="Arial" w:hAnsi="Arial" w:cs="Arial"/>
                <w:bCs/>
                <w:szCs w:val="20"/>
              </w:rPr>
              <w:t>Defence</w:t>
            </w:r>
            <w:proofErr w:type="spellEnd"/>
            <w:r w:rsidRPr="00FE34A0">
              <w:rPr>
                <w:rFonts w:ascii="Arial" w:hAnsi="Arial" w:cs="Arial"/>
                <w:bCs/>
                <w:szCs w:val="20"/>
              </w:rPr>
              <w:t xml:space="preserve"> Force </w:t>
            </w:r>
            <w:r>
              <w:rPr>
                <w:rFonts w:ascii="Arial" w:hAnsi="Arial" w:cs="Arial"/>
                <w:bCs/>
                <w:szCs w:val="20"/>
              </w:rPr>
              <w:t>ought to</w:t>
            </w:r>
            <w:r w:rsidRPr="00FE34A0">
              <w:rPr>
                <w:rFonts w:ascii="Arial" w:hAnsi="Arial" w:cs="Arial"/>
                <w:bCs/>
                <w:szCs w:val="20"/>
              </w:rPr>
              <w:t xml:space="preserve"> participate in combating crime and violence in </w:t>
            </w:r>
            <w:r>
              <w:rPr>
                <w:rFonts w:ascii="Arial" w:hAnsi="Arial" w:cs="Arial"/>
                <w:bCs/>
                <w:szCs w:val="20"/>
              </w:rPr>
              <w:t>the Bahamas</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r w:rsidRPr="005C56B6">
              <w:rPr>
                <w:rFonts w:ascii="Arial" w:hAnsi="Arial" w:cs="Arial"/>
                <w:b/>
                <w:bCs/>
                <w:szCs w:val="20"/>
              </w:rPr>
              <w:t xml:space="preserve"> </w:t>
            </w:r>
          </w:p>
        </w:tc>
        <w:tc>
          <w:tcPr>
            <w:tcW w:w="526" w:type="pct"/>
            <w:tcBorders>
              <w:top w:val="dotted" w:sz="4" w:space="0" w:color="auto"/>
              <w:left w:val="dotted" w:sz="4" w:space="0" w:color="auto"/>
              <w:bottom w:val="dotted" w:sz="4" w:space="0" w:color="000000"/>
              <w:right w:val="dotted" w:sz="4" w:space="0" w:color="auto"/>
            </w:tcBorders>
            <w:vAlign w:val="center"/>
          </w:tcPr>
          <w:p w:rsidR="00755616" w:rsidRPr="00D02FC8" w:rsidRDefault="00755616" w:rsidP="00755616">
            <w:pPr>
              <w:keepNext/>
              <w:jc w:val="center"/>
              <w:rPr>
                <w:rFonts w:ascii="Arial" w:hAnsi="Arial" w:cs="Arial"/>
                <w:b/>
                <w:bCs/>
                <w:szCs w:val="20"/>
              </w:rPr>
            </w:pPr>
            <w:r w:rsidRPr="00D02FC8">
              <w:rPr>
                <w:rFonts w:ascii="Arial" w:hAnsi="Arial" w:cs="Arial"/>
                <w:b/>
                <w:bCs/>
                <w:szCs w:val="20"/>
              </w:rPr>
              <w:t>|__|__|</w:t>
            </w:r>
          </w:p>
        </w:tc>
      </w:tr>
    </w:tbl>
    <w:p w:rsidR="00755616" w:rsidRPr="005C56B6" w:rsidRDefault="00755616" w:rsidP="00755616">
      <w:pPr>
        <w:rPr>
          <w:rFonts w:ascii="Arial" w:hAnsi="Arial" w:cs="Arial"/>
        </w:rPr>
      </w:pPr>
    </w:p>
    <w:p w:rsidR="00755616" w:rsidRDefault="00755616" w:rsidP="00755616">
      <w:pPr>
        <w:rPr>
          <w:rFonts w:ascii="Arial" w:hAnsi="Arial" w:cs="Arial"/>
          <w:b/>
        </w:rPr>
      </w:pPr>
      <w:r w:rsidRPr="005C56B6">
        <w:rPr>
          <w:rFonts w:ascii="Arial" w:hAnsi="Arial" w:cs="Arial"/>
          <w:b/>
        </w:rPr>
        <w:t>[</w:t>
      </w:r>
      <w:r w:rsidRPr="00921B3B">
        <w:rPr>
          <w:rFonts w:ascii="Arial" w:hAnsi="Arial" w:cs="Arial"/>
          <w:b/>
          <w:caps/>
        </w:rPr>
        <w:t>Take Back Card C]</w:t>
      </w:r>
    </w:p>
    <w:p w:rsidR="00755616" w:rsidRPr="005C56B6" w:rsidRDefault="00755616" w:rsidP="00755616">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1789"/>
        <w:gridCol w:w="1363"/>
      </w:tblGrid>
      <w:tr w:rsidR="00755616" w:rsidRPr="005C56B6" w:rsidTr="00755616">
        <w:trPr>
          <w:trHeight w:val="1592"/>
        </w:trPr>
        <w:tc>
          <w:tcPr>
            <w:tcW w:w="4482" w:type="pct"/>
            <w:shd w:val="clear" w:color="auto" w:fill="auto"/>
          </w:tcPr>
          <w:p w:rsidR="00755616" w:rsidRPr="00D56FC9" w:rsidRDefault="00755616" w:rsidP="00755616">
            <w:pPr>
              <w:jc w:val="both"/>
              <w:rPr>
                <w:rFonts w:ascii="Arial" w:hAnsi="Arial" w:cs="Arial"/>
                <w:b/>
                <w:szCs w:val="20"/>
              </w:rPr>
            </w:pPr>
            <w:r w:rsidRPr="00D56FC9">
              <w:rPr>
                <w:rFonts w:ascii="Arial" w:hAnsi="Arial" w:cs="Arial"/>
                <w:b/>
              </w:rPr>
              <w:lastRenderedPageBreak/>
              <w:t xml:space="preserve">DST1. </w:t>
            </w:r>
            <w:r w:rsidRPr="00D56FC9">
              <w:rPr>
                <w:rFonts w:ascii="Arial" w:hAnsi="Arial" w:cs="Arial"/>
              </w:rPr>
              <w:t xml:space="preserve">In your opinion, what should be given higher priority: safer </w:t>
            </w:r>
            <w:r>
              <w:rPr>
                <w:rFonts w:ascii="Arial" w:hAnsi="Arial" w:cs="Arial"/>
              </w:rPr>
              <w:t xml:space="preserve">construction of </w:t>
            </w:r>
            <w:r w:rsidRPr="00D56FC9">
              <w:rPr>
                <w:rFonts w:ascii="Arial" w:hAnsi="Arial" w:cs="Arial"/>
              </w:rPr>
              <w:t xml:space="preserve">homes or avoiding </w:t>
            </w:r>
            <w:r>
              <w:rPr>
                <w:rFonts w:ascii="Arial" w:hAnsi="Arial" w:cs="Arial"/>
              </w:rPr>
              <w:t>cost</w:t>
            </w:r>
            <w:r w:rsidRPr="00D56FC9">
              <w:rPr>
                <w:rFonts w:ascii="Arial" w:hAnsi="Arial" w:cs="Arial"/>
              </w:rPr>
              <w:t xml:space="preserve"> in</w:t>
            </w:r>
            <w:r w:rsidRPr="00D56FC9">
              <w:rPr>
                <w:rFonts w:ascii="Arial" w:hAnsi="Arial" w:cs="Arial"/>
                <w:szCs w:val="20"/>
              </w:rPr>
              <w:t>creases?</w:t>
            </w:r>
          </w:p>
          <w:p w:rsidR="00755616" w:rsidRPr="00D56FC9" w:rsidRDefault="00755616" w:rsidP="00755616">
            <w:pPr>
              <w:pStyle w:val="ListParagraph"/>
              <w:numPr>
                <w:ilvl w:val="0"/>
                <w:numId w:val="109"/>
              </w:numPr>
              <w:tabs>
                <w:tab w:val="left" w:pos="1800"/>
                <w:tab w:val="left" w:pos="3220"/>
                <w:tab w:val="left" w:pos="4300"/>
              </w:tabs>
              <w:spacing w:after="0" w:line="240" w:lineRule="auto"/>
              <w:ind w:left="450" w:right="676"/>
              <w:rPr>
                <w:rFonts w:ascii="Arial" w:hAnsi="Arial" w:cs="Arial"/>
                <w:sz w:val="20"/>
                <w:szCs w:val="20"/>
              </w:rPr>
            </w:pPr>
            <w:r>
              <w:rPr>
                <w:rFonts w:ascii="Arial" w:hAnsi="Arial" w:cs="Arial"/>
                <w:sz w:val="20"/>
                <w:szCs w:val="20"/>
              </w:rPr>
              <w:t>Safer construction of homes</w:t>
            </w:r>
          </w:p>
          <w:p w:rsidR="00755616" w:rsidRPr="00D56FC9" w:rsidRDefault="00755616" w:rsidP="00755616">
            <w:pPr>
              <w:pStyle w:val="ListParagraph"/>
              <w:numPr>
                <w:ilvl w:val="0"/>
                <w:numId w:val="109"/>
              </w:numPr>
              <w:tabs>
                <w:tab w:val="left" w:pos="1800"/>
                <w:tab w:val="left" w:pos="3220"/>
                <w:tab w:val="left" w:pos="4300"/>
              </w:tabs>
              <w:spacing w:after="0" w:line="240" w:lineRule="auto"/>
              <w:ind w:left="450" w:right="676"/>
              <w:rPr>
                <w:rFonts w:ascii="Arial" w:hAnsi="Arial" w:cs="Arial"/>
                <w:sz w:val="20"/>
                <w:szCs w:val="20"/>
              </w:rPr>
            </w:pPr>
            <w:r w:rsidRPr="00D56FC9">
              <w:rPr>
                <w:rFonts w:ascii="Arial" w:eastAsia="SimSun" w:hAnsi="Arial" w:cs="Arial"/>
                <w:sz w:val="20"/>
                <w:szCs w:val="20"/>
                <w:lang w:eastAsia="es-ES"/>
              </w:rPr>
              <w:t xml:space="preserve">Avoiding </w:t>
            </w:r>
            <w:r>
              <w:rPr>
                <w:rFonts w:ascii="Arial" w:eastAsia="SimSun" w:hAnsi="Arial" w:cs="Arial"/>
                <w:sz w:val="20"/>
                <w:szCs w:val="20"/>
                <w:lang w:eastAsia="es-ES"/>
              </w:rPr>
              <w:t>cost</w:t>
            </w:r>
            <w:r w:rsidRPr="00D56FC9">
              <w:rPr>
                <w:rFonts w:ascii="Arial" w:eastAsia="SimSun" w:hAnsi="Arial" w:cs="Arial"/>
                <w:sz w:val="20"/>
                <w:szCs w:val="20"/>
                <w:lang w:eastAsia="es-ES"/>
              </w:rPr>
              <w:t xml:space="preserve"> increases</w:t>
            </w:r>
          </w:p>
          <w:p w:rsidR="00755616" w:rsidRPr="00D56FC9" w:rsidRDefault="00755616" w:rsidP="00755616">
            <w:pPr>
              <w:pStyle w:val="ListParagraph"/>
              <w:numPr>
                <w:ilvl w:val="0"/>
                <w:numId w:val="109"/>
              </w:numPr>
              <w:tabs>
                <w:tab w:val="left" w:pos="1800"/>
                <w:tab w:val="left" w:pos="3220"/>
                <w:tab w:val="left" w:pos="4300"/>
              </w:tabs>
              <w:spacing w:after="0" w:line="240" w:lineRule="auto"/>
              <w:ind w:left="450" w:right="676"/>
              <w:rPr>
                <w:rFonts w:ascii="Arial" w:hAnsi="Arial" w:cs="Arial"/>
                <w:sz w:val="20"/>
                <w:szCs w:val="20"/>
              </w:rPr>
            </w:pPr>
            <w:r w:rsidRPr="00D56FC9">
              <w:rPr>
                <w:rFonts w:ascii="Arial" w:hAnsi="Arial" w:cs="Arial"/>
                <w:b/>
                <w:sz w:val="20"/>
                <w:szCs w:val="20"/>
              </w:rPr>
              <w:t>[Don’t read]</w:t>
            </w:r>
            <w:r w:rsidRPr="00D56FC9">
              <w:rPr>
                <w:rFonts w:ascii="Arial" w:hAnsi="Arial" w:cs="Arial"/>
                <w:sz w:val="20"/>
                <w:szCs w:val="20"/>
              </w:rPr>
              <w:t xml:space="preserve"> Both</w:t>
            </w:r>
          </w:p>
          <w:p w:rsidR="00755616" w:rsidRDefault="00755616" w:rsidP="00755616">
            <w:pPr>
              <w:ind w:left="90"/>
              <w:rPr>
                <w:rFonts w:ascii="Arial" w:hAnsi="Arial" w:cs="Arial"/>
                <w:szCs w:val="20"/>
              </w:rPr>
            </w:pPr>
            <w:r w:rsidRPr="00D56FC9">
              <w:rPr>
                <w:rFonts w:ascii="Arial" w:hAnsi="Arial" w:cs="Arial"/>
                <w:szCs w:val="20"/>
              </w:rPr>
              <w:t>(88) DK</w:t>
            </w:r>
          </w:p>
          <w:p w:rsidR="00755616" w:rsidRPr="00D02FC8" w:rsidRDefault="00755616" w:rsidP="00755616">
            <w:pPr>
              <w:ind w:left="90"/>
              <w:rPr>
                <w:rFonts w:ascii="Arial" w:hAnsi="Arial" w:cs="Arial"/>
                <w:b/>
              </w:rPr>
            </w:pPr>
            <w:r>
              <w:rPr>
                <w:rFonts w:ascii="Arial" w:hAnsi="Arial" w:cs="Arial"/>
                <w:szCs w:val="20"/>
              </w:rPr>
              <w:t>(98) DA</w:t>
            </w:r>
          </w:p>
        </w:tc>
        <w:tc>
          <w:tcPr>
            <w:tcW w:w="518" w:type="pct"/>
            <w:shd w:val="clear" w:color="auto" w:fill="auto"/>
            <w:vAlign w:val="center"/>
          </w:tcPr>
          <w:p w:rsidR="00755616" w:rsidRPr="00D02FC8" w:rsidRDefault="00755616" w:rsidP="00755616">
            <w:pPr>
              <w:keepNext/>
              <w:jc w:val="center"/>
              <w:rPr>
                <w:rFonts w:ascii="Arial" w:hAnsi="Arial" w:cs="Arial"/>
                <w:b/>
                <w:bCs/>
                <w:szCs w:val="20"/>
              </w:rPr>
            </w:pPr>
            <w:r w:rsidRPr="00D02FC8">
              <w:rPr>
                <w:rFonts w:ascii="Arial" w:hAnsi="Arial" w:cs="Arial"/>
                <w:b/>
                <w:bCs/>
                <w:szCs w:val="20"/>
              </w:rPr>
              <w:t>|__|__|</w:t>
            </w:r>
          </w:p>
        </w:tc>
      </w:tr>
      <w:tr w:rsidR="00755616" w:rsidRPr="005C56B6" w:rsidTr="00755616">
        <w:tblPrEx>
          <w:tblLook w:val="0000" w:firstRow="0" w:lastRow="0" w:firstColumn="0" w:lastColumn="0" w:noHBand="0" w:noVBand="0"/>
        </w:tblPrEx>
        <w:trPr>
          <w:trHeight w:val="656"/>
        </w:trPr>
        <w:tc>
          <w:tcPr>
            <w:tcW w:w="4482" w:type="pct"/>
            <w:shd w:val="clear" w:color="auto" w:fill="auto"/>
          </w:tcPr>
          <w:p w:rsidR="00755616" w:rsidRPr="005C56B6" w:rsidRDefault="00755616" w:rsidP="00755616">
            <w:pPr>
              <w:jc w:val="both"/>
              <w:rPr>
                <w:rFonts w:ascii="Arial" w:hAnsi="Arial" w:cs="Arial"/>
              </w:rPr>
            </w:pPr>
            <w:r w:rsidRPr="005C56B6">
              <w:rPr>
                <w:rFonts w:ascii="Arial" w:hAnsi="Arial" w:cs="Arial"/>
                <w:b/>
              </w:rPr>
              <w:t>PN4.</w:t>
            </w:r>
            <w:r w:rsidRPr="005C56B6">
              <w:rPr>
                <w:rFonts w:ascii="Arial" w:hAnsi="Arial" w:cs="Arial"/>
              </w:rPr>
              <w:t xml:space="preserve"> </w:t>
            </w:r>
            <w:r>
              <w:rPr>
                <w:rFonts w:ascii="Arial" w:hAnsi="Arial" w:cs="Arial"/>
              </w:rPr>
              <w:t>In</w:t>
            </w:r>
            <w:r w:rsidRPr="005C56B6">
              <w:rPr>
                <w:rFonts w:ascii="Arial" w:hAnsi="Arial" w:cs="Arial"/>
              </w:rPr>
              <w:t xml:space="preserve"> general, would you say that you are very satisfied, satisfied, </w:t>
            </w:r>
            <w:r w:rsidRPr="00034F82">
              <w:rPr>
                <w:rFonts w:ascii="Arial" w:hAnsi="Arial" w:cs="Arial"/>
                <w:b/>
              </w:rPr>
              <w:t>dis</w:t>
            </w:r>
            <w:r w:rsidRPr="005C56B6">
              <w:rPr>
                <w:rFonts w:ascii="Arial" w:hAnsi="Arial" w:cs="Arial"/>
              </w:rPr>
              <w:t xml:space="preserve">satisfied or very </w:t>
            </w:r>
            <w:r w:rsidRPr="00034F82">
              <w:rPr>
                <w:rFonts w:ascii="Arial" w:hAnsi="Arial" w:cs="Arial"/>
                <w:b/>
              </w:rPr>
              <w:t>dis</w:t>
            </w:r>
            <w:r w:rsidRPr="005C56B6">
              <w:rPr>
                <w:rFonts w:ascii="Arial" w:hAnsi="Arial" w:cs="Arial"/>
              </w:rPr>
              <w:t xml:space="preserve">satisfied with the way democracy works in </w:t>
            </w:r>
            <w:r>
              <w:rPr>
                <w:rFonts w:ascii="Arial" w:hAnsi="Arial" w:cs="Arial"/>
              </w:rPr>
              <w:t>the Bahamas</w:t>
            </w:r>
            <w:r w:rsidRPr="005C56B6">
              <w:rPr>
                <w:rFonts w:ascii="Arial" w:hAnsi="Arial" w:cs="Arial"/>
              </w:rPr>
              <w:t>?</w:t>
            </w:r>
          </w:p>
          <w:p w:rsidR="00755616" w:rsidRPr="005C56B6" w:rsidRDefault="00755616" w:rsidP="00755616">
            <w:pPr>
              <w:jc w:val="both"/>
              <w:rPr>
                <w:rFonts w:ascii="Arial" w:hAnsi="Arial" w:cs="Arial"/>
              </w:rPr>
            </w:pPr>
            <w:r w:rsidRPr="005C56B6">
              <w:rPr>
                <w:rFonts w:ascii="Arial" w:hAnsi="Arial" w:cs="Arial"/>
              </w:rPr>
              <w:t xml:space="preserve">(1) Very satisfied              (2) Satisfied              (3) Dissatisfied             (4) Very dissatisfied     (88) DK                       (98) DA             </w:t>
            </w:r>
          </w:p>
        </w:tc>
        <w:tc>
          <w:tcPr>
            <w:tcW w:w="518" w:type="pct"/>
            <w:shd w:val="clear" w:color="auto" w:fill="auto"/>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bl>
    <w:p w:rsidR="00755616" w:rsidRPr="00D02FC8" w:rsidRDefault="00755616" w:rsidP="00755616">
      <w:pPr>
        <w:rPr>
          <w:rFonts w:ascii="Arial" w:hAnsi="Arial"/>
        </w:rPr>
      </w:pPr>
    </w:p>
    <w:p w:rsidR="00755616" w:rsidRPr="005C56B6" w:rsidRDefault="00755616" w:rsidP="00755616">
      <w:pPr>
        <w:rPr>
          <w:rFonts w:ascii="Arial" w:hAnsi="Arial" w:cs="Arial"/>
        </w:rPr>
      </w:pPr>
      <w:r w:rsidRPr="005C56B6">
        <w:rPr>
          <w:rFonts w:ascii="Arial" w:hAnsi="Arial" w:cs="Arial"/>
          <w:b/>
          <w:bCs/>
        </w:rPr>
        <w:t>[Give Card D</w:t>
      </w:r>
      <w:r>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40"/>
        <w:gridCol w:w="1043"/>
        <w:gridCol w:w="1043"/>
        <w:gridCol w:w="1044"/>
        <w:gridCol w:w="1044"/>
        <w:gridCol w:w="200"/>
        <w:gridCol w:w="843"/>
        <w:gridCol w:w="1044"/>
        <w:gridCol w:w="1044"/>
        <w:gridCol w:w="1044"/>
        <w:gridCol w:w="1044"/>
        <w:gridCol w:w="1362"/>
        <w:gridCol w:w="1381"/>
      </w:tblGrid>
      <w:tr w:rsidR="00755616" w:rsidRPr="005C56B6" w:rsidTr="00755616">
        <w:trPr>
          <w:trHeight w:val="935"/>
        </w:trPr>
        <w:tc>
          <w:tcPr>
            <w:tcW w:w="5000" w:type="pct"/>
            <w:gridSpan w:val="13"/>
            <w:tcBorders>
              <w:top w:val="dotted" w:sz="4" w:space="0" w:color="auto"/>
              <w:bottom w:val="dotted" w:sz="4" w:space="0" w:color="auto"/>
            </w:tcBorders>
          </w:tcPr>
          <w:p w:rsidR="00755616" w:rsidRPr="005C56B6" w:rsidRDefault="00755616" w:rsidP="00755616">
            <w:pPr>
              <w:keepNext/>
              <w:rPr>
                <w:rFonts w:ascii="Arial" w:hAnsi="Arial" w:cs="Arial"/>
              </w:rPr>
            </w:pPr>
            <w:r w:rsidRPr="005C56B6">
              <w:rPr>
                <w:rFonts w:ascii="Arial" w:hAnsi="Arial" w:cs="Arial"/>
              </w:rPr>
              <w:lastRenderedPageBreak/>
              <w:t xml:space="preserve">Now we are going to use another card. The new card has a 10-point ladder, which goes from 1 to 10, where 1 means that you </w:t>
            </w:r>
            <w:r w:rsidRPr="00034F82">
              <w:rPr>
                <w:rFonts w:ascii="Arial" w:hAnsi="Arial" w:cs="Arial"/>
                <w:i/>
              </w:rPr>
              <w:t>strongly disapprove</w:t>
            </w:r>
            <w:r w:rsidRPr="005C56B6">
              <w:rPr>
                <w:rFonts w:ascii="Arial" w:hAnsi="Arial" w:cs="Arial"/>
              </w:rPr>
              <w:t xml:space="preserve"> and 10 means that you </w:t>
            </w:r>
            <w:r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755616" w:rsidRPr="005C56B6" w:rsidTr="0075561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rsidR="00755616" w:rsidRPr="005C56B6" w:rsidRDefault="00755616" w:rsidP="00755616">
            <w:pPr>
              <w:keepNext/>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88</w:t>
            </w:r>
          </w:p>
          <w:p w:rsidR="00755616" w:rsidRPr="005C56B6" w:rsidRDefault="00755616" w:rsidP="00755616">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rsidR="00755616" w:rsidRPr="005C56B6" w:rsidRDefault="00755616" w:rsidP="00755616">
            <w:pPr>
              <w:keepNext/>
              <w:jc w:val="center"/>
              <w:rPr>
                <w:rFonts w:ascii="Arial" w:hAnsi="Arial" w:cs="Arial"/>
                <w:szCs w:val="20"/>
              </w:rPr>
            </w:pPr>
            <w:r w:rsidRPr="005C56B6">
              <w:rPr>
                <w:rFonts w:ascii="Arial" w:hAnsi="Arial" w:cs="Arial"/>
                <w:szCs w:val="20"/>
              </w:rPr>
              <w:t>98</w:t>
            </w:r>
          </w:p>
          <w:p w:rsidR="00755616" w:rsidRPr="005C56B6" w:rsidRDefault="00755616" w:rsidP="00755616">
            <w:pPr>
              <w:keepNext/>
              <w:rPr>
                <w:rFonts w:ascii="Arial" w:hAnsi="Arial" w:cs="Arial"/>
                <w:szCs w:val="20"/>
              </w:rPr>
            </w:pPr>
            <w:r w:rsidRPr="005C56B6">
              <w:rPr>
                <w:rFonts w:ascii="Arial" w:hAnsi="Arial" w:cs="Arial"/>
                <w:b/>
                <w:bCs/>
                <w:szCs w:val="20"/>
              </w:rPr>
              <w:t>Doesn’t Answer</w:t>
            </w:r>
          </w:p>
        </w:tc>
      </w:tr>
      <w:tr w:rsidR="00755616" w:rsidRPr="005C56B6" w:rsidTr="0075561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rsidR="00755616" w:rsidRPr="005C56B6" w:rsidRDefault="00755616" w:rsidP="00755616">
            <w:pPr>
              <w:keepNext/>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rsidR="00755616" w:rsidRPr="005C56B6" w:rsidRDefault="00755616" w:rsidP="00755616">
            <w:pPr>
              <w:keepNext/>
              <w:jc w:val="center"/>
              <w:rPr>
                <w:rFonts w:ascii="Arial" w:hAnsi="Arial" w:cs="Arial"/>
                <w:b/>
                <w:bCs/>
                <w:szCs w:val="20"/>
              </w:rPr>
            </w:pPr>
            <w:r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rsidR="00755616" w:rsidRPr="005C56B6" w:rsidRDefault="00755616" w:rsidP="00755616">
            <w:pPr>
              <w:keepNext/>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rsidR="00755616" w:rsidRPr="005C56B6" w:rsidRDefault="00755616" w:rsidP="00755616">
            <w:pPr>
              <w:keepNext/>
              <w:jc w:val="center"/>
              <w:rPr>
                <w:rFonts w:ascii="Arial" w:hAnsi="Arial" w:cs="Arial"/>
                <w:b/>
                <w:bCs/>
                <w:szCs w:val="20"/>
              </w:rPr>
            </w:pPr>
          </w:p>
        </w:tc>
      </w:tr>
    </w:tbl>
    <w:p w:rsidR="00755616" w:rsidRPr="005C56B6" w:rsidRDefault="00755616" w:rsidP="00755616">
      <w:pPr>
        <w:keepNext/>
        <w:rPr>
          <w:rFonts w:ascii="Arial" w:hAnsi="Arial" w:cs="Arial"/>
        </w:rPr>
      </w:pPr>
    </w:p>
    <w:tbl>
      <w:tblPr>
        <w:tblW w:w="5000" w:type="pct"/>
        <w:tblLayout w:type="fixed"/>
        <w:tblLook w:val="0000" w:firstRow="0" w:lastRow="0" w:firstColumn="0" w:lastColumn="0" w:noHBand="0" w:noVBand="0"/>
      </w:tblPr>
      <w:tblGrid>
        <w:gridCol w:w="11914"/>
        <w:gridCol w:w="1262"/>
      </w:tblGrid>
      <w:tr w:rsidR="00755616" w:rsidRPr="005C56B6" w:rsidTr="00755616">
        <w:trPr>
          <w:trHeight w:val="278"/>
        </w:trPr>
        <w:tc>
          <w:tcPr>
            <w:tcW w:w="4521" w:type="pct"/>
            <w:tcBorders>
              <w:top w:val="dotted" w:sz="4" w:space="0" w:color="auto"/>
              <w:left w:val="dotted" w:sz="4" w:space="0" w:color="auto"/>
              <w:bottom w:val="dotted" w:sz="4" w:space="0" w:color="000000"/>
              <w:right w:val="dotted" w:sz="4" w:space="0" w:color="000000"/>
            </w:tcBorders>
          </w:tcPr>
          <w:p w:rsidR="00755616" w:rsidRPr="005C56B6" w:rsidRDefault="00755616" w:rsidP="00755616">
            <w:pPr>
              <w:keepNext/>
              <w:rPr>
                <w:rFonts w:ascii="Arial" w:hAnsi="Arial" w:cs="Arial"/>
              </w:rPr>
            </w:pPr>
          </w:p>
        </w:tc>
        <w:tc>
          <w:tcPr>
            <w:tcW w:w="479" w:type="pct"/>
            <w:tcBorders>
              <w:top w:val="dotted" w:sz="4" w:space="0" w:color="auto"/>
              <w:left w:val="dotted" w:sz="4" w:space="0" w:color="auto"/>
              <w:right w:val="dotted" w:sz="4" w:space="0" w:color="auto"/>
            </w:tcBorders>
          </w:tcPr>
          <w:p w:rsidR="00755616" w:rsidRPr="005C56B6" w:rsidRDefault="00755616" w:rsidP="00755616">
            <w:pPr>
              <w:keepNext/>
              <w:jc w:val="center"/>
              <w:rPr>
                <w:rFonts w:ascii="Arial" w:hAnsi="Arial" w:cs="Arial"/>
                <w:b/>
                <w:bCs/>
                <w:szCs w:val="20"/>
              </w:rPr>
            </w:pPr>
            <w:r w:rsidRPr="005C56B6">
              <w:rPr>
                <w:rFonts w:ascii="Arial" w:hAnsi="Arial" w:cs="Arial"/>
                <w:b/>
                <w:bCs/>
                <w:szCs w:val="20"/>
              </w:rPr>
              <w:t>1-10, 88=DK,</w:t>
            </w:r>
          </w:p>
          <w:p w:rsidR="00755616" w:rsidRPr="005C56B6" w:rsidRDefault="00755616" w:rsidP="00755616">
            <w:pPr>
              <w:keepNext/>
              <w:jc w:val="center"/>
              <w:rPr>
                <w:rFonts w:ascii="Arial" w:hAnsi="Arial" w:cs="Arial"/>
                <w:b/>
                <w:bCs/>
                <w:szCs w:val="20"/>
              </w:rPr>
            </w:pPr>
            <w:r w:rsidRPr="005C56B6">
              <w:rPr>
                <w:rFonts w:ascii="Arial" w:hAnsi="Arial" w:cs="Arial"/>
                <w:b/>
                <w:bCs/>
                <w:szCs w:val="20"/>
              </w:rPr>
              <w:t>98=DA</w:t>
            </w:r>
          </w:p>
        </w:tc>
      </w:tr>
      <w:tr w:rsidR="00755616" w:rsidRPr="005C56B6" w:rsidTr="00755616">
        <w:trPr>
          <w:trHeight w:val="323"/>
        </w:trPr>
        <w:tc>
          <w:tcPr>
            <w:tcW w:w="4521"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rsidR="00755616" w:rsidRPr="005C56B6" w:rsidRDefault="00755616" w:rsidP="00755616">
            <w:pPr>
              <w:keepNext/>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233"/>
        </w:trPr>
        <w:tc>
          <w:tcPr>
            <w:tcW w:w="4521"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499"/>
        </w:trPr>
        <w:tc>
          <w:tcPr>
            <w:tcW w:w="4521"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499"/>
        </w:trPr>
        <w:tc>
          <w:tcPr>
            <w:tcW w:w="4521"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bl>
    <w:p w:rsidR="00755616" w:rsidRPr="00D02FC8" w:rsidRDefault="00755616" w:rsidP="00755616">
      <w:pPr>
        <w:rPr>
          <w:rFonts w:ascii="Arial" w:hAnsi="Arial"/>
          <w:vanish/>
        </w:rPr>
      </w:pPr>
    </w:p>
    <w:tbl>
      <w:tblPr>
        <w:tblW w:w="5000" w:type="pct"/>
        <w:tblLook w:val="0000" w:firstRow="0" w:lastRow="0" w:firstColumn="0" w:lastColumn="0" w:noHBand="0" w:noVBand="0"/>
      </w:tblPr>
      <w:tblGrid>
        <w:gridCol w:w="11790"/>
        <w:gridCol w:w="1386"/>
      </w:tblGrid>
      <w:tr w:rsidR="00755616" w:rsidRPr="005C56B6" w:rsidTr="00755616">
        <w:trPr>
          <w:trHeight w:val="144"/>
        </w:trPr>
        <w:tc>
          <w:tcPr>
            <w:tcW w:w="4474" w:type="pct"/>
            <w:tcBorders>
              <w:top w:val="dotted" w:sz="4" w:space="0" w:color="auto"/>
              <w:left w:val="dotted" w:sz="4" w:space="0" w:color="auto"/>
              <w:bottom w:val="dotted" w:sz="4" w:space="0" w:color="000000"/>
              <w:right w:val="dotted" w:sz="4" w:space="0" w:color="000000"/>
            </w:tcBorders>
          </w:tcPr>
          <w:p w:rsidR="00755616" w:rsidRPr="00D02FC8" w:rsidRDefault="00755616" w:rsidP="00755616">
            <w:pPr>
              <w:rPr>
                <w:rFonts w:ascii="Arial" w:hAnsi="Arial"/>
                <w:vanish/>
              </w:rPr>
            </w:pPr>
            <w:r w:rsidRPr="005C56B6">
              <w:rPr>
                <w:rFonts w:ascii="Arial" w:hAnsi="Arial" w:cs="Arial"/>
                <w:szCs w:val="20"/>
              </w:rPr>
              <w:t xml:space="preserve">The following questions are to find out about the different ideas of the people who live in </w:t>
            </w:r>
            <w:r>
              <w:rPr>
                <w:rFonts w:ascii="Arial" w:hAnsi="Arial" w:cs="Arial"/>
                <w:szCs w:val="20"/>
              </w:rPr>
              <w:t>the Bahamas</w:t>
            </w:r>
            <w:r w:rsidRPr="005C56B6">
              <w:rPr>
                <w:rFonts w:ascii="Arial" w:hAnsi="Arial" w:cs="Arial"/>
                <w:szCs w:val="20"/>
              </w:rPr>
              <w:t>. Please continue using the 10 point ladder.</w:t>
            </w:r>
          </w:p>
          <w:p w:rsidR="00755616" w:rsidRPr="005C56B6" w:rsidRDefault="00755616" w:rsidP="00755616">
            <w:pPr>
              <w:keepNext/>
              <w:rPr>
                <w:rFonts w:ascii="Arial" w:hAnsi="Arial" w:cs="Arial"/>
              </w:rPr>
            </w:pPr>
          </w:p>
        </w:tc>
        <w:tc>
          <w:tcPr>
            <w:tcW w:w="526" w:type="pct"/>
            <w:tcBorders>
              <w:top w:val="dotted" w:sz="4" w:space="0" w:color="auto"/>
              <w:left w:val="dotted" w:sz="4" w:space="0" w:color="auto"/>
              <w:right w:val="dotted" w:sz="4" w:space="0" w:color="auto"/>
            </w:tcBorders>
          </w:tcPr>
          <w:p w:rsidR="00755616" w:rsidRPr="005C56B6" w:rsidRDefault="00755616" w:rsidP="00755616">
            <w:pPr>
              <w:keepNext/>
              <w:jc w:val="center"/>
              <w:rPr>
                <w:rFonts w:ascii="Arial" w:hAnsi="Arial" w:cs="Arial"/>
                <w:b/>
                <w:bCs/>
                <w:szCs w:val="20"/>
              </w:rPr>
            </w:pPr>
            <w:r w:rsidRPr="005C56B6">
              <w:rPr>
                <w:rFonts w:ascii="Arial" w:hAnsi="Arial" w:cs="Arial"/>
                <w:b/>
                <w:bCs/>
                <w:szCs w:val="20"/>
              </w:rPr>
              <w:t>1-10, 88=DK,</w:t>
            </w:r>
          </w:p>
          <w:p w:rsidR="00755616" w:rsidRPr="005C56B6" w:rsidRDefault="00755616" w:rsidP="00755616">
            <w:pPr>
              <w:keepNext/>
              <w:jc w:val="right"/>
              <w:rPr>
                <w:rFonts w:ascii="Arial" w:hAnsi="Arial" w:cs="Arial"/>
                <w:b/>
                <w:bCs/>
                <w:szCs w:val="20"/>
              </w:rPr>
            </w:pPr>
            <w:r w:rsidRPr="005C56B6">
              <w:rPr>
                <w:rFonts w:ascii="Arial" w:hAnsi="Arial" w:cs="Arial"/>
                <w:b/>
                <w:bCs/>
                <w:szCs w:val="20"/>
              </w:rPr>
              <w:t>98=DA </w:t>
            </w:r>
          </w:p>
        </w:tc>
      </w:tr>
      <w:tr w:rsidR="00755616" w:rsidRPr="005C56B6" w:rsidTr="00755616">
        <w:trPr>
          <w:trHeight w:val="815"/>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rPr>
            </w:pPr>
            <w:r w:rsidRPr="005C56B6">
              <w:rPr>
                <w:rFonts w:ascii="Arial" w:hAnsi="Arial" w:cs="Arial"/>
                <w:b/>
                <w:bCs/>
              </w:rPr>
              <w:lastRenderedPageBreak/>
              <w:t>D1</w:t>
            </w:r>
            <w:r w:rsidRPr="005C56B6">
              <w:rPr>
                <w:rFonts w:ascii="Arial" w:hAnsi="Arial" w:cs="Arial"/>
              </w:rPr>
              <w:t xml:space="preserve">. There are people who only say bad things about the </w:t>
            </w:r>
            <w:r>
              <w:rPr>
                <w:rFonts w:ascii="Arial" w:hAnsi="Arial" w:cs="Arial"/>
              </w:rPr>
              <w:t>Bahamian</w:t>
            </w:r>
            <w:r w:rsidRPr="005C56B6">
              <w:rPr>
                <w:rFonts w:ascii="Arial" w:hAnsi="Arial" w:cs="Arial"/>
              </w:rPr>
              <w:t xml:space="preserve"> form of government,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rsidR="00755616" w:rsidRPr="005C56B6" w:rsidRDefault="00755616" w:rsidP="00755616">
            <w:pPr>
              <w:keepNext/>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465"/>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7B6E3E">
              <w:rPr>
                <w:rFonts w:ascii="Arial" w:hAnsi="Arial" w:cs="Arial"/>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438"/>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xml:space="preserve">. Still thinking of those who only say bad things about the </w:t>
            </w:r>
            <w:r>
              <w:rPr>
                <w:rFonts w:ascii="Arial" w:hAnsi="Arial" w:cs="Arial"/>
                <w:szCs w:val="20"/>
              </w:rPr>
              <w:t>Bahamas</w:t>
            </w:r>
            <w:r w:rsidRPr="005C56B6">
              <w:rPr>
                <w:rFonts w:ascii="Arial" w:hAnsi="Arial" w:cs="Arial"/>
                <w:szCs w:val="20"/>
              </w:rPr>
              <w:t xml:space="preserve"> form of government,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195"/>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533"/>
        </w:trPr>
        <w:tc>
          <w:tcPr>
            <w:tcW w:w="4474"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such people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keepNext/>
              <w:jc w:val="center"/>
              <w:rPr>
                <w:rFonts w:ascii="Arial" w:hAnsi="Arial" w:cs="Arial"/>
                <w:b/>
                <w:bCs/>
                <w:szCs w:val="20"/>
              </w:rPr>
            </w:pPr>
            <w:r w:rsidRPr="00D02FC8">
              <w:rPr>
                <w:rFonts w:ascii="Arial" w:hAnsi="Arial" w:cs="Arial"/>
                <w:b/>
                <w:bCs/>
                <w:szCs w:val="20"/>
              </w:rPr>
              <w:t>|__|__|</w:t>
            </w:r>
          </w:p>
        </w:tc>
      </w:tr>
      <w:tr w:rsidR="00755616" w:rsidRPr="005C56B6" w:rsidTr="00755616">
        <w:trPr>
          <w:trHeight w:val="533"/>
        </w:trPr>
        <w:tc>
          <w:tcPr>
            <w:tcW w:w="4474"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keepNext/>
              <w:jc w:val="center"/>
              <w:rPr>
                <w:rFonts w:ascii="Arial" w:hAnsi="Arial" w:cs="Arial"/>
                <w:b/>
                <w:bCs/>
                <w:szCs w:val="20"/>
              </w:rPr>
            </w:pPr>
            <w:r w:rsidRPr="00D02FC8">
              <w:rPr>
                <w:rFonts w:ascii="Arial" w:hAnsi="Arial" w:cs="Arial"/>
                <w:b/>
                <w:bCs/>
                <w:szCs w:val="20"/>
              </w:rPr>
              <w:t>|__|__|</w:t>
            </w:r>
          </w:p>
        </w:tc>
      </w:tr>
    </w:tbl>
    <w:p w:rsidR="00755616" w:rsidRDefault="00755616" w:rsidP="00755616">
      <w:pPr>
        <w:rPr>
          <w:rFonts w:ascii="Arial" w:hAnsi="Arial"/>
          <w:b/>
        </w:rPr>
      </w:pPr>
      <w:r>
        <w:rPr>
          <w:rFonts w:ascii="Arial" w:hAnsi="Arial"/>
          <w:b/>
        </w:rPr>
        <w:t>[TAKE BACK CARD D]</w:t>
      </w:r>
    </w:p>
    <w:p w:rsidR="00755616" w:rsidRDefault="00755616" w:rsidP="00755616">
      <w:pPr>
        <w:rPr>
          <w:rFonts w:ascii="Arial" w:hAnsi="Arial" w:cs="Arial"/>
          <w:szCs w:val="20"/>
        </w:rPr>
      </w:pPr>
    </w:p>
    <w:p w:rsidR="00755616" w:rsidRPr="005C56B6" w:rsidRDefault="00755616" w:rsidP="00755616">
      <w:pPr>
        <w:rPr>
          <w:rFonts w:ascii="Arial" w:hAnsi="Arial" w:cs="Arial"/>
          <w:szCs w:val="20"/>
        </w:rPr>
      </w:pPr>
    </w:p>
    <w:tbl>
      <w:tblPr>
        <w:tblW w:w="5000" w:type="pct"/>
        <w:tblLook w:val="0000" w:firstRow="0" w:lastRow="0" w:firstColumn="0" w:lastColumn="0" w:noHBand="0" w:noVBand="0"/>
      </w:tblPr>
      <w:tblGrid>
        <w:gridCol w:w="11790"/>
        <w:gridCol w:w="1386"/>
      </w:tblGrid>
      <w:tr w:rsidR="00755616" w:rsidRPr="005C56B6" w:rsidTr="00755616">
        <w:trPr>
          <w:trHeight w:val="1176"/>
        </w:trPr>
        <w:tc>
          <w:tcPr>
            <w:tcW w:w="4474" w:type="pct"/>
            <w:tcBorders>
              <w:top w:val="dotted" w:sz="4" w:space="0" w:color="auto"/>
              <w:left w:val="dotted" w:sz="4" w:space="0" w:color="auto"/>
              <w:bottom w:val="dotted" w:sz="4" w:space="0" w:color="000000"/>
              <w:right w:val="dotted" w:sz="4" w:space="0" w:color="000000"/>
            </w:tcBorders>
          </w:tcPr>
          <w:p w:rsidR="00755616" w:rsidRPr="005C56B6" w:rsidRDefault="00755616" w:rsidP="00755616">
            <w:pPr>
              <w:rPr>
                <w:rFonts w:ascii="Arial" w:hAnsi="Arial" w:cs="Arial"/>
              </w:rPr>
            </w:pPr>
            <w:r w:rsidRPr="005C56B6">
              <w:rPr>
                <w:rFonts w:ascii="Arial" w:hAnsi="Arial" w:cs="Arial"/>
                <w:b/>
                <w:bCs/>
                <w:szCs w:val="20"/>
              </w:rPr>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rsidR="00755616" w:rsidRPr="00387A8E" w:rsidRDefault="00755616" w:rsidP="00755616">
            <w:pPr>
              <w:autoSpaceDE w:val="0"/>
              <w:autoSpaceDN w:val="0"/>
              <w:adjustRightInd w:val="0"/>
              <w:rPr>
                <w:rFonts w:ascii="Arial" w:hAnsi="Arial" w:cs="Arial"/>
              </w:rPr>
            </w:pPr>
            <w:r w:rsidRPr="00215992">
              <w:rPr>
                <w:rFonts w:ascii="Arial" w:hAnsi="Arial" w:cs="Arial"/>
              </w:rPr>
              <w:t xml:space="preserve">(1) </w:t>
            </w:r>
            <w:r w:rsidRPr="00387A8E">
              <w:rPr>
                <w:rFonts w:ascii="Arial" w:hAnsi="Arial" w:cs="Arial"/>
              </w:rPr>
              <w:t>For people like me it doesn’t matter whether a government is democratic or non</w:t>
            </w:r>
            <w:r>
              <w:rPr>
                <w:rFonts w:ascii="Arial" w:hAnsi="Arial" w:cs="Arial"/>
              </w:rPr>
              <w:t>-</w:t>
            </w:r>
            <w:r w:rsidRPr="00387A8E">
              <w:rPr>
                <w:rFonts w:ascii="Arial" w:hAnsi="Arial" w:cs="Arial"/>
              </w:rPr>
              <w:t>democratic, or</w:t>
            </w:r>
          </w:p>
          <w:p w:rsidR="00755616" w:rsidRPr="00387A8E" w:rsidRDefault="00755616" w:rsidP="00755616">
            <w:pPr>
              <w:autoSpaceDE w:val="0"/>
              <w:autoSpaceDN w:val="0"/>
              <w:adjustRightInd w:val="0"/>
              <w:rPr>
                <w:rFonts w:ascii="Arial" w:hAnsi="Arial" w:cs="Arial"/>
              </w:rPr>
            </w:pPr>
            <w:r w:rsidRPr="00215992">
              <w:rPr>
                <w:rFonts w:ascii="Arial" w:hAnsi="Arial" w:cs="Arial"/>
              </w:rPr>
              <w:t xml:space="preserve">(2) </w:t>
            </w:r>
            <w:r w:rsidRPr="00387A8E">
              <w:rPr>
                <w:rFonts w:ascii="Arial" w:hAnsi="Arial" w:cs="Arial"/>
              </w:rPr>
              <w:t xml:space="preserve">Democracy is preferable to any other form of government, or  </w:t>
            </w:r>
          </w:p>
          <w:p w:rsidR="00755616" w:rsidRPr="005C56B6" w:rsidRDefault="00755616" w:rsidP="00755616">
            <w:pPr>
              <w:autoSpaceDE w:val="0"/>
              <w:autoSpaceDN w:val="0"/>
              <w:adjustRightInd w:val="0"/>
              <w:rPr>
                <w:rFonts w:ascii="Arial" w:hAnsi="Arial" w:cs="Arial"/>
              </w:rPr>
            </w:pPr>
            <w:r w:rsidRPr="00215992">
              <w:rPr>
                <w:rFonts w:ascii="Arial" w:hAnsi="Arial" w:cs="Arial"/>
              </w:rPr>
              <w:t xml:space="preserve">(3) </w:t>
            </w:r>
            <w:r w:rsidRPr="00387A8E">
              <w:rPr>
                <w:rFonts w:ascii="Arial" w:hAnsi="Arial" w:cs="Arial"/>
              </w:rPr>
              <w:t>Under</w:t>
            </w:r>
            <w:r w:rsidRPr="005C56B6">
              <w:rPr>
                <w:rFonts w:ascii="Arial" w:hAnsi="Arial" w:cs="Arial"/>
              </w:rPr>
              <w:t xml:space="preserve"> some circumstances an authoritarian government </w:t>
            </w:r>
            <w:r w:rsidRPr="005C56B6">
              <w:rPr>
                <w:rFonts w:ascii="Arial" w:hAnsi="Arial"/>
              </w:rPr>
              <w:t>may</w:t>
            </w:r>
            <w:r w:rsidRPr="005C56B6">
              <w:rPr>
                <w:rFonts w:ascii="Arial" w:hAnsi="Arial" w:cs="Arial"/>
              </w:rPr>
              <w:t xml:space="preserve"> be preferable to a democratic one.</w:t>
            </w:r>
          </w:p>
          <w:p w:rsidR="00755616" w:rsidRPr="005C56B6" w:rsidRDefault="00755616" w:rsidP="00755616">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vAlign w:val="center"/>
          </w:tcPr>
          <w:p w:rsidR="00755616" w:rsidRPr="005C56B6" w:rsidRDefault="00755616" w:rsidP="00755616">
            <w:pPr>
              <w:jc w:val="center"/>
              <w:rPr>
                <w:rFonts w:ascii="Arial" w:hAnsi="Arial" w:cs="Arial"/>
                <w:b/>
                <w:bCs/>
                <w:sz w:val="16"/>
                <w:szCs w:val="16"/>
              </w:rPr>
            </w:pPr>
            <w:r w:rsidRPr="00D02FC8">
              <w:rPr>
                <w:rFonts w:ascii="Arial" w:hAnsi="Arial" w:cs="Arial"/>
                <w:b/>
                <w:szCs w:val="20"/>
              </w:rPr>
              <w:t>|__|__|</w:t>
            </w:r>
          </w:p>
        </w:tc>
      </w:tr>
    </w:tbl>
    <w:p w:rsidR="00755616" w:rsidRDefault="00755616" w:rsidP="00755616">
      <w:pPr>
        <w:tabs>
          <w:tab w:val="left" w:pos="1350"/>
        </w:tabs>
        <w:rPr>
          <w:rFonts w:ascii="Arial" w:hAnsi="Arial" w:cs="Arial"/>
          <w:szCs w:val="20"/>
        </w:rPr>
      </w:pPr>
    </w:p>
    <w:p w:rsidR="00755616" w:rsidRDefault="00755616" w:rsidP="00755616">
      <w:pPr>
        <w:tabs>
          <w:tab w:val="left" w:pos="1350"/>
        </w:tabs>
        <w:rPr>
          <w:rFonts w:ascii="Arial" w:hAnsi="Arial" w:cs="Arial"/>
          <w:szCs w:val="20"/>
        </w:rPr>
      </w:pPr>
    </w:p>
    <w:p w:rsidR="00755616" w:rsidRPr="005C56B6" w:rsidRDefault="00755616" w:rsidP="00755616">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958"/>
        <w:gridCol w:w="1787"/>
        <w:gridCol w:w="888"/>
        <w:gridCol w:w="888"/>
        <w:gridCol w:w="1170"/>
        <w:gridCol w:w="1104"/>
        <w:gridCol w:w="1381"/>
      </w:tblGrid>
      <w:tr w:rsidR="00755616" w:rsidRPr="005C56B6" w:rsidTr="00755616">
        <w:trPr>
          <w:trHeight w:val="109"/>
          <w:tblHeader/>
        </w:trPr>
        <w:tc>
          <w:tcPr>
            <w:tcW w:w="2261" w:type="pct"/>
          </w:tcPr>
          <w:p w:rsidR="00755616" w:rsidRPr="005C56B6" w:rsidRDefault="00755616" w:rsidP="00755616">
            <w:pPr>
              <w:rPr>
                <w:rFonts w:ascii="Arial" w:hAnsi="Arial" w:cs="Arial"/>
              </w:rPr>
            </w:pPr>
          </w:p>
        </w:tc>
        <w:tc>
          <w:tcPr>
            <w:tcW w:w="678" w:type="pct"/>
          </w:tcPr>
          <w:p w:rsidR="00755616" w:rsidRPr="005C56B6" w:rsidRDefault="00755616" w:rsidP="00755616">
            <w:pPr>
              <w:jc w:val="center"/>
              <w:rPr>
                <w:rFonts w:ascii="Arial" w:hAnsi="Arial" w:cs="Arial"/>
                <w:b/>
                <w:bCs/>
                <w:szCs w:val="20"/>
              </w:rPr>
            </w:pPr>
            <w:r w:rsidRPr="005C56B6">
              <w:rPr>
                <w:rFonts w:ascii="Arial" w:hAnsi="Arial" w:cs="Arial"/>
                <w:b/>
                <w:bCs/>
                <w:szCs w:val="20"/>
              </w:rPr>
              <w:t>N/A</w:t>
            </w:r>
          </w:p>
          <w:p w:rsidR="00755616" w:rsidRPr="005C56B6" w:rsidRDefault="00755616" w:rsidP="00755616">
            <w:pPr>
              <w:jc w:val="center"/>
              <w:rPr>
                <w:rFonts w:ascii="Arial" w:hAnsi="Arial" w:cs="Arial"/>
                <w:b/>
                <w:bCs/>
                <w:szCs w:val="20"/>
              </w:rPr>
            </w:pPr>
            <w:r w:rsidRPr="005C56B6">
              <w:rPr>
                <w:rFonts w:ascii="Arial" w:hAnsi="Arial" w:cs="Arial"/>
                <w:b/>
                <w:bCs/>
                <w:szCs w:val="20"/>
              </w:rPr>
              <w:t>Did not try or did not have contact</w:t>
            </w:r>
          </w:p>
        </w:tc>
        <w:tc>
          <w:tcPr>
            <w:tcW w:w="337" w:type="pct"/>
          </w:tcPr>
          <w:p w:rsidR="00755616" w:rsidRPr="005C56B6" w:rsidRDefault="00755616" w:rsidP="00755616">
            <w:pPr>
              <w:jc w:val="center"/>
              <w:rPr>
                <w:rFonts w:ascii="Arial" w:hAnsi="Arial" w:cs="Arial"/>
                <w:b/>
                <w:bCs/>
                <w:szCs w:val="20"/>
              </w:rPr>
            </w:pPr>
            <w:r w:rsidRPr="005C56B6">
              <w:rPr>
                <w:rFonts w:ascii="Arial" w:hAnsi="Arial" w:cs="Arial"/>
                <w:b/>
                <w:bCs/>
                <w:szCs w:val="20"/>
              </w:rPr>
              <w:t>No</w:t>
            </w:r>
          </w:p>
        </w:tc>
        <w:tc>
          <w:tcPr>
            <w:tcW w:w="337" w:type="pct"/>
          </w:tcPr>
          <w:p w:rsidR="00755616" w:rsidRPr="005C56B6" w:rsidRDefault="00755616" w:rsidP="00755616">
            <w:pPr>
              <w:jc w:val="center"/>
              <w:rPr>
                <w:rFonts w:ascii="Arial" w:hAnsi="Arial" w:cs="Arial"/>
                <w:b/>
                <w:bCs/>
                <w:szCs w:val="20"/>
              </w:rPr>
            </w:pPr>
            <w:r w:rsidRPr="005C56B6">
              <w:rPr>
                <w:rFonts w:ascii="Arial" w:hAnsi="Arial" w:cs="Arial"/>
                <w:b/>
                <w:bCs/>
                <w:szCs w:val="20"/>
              </w:rPr>
              <w:t>Yes</w:t>
            </w:r>
          </w:p>
        </w:tc>
        <w:tc>
          <w:tcPr>
            <w:tcW w:w="444" w:type="pct"/>
          </w:tcPr>
          <w:p w:rsidR="00755616" w:rsidRPr="005C56B6" w:rsidRDefault="00755616" w:rsidP="00755616">
            <w:pPr>
              <w:jc w:val="center"/>
              <w:rPr>
                <w:rFonts w:ascii="Arial" w:hAnsi="Arial" w:cs="Arial"/>
                <w:b/>
                <w:bCs/>
                <w:szCs w:val="20"/>
              </w:rPr>
            </w:pPr>
            <w:r w:rsidRPr="005C56B6">
              <w:rPr>
                <w:rFonts w:ascii="Arial" w:hAnsi="Arial" w:cs="Arial"/>
                <w:b/>
                <w:bCs/>
                <w:szCs w:val="20"/>
              </w:rPr>
              <w:t>DK</w:t>
            </w:r>
          </w:p>
        </w:tc>
        <w:tc>
          <w:tcPr>
            <w:tcW w:w="419" w:type="pct"/>
          </w:tcPr>
          <w:p w:rsidR="00755616" w:rsidRPr="005C56B6" w:rsidRDefault="00755616" w:rsidP="00755616">
            <w:pPr>
              <w:rPr>
                <w:rFonts w:ascii="Arial" w:hAnsi="Arial" w:cs="Arial"/>
                <w:b/>
                <w:szCs w:val="20"/>
              </w:rPr>
            </w:pPr>
            <w:r w:rsidRPr="005C56B6">
              <w:rPr>
                <w:rFonts w:ascii="Arial" w:hAnsi="Arial" w:cs="Arial"/>
                <w:b/>
                <w:szCs w:val="20"/>
              </w:rPr>
              <w:t>DA</w:t>
            </w:r>
          </w:p>
        </w:tc>
        <w:tc>
          <w:tcPr>
            <w:tcW w:w="525" w:type="pct"/>
          </w:tcPr>
          <w:p w:rsidR="00755616" w:rsidRPr="005C56B6" w:rsidRDefault="00755616" w:rsidP="00755616">
            <w:pPr>
              <w:rPr>
                <w:rFonts w:ascii="Arial" w:hAnsi="Arial" w:cs="Arial"/>
                <w:szCs w:val="20"/>
              </w:rPr>
            </w:pPr>
          </w:p>
        </w:tc>
      </w:tr>
      <w:tr w:rsidR="00755616" w:rsidRPr="005C56B6" w:rsidTr="00755616">
        <w:trPr>
          <w:trHeight w:val="109"/>
        </w:trPr>
        <w:tc>
          <w:tcPr>
            <w:tcW w:w="2261" w:type="pct"/>
          </w:tcPr>
          <w:p w:rsidR="00755616" w:rsidRPr="005C56B6" w:rsidRDefault="00755616" w:rsidP="00755616">
            <w:pPr>
              <w:rPr>
                <w:rFonts w:ascii="Arial" w:hAnsi="Arial" w:cs="Arial"/>
              </w:rPr>
            </w:pPr>
            <w:r w:rsidRPr="005C56B6">
              <w:rPr>
                <w:rFonts w:ascii="Arial" w:hAnsi="Arial" w:cs="Arial"/>
              </w:rPr>
              <w:t xml:space="preserve">Now we want to talk about your personal experience with things that happen in everyday life... </w:t>
            </w:r>
          </w:p>
        </w:tc>
        <w:tc>
          <w:tcPr>
            <w:tcW w:w="678" w:type="pct"/>
          </w:tcPr>
          <w:p w:rsidR="00755616" w:rsidRPr="005C56B6" w:rsidRDefault="00755616" w:rsidP="00755616">
            <w:pPr>
              <w:jc w:val="center"/>
              <w:rPr>
                <w:rFonts w:ascii="Arial" w:hAnsi="Arial" w:cs="Arial"/>
                <w:b/>
                <w:bCs/>
                <w:szCs w:val="20"/>
              </w:rPr>
            </w:pPr>
          </w:p>
        </w:tc>
        <w:tc>
          <w:tcPr>
            <w:tcW w:w="337" w:type="pct"/>
          </w:tcPr>
          <w:p w:rsidR="00755616" w:rsidRPr="005C56B6" w:rsidRDefault="00755616" w:rsidP="00755616">
            <w:pPr>
              <w:jc w:val="center"/>
              <w:rPr>
                <w:rFonts w:ascii="Arial" w:hAnsi="Arial" w:cs="Arial"/>
                <w:b/>
                <w:bCs/>
                <w:szCs w:val="20"/>
              </w:rPr>
            </w:pPr>
          </w:p>
        </w:tc>
        <w:tc>
          <w:tcPr>
            <w:tcW w:w="337" w:type="pct"/>
          </w:tcPr>
          <w:p w:rsidR="00755616" w:rsidRPr="005C56B6" w:rsidRDefault="00755616" w:rsidP="00755616">
            <w:pPr>
              <w:jc w:val="center"/>
              <w:rPr>
                <w:rFonts w:ascii="Arial" w:hAnsi="Arial" w:cs="Arial"/>
                <w:b/>
                <w:bCs/>
                <w:szCs w:val="20"/>
              </w:rPr>
            </w:pPr>
          </w:p>
        </w:tc>
        <w:tc>
          <w:tcPr>
            <w:tcW w:w="444" w:type="pct"/>
          </w:tcPr>
          <w:p w:rsidR="00755616" w:rsidRPr="005C56B6" w:rsidRDefault="00755616" w:rsidP="00755616">
            <w:pPr>
              <w:jc w:val="center"/>
              <w:rPr>
                <w:rFonts w:ascii="Arial" w:hAnsi="Arial" w:cs="Arial"/>
                <w:b/>
                <w:bCs/>
                <w:szCs w:val="20"/>
              </w:rPr>
            </w:pPr>
          </w:p>
        </w:tc>
        <w:tc>
          <w:tcPr>
            <w:tcW w:w="419" w:type="pct"/>
          </w:tcPr>
          <w:p w:rsidR="00755616" w:rsidRPr="005C56B6" w:rsidRDefault="00755616" w:rsidP="00755616">
            <w:pPr>
              <w:rPr>
                <w:rFonts w:ascii="Arial" w:hAnsi="Arial" w:cs="Arial"/>
                <w:szCs w:val="20"/>
              </w:rPr>
            </w:pPr>
          </w:p>
        </w:tc>
        <w:tc>
          <w:tcPr>
            <w:tcW w:w="525" w:type="pct"/>
          </w:tcPr>
          <w:p w:rsidR="00755616" w:rsidRPr="005C56B6" w:rsidRDefault="00755616" w:rsidP="00755616">
            <w:pPr>
              <w:rPr>
                <w:rFonts w:ascii="Arial" w:hAnsi="Arial" w:cs="Arial"/>
                <w:szCs w:val="20"/>
              </w:rPr>
            </w:pPr>
          </w:p>
        </w:tc>
      </w:tr>
      <w:tr w:rsidR="00755616" w:rsidRPr="005C56B6" w:rsidTr="00755616">
        <w:trPr>
          <w:trHeight w:val="109"/>
        </w:trPr>
        <w:tc>
          <w:tcPr>
            <w:tcW w:w="2261" w:type="pct"/>
          </w:tcPr>
          <w:p w:rsidR="00755616" w:rsidRPr="005C56B6" w:rsidRDefault="00755616" w:rsidP="00755616">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w:t>
            </w:r>
            <w:r w:rsidRPr="00D26399">
              <w:rPr>
                <w:rFonts w:ascii="Arial" w:hAnsi="Arial" w:cs="Arial"/>
                <w:szCs w:val="20"/>
              </w:rPr>
              <w:t>bribe</w:t>
            </w:r>
            <w:r w:rsidRPr="004C3B5E">
              <w:rPr>
                <w:rFonts w:ascii="Arial" w:hAnsi="Arial" w:cs="Arial"/>
                <w:szCs w:val="20"/>
              </w:rPr>
              <w:t xml:space="preserve"> i</w:t>
            </w:r>
            <w:r w:rsidRPr="005C56B6">
              <w:rPr>
                <w:rFonts w:ascii="Arial" w:hAnsi="Arial" w:cs="Arial"/>
                <w:szCs w:val="20"/>
              </w:rPr>
              <w:t xml:space="preserve">n the last twelve months? </w:t>
            </w:r>
          </w:p>
        </w:tc>
        <w:tc>
          <w:tcPr>
            <w:tcW w:w="678" w:type="pct"/>
          </w:tcPr>
          <w:p w:rsidR="00755616" w:rsidRPr="005C56B6" w:rsidRDefault="00755616" w:rsidP="00755616">
            <w:pPr>
              <w:jc w:val="center"/>
              <w:rPr>
                <w:rFonts w:ascii="Arial" w:hAnsi="Arial" w:cs="Arial"/>
                <w:szCs w:val="20"/>
              </w:rPr>
            </w:pPr>
          </w:p>
        </w:tc>
        <w:tc>
          <w:tcPr>
            <w:tcW w:w="33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0</w:t>
            </w:r>
          </w:p>
        </w:tc>
        <w:tc>
          <w:tcPr>
            <w:tcW w:w="33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1</w:t>
            </w:r>
          </w:p>
        </w:tc>
        <w:tc>
          <w:tcPr>
            <w:tcW w:w="444"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419"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570"/>
        </w:trPr>
        <w:tc>
          <w:tcPr>
            <w:tcW w:w="2261" w:type="pct"/>
          </w:tcPr>
          <w:p w:rsidR="00755616" w:rsidRPr="005C56B6" w:rsidRDefault="00755616" w:rsidP="00755616">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a </w:t>
            </w:r>
            <w:r w:rsidRPr="00D26399">
              <w:rPr>
                <w:rFonts w:ascii="Arial" w:hAnsi="Arial" w:cs="Arial"/>
                <w:szCs w:val="20"/>
              </w:rPr>
              <w:t>bribe?</w:t>
            </w:r>
            <w:r w:rsidRPr="005C56B6">
              <w:rPr>
                <w:rFonts w:ascii="Arial" w:hAnsi="Arial" w:cs="Arial"/>
                <w:szCs w:val="20"/>
              </w:rPr>
              <w:t xml:space="preserve"> </w:t>
            </w:r>
          </w:p>
        </w:tc>
        <w:tc>
          <w:tcPr>
            <w:tcW w:w="678" w:type="pct"/>
          </w:tcPr>
          <w:p w:rsidR="00755616" w:rsidRPr="005C56B6" w:rsidRDefault="00755616" w:rsidP="00755616">
            <w:pPr>
              <w:jc w:val="center"/>
              <w:rPr>
                <w:rFonts w:ascii="Arial" w:hAnsi="Arial" w:cs="Arial"/>
                <w:szCs w:val="20"/>
              </w:rPr>
            </w:pPr>
          </w:p>
        </w:tc>
        <w:tc>
          <w:tcPr>
            <w:tcW w:w="33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0</w:t>
            </w:r>
          </w:p>
        </w:tc>
        <w:tc>
          <w:tcPr>
            <w:tcW w:w="337"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1</w:t>
            </w:r>
          </w:p>
        </w:tc>
        <w:tc>
          <w:tcPr>
            <w:tcW w:w="444"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419"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1196"/>
        </w:trPr>
        <w:tc>
          <w:tcPr>
            <w:tcW w:w="2261" w:type="pct"/>
          </w:tcPr>
          <w:p w:rsidR="00755616" w:rsidRPr="005C56B6" w:rsidRDefault="00755616" w:rsidP="00755616">
            <w:pPr>
              <w:rPr>
                <w:rFonts w:ascii="Arial" w:hAnsi="Arial" w:cs="Arial"/>
                <w:b/>
                <w:bCs/>
                <w:szCs w:val="20"/>
              </w:rPr>
            </w:pPr>
            <w:r>
              <w:rPr>
                <w:rFonts w:ascii="Arial" w:hAnsi="Arial" w:cs="Arial"/>
                <w:b/>
                <w:bCs/>
                <w:szCs w:val="20"/>
              </w:rPr>
              <w:t>BAH</w:t>
            </w:r>
            <w:r w:rsidRPr="005C56B6">
              <w:rPr>
                <w:rFonts w:ascii="Arial" w:hAnsi="Arial" w:cs="Arial"/>
                <w:b/>
                <w:bCs/>
                <w:szCs w:val="20"/>
              </w:rPr>
              <w:t>EXC11</w:t>
            </w:r>
            <w:r w:rsidRPr="005C56B6">
              <w:rPr>
                <w:rFonts w:ascii="Arial" w:hAnsi="Arial" w:cs="Arial"/>
                <w:szCs w:val="20"/>
              </w:rPr>
              <w:t>. In the last twelve months, did you have any official dealings</w:t>
            </w:r>
            <w:r>
              <w:rPr>
                <w:rFonts w:ascii="Arial" w:hAnsi="Arial" w:cs="Arial"/>
                <w:szCs w:val="20"/>
              </w:rPr>
              <w:t xml:space="preserve"> (interactions) with the Bahamian government?</w:t>
            </w:r>
            <w:r w:rsidRPr="005C56B6">
              <w:rPr>
                <w:rFonts w:ascii="Arial" w:hAnsi="Arial" w:cs="Arial"/>
                <w:szCs w:val="20"/>
              </w:rPr>
              <w:t xml:space="preserve"> </w:t>
            </w: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755616" w:rsidRPr="005C56B6" w:rsidRDefault="00755616" w:rsidP="0075561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755616" w:rsidRPr="005C56B6" w:rsidRDefault="00755616" w:rsidP="00755616">
            <w:pPr>
              <w:rPr>
                <w:rFonts w:ascii="Arial" w:hAnsi="Arial" w:cs="Arial"/>
                <w:b/>
                <w:bCs/>
                <w:szCs w:val="20"/>
              </w:rPr>
            </w:pPr>
            <w:r w:rsidRPr="005C56B6">
              <w:rPr>
                <w:rFonts w:ascii="Arial" w:hAnsi="Arial" w:cs="Arial"/>
                <w:szCs w:val="20"/>
              </w:rPr>
              <w:t xml:space="preserve">In the last twelve months, to process any kind of document in your </w:t>
            </w:r>
            <w:r>
              <w:rPr>
                <w:rFonts w:ascii="Arial" w:hAnsi="Arial" w:cs="Arial"/>
                <w:szCs w:val="20"/>
              </w:rPr>
              <w:t xml:space="preserve">government </w:t>
            </w:r>
            <w:r w:rsidRPr="005C56B6">
              <w:rPr>
                <w:rFonts w:ascii="Arial" w:hAnsi="Arial" w:cs="Arial"/>
                <w:szCs w:val="20"/>
              </w:rPr>
              <w:t xml:space="preserve">like a permit for example, did you have to pay any money above that required by law? </w:t>
            </w:r>
          </w:p>
        </w:tc>
        <w:tc>
          <w:tcPr>
            <w:tcW w:w="678" w:type="pct"/>
          </w:tcPr>
          <w:p w:rsidR="00755616" w:rsidRPr="005C56B6" w:rsidRDefault="00755616" w:rsidP="00755616">
            <w:pPr>
              <w:jc w:val="center"/>
              <w:rPr>
                <w:rFonts w:ascii="Arial" w:hAnsi="Arial" w:cs="Arial"/>
                <w:szCs w:val="20"/>
              </w:rPr>
            </w:pPr>
            <w:r w:rsidRPr="005C56B6">
              <w:rPr>
                <w:rFonts w:ascii="Arial" w:hAnsi="Arial" w:cs="Arial"/>
                <w:szCs w:val="20"/>
              </w:rPr>
              <w:t>99</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0</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1</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444"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419"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890"/>
        </w:trPr>
        <w:tc>
          <w:tcPr>
            <w:tcW w:w="2261" w:type="pct"/>
          </w:tcPr>
          <w:p w:rsidR="00755616" w:rsidRPr="005C56B6" w:rsidRDefault="00755616" w:rsidP="00755616">
            <w:pPr>
              <w:rPr>
                <w:rFonts w:ascii="Arial" w:hAnsi="Arial" w:cs="Arial"/>
                <w:szCs w:val="20"/>
              </w:rPr>
            </w:pPr>
            <w:r w:rsidRPr="005C56B6">
              <w:rPr>
                <w:rFonts w:ascii="Arial" w:hAnsi="Arial" w:cs="Arial"/>
                <w:b/>
                <w:bCs/>
                <w:szCs w:val="20"/>
              </w:rPr>
              <w:t>EXC13</w:t>
            </w:r>
            <w:r w:rsidRPr="005C56B6">
              <w:rPr>
                <w:rFonts w:ascii="Arial" w:hAnsi="Arial" w:cs="Arial"/>
                <w:szCs w:val="20"/>
              </w:rPr>
              <w:t xml:space="preserve">. Do you work? </w:t>
            </w:r>
          </w:p>
          <w:p w:rsidR="00755616" w:rsidRPr="005C56B6" w:rsidRDefault="00755616" w:rsidP="00755616">
            <w:pPr>
              <w:rPr>
                <w:rFonts w:ascii="Arial" w:hAnsi="Arial" w:cs="Arial"/>
                <w:b/>
                <w:bCs/>
                <w:szCs w:val="20"/>
              </w:rPr>
            </w:pPr>
            <w:r w:rsidRPr="005C56B6">
              <w:rPr>
                <w:rFonts w:ascii="Arial" w:hAnsi="Arial" w:cs="Arial"/>
                <w:b/>
                <w:bCs/>
                <w:szCs w:val="20"/>
              </w:rPr>
              <w:lastRenderedPageBreak/>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755616" w:rsidRPr="005C56B6" w:rsidRDefault="00755616" w:rsidP="0075561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755616" w:rsidRPr="005C56B6" w:rsidRDefault="00755616" w:rsidP="00755616">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w:t>
            </w:r>
            <w:r w:rsidRPr="00D26399">
              <w:rPr>
                <w:rFonts w:ascii="Arial" w:hAnsi="Arial"/>
              </w:rPr>
              <w:t>bribe</w:t>
            </w:r>
            <w:r w:rsidRPr="004C3B5E">
              <w:rPr>
                <w:rFonts w:ascii="Arial" w:hAnsi="Arial"/>
              </w:rPr>
              <w:t xml:space="preserve"> </w:t>
            </w:r>
            <w:r w:rsidRPr="004C3B5E">
              <w:rPr>
                <w:rFonts w:ascii="Arial" w:hAnsi="Arial" w:cs="Arial"/>
                <w:szCs w:val="20"/>
              </w:rPr>
              <w:t>in</w:t>
            </w:r>
            <w:r w:rsidRPr="005C56B6">
              <w:rPr>
                <w:rFonts w:ascii="Arial" w:hAnsi="Arial" w:cs="Arial"/>
                <w:szCs w:val="20"/>
              </w:rPr>
              <w:t xml:space="preserve"> the last twelve months?</w:t>
            </w:r>
          </w:p>
        </w:tc>
        <w:tc>
          <w:tcPr>
            <w:tcW w:w="678" w:type="pct"/>
          </w:tcPr>
          <w:p w:rsidR="00755616" w:rsidRPr="005C56B6" w:rsidRDefault="00755616" w:rsidP="00755616">
            <w:pPr>
              <w:jc w:val="center"/>
              <w:rPr>
                <w:rFonts w:ascii="Arial" w:hAnsi="Arial" w:cs="Arial"/>
                <w:szCs w:val="20"/>
              </w:rPr>
            </w:pPr>
            <w:r w:rsidRPr="005C56B6">
              <w:rPr>
                <w:rFonts w:ascii="Arial" w:hAnsi="Arial" w:cs="Arial"/>
                <w:szCs w:val="20"/>
              </w:rPr>
              <w:lastRenderedPageBreak/>
              <w:t>99</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0</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1</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444"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419"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lastRenderedPageBreak/>
              <w:t>|__|__|</w:t>
            </w:r>
          </w:p>
        </w:tc>
      </w:tr>
      <w:tr w:rsidR="00755616" w:rsidRPr="005C56B6" w:rsidTr="00755616">
        <w:trPr>
          <w:trHeight w:val="953"/>
        </w:trPr>
        <w:tc>
          <w:tcPr>
            <w:tcW w:w="2261" w:type="pct"/>
          </w:tcPr>
          <w:p w:rsidR="00755616" w:rsidRPr="005C56B6" w:rsidRDefault="00755616" w:rsidP="00755616">
            <w:pPr>
              <w:rPr>
                <w:rFonts w:ascii="Arial" w:hAnsi="Arial" w:cs="Arial"/>
                <w:szCs w:val="20"/>
              </w:rPr>
            </w:pPr>
            <w:r w:rsidRPr="005C56B6">
              <w:rPr>
                <w:rFonts w:ascii="Arial" w:hAnsi="Arial" w:cs="Arial"/>
                <w:b/>
                <w:bCs/>
                <w:szCs w:val="20"/>
              </w:rPr>
              <w:lastRenderedPageBreak/>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rsidR="00755616" w:rsidRPr="005C56B6" w:rsidRDefault="00755616" w:rsidP="0075561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755616" w:rsidRPr="005C56B6" w:rsidRDefault="00755616" w:rsidP="0075561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755616" w:rsidRPr="005C56B6" w:rsidRDefault="00755616" w:rsidP="00755616">
            <w:pPr>
              <w:rPr>
                <w:rFonts w:ascii="Arial" w:hAnsi="Arial" w:cs="Arial"/>
                <w:b/>
                <w:bCs/>
                <w:szCs w:val="20"/>
              </w:rPr>
            </w:pPr>
            <w:r w:rsidRPr="005C56B6">
              <w:rPr>
                <w:rFonts w:ascii="Arial" w:hAnsi="Arial" w:cs="Arial"/>
                <w:szCs w:val="20"/>
              </w:rPr>
              <w:t xml:space="preserve">Did you have to pay a </w:t>
            </w:r>
            <w:r w:rsidRPr="00D26399">
              <w:rPr>
                <w:rFonts w:ascii="Arial" w:hAnsi="Arial" w:cs="Arial"/>
                <w:szCs w:val="20"/>
              </w:rPr>
              <w:t>bribe</w:t>
            </w:r>
            <w:r w:rsidRPr="005C56B6">
              <w:rPr>
                <w:rFonts w:ascii="Arial" w:hAnsi="Arial" w:cs="Arial"/>
                <w:szCs w:val="20"/>
              </w:rPr>
              <w:t xml:space="preserve"> </w:t>
            </w:r>
            <w:r w:rsidRPr="005C56B6">
              <w:rPr>
                <w:rFonts w:ascii="Arial" w:hAnsi="Arial"/>
              </w:rPr>
              <w:t>to</w:t>
            </w:r>
            <w:r w:rsidRPr="005C56B6">
              <w:rPr>
                <w:rFonts w:ascii="Arial" w:hAnsi="Arial" w:cs="Arial"/>
                <w:szCs w:val="20"/>
              </w:rPr>
              <w:t xml:space="preserve"> the courts in the last twelve months? </w:t>
            </w:r>
          </w:p>
        </w:tc>
        <w:tc>
          <w:tcPr>
            <w:tcW w:w="678" w:type="pct"/>
          </w:tcPr>
          <w:p w:rsidR="00755616" w:rsidRPr="005C56B6" w:rsidRDefault="00755616" w:rsidP="00755616">
            <w:pPr>
              <w:jc w:val="center"/>
              <w:rPr>
                <w:rFonts w:ascii="Arial" w:hAnsi="Arial" w:cs="Arial"/>
                <w:szCs w:val="20"/>
              </w:rPr>
            </w:pPr>
            <w:r w:rsidRPr="005C56B6">
              <w:rPr>
                <w:rFonts w:ascii="Arial" w:hAnsi="Arial" w:cs="Arial"/>
                <w:szCs w:val="20"/>
              </w:rPr>
              <w:t>99</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0</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1</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444"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419"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629"/>
        </w:trPr>
        <w:tc>
          <w:tcPr>
            <w:tcW w:w="2261" w:type="pct"/>
          </w:tcPr>
          <w:p w:rsidR="00755616" w:rsidRPr="005C56B6" w:rsidRDefault="00755616" w:rsidP="00755616">
            <w:pPr>
              <w:rPr>
                <w:rFonts w:ascii="Arial" w:hAnsi="Arial"/>
              </w:rPr>
            </w:pPr>
            <w:r w:rsidRPr="005C56B6">
              <w:rPr>
                <w:rFonts w:ascii="Arial" w:hAnsi="Arial" w:cs="Arial"/>
                <w:b/>
                <w:bCs/>
                <w:szCs w:val="20"/>
              </w:rPr>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rsidR="00755616" w:rsidRPr="005C56B6" w:rsidRDefault="00755616" w:rsidP="0075561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755616" w:rsidRPr="005C56B6" w:rsidRDefault="00755616" w:rsidP="0075561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755616" w:rsidRPr="005C56B6" w:rsidRDefault="00755616" w:rsidP="00755616">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w:t>
            </w:r>
            <w:r w:rsidRPr="00D26399">
              <w:rPr>
                <w:rFonts w:ascii="Arial" w:hAnsi="Arial" w:cs="Arial"/>
                <w:szCs w:val="20"/>
              </w:rPr>
              <w:t>bribe</w:t>
            </w:r>
            <w:r w:rsidRPr="004C3B5E">
              <w:rPr>
                <w:rFonts w:ascii="Arial" w:hAnsi="Arial" w:cs="Arial"/>
                <w:szCs w:val="20"/>
              </w:rPr>
              <w:t>?</w:t>
            </w:r>
            <w:r w:rsidRPr="005C56B6">
              <w:rPr>
                <w:rFonts w:ascii="Arial" w:hAnsi="Arial" w:cs="Arial"/>
                <w:szCs w:val="20"/>
              </w:rPr>
              <w:t xml:space="preserve"> </w:t>
            </w:r>
          </w:p>
        </w:tc>
        <w:tc>
          <w:tcPr>
            <w:tcW w:w="678" w:type="pct"/>
          </w:tcPr>
          <w:p w:rsidR="00755616" w:rsidRPr="005C56B6" w:rsidRDefault="00755616" w:rsidP="00755616">
            <w:pPr>
              <w:jc w:val="center"/>
              <w:rPr>
                <w:rFonts w:ascii="Arial" w:hAnsi="Arial" w:cs="Arial"/>
                <w:szCs w:val="20"/>
              </w:rPr>
            </w:pPr>
            <w:r w:rsidRPr="005C56B6">
              <w:rPr>
                <w:rFonts w:ascii="Arial" w:hAnsi="Arial" w:cs="Arial"/>
                <w:szCs w:val="20"/>
              </w:rPr>
              <w:t>99</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lastRenderedPageBreak/>
              <w:t>0</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lastRenderedPageBreak/>
              <w:t>1</w:t>
            </w:r>
          </w:p>
          <w:p w:rsidR="00755616" w:rsidRPr="005C56B6" w:rsidRDefault="00755616" w:rsidP="00755616">
            <w:pPr>
              <w:jc w:val="center"/>
              <w:rPr>
                <w:rFonts w:ascii="Arial" w:hAnsi="Arial" w:cs="Arial"/>
                <w:szCs w:val="20"/>
              </w:rPr>
            </w:pPr>
            <w:r w:rsidRPr="005C56B6">
              <w:rPr>
                <w:rFonts w:ascii="Arial" w:hAnsi="Arial" w:cs="Arial"/>
                <w:szCs w:val="20"/>
              </w:rPr>
              <w:t> </w:t>
            </w:r>
          </w:p>
        </w:tc>
        <w:tc>
          <w:tcPr>
            <w:tcW w:w="444"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lastRenderedPageBreak/>
              <w:t>88</w:t>
            </w:r>
          </w:p>
        </w:tc>
        <w:tc>
          <w:tcPr>
            <w:tcW w:w="419"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lastRenderedPageBreak/>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lastRenderedPageBreak/>
              <w:t>|__|__|</w:t>
            </w:r>
          </w:p>
        </w:tc>
      </w:tr>
      <w:tr w:rsidR="00755616" w:rsidRPr="005C56B6" w:rsidTr="00755616">
        <w:trPr>
          <w:trHeight w:val="1043"/>
        </w:trPr>
        <w:tc>
          <w:tcPr>
            <w:tcW w:w="2261" w:type="pct"/>
          </w:tcPr>
          <w:p w:rsidR="00755616" w:rsidRPr="005C56B6" w:rsidRDefault="00755616" w:rsidP="00755616">
            <w:pPr>
              <w:rPr>
                <w:rFonts w:ascii="Arial" w:hAnsi="Arial" w:cs="Arial"/>
                <w:szCs w:val="20"/>
              </w:rPr>
            </w:pPr>
            <w:r w:rsidRPr="005C56B6">
              <w:rPr>
                <w:rFonts w:ascii="Arial" w:hAnsi="Arial" w:cs="Arial"/>
                <w:b/>
                <w:bCs/>
                <w:szCs w:val="20"/>
              </w:rPr>
              <w:lastRenderedPageBreak/>
              <w:t>EXC16</w:t>
            </w:r>
            <w:r w:rsidRPr="005C56B6">
              <w:rPr>
                <w:rFonts w:ascii="Arial" w:hAnsi="Arial" w:cs="Arial"/>
                <w:szCs w:val="20"/>
              </w:rPr>
              <w:t xml:space="preserve">. Have you had a child in school in the last twelve months? </w:t>
            </w:r>
          </w:p>
          <w:p w:rsidR="00755616" w:rsidRPr="005C56B6" w:rsidRDefault="00755616" w:rsidP="0075561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755616" w:rsidRPr="005C56B6" w:rsidRDefault="00755616" w:rsidP="0075561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755616" w:rsidRPr="005C56B6" w:rsidRDefault="00755616" w:rsidP="00755616">
            <w:pPr>
              <w:rPr>
                <w:rFonts w:ascii="Arial" w:hAnsi="Arial" w:cs="Arial"/>
                <w:b/>
                <w:bCs/>
                <w:szCs w:val="20"/>
              </w:rPr>
            </w:pPr>
            <w:r w:rsidRPr="005C56B6">
              <w:rPr>
                <w:rFonts w:ascii="Arial" w:hAnsi="Arial" w:cs="Arial"/>
                <w:szCs w:val="20"/>
              </w:rPr>
              <w:t xml:space="preserve">Have you had to pay a </w:t>
            </w:r>
            <w:r w:rsidRPr="00D26399">
              <w:rPr>
                <w:rFonts w:ascii="Arial" w:hAnsi="Arial" w:cs="Arial"/>
                <w:szCs w:val="20"/>
              </w:rPr>
              <w:t>bribe</w:t>
            </w:r>
            <w:r w:rsidRPr="005C56B6">
              <w:rPr>
                <w:rFonts w:ascii="Arial" w:hAnsi="Arial" w:cs="Arial"/>
                <w:szCs w:val="20"/>
              </w:rPr>
              <w:t xml:space="preserve"> at school in the last twelve months? </w:t>
            </w:r>
          </w:p>
        </w:tc>
        <w:tc>
          <w:tcPr>
            <w:tcW w:w="678" w:type="pct"/>
          </w:tcPr>
          <w:p w:rsidR="00755616" w:rsidRPr="005C56B6" w:rsidRDefault="00755616" w:rsidP="00755616">
            <w:pPr>
              <w:jc w:val="center"/>
              <w:rPr>
                <w:rFonts w:ascii="Arial" w:hAnsi="Arial" w:cs="Arial"/>
                <w:szCs w:val="20"/>
              </w:rPr>
            </w:pPr>
            <w:r w:rsidRPr="005C56B6">
              <w:rPr>
                <w:rFonts w:ascii="Arial" w:hAnsi="Arial" w:cs="Arial"/>
                <w:szCs w:val="20"/>
              </w:rPr>
              <w:t>99</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0</w:t>
            </w:r>
          </w:p>
        </w:tc>
        <w:tc>
          <w:tcPr>
            <w:tcW w:w="337"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1</w:t>
            </w:r>
          </w:p>
        </w:tc>
        <w:tc>
          <w:tcPr>
            <w:tcW w:w="444"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419" w:type="pct"/>
          </w:tcPr>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525"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bl>
    <w:p w:rsidR="00755616" w:rsidRDefault="00755616" w:rsidP="00755616">
      <w:pPr>
        <w:rPr>
          <w:rFonts w:ascii="Arial" w:hAnsi="Arial"/>
        </w:rPr>
      </w:pPr>
    </w:p>
    <w:p w:rsidR="00755616" w:rsidRPr="000B4364" w:rsidRDefault="00755616" w:rsidP="00755616">
      <w:pPr>
        <w:rPr>
          <w:rFonts w:ascii="Arial" w:hAnsi="Arial"/>
        </w:rPr>
      </w:pPr>
    </w:p>
    <w:tbl>
      <w:tblPr>
        <w:tblW w:w="54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855"/>
        <w:gridCol w:w="1276"/>
        <w:gridCol w:w="1696"/>
        <w:gridCol w:w="1277"/>
        <w:gridCol w:w="1323"/>
        <w:gridCol w:w="1383"/>
        <w:gridCol w:w="848"/>
        <w:gridCol w:w="739"/>
        <w:gridCol w:w="978"/>
      </w:tblGrid>
      <w:tr w:rsidR="00755616" w:rsidRPr="005C56B6" w:rsidTr="00755616">
        <w:tc>
          <w:tcPr>
            <w:tcW w:w="5000" w:type="pct"/>
            <w:gridSpan w:val="9"/>
          </w:tcPr>
          <w:p w:rsidR="00755616" w:rsidRPr="005C56B6" w:rsidRDefault="00755616" w:rsidP="00755616">
            <w:pPr>
              <w:snapToGrid w:val="0"/>
              <w:rPr>
                <w:rFonts w:ascii="Arial" w:hAnsi="Arial" w:cs="Arial"/>
              </w:rPr>
            </w:pPr>
            <w:r w:rsidRPr="005C56B6">
              <w:rPr>
                <w:rFonts w:ascii="Arial" w:hAnsi="Arial" w:cs="Arial"/>
              </w:rPr>
              <w:t xml:space="preserve">Now, I am going to read a list of situations that might or might not be a problem in some </w:t>
            </w:r>
            <w:proofErr w:type="spellStart"/>
            <w:r w:rsidRPr="005C56B6">
              <w:rPr>
                <w:rFonts w:ascii="Arial" w:hAnsi="Arial" w:cs="Arial"/>
              </w:rPr>
              <w:t>neighbo</w:t>
            </w:r>
            <w:r>
              <w:rPr>
                <w:rFonts w:ascii="Arial" w:hAnsi="Arial" w:cs="Arial"/>
              </w:rPr>
              <w:t>u</w:t>
            </w:r>
            <w:r w:rsidRPr="005C56B6">
              <w:rPr>
                <w:rFonts w:ascii="Arial" w:hAnsi="Arial" w:cs="Arial"/>
              </w:rPr>
              <w:t>rhoods</w:t>
            </w:r>
            <w:proofErr w:type="spellEnd"/>
            <w:r w:rsidRPr="005C56B6">
              <w:rPr>
                <w:rFonts w:ascii="Arial" w:hAnsi="Arial" w:cs="Arial"/>
              </w:rPr>
              <w:t>. Please, tell me if the following situations are a problem that is very serious, somewhat serious,</w:t>
            </w:r>
            <w:r>
              <w:rPr>
                <w:rFonts w:ascii="Arial" w:hAnsi="Arial" w:cs="Arial"/>
              </w:rPr>
              <w:t xml:space="preserve"> a</w:t>
            </w:r>
            <w:r w:rsidRPr="005C56B6">
              <w:rPr>
                <w:rFonts w:ascii="Arial" w:hAnsi="Arial" w:cs="Arial"/>
              </w:rPr>
              <w:t xml:space="preserve"> little serious,</w:t>
            </w:r>
            <w:r>
              <w:rPr>
                <w:rFonts w:ascii="Arial" w:hAnsi="Arial" w:cs="Arial"/>
              </w:rPr>
              <w:t xml:space="preserve"> </w:t>
            </w:r>
            <w:r w:rsidRPr="005C56B6">
              <w:rPr>
                <w:rFonts w:ascii="Arial" w:hAnsi="Arial" w:cs="Arial"/>
              </w:rPr>
              <w:t xml:space="preserve">not serious at all, or are not a problem in </w:t>
            </w:r>
            <w:r w:rsidRPr="00A7604E">
              <w:rPr>
                <w:rFonts w:ascii="Arial" w:hAnsi="Arial" w:cs="Arial"/>
                <w:b/>
              </w:rPr>
              <w:t xml:space="preserve">your </w:t>
            </w:r>
            <w:proofErr w:type="spellStart"/>
            <w:r w:rsidRPr="00A7604E">
              <w:rPr>
                <w:rFonts w:ascii="Arial" w:hAnsi="Arial" w:cs="Arial"/>
                <w:b/>
              </w:rPr>
              <w:t>neighbo</w:t>
            </w:r>
            <w:r>
              <w:rPr>
                <w:rFonts w:ascii="Arial" w:hAnsi="Arial" w:cs="Arial"/>
                <w:b/>
              </w:rPr>
              <w:t>u</w:t>
            </w:r>
            <w:r w:rsidRPr="00A7604E">
              <w:rPr>
                <w:rFonts w:ascii="Arial" w:hAnsi="Arial" w:cs="Arial"/>
                <w:b/>
              </w:rPr>
              <w:t>rhood</w:t>
            </w:r>
            <w:proofErr w:type="spellEnd"/>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Pr>
                <w:rFonts w:ascii="Arial" w:hAnsi="Arial" w:cs="Arial"/>
                <w:b/>
              </w:rPr>
              <w:t xml:space="preserve">a </w:t>
            </w:r>
            <w:r w:rsidRPr="005C56B6">
              <w:rPr>
                <w:rFonts w:ascii="Arial" w:hAnsi="Arial" w:cs="Arial"/>
                <w:b/>
              </w:rPr>
              <w:t xml:space="preserve">little serious, not serious at all, or not a problem in your </w:t>
            </w:r>
            <w:proofErr w:type="spellStart"/>
            <w:r w:rsidRPr="005C56B6">
              <w:rPr>
                <w:rFonts w:ascii="Arial" w:hAnsi="Arial" w:cs="Arial"/>
                <w:b/>
              </w:rPr>
              <w:t>neighbo</w:t>
            </w:r>
            <w:r>
              <w:rPr>
                <w:rFonts w:ascii="Arial" w:hAnsi="Arial" w:cs="Arial"/>
                <w:b/>
              </w:rPr>
              <w:t>u</w:t>
            </w:r>
            <w:r w:rsidRPr="005C56B6">
              <w:rPr>
                <w:rFonts w:ascii="Arial" w:hAnsi="Arial" w:cs="Arial"/>
                <w:b/>
              </w:rPr>
              <w:t>rhood</w:t>
            </w:r>
            <w:proofErr w:type="spellEnd"/>
            <w:r w:rsidRPr="005C56B6">
              <w:rPr>
                <w:rFonts w:ascii="Arial" w:hAnsi="Arial" w:cs="Arial"/>
                <w:b/>
              </w:rPr>
              <w:t>?”</w:t>
            </w:r>
            <w:r>
              <w:rPr>
                <w:rFonts w:ascii="Arial" w:hAnsi="Arial" w:cs="Arial"/>
                <w:b/>
              </w:rPr>
              <w:t xml:space="preserve"> </w:t>
            </w:r>
            <w:r w:rsidRPr="005C56B6">
              <w:rPr>
                <w:rFonts w:ascii="Arial" w:hAnsi="Arial" w:cs="Arial"/>
                <w:b/>
                <w:szCs w:val="20"/>
              </w:rPr>
              <w:t>to help the interviewee</w:t>
            </w:r>
            <w:r w:rsidRPr="005C56B6">
              <w:rPr>
                <w:rFonts w:ascii="Arial" w:hAnsi="Arial" w:cs="Arial"/>
                <w:b/>
                <w:bCs/>
              </w:rPr>
              <w:t>]</w:t>
            </w:r>
          </w:p>
        </w:tc>
      </w:tr>
      <w:tr w:rsidR="00755616" w:rsidRPr="005C56B6" w:rsidTr="00755616">
        <w:tc>
          <w:tcPr>
            <w:tcW w:w="1689" w:type="pct"/>
          </w:tcPr>
          <w:p w:rsidR="00755616" w:rsidRPr="005C56B6" w:rsidRDefault="00755616" w:rsidP="00755616">
            <w:pPr>
              <w:rPr>
                <w:rFonts w:ascii="Arial" w:hAnsi="Arial" w:cs="Arial"/>
                <w:b/>
                <w:szCs w:val="20"/>
              </w:rPr>
            </w:pPr>
          </w:p>
        </w:tc>
        <w:tc>
          <w:tcPr>
            <w:tcW w:w="444" w:type="pct"/>
          </w:tcPr>
          <w:p w:rsidR="00755616" w:rsidRPr="00D02FC8" w:rsidRDefault="00755616" w:rsidP="00755616">
            <w:pPr>
              <w:snapToGrid w:val="0"/>
              <w:jc w:val="center"/>
              <w:rPr>
                <w:rFonts w:ascii="Arial" w:hAnsi="Arial" w:cs="Arial"/>
                <w:b/>
              </w:rPr>
            </w:pPr>
            <w:r w:rsidRPr="00D02FC8">
              <w:rPr>
                <w:rFonts w:ascii="Arial" w:hAnsi="Arial" w:cs="Arial"/>
                <w:b/>
              </w:rPr>
              <w:t>Very serious</w:t>
            </w:r>
          </w:p>
        </w:tc>
        <w:tc>
          <w:tcPr>
            <w:tcW w:w="590" w:type="pct"/>
          </w:tcPr>
          <w:p w:rsidR="00755616" w:rsidRPr="00D02FC8" w:rsidRDefault="00755616" w:rsidP="00755616">
            <w:pPr>
              <w:snapToGrid w:val="0"/>
              <w:jc w:val="center"/>
              <w:rPr>
                <w:rFonts w:ascii="Arial" w:hAnsi="Arial" w:cs="Arial"/>
                <w:b/>
              </w:rPr>
            </w:pPr>
            <w:r w:rsidRPr="00D02FC8">
              <w:rPr>
                <w:rFonts w:ascii="Arial" w:hAnsi="Arial" w:cs="Arial"/>
                <w:b/>
              </w:rPr>
              <w:t>Somewhat serious</w:t>
            </w:r>
          </w:p>
        </w:tc>
        <w:tc>
          <w:tcPr>
            <w:tcW w:w="444" w:type="pct"/>
          </w:tcPr>
          <w:p w:rsidR="00755616" w:rsidRPr="00D02FC8" w:rsidRDefault="00755616" w:rsidP="00755616">
            <w:pPr>
              <w:snapToGrid w:val="0"/>
              <w:jc w:val="center"/>
              <w:rPr>
                <w:rFonts w:ascii="Arial" w:hAnsi="Arial" w:cs="Arial"/>
                <w:b/>
              </w:rPr>
            </w:pPr>
            <w:r>
              <w:rPr>
                <w:rFonts w:ascii="Arial" w:hAnsi="Arial" w:cs="Arial"/>
                <w:b/>
              </w:rPr>
              <w:t>A l</w:t>
            </w:r>
            <w:r w:rsidRPr="00D02FC8">
              <w:rPr>
                <w:rFonts w:ascii="Arial" w:hAnsi="Arial" w:cs="Arial"/>
                <w:b/>
              </w:rPr>
              <w:t>ittle serious</w:t>
            </w:r>
          </w:p>
        </w:tc>
        <w:tc>
          <w:tcPr>
            <w:tcW w:w="460" w:type="pct"/>
          </w:tcPr>
          <w:p w:rsidR="00755616" w:rsidRPr="00D02FC8" w:rsidRDefault="00755616" w:rsidP="00755616">
            <w:pPr>
              <w:snapToGrid w:val="0"/>
              <w:jc w:val="center"/>
              <w:rPr>
                <w:rFonts w:ascii="Arial" w:hAnsi="Arial" w:cs="Arial"/>
                <w:b/>
              </w:rPr>
            </w:pPr>
            <w:r w:rsidRPr="00D02FC8">
              <w:rPr>
                <w:rFonts w:ascii="Arial" w:hAnsi="Arial" w:cs="Arial"/>
                <w:b/>
              </w:rPr>
              <w:t>Not serious at all</w:t>
            </w:r>
          </w:p>
        </w:tc>
        <w:tc>
          <w:tcPr>
            <w:tcW w:w="481" w:type="pct"/>
          </w:tcPr>
          <w:p w:rsidR="00755616" w:rsidRPr="00D02FC8" w:rsidRDefault="00755616" w:rsidP="00755616">
            <w:pPr>
              <w:snapToGrid w:val="0"/>
              <w:jc w:val="center"/>
              <w:rPr>
                <w:rFonts w:ascii="Arial" w:hAnsi="Arial" w:cs="Arial"/>
                <w:b/>
                <w:szCs w:val="20"/>
              </w:rPr>
            </w:pPr>
            <w:r w:rsidRPr="00D02FC8">
              <w:rPr>
                <w:rFonts w:ascii="Arial" w:hAnsi="Arial" w:cs="Arial"/>
                <w:b/>
                <w:szCs w:val="20"/>
              </w:rPr>
              <w:t>Not a problem</w:t>
            </w:r>
          </w:p>
        </w:tc>
        <w:tc>
          <w:tcPr>
            <w:tcW w:w="295" w:type="pct"/>
          </w:tcPr>
          <w:p w:rsidR="00755616" w:rsidRPr="00D02FC8" w:rsidRDefault="00755616" w:rsidP="00755616">
            <w:pPr>
              <w:snapToGrid w:val="0"/>
              <w:jc w:val="center"/>
              <w:rPr>
                <w:rFonts w:ascii="Arial" w:hAnsi="Arial" w:cs="Arial"/>
                <w:b/>
              </w:rPr>
            </w:pPr>
            <w:r w:rsidRPr="00D02FC8">
              <w:rPr>
                <w:rFonts w:ascii="Arial" w:hAnsi="Arial" w:cs="Arial"/>
                <w:b/>
              </w:rPr>
              <w:t>DK</w:t>
            </w:r>
          </w:p>
        </w:tc>
        <w:tc>
          <w:tcPr>
            <w:tcW w:w="257" w:type="pct"/>
          </w:tcPr>
          <w:p w:rsidR="00755616" w:rsidRPr="00D02FC8" w:rsidRDefault="00755616" w:rsidP="00755616">
            <w:pPr>
              <w:snapToGrid w:val="0"/>
              <w:jc w:val="center"/>
              <w:rPr>
                <w:rFonts w:ascii="Arial" w:hAnsi="Arial" w:cs="Arial"/>
                <w:b/>
              </w:rPr>
            </w:pPr>
            <w:r w:rsidRPr="00D02FC8">
              <w:rPr>
                <w:rFonts w:ascii="Arial" w:hAnsi="Arial" w:cs="Arial"/>
                <w:b/>
              </w:rPr>
              <w:t>DA</w:t>
            </w:r>
          </w:p>
        </w:tc>
        <w:tc>
          <w:tcPr>
            <w:tcW w:w="339" w:type="pct"/>
          </w:tcPr>
          <w:p w:rsidR="00755616" w:rsidRPr="00D02FC8" w:rsidRDefault="00755616" w:rsidP="00755616">
            <w:pPr>
              <w:snapToGrid w:val="0"/>
              <w:jc w:val="center"/>
              <w:rPr>
                <w:rFonts w:ascii="Arial" w:hAnsi="Arial" w:cs="Arial"/>
                <w:b/>
              </w:rPr>
            </w:pPr>
          </w:p>
        </w:tc>
      </w:tr>
      <w:tr w:rsidR="00755616" w:rsidRPr="005C56B6" w:rsidTr="00755616">
        <w:tc>
          <w:tcPr>
            <w:tcW w:w="1689" w:type="pct"/>
          </w:tcPr>
          <w:p w:rsidR="00755616" w:rsidRPr="005C56B6" w:rsidRDefault="00755616" w:rsidP="00755616">
            <w:pPr>
              <w:rPr>
                <w:rFonts w:ascii="Arial" w:hAnsi="Arial" w:cs="Arial"/>
                <w:szCs w:val="20"/>
              </w:rPr>
            </w:pPr>
            <w:r w:rsidRPr="005C56B6">
              <w:rPr>
                <w:rFonts w:ascii="Arial" w:hAnsi="Arial" w:cs="Arial"/>
                <w:b/>
                <w:szCs w:val="20"/>
              </w:rPr>
              <w:t xml:space="preserve">DISO8. </w:t>
            </w:r>
            <w:r w:rsidRPr="005C56B6">
              <w:rPr>
                <w:rFonts w:ascii="Arial" w:hAnsi="Arial" w:cs="Arial"/>
                <w:szCs w:val="20"/>
              </w:rPr>
              <w:t>Young people or children living</w:t>
            </w:r>
            <w:r>
              <w:rPr>
                <w:rFonts w:ascii="Arial" w:hAnsi="Arial" w:cs="Arial"/>
                <w:szCs w:val="20"/>
              </w:rPr>
              <w:t xml:space="preserve"> </w:t>
            </w:r>
            <w:r>
              <w:rPr>
                <w:rFonts w:ascii="Arial" w:hAnsi="Arial" w:cs="Arial"/>
                <w:b/>
                <w:szCs w:val="20"/>
              </w:rPr>
              <w:t>here</w:t>
            </w:r>
            <w:r w:rsidRPr="005C56B6">
              <w:rPr>
                <w:rFonts w:ascii="Arial" w:hAnsi="Arial" w:cs="Arial"/>
                <w:szCs w:val="20"/>
              </w:rPr>
              <w:t xml:space="preserve"> in </w:t>
            </w:r>
            <w:r w:rsidRPr="007B6E3E">
              <w:rPr>
                <w:rFonts w:ascii="Arial" w:hAnsi="Arial" w:cs="Arial"/>
                <w:b/>
                <w:szCs w:val="20"/>
              </w:rPr>
              <w:lastRenderedPageBreak/>
              <w:t>your</w:t>
            </w:r>
            <w:r w:rsidRPr="005C56B6">
              <w:rPr>
                <w:rFonts w:ascii="Arial" w:hAnsi="Arial" w:cs="Arial"/>
                <w:szCs w:val="20"/>
              </w:rPr>
              <w:t xml:space="preserve">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r w:rsidRPr="005C56B6">
              <w:rPr>
                <w:rFonts w:ascii="Arial" w:hAnsi="Arial" w:cs="Arial"/>
                <w:szCs w:val="20"/>
              </w:rPr>
              <w:t xml:space="preserve"> who are in gangs</w:t>
            </w:r>
          </w:p>
        </w:tc>
        <w:tc>
          <w:tcPr>
            <w:tcW w:w="444" w:type="pct"/>
            <w:vAlign w:val="center"/>
          </w:tcPr>
          <w:p w:rsidR="00755616" w:rsidRPr="00D02FC8" w:rsidRDefault="00755616" w:rsidP="00755616">
            <w:pPr>
              <w:snapToGrid w:val="0"/>
              <w:jc w:val="center"/>
              <w:rPr>
                <w:rFonts w:ascii="Arial" w:hAnsi="Arial" w:cs="Arial"/>
              </w:rPr>
            </w:pPr>
            <w:r w:rsidRPr="00D02FC8">
              <w:rPr>
                <w:rFonts w:ascii="Arial" w:hAnsi="Arial" w:cs="Arial"/>
              </w:rPr>
              <w:lastRenderedPageBreak/>
              <w:t>1</w:t>
            </w:r>
          </w:p>
        </w:tc>
        <w:tc>
          <w:tcPr>
            <w:tcW w:w="590" w:type="pct"/>
            <w:vAlign w:val="center"/>
          </w:tcPr>
          <w:p w:rsidR="00755616" w:rsidRPr="00D02FC8" w:rsidRDefault="00755616" w:rsidP="00755616">
            <w:pPr>
              <w:snapToGrid w:val="0"/>
              <w:jc w:val="center"/>
              <w:rPr>
                <w:rFonts w:ascii="Arial" w:hAnsi="Arial" w:cs="Arial"/>
              </w:rPr>
            </w:pPr>
            <w:r w:rsidRPr="00D02FC8">
              <w:rPr>
                <w:rFonts w:ascii="Arial" w:hAnsi="Arial" w:cs="Arial"/>
              </w:rPr>
              <w:t>2</w:t>
            </w:r>
          </w:p>
        </w:tc>
        <w:tc>
          <w:tcPr>
            <w:tcW w:w="444" w:type="pct"/>
            <w:vAlign w:val="center"/>
          </w:tcPr>
          <w:p w:rsidR="00755616" w:rsidRPr="00D02FC8" w:rsidRDefault="00755616" w:rsidP="00755616">
            <w:pPr>
              <w:snapToGrid w:val="0"/>
              <w:jc w:val="center"/>
              <w:rPr>
                <w:rFonts w:ascii="Arial" w:hAnsi="Arial" w:cs="Arial"/>
              </w:rPr>
            </w:pPr>
            <w:r w:rsidRPr="00D02FC8">
              <w:rPr>
                <w:rFonts w:ascii="Arial" w:hAnsi="Arial" w:cs="Arial"/>
              </w:rPr>
              <w:t>3</w:t>
            </w:r>
          </w:p>
        </w:tc>
        <w:tc>
          <w:tcPr>
            <w:tcW w:w="460" w:type="pct"/>
            <w:vAlign w:val="center"/>
          </w:tcPr>
          <w:p w:rsidR="00755616" w:rsidRPr="00D02FC8" w:rsidRDefault="00755616" w:rsidP="00755616">
            <w:pPr>
              <w:snapToGrid w:val="0"/>
              <w:jc w:val="center"/>
              <w:rPr>
                <w:rFonts w:ascii="Arial" w:hAnsi="Arial" w:cs="Arial"/>
              </w:rPr>
            </w:pPr>
            <w:r w:rsidRPr="00D02FC8">
              <w:rPr>
                <w:rFonts w:ascii="Arial" w:hAnsi="Arial" w:cs="Arial"/>
              </w:rPr>
              <w:t>4</w:t>
            </w:r>
          </w:p>
        </w:tc>
        <w:tc>
          <w:tcPr>
            <w:tcW w:w="481" w:type="pct"/>
            <w:vAlign w:val="center"/>
          </w:tcPr>
          <w:p w:rsidR="00755616" w:rsidRPr="005C56B6" w:rsidRDefault="00755616" w:rsidP="00755616">
            <w:pPr>
              <w:snapToGrid w:val="0"/>
              <w:jc w:val="center"/>
              <w:rPr>
                <w:rFonts w:ascii="Arial" w:hAnsi="Arial" w:cs="Arial"/>
              </w:rPr>
            </w:pPr>
            <w:r w:rsidRPr="00D02FC8">
              <w:rPr>
                <w:rFonts w:ascii="Arial" w:hAnsi="Arial" w:cs="Arial"/>
              </w:rPr>
              <w:t>5</w:t>
            </w:r>
          </w:p>
        </w:tc>
        <w:tc>
          <w:tcPr>
            <w:tcW w:w="295" w:type="pct"/>
            <w:vAlign w:val="center"/>
          </w:tcPr>
          <w:p w:rsidR="00755616" w:rsidRPr="005C56B6" w:rsidRDefault="00755616" w:rsidP="00755616">
            <w:pPr>
              <w:snapToGrid w:val="0"/>
              <w:jc w:val="center"/>
              <w:rPr>
                <w:rFonts w:ascii="Arial" w:hAnsi="Arial" w:cs="Arial"/>
              </w:rPr>
            </w:pPr>
            <w:r w:rsidRPr="00D02FC8">
              <w:rPr>
                <w:rFonts w:ascii="Arial" w:hAnsi="Arial" w:cs="Arial"/>
              </w:rPr>
              <w:t>88</w:t>
            </w:r>
          </w:p>
        </w:tc>
        <w:tc>
          <w:tcPr>
            <w:tcW w:w="257" w:type="pct"/>
            <w:vAlign w:val="center"/>
          </w:tcPr>
          <w:p w:rsidR="00755616" w:rsidRPr="00D02FC8" w:rsidRDefault="00755616" w:rsidP="00755616">
            <w:pPr>
              <w:snapToGrid w:val="0"/>
              <w:jc w:val="center"/>
              <w:rPr>
                <w:rFonts w:ascii="Arial" w:hAnsi="Arial" w:cs="Arial"/>
              </w:rPr>
            </w:pPr>
            <w:r w:rsidRPr="00D02FC8">
              <w:rPr>
                <w:rFonts w:ascii="Arial" w:hAnsi="Arial" w:cs="Arial"/>
              </w:rPr>
              <w:t>98</w:t>
            </w:r>
          </w:p>
        </w:tc>
        <w:tc>
          <w:tcPr>
            <w:tcW w:w="339" w:type="pct"/>
            <w:vAlign w:val="center"/>
          </w:tcPr>
          <w:p w:rsidR="00755616" w:rsidRPr="00D02FC8" w:rsidRDefault="00755616" w:rsidP="00755616">
            <w:pPr>
              <w:snapToGrid w:val="0"/>
              <w:jc w:val="center"/>
              <w:rPr>
                <w:rFonts w:ascii="Arial" w:hAnsi="Arial" w:cs="Arial"/>
              </w:rPr>
            </w:pPr>
            <w:r w:rsidRPr="00D02FC8">
              <w:rPr>
                <w:rFonts w:ascii="Arial" w:hAnsi="Arial" w:cs="Arial"/>
                <w:b/>
                <w:szCs w:val="20"/>
              </w:rPr>
              <w:t>|__|__|</w:t>
            </w:r>
          </w:p>
        </w:tc>
      </w:tr>
      <w:tr w:rsidR="00755616" w:rsidRPr="005C56B6" w:rsidTr="00755616">
        <w:trPr>
          <w:trHeight w:val="494"/>
        </w:trPr>
        <w:tc>
          <w:tcPr>
            <w:tcW w:w="1689" w:type="pct"/>
          </w:tcPr>
          <w:p w:rsidR="00755616" w:rsidRPr="005C56B6" w:rsidRDefault="00755616" w:rsidP="00755616">
            <w:pPr>
              <w:rPr>
                <w:rFonts w:ascii="Arial" w:hAnsi="Arial" w:cs="Arial"/>
                <w:szCs w:val="20"/>
              </w:rPr>
            </w:pPr>
            <w:r w:rsidRPr="005C56B6">
              <w:rPr>
                <w:rFonts w:ascii="Arial" w:hAnsi="Arial" w:cs="Arial"/>
                <w:b/>
                <w:szCs w:val="20"/>
              </w:rPr>
              <w:lastRenderedPageBreak/>
              <w:t xml:space="preserve">DISO10. </w:t>
            </w:r>
            <w:r w:rsidRPr="005C56B6">
              <w:rPr>
                <w:rFonts w:ascii="Arial" w:hAnsi="Arial" w:cs="Arial"/>
                <w:szCs w:val="20"/>
              </w:rPr>
              <w:t xml:space="preserve">Selling or trafficking of illegal drugs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p>
        </w:tc>
        <w:tc>
          <w:tcPr>
            <w:tcW w:w="444" w:type="pct"/>
            <w:vAlign w:val="center"/>
          </w:tcPr>
          <w:p w:rsidR="00755616" w:rsidRPr="00D02FC8" w:rsidRDefault="00755616" w:rsidP="00755616">
            <w:pPr>
              <w:snapToGrid w:val="0"/>
              <w:jc w:val="center"/>
              <w:rPr>
                <w:rFonts w:ascii="Arial" w:hAnsi="Arial" w:cs="Arial"/>
              </w:rPr>
            </w:pPr>
            <w:r w:rsidRPr="00D02FC8">
              <w:rPr>
                <w:rFonts w:ascii="Arial" w:hAnsi="Arial" w:cs="Arial"/>
              </w:rPr>
              <w:t>1</w:t>
            </w:r>
          </w:p>
        </w:tc>
        <w:tc>
          <w:tcPr>
            <w:tcW w:w="590" w:type="pct"/>
            <w:vAlign w:val="center"/>
          </w:tcPr>
          <w:p w:rsidR="00755616" w:rsidRPr="00D02FC8" w:rsidRDefault="00755616" w:rsidP="00755616">
            <w:pPr>
              <w:snapToGrid w:val="0"/>
              <w:jc w:val="center"/>
              <w:rPr>
                <w:rFonts w:ascii="Arial" w:hAnsi="Arial" w:cs="Arial"/>
              </w:rPr>
            </w:pPr>
            <w:r w:rsidRPr="00D02FC8">
              <w:rPr>
                <w:rFonts w:ascii="Arial" w:hAnsi="Arial" w:cs="Arial"/>
              </w:rPr>
              <w:t>2</w:t>
            </w:r>
          </w:p>
        </w:tc>
        <w:tc>
          <w:tcPr>
            <w:tcW w:w="444" w:type="pct"/>
            <w:vAlign w:val="center"/>
          </w:tcPr>
          <w:p w:rsidR="00755616" w:rsidRPr="00D02FC8" w:rsidRDefault="00755616" w:rsidP="00755616">
            <w:pPr>
              <w:snapToGrid w:val="0"/>
              <w:jc w:val="center"/>
              <w:rPr>
                <w:rFonts w:ascii="Arial" w:hAnsi="Arial" w:cs="Arial"/>
              </w:rPr>
            </w:pPr>
            <w:r w:rsidRPr="00D02FC8">
              <w:rPr>
                <w:rFonts w:ascii="Arial" w:hAnsi="Arial" w:cs="Arial"/>
              </w:rPr>
              <w:t>3</w:t>
            </w:r>
          </w:p>
        </w:tc>
        <w:tc>
          <w:tcPr>
            <w:tcW w:w="460" w:type="pct"/>
            <w:vAlign w:val="center"/>
          </w:tcPr>
          <w:p w:rsidR="00755616" w:rsidRPr="00D02FC8" w:rsidRDefault="00755616" w:rsidP="00755616">
            <w:pPr>
              <w:snapToGrid w:val="0"/>
              <w:jc w:val="center"/>
              <w:rPr>
                <w:rFonts w:ascii="Arial" w:hAnsi="Arial" w:cs="Arial"/>
              </w:rPr>
            </w:pPr>
            <w:r w:rsidRPr="00D02FC8">
              <w:rPr>
                <w:rFonts w:ascii="Arial" w:hAnsi="Arial" w:cs="Arial"/>
              </w:rPr>
              <w:t>4</w:t>
            </w:r>
          </w:p>
        </w:tc>
        <w:tc>
          <w:tcPr>
            <w:tcW w:w="481" w:type="pct"/>
            <w:vAlign w:val="center"/>
          </w:tcPr>
          <w:p w:rsidR="00755616" w:rsidRPr="005C56B6" w:rsidRDefault="00755616" w:rsidP="00755616">
            <w:pPr>
              <w:snapToGrid w:val="0"/>
              <w:jc w:val="center"/>
              <w:rPr>
                <w:rFonts w:ascii="Arial" w:hAnsi="Arial" w:cs="Arial"/>
              </w:rPr>
            </w:pPr>
            <w:r w:rsidRPr="00D02FC8">
              <w:rPr>
                <w:rFonts w:ascii="Arial" w:hAnsi="Arial" w:cs="Arial"/>
              </w:rPr>
              <w:t>5</w:t>
            </w:r>
          </w:p>
        </w:tc>
        <w:tc>
          <w:tcPr>
            <w:tcW w:w="295" w:type="pct"/>
            <w:vAlign w:val="center"/>
          </w:tcPr>
          <w:p w:rsidR="00755616" w:rsidRPr="005C56B6" w:rsidRDefault="00755616" w:rsidP="00755616">
            <w:pPr>
              <w:snapToGrid w:val="0"/>
              <w:jc w:val="center"/>
              <w:rPr>
                <w:rFonts w:ascii="Arial" w:hAnsi="Arial" w:cs="Arial"/>
              </w:rPr>
            </w:pPr>
            <w:r w:rsidRPr="00D02FC8">
              <w:rPr>
                <w:rFonts w:ascii="Arial" w:hAnsi="Arial" w:cs="Arial"/>
              </w:rPr>
              <w:t>88</w:t>
            </w:r>
          </w:p>
        </w:tc>
        <w:tc>
          <w:tcPr>
            <w:tcW w:w="257" w:type="pct"/>
            <w:vAlign w:val="center"/>
          </w:tcPr>
          <w:p w:rsidR="00755616" w:rsidRPr="00D02FC8" w:rsidRDefault="00755616" w:rsidP="00755616">
            <w:pPr>
              <w:snapToGrid w:val="0"/>
              <w:jc w:val="center"/>
              <w:rPr>
                <w:rFonts w:ascii="Arial" w:hAnsi="Arial" w:cs="Arial"/>
              </w:rPr>
            </w:pPr>
            <w:r w:rsidRPr="00D02FC8">
              <w:rPr>
                <w:rFonts w:ascii="Arial" w:hAnsi="Arial" w:cs="Arial"/>
              </w:rPr>
              <w:t>98</w:t>
            </w:r>
          </w:p>
        </w:tc>
        <w:tc>
          <w:tcPr>
            <w:tcW w:w="339" w:type="pct"/>
            <w:vAlign w:val="center"/>
          </w:tcPr>
          <w:p w:rsidR="00755616" w:rsidRPr="00D02FC8" w:rsidRDefault="00755616" w:rsidP="00755616">
            <w:pPr>
              <w:snapToGrid w:val="0"/>
              <w:jc w:val="center"/>
              <w:rPr>
                <w:rFonts w:ascii="Arial" w:hAnsi="Arial" w:cs="Arial"/>
              </w:rPr>
            </w:pPr>
            <w:r w:rsidRPr="00D02FC8">
              <w:rPr>
                <w:rFonts w:ascii="Arial" w:hAnsi="Arial" w:cs="Arial"/>
                <w:b/>
                <w:szCs w:val="20"/>
              </w:rPr>
              <w:t>|__|__|</w:t>
            </w:r>
          </w:p>
        </w:tc>
      </w:tr>
      <w:tr w:rsidR="00755616" w:rsidRPr="005C56B6" w:rsidTr="00755616">
        <w:tc>
          <w:tcPr>
            <w:tcW w:w="1689"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szCs w:val="20"/>
              </w:rPr>
            </w:pPr>
            <w:r w:rsidRPr="005C56B6">
              <w:rPr>
                <w:rFonts w:ascii="Arial" w:hAnsi="Arial" w:cs="Arial"/>
                <w:b/>
                <w:szCs w:val="20"/>
              </w:rPr>
              <w:t xml:space="preserve">DISO14. </w:t>
            </w:r>
            <w:r w:rsidRPr="00AF5D94">
              <w:rPr>
                <w:rFonts w:ascii="Arial" w:hAnsi="Arial" w:cs="Arial"/>
                <w:szCs w:val="20"/>
              </w:rPr>
              <w:t>Drug addicts</w:t>
            </w:r>
            <w:r>
              <w:rPr>
                <w:rFonts w:ascii="Arial" w:hAnsi="Arial" w:cs="Arial"/>
                <w:b/>
                <w:szCs w:val="20"/>
              </w:rPr>
              <w:t xml:space="preserve"> </w:t>
            </w:r>
            <w:r w:rsidRPr="005C56B6">
              <w:rPr>
                <w:rFonts w:ascii="Arial" w:hAnsi="Arial" w:cs="Arial"/>
                <w:szCs w:val="20"/>
              </w:rPr>
              <w:t xml:space="preserve"> in the streets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p>
        </w:tc>
        <w:tc>
          <w:tcPr>
            <w:tcW w:w="444"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1</w:t>
            </w:r>
          </w:p>
        </w:tc>
        <w:tc>
          <w:tcPr>
            <w:tcW w:w="590"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2</w:t>
            </w:r>
          </w:p>
        </w:tc>
        <w:tc>
          <w:tcPr>
            <w:tcW w:w="444"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3</w:t>
            </w:r>
          </w:p>
        </w:tc>
        <w:tc>
          <w:tcPr>
            <w:tcW w:w="460"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5</w:t>
            </w:r>
          </w:p>
        </w:tc>
        <w:tc>
          <w:tcPr>
            <w:tcW w:w="295"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88</w:t>
            </w:r>
          </w:p>
        </w:tc>
        <w:tc>
          <w:tcPr>
            <w:tcW w:w="257"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98</w:t>
            </w:r>
          </w:p>
        </w:tc>
        <w:tc>
          <w:tcPr>
            <w:tcW w:w="339"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b/>
                <w:szCs w:val="20"/>
              </w:rPr>
              <w:t>|__|__|</w:t>
            </w:r>
          </w:p>
        </w:tc>
      </w:tr>
      <w:tr w:rsidR="00755616" w:rsidRPr="005C56B6" w:rsidTr="00755616">
        <w:tc>
          <w:tcPr>
            <w:tcW w:w="1689"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szCs w:val="20"/>
              </w:rPr>
            </w:pPr>
            <w:r w:rsidRPr="005C56B6">
              <w:rPr>
                <w:rFonts w:ascii="Arial" w:hAnsi="Arial" w:cs="Arial"/>
                <w:b/>
                <w:szCs w:val="20"/>
              </w:rPr>
              <w:t xml:space="preserve">DISO16. </w:t>
            </w:r>
            <w:r w:rsidRPr="005C56B6">
              <w:rPr>
                <w:rFonts w:ascii="Arial" w:hAnsi="Arial" w:cs="Arial"/>
                <w:szCs w:val="20"/>
              </w:rPr>
              <w:t>Assaults</w:t>
            </w:r>
            <w:r>
              <w:rPr>
                <w:rFonts w:ascii="Arial" w:hAnsi="Arial" w:cs="Arial"/>
                <w:szCs w:val="20"/>
              </w:rPr>
              <w:t xml:space="preserve"> of</w:t>
            </w:r>
            <w:r w:rsidRPr="005C56B6">
              <w:rPr>
                <w:rFonts w:ascii="Arial" w:hAnsi="Arial" w:cs="Arial"/>
                <w:szCs w:val="20"/>
              </w:rPr>
              <w:t xml:space="preserve"> people while they walk </w:t>
            </w:r>
            <w:r>
              <w:rPr>
                <w:rFonts w:ascii="Arial" w:hAnsi="Arial" w:cs="Arial"/>
                <w:szCs w:val="20"/>
              </w:rPr>
              <w:t>on</w:t>
            </w:r>
            <w:r w:rsidRPr="005C56B6">
              <w:rPr>
                <w:rFonts w:ascii="Arial" w:hAnsi="Arial" w:cs="Arial"/>
                <w:szCs w:val="20"/>
              </w:rPr>
              <w:t xml:space="preserve"> the street</w:t>
            </w:r>
            <w:r>
              <w:rPr>
                <w:rFonts w:ascii="Arial" w:hAnsi="Arial" w:cs="Arial"/>
                <w:szCs w:val="20"/>
              </w:rPr>
              <w:t xml:space="preserve">s </w:t>
            </w:r>
            <w:r>
              <w:rPr>
                <w:rFonts w:ascii="Arial" w:hAnsi="Arial" w:cs="Arial"/>
                <w:b/>
                <w:szCs w:val="20"/>
              </w:rPr>
              <w:t>here</w:t>
            </w:r>
            <w:r w:rsidRPr="005C56B6">
              <w:rPr>
                <w:rFonts w:ascii="Arial" w:hAnsi="Arial" w:cs="Arial"/>
                <w:szCs w:val="20"/>
              </w:rPr>
              <w:t xml:space="preserve"> </w:t>
            </w:r>
            <w:r>
              <w:rPr>
                <w:rFonts w:ascii="Arial" w:hAnsi="Arial" w:cs="Arial"/>
                <w:szCs w:val="20"/>
              </w:rPr>
              <w:t>in</w:t>
            </w:r>
            <w:r w:rsidRPr="005C56B6">
              <w:rPr>
                <w:rFonts w:ascii="Arial" w:hAnsi="Arial" w:cs="Arial"/>
                <w:szCs w:val="20"/>
              </w:rPr>
              <w:t xml:space="preserve"> </w:t>
            </w:r>
            <w:r w:rsidRPr="004D26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Pr>
                <w:rFonts w:ascii="Arial" w:hAnsi="Arial" w:cs="Arial"/>
                <w:szCs w:val="20"/>
              </w:rPr>
              <w:t>u</w:t>
            </w:r>
            <w:r w:rsidRPr="00D26399">
              <w:rPr>
                <w:rFonts w:ascii="Arial" w:hAnsi="Arial" w:cs="Arial"/>
                <w:szCs w:val="20"/>
              </w:rPr>
              <w:t>rhood</w:t>
            </w:r>
            <w:proofErr w:type="spellEnd"/>
            <w:r w:rsidRPr="005C56B6">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1</w:t>
            </w:r>
          </w:p>
        </w:tc>
        <w:tc>
          <w:tcPr>
            <w:tcW w:w="590"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2</w:t>
            </w:r>
          </w:p>
        </w:tc>
        <w:tc>
          <w:tcPr>
            <w:tcW w:w="444"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3</w:t>
            </w:r>
          </w:p>
        </w:tc>
        <w:tc>
          <w:tcPr>
            <w:tcW w:w="460"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5</w:t>
            </w:r>
          </w:p>
        </w:tc>
        <w:tc>
          <w:tcPr>
            <w:tcW w:w="295"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88</w:t>
            </w:r>
          </w:p>
        </w:tc>
        <w:tc>
          <w:tcPr>
            <w:tcW w:w="257"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rPr>
              <w:t>98</w:t>
            </w:r>
          </w:p>
        </w:tc>
        <w:tc>
          <w:tcPr>
            <w:tcW w:w="339" w:type="pct"/>
            <w:tcBorders>
              <w:top w:val="dotted" w:sz="4" w:space="0" w:color="auto"/>
              <w:left w:val="dotted" w:sz="4" w:space="0" w:color="auto"/>
              <w:bottom w:val="dotted" w:sz="4" w:space="0" w:color="auto"/>
              <w:right w:val="dotted" w:sz="4" w:space="0" w:color="auto"/>
            </w:tcBorders>
            <w:vAlign w:val="center"/>
          </w:tcPr>
          <w:p w:rsidR="00755616" w:rsidRPr="00D02FC8" w:rsidRDefault="00755616" w:rsidP="00755616">
            <w:pPr>
              <w:snapToGrid w:val="0"/>
              <w:jc w:val="center"/>
              <w:rPr>
                <w:rFonts w:ascii="Arial" w:hAnsi="Arial" w:cs="Arial"/>
              </w:rPr>
            </w:pPr>
            <w:r w:rsidRPr="00D02FC8">
              <w:rPr>
                <w:rFonts w:ascii="Arial" w:hAnsi="Arial" w:cs="Arial"/>
                <w:b/>
                <w:szCs w:val="20"/>
              </w:rPr>
              <w:t>|__|__|</w:t>
            </w:r>
          </w:p>
        </w:tc>
      </w:tr>
      <w:tr w:rsidR="00755616" w:rsidRPr="005C56B6" w:rsidTr="00755616">
        <w:tc>
          <w:tcPr>
            <w:tcW w:w="1689" w:type="pct"/>
            <w:tcBorders>
              <w:top w:val="dotted" w:sz="4" w:space="0" w:color="auto"/>
              <w:left w:val="dotted" w:sz="4" w:space="0" w:color="auto"/>
              <w:bottom w:val="dotted" w:sz="4" w:space="0" w:color="auto"/>
              <w:right w:val="dotted" w:sz="4" w:space="0" w:color="auto"/>
            </w:tcBorders>
            <w:shd w:val="clear" w:color="auto" w:fill="auto"/>
          </w:tcPr>
          <w:p w:rsidR="00755616" w:rsidRPr="00051C11" w:rsidRDefault="00755616" w:rsidP="00755616">
            <w:pPr>
              <w:rPr>
                <w:rFonts w:ascii="Arial" w:hAnsi="Arial" w:cs="Arial"/>
                <w:b/>
                <w:szCs w:val="20"/>
              </w:rPr>
            </w:pPr>
            <w:r w:rsidRPr="00051C11">
              <w:rPr>
                <w:rFonts w:ascii="Arial" w:hAnsi="Arial" w:cs="Arial"/>
                <w:b/>
                <w:szCs w:val="20"/>
              </w:rPr>
              <w:t xml:space="preserve">DISO17. </w:t>
            </w:r>
            <w:r w:rsidRPr="00051C11">
              <w:rPr>
                <w:rFonts w:ascii="Arial" w:hAnsi="Arial" w:cs="Arial"/>
                <w:szCs w:val="20"/>
              </w:rPr>
              <w:t xml:space="preserve">Shootings </w:t>
            </w:r>
            <w:r w:rsidRPr="00051C11">
              <w:rPr>
                <w:rFonts w:ascii="Arial" w:hAnsi="Arial" w:cs="Arial"/>
                <w:b/>
                <w:szCs w:val="20"/>
              </w:rPr>
              <w:t>here</w:t>
            </w:r>
            <w:r w:rsidRPr="00051C11">
              <w:rPr>
                <w:rFonts w:ascii="Arial" w:hAnsi="Arial" w:cs="Arial"/>
                <w:szCs w:val="20"/>
              </w:rPr>
              <w:t xml:space="preserve"> in </w:t>
            </w:r>
            <w:r w:rsidRPr="00051C11">
              <w:rPr>
                <w:rFonts w:ascii="Arial" w:hAnsi="Arial" w:cs="Arial"/>
                <w:b/>
                <w:szCs w:val="20"/>
              </w:rPr>
              <w:t>your</w:t>
            </w:r>
            <w:r w:rsidRPr="00051C11">
              <w:rPr>
                <w:rFonts w:ascii="Arial" w:hAnsi="Arial" w:cs="Arial"/>
                <w:szCs w:val="20"/>
              </w:rPr>
              <w:t xml:space="preserve"> </w:t>
            </w:r>
            <w:proofErr w:type="spellStart"/>
            <w:r w:rsidRPr="00051C11">
              <w:rPr>
                <w:rFonts w:ascii="Arial" w:hAnsi="Arial" w:cs="Arial"/>
                <w:szCs w:val="20"/>
              </w:rPr>
              <w:t>neighbo</w:t>
            </w:r>
            <w:r>
              <w:rPr>
                <w:rFonts w:ascii="Arial" w:hAnsi="Arial" w:cs="Arial"/>
                <w:szCs w:val="20"/>
              </w:rPr>
              <w:t>u</w:t>
            </w:r>
            <w:r w:rsidRPr="00051C11">
              <w:rPr>
                <w:rFonts w:ascii="Arial" w:hAnsi="Arial" w:cs="Arial"/>
                <w:szCs w:val="20"/>
              </w:rPr>
              <w:t>rhood</w:t>
            </w:r>
            <w:proofErr w:type="spellEnd"/>
            <w:r w:rsidRPr="00051C11">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051C11" w:rsidRDefault="00755616" w:rsidP="00755616">
            <w:pPr>
              <w:snapToGrid w:val="0"/>
              <w:jc w:val="center"/>
              <w:rPr>
                <w:rFonts w:ascii="Arial" w:hAnsi="Arial" w:cs="Arial"/>
              </w:rPr>
            </w:pPr>
            <w:r w:rsidRPr="00051C11">
              <w:rPr>
                <w:rFonts w:ascii="Arial" w:hAnsi="Arial" w:cs="Arial"/>
              </w:rPr>
              <w:t>1</w:t>
            </w:r>
          </w:p>
        </w:tc>
        <w:tc>
          <w:tcPr>
            <w:tcW w:w="590"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051C11" w:rsidRDefault="00755616" w:rsidP="00755616">
            <w:pPr>
              <w:snapToGrid w:val="0"/>
              <w:jc w:val="center"/>
              <w:rPr>
                <w:rFonts w:ascii="Arial" w:hAnsi="Arial" w:cs="Arial"/>
              </w:rPr>
            </w:pPr>
            <w:r w:rsidRPr="00051C11">
              <w:rPr>
                <w:rFonts w:ascii="Arial" w:hAnsi="Arial" w:cs="Arial"/>
              </w:rPr>
              <w:t>2</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051C11" w:rsidRDefault="00755616" w:rsidP="00755616">
            <w:pPr>
              <w:snapToGrid w:val="0"/>
              <w:jc w:val="center"/>
              <w:rPr>
                <w:rFonts w:ascii="Arial" w:hAnsi="Arial" w:cs="Arial"/>
              </w:rPr>
            </w:pPr>
            <w:r w:rsidRPr="00051C11">
              <w:rPr>
                <w:rFonts w:ascii="Arial" w:hAnsi="Arial" w:cs="Arial"/>
              </w:rPr>
              <w:t>3</w:t>
            </w:r>
          </w:p>
        </w:tc>
        <w:tc>
          <w:tcPr>
            <w:tcW w:w="460"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051C11" w:rsidRDefault="00755616" w:rsidP="00755616">
            <w:pPr>
              <w:snapToGrid w:val="0"/>
              <w:jc w:val="center"/>
              <w:rPr>
                <w:rFonts w:ascii="Arial" w:hAnsi="Arial" w:cs="Arial"/>
              </w:rPr>
            </w:pPr>
            <w:r w:rsidRPr="00051C11">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051C11" w:rsidRDefault="00755616" w:rsidP="00755616">
            <w:pPr>
              <w:snapToGrid w:val="0"/>
              <w:jc w:val="center"/>
              <w:rPr>
                <w:rFonts w:ascii="Arial" w:hAnsi="Arial" w:cs="Arial"/>
              </w:rPr>
            </w:pPr>
            <w:r w:rsidRPr="00051C11">
              <w:rPr>
                <w:rFonts w:ascii="Arial" w:hAnsi="Arial" w:cs="Arial"/>
              </w:rPr>
              <w:t>5</w:t>
            </w:r>
          </w:p>
        </w:tc>
        <w:tc>
          <w:tcPr>
            <w:tcW w:w="295"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051C11" w:rsidRDefault="00755616" w:rsidP="00755616">
            <w:pPr>
              <w:snapToGrid w:val="0"/>
              <w:jc w:val="center"/>
              <w:rPr>
                <w:rFonts w:ascii="Arial" w:hAnsi="Arial" w:cs="Arial"/>
              </w:rPr>
            </w:pPr>
            <w:r w:rsidRPr="00051C11">
              <w:rPr>
                <w:rFonts w:ascii="Arial" w:hAnsi="Arial" w:cs="Arial"/>
              </w:rPr>
              <w:t>88</w:t>
            </w:r>
          </w:p>
        </w:tc>
        <w:tc>
          <w:tcPr>
            <w:tcW w:w="257"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8843AF" w:rsidRDefault="00755616" w:rsidP="00755616">
            <w:pPr>
              <w:snapToGrid w:val="0"/>
              <w:jc w:val="center"/>
              <w:rPr>
                <w:rFonts w:ascii="Arial" w:hAnsi="Arial" w:cs="Arial"/>
              </w:rPr>
            </w:pPr>
            <w:r w:rsidRPr="00051C11">
              <w:rPr>
                <w:rFonts w:ascii="Arial" w:hAnsi="Arial" w:cs="Arial"/>
              </w:rPr>
              <w:t>98</w:t>
            </w:r>
          </w:p>
        </w:tc>
        <w:tc>
          <w:tcPr>
            <w:tcW w:w="339" w:type="pct"/>
            <w:tcBorders>
              <w:top w:val="dotted" w:sz="4" w:space="0" w:color="auto"/>
              <w:left w:val="dotted" w:sz="4" w:space="0" w:color="auto"/>
              <w:bottom w:val="dotted" w:sz="4" w:space="0" w:color="auto"/>
              <w:right w:val="dotted" w:sz="4" w:space="0" w:color="auto"/>
            </w:tcBorders>
            <w:shd w:val="clear" w:color="auto" w:fill="auto"/>
            <w:vAlign w:val="center"/>
          </w:tcPr>
          <w:p w:rsidR="00755616" w:rsidRPr="00A7604E" w:rsidRDefault="00755616" w:rsidP="00755616">
            <w:pPr>
              <w:snapToGrid w:val="0"/>
              <w:jc w:val="center"/>
              <w:rPr>
                <w:rFonts w:ascii="Arial" w:hAnsi="Arial" w:cs="Arial"/>
              </w:rPr>
            </w:pPr>
            <w:r w:rsidRPr="00D02FC8">
              <w:rPr>
                <w:rFonts w:ascii="Arial" w:hAnsi="Arial" w:cs="Arial"/>
                <w:b/>
                <w:szCs w:val="20"/>
              </w:rPr>
              <w:t>|__|__|</w:t>
            </w:r>
          </w:p>
        </w:tc>
      </w:tr>
    </w:tbl>
    <w:p w:rsidR="00755616" w:rsidRDefault="00755616" w:rsidP="00755616">
      <w:pPr>
        <w:rPr>
          <w:rFonts w:ascii="Arial" w:hAnsi="Arial" w:cs="Arial"/>
          <w:highlight w:val="lightGray"/>
        </w:rPr>
      </w:pPr>
    </w:p>
    <w:tbl>
      <w:tblPr>
        <w:tblW w:w="54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230"/>
        <w:gridCol w:w="1494"/>
        <w:gridCol w:w="1484"/>
        <w:gridCol w:w="1113"/>
        <w:gridCol w:w="1271"/>
        <w:gridCol w:w="1087"/>
        <w:gridCol w:w="1021"/>
        <w:gridCol w:w="808"/>
        <w:gridCol w:w="644"/>
        <w:gridCol w:w="1231"/>
      </w:tblGrid>
      <w:tr w:rsidR="00755616" w:rsidRPr="005C56B6" w:rsidTr="00755616">
        <w:trPr>
          <w:trHeight w:val="109"/>
          <w:tblHeader/>
        </w:trPr>
        <w:tc>
          <w:tcPr>
            <w:tcW w:w="1470" w:type="pct"/>
          </w:tcPr>
          <w:p w:rsidR="00755616" w:rsidRPr="005C56B6" w:rsidRDefault="00755616" w:rsidP="00755616">
            <w:pPr>
              <w:rPr>
                <w:rFonts w:ascii="Arial" w:hAnsi="Arial" w:cs="Arial"/>
                <w:szCs w:val="20"/>
              </w:rPr>
            </w:pPr>
            <w:r w:rsidRPr="005C56B6">
              <w:rPr>
                <w:rFonts w:ascii="Arial" w:hAnsi="Arial" w:cs="Arial"/>
                <w:szCs w:val="20"/>
              </w:rPr>
              <w:t xml:space="preserve">Given your experience or what you have heard, which of following criminal acts </w:t>
            </w:r>
            <w:r>
              <w:rPr>
                <w:rFonts w:ascii="Arial" w:hAnsi="Arial" w:cs="Arial"/>
                <w:szCs w:val="20"/>
              </w:rPr>
              <w:t xml:space="preserve">have </w:t>
            </w:r>
            <w:r w:rsidRPr="005C56B6">
              <w:rPr>
                <w:rFonts w:ascii="Arial" w:hAnsi="Arial" w:cs="Arial"/>
                <w:szCs w:val="20"/>
              </w:rPr>
              <w:t xml:space="preserve">happened in the last 12 months in your </w:t>
            </w:r>
            <w:proofErr w:type="spellStart"/>
            <w:r w:rsidRPr="009A002F">
              <w:rPr>
                <w:rFonts w:ascii="Arial" w:hAnsi="Arial" w:cs="Arial"/>
                <w:szCs w:val="20"/>
              </w:rPr>
              <w:t>neighbo</w:t>
            </w:r>
            <w:r>
              <w:rPr>
                <w:rFonts w:ascii="Arial" w:hAnsi="Arial" w:cs="Arial"/>
                <w:szCs w:val="20"/>
              </w:rPr>
              <w:t>u</w:t>
            </w:r>
            <w:r w:rsidRPr="009A002F">
              <w:rPr>
                <w:rFonts w:ascii="Arial" w:hAnsi="Arial" w:cs="Arial"/>
                <w:szCs w:val="20"/>
              </w:rPr>
              <w:t>rhood</w:t>
            </w:r>
            <w:proofErr w:type="spellEnd"/>
            <w:r w:rsidRPr="004C3B5E">
              <w:rPr>
                <w:rFonts w:ascii="Arial" w:hAnsi="Arial" w:cs="Arial"/>
                <w:szCs w:val="20"/>
              </w:rPr>
              <w:t>.</w:t>
            </w:r>
          </w:p>
        </w:tc>
        <w:tc>
          <w:tcPr>
            <w:tcW w:w="519" w:type="pct"/>
            <w:vAlign w:val="center"/>
          </w:tcPr>
          <w:p w:rsidR="00755616" w:rsidRPr="005C56B6" w:rsidRDefault="00755616" w:rsidP="00755616">
            <w:pPr>
              <w:jc w:val="center"/>
              <w:rPr>
                <w:rFonts w:ascii="Arial" w:hAnsi="Arial" w:cs="Arial"/>
                <w:b/>
                <w:bCs/>
                <w:sz w:val="18"/>
                <w:szCs w:val="18"/>
              </w:rPr>
            </w:pPr>
            <w:r w:rsidRPr="005C56B6">
              <w:rPr>
                <w:rFonts w:ascii="Arial" w:hAnsi="Arial" w:cs="Arial"/>
                <w:b/>
                <w:bCs/>
                <w:sz w:val="18"/>
                <w:szCs w:val="18"/>
              </w:rPr>
              <w:t>Yes</w:t>
            </w:r>
          </w:p>
        </w:tc>
        <w:tc>
          <w:tcPr>
            <w:tcW w:w="516" w:type="pct"/>
            <w:vAlign w:val="center"/>
          </w:tcPr>
          <w:p w:rsidR="00755616" w:rsidRPr="005C56B6" w:rsidRDefault="00755616" w:rsidP="00755616">
            <w:pPr>
              <w:jc w:val="center"/>
              <w:rPr>
                <w:rFonts w:ascii="Arial" w:hAnsi="Arial" w:cs="Arial"/>
                <w:b/>
                <w:bCs/>
                <w:sz w:val="18"/>
                <w:szCs w:val="18"/>
              </w:rPr>
            </w:pPr>
            <w:r w:rsidRPr="005C56B6">
              <w:rPr>
                <w:rFonts w:ascii="Arial" w:hAnsi="Arial" w:cs="Arial"/>
                <w:b/>
                <w:bCs/>
                <w:sz w:val="18"/>
                <w:szCs w:val="18"/>
              </w:rPr>
              <w:t>No</w:t>
            </w:r>
          </w:p>
        </w:tc>
        <w:tc>
          <w:tcPr>
            <w:tcW w:w="387" w:type="pct"/>
            <w:vAlign w:val="center"/>
          </w:tcPr>
          <w:p w:rsidR="00755616" w:rsidRPr="005C56B6" w:rsidRDefault="00755616" w:rsidP="00755616">
            <w:pPr>
              <w:jc w:val="center"/>
              <w:rPr>
                <w:rFonts w:ascii="Arial" w:hAnsi="Arial" w:cs="Arial"/>
                <w:b/>
                <w:bCs/>
                <w:sz w:val="18"/>
                <w:szCs w:val="18"/>
              </w:rPr>
            </w:pPr>
            <w:r w:rsidRPr="005C56B6">
              <w:rPr>
                <w:rFonts w:ascii="Arial" w:hAnsi="Arial" w:cs="Arial"/>
                <w:b/>
                <w:bCs/>
                <w:sz w:val="18"/>
                <w:szCs w:val="18"/>
              </w:rPr>
              <w:t>Once a week</w:t>
            </w:r>
          </w:p>
          <w:p w:rsidR="00755616" w:rsidRPr="005C56B6" w:rsidRDefault="00755616" w:rsidP="00755616">
            <w:pPr>
              <w:jc w:val="center"/>
              <w:rPr>
                <w:rFonts w:ascii="Arial" w:hAnsi="Arial" w:cs="Arial"/>
                <w:b/>
                <w:bCs/>
                <w:sz w:val="18"/>
                <w:szCs w:val="18"/>
              </w:rPr>
            </w:pPr>
          </w:p>
        </w:tc>
        <w:tc>
          <w:tcPr>
            <w:tcW w:w="442" w:type="pct"/>
            <w:vAlign w:val="center"/>
          </w:tcPr>
          <w:p w:rsidR="00755616" w:rsidRPr="005C56B6" w:rsidRDefault="00755616" w:rsidP="00755616">
            <w:pPr>
              <w:jc w:val="center"/>
              <w:rPr>
                <w:rFonts w:ascii="Arial" w:hAnsi="Arial" w:cs="Arial"/>
                <w:b/>
                <w:sz w:val="18"/>
                <w:szCs w:val="18"/>
              </w:rPr>
            </w:pPr>
            <w:r w:rsidRPr="005C56B6">
              <w:rPr>
                <w:rFonts w:ascii="Arial" w:hAnsi="Arial" w:cs="Arial"/>
                <w:b/>
                <w:sz w:val="18"/>
                <w:szCs w:val="18"/>
              </w:rPr>
              <w:t>Once or twice a month</w:t>
            </w:r>
          </w:p>
        </w:tc>
        <w:tc>
          <w:tcPr>
            <w:tcW w:w="378" w:type="pct"/>
            <w:vAlign w:val="center"/>
          </w:tcPr>
          <w:p w:rsidR="00755616" w:rsidRPr="005C56B6" w:rsidRDefault="00755616" w:rsidP="00755616">
            <w:pPr>
              <w:jc w:val="center"/>
              <w:rPr>
                <w:rFonts w:ascii="Arial" w:hAnsi="Arial" w:cs="Arial"/>
                <w:b/>
                <w:sz w:val="18"/>
                <w:szCs w:val="18"/>
              </w:rPr>
            </w:pPr>
            <w:r w:rsidRPr="005C56B6">
              <w:rPr>
                <w:rFonts w:ascii="Arial" w:hAnsi="Arial" w:cs="Arial"/>
                <w:b/>
                <w:sz w:val="18"/>
                <w:szCs w:val="18"/>
              </w:rPr>
              <w:t>Once or twice a year</w:t>
            </w:r>
          </w:p>
          <w:p w:rsidR="00755616" w:rsidRPr="005C56B6" w:rsidRDefault="00755616" w:rsidP="00755616">
            <w:pPr>
              <w:jc w:val="center"/>
              <w:rPr>
                <w:rFonts w:ascii="Arial" w:hAnsi="Arial" w:cs="Arial"/>
                <w:b/>
                <w:sz w:val="18"/>
                <w:szCs w:val="18"/>
              </w:rPr>
            </w:pPr>
          </w:p>
        </w:tc>
        <w:tc>
          <w:tcPr>
            <w:tcW w:w="355" w:type="pct"/>
            <w:vAlign w:val="center"/>
          </w:tcPr>
          <w:p w:rsidR="00755616" w:rsidRPr="005C56B6" w:rsidRDefault="00755616" w:rsidP="00755616">
            <w:pPr>
              <w:jc w:val="center"/>
              <w:rPr>
                <w:rFonts w:ascii="Arial" w:hAnsi="Arial" w:cs="Arial"/>
                <w:b/>
                <w:sz w:val="18"/>
                <w:szCs w:val="18"/>
              </w:rPr>
            </w:pPr>
            <w:r w:rsidRPr="005C56B6">
              <w:rPr>
                <w:rFonts w:ascii="Arial" w:hAnsi="Arial" w:cs="Arial"/>
                <w:b/>
                <w:sz w:val="18"/>
                <w:szCs w:val="18"/>
              </w:rPr>
              <w:t>DK</w:t>
            </w:r>
          </w:p>
        </w:tc>
        <w:tc>
          <w:tcPr>
            <w:tcW w:w="281" w:type="pct"/>
            <w:vAlign w:val="center"/>
          </w:tcPr>
          <w:p w:rsidR="00755616" w:rsidRPr="005C56B6" w:rsidRDefault="00755616" w:rsidP="00755616">
            <w:pPr>
              <w:jc w:val="center"/>
              <w:rPr>
                <w:rFonts w:ascii="Arial" w:hAnsi="Arial" w:cs="Arial"/>
                <w:b/>
                <w:sz w:val="18"/>
                <w:szCs w:val="18"/>
              </w:rPr>
            </w:pPr>
            <w:r w:rsidRPr="005C56B6">
              <w:rPr>
                <w:rFonts w:ascii="Arial" w:hAnsi="Arial" w:cs="Arial"/>
                <w:b/>
                <w:sz w:val="18"/>
                <w:szCs w:val="18"/>
              </w:rPr>
              <w:t>DA</w:t>
            </w:r>
          </w:p>
        </w:tc>
        <w:tc>
          <w:tcPr>
            <w:tcW w:w="652" w:type="pct"/>
            <w:gridSpan w:val="2"/>
            <w:vAlign w:val="center"/>
          </w:tcPr>
          <w:p w:rsidR="00755616" w:rsidRPr="005C56B6" w:rsidRDefault="00755616" w:rsidP="00755616">
            <w:pPr>
              <w:jc w:val="center"/>
              <w:rPr>
                <w:rFonts w:ascii="Arial" w:hAnsi="Arial" w:cs="Arial"/>
                <w:b/>
                <w:sz w:val="18"/>
                <w:szCs w:val="18"/>
              </w:rPr>
            </w:pPr>
            <w:r w:rsidRPr="005C56B6">
              <w:rPr>
                <w:rFonts w:ascii="Arial" w:hAnsi="Arial" w:cs="Arial"/>
                <w:b/>
                <w:sz w:val="18"/>
                <w:szCs w:val="18"/>
              </w:rPr>
              <w:t>N/A</w:t>
            </w:r>
          </w:p>
        </w:tc>
      </w:tr>
      <w:tr w:rsidR="00755616" w:rsidRPr="005C56B6" w:rsidTr="00755616">
        <w:trPr>
          <w:trHeight w:val="683"/>
        </w:trPr>
        <w:tc>
          <w:tcPr>
            <w:tcW w:w="1470" w:type="pct"/>
            <w:vMerge w:val="restart"/>
          </w:tcPr>
          <w:p w:rsidR="00755616" w:rsidRPr="005C56B6" w:rsidRDefault="00755616" w:rsidP="00755616">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3B1B62">
              <w:rPr>
                <w:rFonts w:ascii="Arial" w:hAnsi="Arial" w:cs="Arial"/>
                <w:szCs w:val="20"/>
              </w:rPr>
              <w:t xml:space="preserve">your </w:t>
            </w:r>
            <w:proofErr w:type="spellStart"/>
            <w:r w:rsidRPr="009A002F">
              <w:rPr>
                <w:rFonts w:ascii="Arial" w:hAnsi="Arial" w:cs="Arial"/>
                <w:szCs w:val="20"/>
              </w:rPr>
              <w:t>neighbo</w:t>
            </w:r>
            <w:r>
              <w:rPr>
                <w:rFonts w:ascii="Arial" w:hAnsi="Arial" w:cs="Arial"/>
                <w:szCs w:val="20"/>
              </w:rPr>
              <w:t>u</w:t>
            </w:r>
            <w:r w:rsidRPr="009A002F">
              <w:rPr>
                <w:rFonts w:ascii="Arial" w:hAnsi="Arial" w:cs="Arial"/>
                <w:szCs w:val="20"/>
              </w:rPr>
              <w:t>rhood</w:t>
            </w:r>
            <w:proofErr w:type="spellEnd"/>
            <w:r w:rsidRPr="003B1B62">
              <w:rPr>
                <w:rFonts w:ascii="Arial" w:hAnsi="Arial" w:cs="Arial"/>
                <w:szCs w:val="20"/>
              </w:rPr>
              <w:t>?</w:t>
            </w:r>
          </w:p>
        </w:tc>
        <w:tc>
          <w:tcPr>
            <w:tcW w:w="519" w:type="pct"/>
            <w:vMerge w:val="restart"/>
          </w:tcPr>
          <w:p w:rsidR="00755616" w:rsidRPr="00A21C2F" w:rsidRDefault="00755616" w:rsidP="00755616">
            <w:pPr>
              <w:jc w:val="center"/>
              <w:rPr>
                <w:rFonts w:ascii="Arial" w:hAnsi="Arial" w:cs="Arial"/>
                <w:bCs/>
                <w:szCs w:val="20"/>
              </w:rPr>
            </w:pPr>
            <w:r w:rsidRPr="00A21C2F">
              <w:rPr>
                <w:rFonts w:ascii="Arial" w:hAnsi="Arial" w:cs="Arial"/>
                <w:bCs/>
                <w:szCs w:val="20"/>
              </w:rPr>
              <w:t>1</w:t>
            </w:r>
          </w:p>
          <w:p w:rsidR="00755616" w:rsidRPr="003A76DB" w:rsidRDefault="00755616" w:rsidP="00755616">
            <w:pPr>
              <w:jc w:val="center"/>
              <w:rPr>
                <w:rFonts w:ascii="Arial" w:hAnsi="Arial" w:cs="Arial"/>
                <w:b/>
                <w:bCs/>
                <w:sz w:val="16"/>
                <w:szCs w:val="16"/>
              </w:rPr>
            </w:pPr>
            <w:r w:rsidRPr="003A76DB">
              <w:rPr>
                <w:rFonts w:ascii="Arial" w:hAnsi="Arial" w:cs="Arial"/>
                <w:b/>
                <w:bCs/>
                <w:sz w:val="16"/>
                <w:szCs w:val="16"/>
              </w:rPr>
              <w:t>[Continue]</w:t>
            </w:r>
          </w:p>
        </w:tc>
        <w:tc>
          <w:tcPr>
            <w:tcW w:w="516" w:type="pct"/>
            <w:vMerge w:val="restart"/>
          </w:tcPr>
          <w:p w:rsidR="00755616" w:rsidRPr="00A21C2F" w:rsidRDefault="00755616" w:rsidP="00755616">
            <w:pPr>
              <w:jc w:val="center"/>
              <w:rPr>
                <w:rFonts w:ascii="Arial" w:hAnsi="Arial" w:cs="Arial"/>
                <w:bCs/>
                <w:szCs w:val="20"/>
              </w:rPr>
            </w:pPr>
            <w:r w:rsidRPr="00A21C2F">
              <w:rPr>
                <w:rFonts w:ascii="Arial" w:hAnsi="Arial" w:cs="Arial"/>
                <w:bCs/>
                <w:szCs w:val="20"/>
              </w:rPr>
              <w:t>2</w:t>
            </w:r>
          </w:p>
          <w:p w:rsidR="00755616" w:rsidRPr="003A76DB" w:rsidRDefault="00755616" w:rsidP="00755616">
            <w:pPr>
              <w:jc w:val="center"/>
              <w:rPr>
                <w:rFonts w:ascii="Arial" w:hAnsi="Arial" w:cs="Arial"/>
                <w:b/>
                <w:bCs/>
                <w:sz w:val="16"/>
                <w:szCs w:val="16"/>
              </w:rPr>
            </w:pPr>
            <w:r w:rsidRPr="003A76DB">
              <w:rPr>
                <w:rFonts w:ascii="Arial" w:hAnsi="Arial" w:cs="Arial"/>
                <w:b/>
                <w:bCs/>
                <w:sz w:val="16"/>
                <w:szCs w:val="16"/>
              </w:rPr>
              <w:t>[Skip to VICBAR3]</w:t>
            </w:r>
          </w:p>
        </w:tc>
        <w:tc>
          <w:tcPr>
            <w:tcW w:w="387" w:type="pct"/>
            <w:vMerge w:val="restart"/>
          </w:tcPr>
          <w:p w:rsidR="00755616" w:rsidRPr="005C56B6" w:rsidRDefault="00755616" w:rsidP="00755616">
            <w:pPr>
              <w:jc w:val="center"/>
              <w:rPr>
                <w:rFonts w:ascii="Arial" w:hAnsi="Arial" w:cs="Arial"/>
                <w:b/>
                <w:bCs/>
                <w:szCs w:val="20"/>
              </w:rPr>
            </w:pPr>
          </w:p>
        </w:tc>
        <w:tc>
          <w:tcPr>
            <w:tcW w:w="442" w:type="pct"/>
            <w:vMerge w:val="restart"/>
          </w:tcPr>
          <w:p w:rsidR="00755616" w:rsidRPr="005C56B6" w:rsidRDefault="00755616" w:rsidP="00755616">
            <w:pPr>
              <w:rPr>
                <w:rFonts w:ascii="Arial" w:hAnsi="Arial" w:cs="Arial"/>
                <w:szCs w:val="20"/>
              </w:rPr>
            </w:pPr>
          </w:p>
        </w:tc>
        <w:tc>
          <w:tcPr>
            <w:tcW w:w="378" w:type="pct"/>
            <w:vMerge w:val="restart"/>
          </w:tcPr>
          <w:p w:rsidR="00755616" w:rsidRPr="005C56B6" w:rsidRDefault="00755616" w:rsidP="00755616">
            <w:pPr>
              <w:rPr>
                <w:rFonts w:ascii="Arial" w:hAnsi="Arial" w:cs="Arial"/>
                <w:szCs w:val="20"/>
              </w:rPr>
            </w:pPr>
          </w:p>
        </w:tc>
        <w:tc>
          <w:tcPr>
            <w:tcW w:w="355" w:type="pct"/>
          </w:tcPr>
          <w:p w:rsidR="00755616" w:rsidRPr="005C56B6" w:rsidRDefault="00755616" w:rsidP="00755616">
            <w:pPr>
              <w:rPr>
                <w:rFonts w:ascii="Arial" w:hAnsi="Arial" w:cs="Arial"/>
                <w:szCs w:val="20"/>
              </w:rPr>
            </w:pPr>
            <w:r w:rsidRPr="005C56B6">
              <w:rPr>
                <w:rFonts w:ascii="Arial" w:hAnsi="Arial" w:cs="Arial"/>
                <w:szCs w:val="20"/>
              </w:rPr>
              <w:t>88</w:t>
            </w:r>
          </w:p>
        </w:tc>
        <w:tc>
          <w:tcPr>
            <w:tcW w:w="281" w:type="pct"/>
          </w:tcPr>
          <w:p w:rsidR="00755616" w:rsidRPr="005C56B6" w:rsidRDefault="00755616" w:rsidP="00755616">
            <w:pPr>
              <w:rPr>
                <w:rFonts w:ascii="Arial" w:hAnsi="Arial" w:cs="Arial"/>
                <w:szCs w:val="20"/>
              </w:rPr>
            </w:pPr>
            <w:r w:rsidRPr="005C56B6">
              <w:rPr>
                <w:rFonts w:ascii="Arial" w:hAnsi="Arial" w:cs="Arial"/>
                <w:szCs w:val="20"/>
              </w:rPr>
              <w:t>98</w:t>
            </w:r>
          </w:p>
        </w:tc>
        <w:tc>
          <w:tcPr>
            <w:tcW w:w="224" w:type="pct"/>
          </w:tcPr>
          <w:p w:rsidR="00755616" w:rsidRPr="005C56B6" w:rsidRDefault="00755616" w:rsidP="00755616">
            <w:pPr>
              <w:rPr>
                <w:rFonts w:ascii="Arial" w:hAnsi="Arial" w:cs="Arial"/>
                <w:szCs w:val="20"/>
              </w:rPr>
            </w:pPr>
          </w:p>
        </w:tc>
        <w:tc>
          <w:tcPr>
            <w:tcW w:w="428"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395"/>
        </w:trPr>
        <w:tc>
          <w:tcPr>
            <w:tcW w:w="1470" w:type="pct"/>
            <w:vMerge/>
          </w:tcPr>
          <w:p w:rsidR="00755616" w:rsidRPr="005C56B6" w:rsidRDefault="00755616" w:rsidP="00755616">
            <w:pPr>
              <w:rPr>
                <w:rFonts w:ascii="Arial" w:hAnsi="Arial" w:cs="Arial"/>
                <w:b/>
                <w:szCs w:val="20"/>
              </w:rPr>
            </w:pPr>
          </w:p>
        </w:tc>
        <w:tc>
          <w:tcPr>
            <w:tcW w:w="519" w:type="pct"/>
            <w:vMerge/>
          </w:tcPr>
          <w:p w:rsidR="00755616" w:rsidRPr="005C56B6" w:rsidRDefault="00755616" w:rsidP="00755616">
            <w:pPr>
              <w:jc w:val="center"/>
              <w:rPr>
                <w:rFonts w:ascii="Arial" w:hAnsi="Arial" w:cs="Arial"/>
                <w:bCs/>
                <w:szCs w:val="20"/>
              </w:rPr>
            </w:pPr>
          </w:p>
        </w:tc>
        <w:tc>
          <w:tcPr>
            <w:tcW w:w="516" w:type="pct"/>
            <w:vMerge/>
          </w:tcPr>
          <w:p w:rsidR="00755616" w:rsidRPr="005C56B6" w:rsidRDefault="00755616" w:rsidP="00755616">
            <w:pPr>
              <w:jc w:val="center"/>
              <w:rPr>
                <w:rFonts w:ascii="Arial" w:hAnsi="Arial" w:cs="Arial"/>
                <w:bCs/>
                <w:szCs w:val="20"/>
              </w:rPr>
            </w:pPr>
          </w:p>
        </w:tc>
        <w:tc>
          <w:tcPr>
            <w:tcW w:w="387" w:type="pct"/>
            <w:vMerge/>
          </w:tcPr>
          <w:p w:rsidR="00755616" w:rsidRPr="005C56B6" w:rsidRDefault="00755616" w:rsidP="00755616">
            <w:pPr>
              <w:jc w:val="center"/>
              <w:rPr>
                <w:rFonts w:ascii="Arial" w:hAnsi="Arial" w:cs="Arial"/>
                <w:b/>
                <w:bCs/>
                <w:szCs w:val="20"/>
              </w:rPr>
            </w:pPr>
          </w:p>
        </w:tc>
        <w:tc>
          <w:tcPr>
            <w:tcW w:w="442" w:type="pct"/>
            <w:vMerge/>
          </w:tcPr>
          <w:p w:rsidR="00755616" w:rsidRPr="005C56B6" w:rsidRDefault="00755616" w:rsidP="00755616">
            <w:pPr>
              <w:rPr>
                <w:rFonts w:ascii="Arial" w:hAnsi="Arial" w:cs="Arial"/>
                <w:szCs w:val="20"/>
              </w:rPr>
            </w:pPr>
          </w:p>
        </w:tc>
        <w:tc>
          <w:tcPr>
            <w:tcW w:w="378" w:type="pct"/>
            <w:vMerge/>
          </w:tcPr>
          <w:p w:rsidR="00755616" w:rsidRPr="005C56B6" w:rsidRDefault="00755616" w:rsidP="00755616">
            <w:pPr>
              <w:rPr>
                <w:rFonts w:ascii="Arial" w:hAnsi="Arial" w:cs="Arial"/>
                <w:szCs w:val="20"/>
              </w:rPr>
            </w:pPr>
          </w:p>
        </w:tc>
        <w:tc>
          <w:tcPr>
            <w:tcW w:w="636" w:type="pct"/>
            <w:gridSpan w:val="2"/>
          </w:tcPr>
          <w:p w:rsidR="00755616" w:rsidRPr="005C56B6" w:rsidRDefault="00755616" w:rsidP="00755616">
            <w:pPr>
              <w:rPr>
                <w:rFonts w:ascii="Arial" w:hAnsi="Arial" w:cs="Arial"/>
                <w:b/>
                <w:szCs w:val="20"/>
              </w:rPr>
            </w:pPr>
            <w:r>
              <w:rPr>
                <w:rFonts w:ascii="Arial" w:hAnsi="Arial" w:cs="Arial"/>
                <w:b/>
                <w:bCs/>
                <w:szCs w:val="20"/>
              </w:rPr>
              <w:t>[</w:t>
            </w:r>
            <w:r w:rsidRPr="005C56B6">
              <w:rPr>
                <w:rFonts w:ascii="Arial" w:hAnsi="Arial" w:cs="Arial"/>
                <w:b/>
                <w:bCs/>
                <w:szCs w:val="20"/>
              </w:rPr>
              <w:t>Skip to VICBAR3</w:t>
            </w:r>
            <w:r>
              <w:rPr>
                <w:rFonts w:ascii="Arial" w:hAnsi="Arial" w:cs="Arial"/>
                <w:b/>
                <w:bCs/>
                <w:szCs w:val="20"/>
              </w:rPr>
              <w:t>]</w:t>
            </w:r>
          </w:p>
        </w:tc>
        <w:tc>
          <w:tcPr>
            <w:tcW w:w="224" w:type="pct"/>
          </w:tcPr>
          <w:p w:rsidR="00755616" w:rsidRPr="005C56B6" w:rsidRDefault="00755616" w:rsidP="00755616">
            <w:pPr>
              <w:rPr>
                <w:rFonts w:ascii="Arial" w:hAnsi="Arial" w:cs="Arial"/>
                <w:b/>
                <w:bCs/>
                <w:szCs w:val="20"/>
              </w:rPr>
            </w:pPr>
          </w:p>
        </w:tc>
        <w:tc>
          <w:tcPr>
            <w:tcW w:w="428" w:type="pct"/>
            <w:vAlign w:val="center"/>
          </w:tcPr>
          <w:p w:rsidR="00755616" w:rsidRPr="005C56B6" w:rsidRDefault="00755616" w:rsidP="00755616">
            <w:pPr>
              <w:jc w:val="center"/>
              <w:rPr>
                <w:rFonts w:ascii="Arial" w:hAnsi="Arial" w:cs="Arial"/>
                <w:b/>
                <w:bCs/>
                <w:szCs w:val="20"/>
              </w:rPr>
            </w:pPr>
          </w:p>
        </w:tc>
      </w:tr>
      <w:tr w:rsidR="00755616" w:rsidRPr="005C56B6" w:rsidTr="00755616">
        <w:trPr>
          <w:trHeight w:val="109"/>
        </w:trPr>
        <w:tc>
          <w:tcPr>
            <w:tcW w:w="1470" w:type="pct"/>
          </w:tcPr>
          <w:p w:rsidR="00755616" w:rsidRDefault="00755616" w:rsidP="00755616">
            <w:pPr>
              <w:rPr>
                <w:rFonts w:ascii="Arial" w:hAnsi="Arial" w:cs="Arial"/>
                <w:b/>
                <w:bCs/>
                <w:szCs w:val="20"/>
              </w:rPr>
            </w:pPr>
          </w:p>
          <w:p w:rsidR="00755616" w:rsidRPr="005C56B6" w:rsidRDefault="00755616" w:rsidP="00755616">
            <w:pPr>
              <w:rPr>
                <w:rFonts w:ascii="Arial" w:hAnsi="Arial" w:cs="Arial"/>
                <w:szCs w:val="20"/>
              </w:rPr>
            </w:pPr>
            <w:r w:rsidRPr="005C56B6">
              <w:rPr>
                <w:rFonts w:ascii="Arial" w:hAnsi="Arial" w:cs="Arial"/>
                <w:b/>
                <w:bCs/>
                <w:szCs w:val="20"/>
              </w:rPr>
              <w:t xml:space="preserve">VICBAR1F </w:t>
            </w:r>
            <w:r w:rsidRPr="005C56B6">
              <w:rPr>
                <w:rFonts w:ascii="Arial" w:hAnsi="Arial" w:cs="Arial"/>
                <w:bCs/>
                <w:szCs w:val="20"/>
              </w:rPr>
              <w:t>How many times did this occur: once a week, once or twice a month, once or twice a year?</w:t>
            </w:r>
          </w:p>
        </w:tc>
        <w:tc>
          <w:tcPr>
            <w:tcW w:w="519" w:type="pct"/>
            <w:vAlign w:val="center"/>
          </w:tcPr>
          <w:p w:rsidR="00755616" w:rsidRPr="005C56B6" w:rsidRDefault="00755616" w:rsidP="00755616">
            <w:pPr>
              <w:jc w:val="center"/>
              <w:rPr>
                <w:rFonts w:ascii="Arial" w:hAnsi="Arial" w:cs="Arial"/>
                <w:szCs w:val="20"/>
              </w:rPr>
            </w:pPr>
          </w:p>
        </w:tc>
        <w:tc>
          <w:tcPr>
            <w:tcW w:w="516" w:type="pct"/>
            <w:vAlign w:val="center"/>
          </w:tcPr>
          <w:p w:rsidR="00755616" w:rsidRPr="005C56B6" w:rsidRDefault="00755616" w:rsidP="00755616">
            <w:pPr>
              <w:jc w:val="center"/>
              <w:rPr>
                <w:rFonts w:ascii="Arial" w:hAnsi="Arial" w:cs="Arial"/>
                <w:szCs w:val="20"/>
              </w:rPr>
            </w:pPr>
          </w:p>
        </w:tc>
        <w:tc>
          <w:tcPr>
            <w:tcW w:w="387" w:type="pct"/>
            <w:vAlign w:val="center"/>
          </w:tcPr>
          <w:p w:rsidR="0075561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1</w:t>
            </w:r>
          </w:p>
        </w:tc>
        <w:tc>
          <w:tcPr>
            <w:tcW w:w="442" w:type="pct"/>
            <w:vAlign w:val="center"/>
          </w:tcPr>
          <w:p w:rsidR="0075561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2</w:t>
            </w:r>
          </w:p>
        </w:tc>
        <w:tc>
          <w:tcPr>
            <w:tcW w:w="378" w:type="pct"/>
            <w:vAlign w:val="center"/>
          </w:tcPr>
          <w:p w:rsidR="0075561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3</w:t>
            </w:r>
          </w:p>
        </w:tc>
        <w:tc>
          <w:tcPr>
            <w:tcW w:w="355" w:type="pct"/>
            <w:vAlign w:val="center"/>
          </w:tcPr>
          <w:p w:rsidR="0075561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281" w:type="pct"/>
            <w:vAlign w:val="center"/>
          </w:tcPr>
          <w:p w:rsidR="00755616" w:rsidRDefault="00755616" w:rsidP="00755616">
            <w:pPr>
              <w:jc w:val="center"/>
              <w:rPr>
                <w:rFonts w:ascii="Arial" w:hAnsi="Arial" w:cs="Arial"/>
                <w:szCs w:val="20"/>
              </w:rPr>
            </w:pPr>
          </w:p>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224" w:type="pct"/>
            <w:vAlign w:val="center"/>
          </w:tcPr>
          <w:p w:rsidR="00755616" w:rsidRDefault="00755616" w:rsidP="00755616">
            <w:pPr>
              <w:jc w:val="center"/>
              <w:rPr>
                <w:rFonts w:ascii="Arial" w:hAnsi="Arial" w:cs="Arial"/>
              </w:rPr>
            </w:pPr>
          </w:p>
          <w:p w:rsidR="00755616" w:rsidRPr="005C56B6" w:rsidRDefault="00755616" w:rsidP="00755616">
            <w:pPr>
              <w:jc w:val="center"/>
              <w:rPr>
                <w:rFonts w:ascii="Arial" w:hAnsi="Arial" w:cs="Arial"/>
              </w:rPr>
            </w:pPr>
            <w:r w:rsidRPr="005C56B6">
              <w:rPr>
                <w:rFonts w:ascii="Arial" w:hAnsi="Arial" w:cs="Arial"/>
              </w:rPr>
              <w:t>99</w:t>
            </w:r>
          </w:p>
        </w:tc>
        <w:tc>
          <w:tcPr>
            <w:tcW w:w="428" w:type="pct"/>
            <w:vAlign w:val="center"/>
          </w:tcPr>
          <w:p w:rsidR="00755616" w:rsidRPr="005C56B6" w:rsidRDefault="00755616" w:rsidP="00755616">
            <w:pPr>
              <w:jc w:val="center"/>
              <w:rPr>
                <w:rFonts w:ascii="Arial" w:hAnsi="Arial" w:cs="Arial"/>
              </w:rPr>
            </w:pPr>
            <w:r w:rsidRPr="00D02FC8">
              <w:rPr>
                <w:rFonts w:ascii="Arial" w:hAnsi="Arial" w:cs="Arial"/>
                <w:b/>
                <w:szCs w:val="20"/>
              </w:rPr>
              <w:t>|__|__|</w:t>
            </w:r>
          </w:p>
        </w:tc>
      </w:tr>
      <w:tr w:rsidR="00755616" w:rsidRPr="005C56B6" w:rsidTr="00755616">
        <w:trPr>
          <w:cantSplit/>
          <w:trHeight w:val="683"/>
        </w:trPr>
        <w:tc>
          <w:tcPr>
            <w:tcW w:w="1470" w:type="pct"/>
            <w:vMerge w:val="restart"/>
          </w:tcPr>
          <w:p w:rsidR="00755616" w:rsidRPr="005C56B6" w:rsidRDefault="00755616" w:rsidP="00755616">
            <w:pPr>
              <w:rPr>
                <w:rFonts w:ascii="Arial" w:hAnsi="Arial" w:cs="Arial"/>
                <w:szCs w:val="20"/>
              </w:rPr>
            </w:pPr>
            <w:r w:rsidRPr="005C56B6">
              <w:rPr>
                <w:rFonts w:ascii="Arial" w:hAnsi="Arial" w:cs="Arial"/>
                <w:b/>
                <w:szCs w:val="20"/>
              </w:rPr>
              <w:t>VICBAR3</w:t>
            </w:r>
            <w:r w:rsidRPr="005C56B6">
              <w:rPr>
                <w:rFonts w:ascii="Arial" w:hAnsi="Arial" w:cs="Arial"/>
                <w:szCs w:val="20"/>
              </w:rPr>
              <w:t xml:space="preserve">. Have there been sales of illegal drugs in the past 12 months in </w:t>
            </w:r>
            <w:r w:rsidRPr="005C56B6">
              <w:rPr>
                <w:rFonts w:ascii="Arial" w:hAnsi="Arial" w:cs="Arial"/>
                <w:szCs w:val="20"/>
              </w:rPr>
              <w:lastRenderedPageBreak/>
              <w:t xml:space="preserve">your </w:t>
            </w:r>
            <w:proofErr w:type="spellStart"/>
            <w:r w:rsidRPr="009A002F">
              <w:rPr>
                <w:rFonts w:ascii="Arial" w:hAnsi="Arial" w:cs="Arial"/>
                <w:szCs w:val="20"/>
              </w:rPr>
              <w:t>neighbo</w:t>
            </w:r>
            <w:r>
              <w:rPr>
                <w:rFonts w:ascii="Arial" w:hAnsi="Arial" w:cs="Arial"/>
                <w:szCs w:val="20"/>
              </w:rPr>
              <w:t>u</w:t>
            </w:r>
            <w:r w:rsidRPr="009A002F">
              <w:rPr>
                <w:rFonts w:ascii="Arial" w:hAnsi="Arial" w:cs="Arial"/>
                <w:szCs w:val="20"/>
              </w:rPr>
              <w:t>rhood</w:t>
            </w:r>
            <w:proofErr w:type="spellEnd"/>
            <w:r w:rsidRPr="005C56B6">
              <w:rPr>
                <w:rFonts w:ascii="Arial" w:hAnsi="Arial" w:cs="Arial"/>
                <w:szCs w:val="20"/>
              </w:rPr>
              <w:t>?</w:t>
            </w:r>
          </w:p>
        </w:tc>
        <w:tc>
          <w:tcPr>
            <w:tcW w:w="519" w:type="pct"/>
            <w:vMerge w:val="restart"/>
            <w:vAlign w:val="center"/>
          </w:tcPr>
          <w:p w:rsidR="00755616" w:rsidRPr="005C56B6" w:rsidRDefault="00755616" w:rsidP="00755616">
            <w:pPr>
              <w:jc w:val="center"/>
              <w:rPr>
                <w:rFonts w:ascii="Arial" w:hAnsi="Arial" w:cs="Arial"/>
                <w:bCs/>
                <w:szCs w:val="20"/>
              </w:rPr>
            </w:pPr>
            <w:r w:rsidRPr="005C56B6">
              <w:rPr>
                <w:rFonts w:ascii="Arial" w:hAnsi="Arial" w:cs="Arial"/>
                <w:bCs/>
                <w:szCs w:val="20"/>
              </w:rPr>
              <w:lastRenderedPageBreak/>
              <w:t>1</w:t>
            </w:r>
          </w:p>
          <w:p w:rsidR="00755616" w:rsidRPr="003A76DB" w:rsidRDefault="00755616" w:rsidP="00755616">
            <w:pPr>
              <w:jc w:val="center"/>
              <w:rPr>
                <w:rFonts w:ascii="Arial" w:hAnsi="Arial" w:cs="Arial"/>
                <w:b/>
                <w:bCs/>
                <w:sz w:val="16"/>
                <w:szCs w:val="16"/>
              </w:rPr>
            </w:pPr>
          </w:p>
        </w:tc>
        <w:tc>
          <w:tcPr>
            <w:tcW w:w="516" w:type="pct"/>
            <w:vMerge w:val="restart"/>
            <w:vAlign w:val="center"/>
          </w:tcPr>
          <w:p w:rsidR="00755616" w:rsidRPr="005C56B6" w:rsidRDefault="00755616" w:rsidP="00755616">
            <w:pPr>
              <w:jc w:val="center"/>
              <w:rPr>
                <w:rFonts w:ascii="Arial" w:hAnsi="Arial" w:cs="Arial"/>
                <w:bCs/>
                <w:szCs w:val="20"/>
              </w:rPr>
            </w:pPr>
            <w:r w:rsidRPr="005C56B6">
              <w:rPr>
                <w:rFonts w:ascii="Arial" w:hAnsi="Arial" w:cs="Arial"/>
                <w:bCs/>
                <w:szCs w:val="20"/>
              </w:rPr>
              <w:lastRenderedPageBreak/>
              <w:t>2</w:t>
            </w:r>
          </w:p>
          <w:p w:rsidR="00755616" w:rsidRPr="003A76DB" w:rsidRDefault="00755616" w:rsidP="00755616">
            <w:pPr>
              <w:jc w:val="center"/>
              <w:rPr>
                <w:rFonts w:ascii="Arial" w:hAnsi="Arial" w:cs="Arial"/>
                <w:b/>
                <w:bCs/>
                <w:sz w:val="16"/>
                <w:szCs w:val="16"/>
              </w:rPr>
            </w:pPr>
          </w:p>
        </w:tc>
        <w:tc>
          <w:tcPr>
            <w:tcW w:w="387" w:type="pct"/>
            <w:vMerge w:val="restart"/>
          </w:tcPr>
          <w:p w:rsidR="00755616" w:rsidRPr="005C56B6" w:rsidRDefault="00755616" w:rsidP="00755616">
            <w:pPr>
              <w:jc w:val="center"/>
              <w:rPr>
                <w:rFonts w:ascii="Arial" w:hAnsi="Arial" w:cs="Arial"/>
                <w:b/>
                <w:bCs/>
                <w:szCs w:val="20"/>
              </w:rPr>
            </w:pPr>
          </w:p>
        </w:tc>
        <w:tc>
          <w:tcPr>
            <w:tcW w:w="442" w:type="pct"/>
            <w:vMerge w:val="restart"/>
          </w:tcPr>
          <w:p w:rsidR="00755616" w:rsidRPr="005C56B6" w:rsidRDefault="00755616" w:rsidP="00755616">
            <w:pPr>
              <w:rPr>
                <w:rFonts w:ascii="Arial" w:hAnsi="Arial" w:cs="Arial"/>
                <w:szCs w:val="20"/>
              </w:rPr>
            </w:pPr>
          </w:p>
        </w:tc>
        <w:tc>
          <w:tcPr>
            <w:tcW w:w="378" w:type="pct"/>
            <w:vMerge w:val="restart"/>
          </w:tcPr>
          <w:p w:rsidR="00755616" w:rsidRPr="005C56B6" w:rsidRDefault="00755616" w:rsidP="00755616">
            <w:pPr>
              <w:rPr>
                <w:rFonts w:ascii="Arial" w:hAnsi="Arial" w:cs="Arial"/>
                <w:szCs w:val="20"/>
              </w:rPr>
            </w:pPr>
          </w:p>
        </w:tc>
        <w:tc>
          <w:tcPr>
            <w:tcW w:w="355"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281"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224" w:type="pct"/>
          </w:tcPr>
          <w:p w:rsidR="00755616" w:rsidRPr="005C56B6" w:rsidRDefault="00755616" w:rsidP="00755616">
            <w:pPr>
              <w:rPr>
                <w:rFonts w:ascii="Arial" w:hAnsi="Arial" w:cs="Arial"/>
                <w:szCs w:val="20"/>
              </w:rPr>
            </w:pPr>
          </w:p>
        </w:tc>
        <w:tc>
          <w:tcPr>
            <w:tcW w:w="428"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134"/>
        </w:trPr>
        <w:tc>
          <w:tcPr>
            <w:tcW w:w="1470" w:type="pct"/>
            <w:vMerge/>
          </w:tcPr>
          <w:p w:rsidR="00755616" w:rsidRPr="005C56B6" w:rsidRDefault="00755616" w:rsidP="00755616">
            <w:pPr>
              <w:rPr>
                <w:rFonts w:ascii="Arial" w:hAnsi="Arial" w:cs="Arial"/>
                <w:b/>
                <w:szCs w:val="20"/>
              </w:rPr>
            </w:pPr>
          </w:p>
        </w:tc>
        <w:tc>
          <w:tcPr>
            <w:tcW w:w="519" w:type="pct"/>
            <w:vMerge/>
            <w:vAlign w:val="center"/>
          </w:tcPr>
          <w:p w:rsidR="00755616" w:rsidRPr="005C56B6" w:rsidRDefault="00755616" w:rsidP="00755616">
            <w:pPr>
              <w:jc w:val="center"/>
              <w:rPr>
                <w:rFonts w:ascii="Arial" w:hAnsi="Arial" w:cs="Arial"/>
                <w:bCs/>
                <w:szCs w:val="20"/>
              </w:rPr>
            </w:pPr>
          </w:p>
        </w:tc>
        <w:tc>
          <w:tcPr>
            <w:tcW w:w="516" w:type="pct"/>
            <w:vMerge/>
            <w:vAlign w:val="center"/>
          </w:tcPr>
          <w:p w:rsidR="00755616" w:rsidRPr="005C56B6" w:rsidRDefault="00755616" w:rsidP="00755616">
            <w:pPr>
              <w:jc w:val="center"/>
              <w:rPr>
                <w:rFonts w:ascii="Arial" w:hAnsi="Arial" w:cs="Arial"/>
                <w:bCs/>
                <w:szCs w:val="20"/>
              </w:rPr>
            </w:pPr>
          </w:p>
        </w:tc>
        <w:tc>
          <w:tcPr>
            <w:tcW w:w="387" w:type="pct"/>
            <w:vMerge/>
          </w:tcPr>
          <w:p w:rsidR="00755616" w:rsidRPr="005C56B6" w:rsidRDefault="00755616" w:rsidP="00755616">
            <w:pPr>
              <w:jc w:val="center"/>
              <w:rPr>
                <w:rFonts w:ascii="Arial" w:hAnsi="Arial" w:cs="Arial"/>
                <w:b/>
                <w:bCs/>
                <w:szCs w:val="20"/>
              </w:rPr>
            </w:pPr>
          </w:p>
        </w:tc>
        <w:tc>
          <w:tcPr>
            <w:tcW w:w="442" w:type="pct"/>
            <w:vMerge/>
          </w:tcPr>
          <w:p w:rsidR="00755616" w:rsidRPr="005C56B6" w:rsidRDefault="00755616" w:rsidP="00755616">
            <w:pPr>
              <w:rPr>
                <w:rFonts w:ascii="Arial" w:hAnsi="Arial" w:cs="Arial"/>
                <w:szCs w:val="20"/>
              </w:rPr>
            </w:pPr>
          </w:p>
        </w:tc>
        <w:tc>
          <w:tcPr>
            <w:tcW w:w="378" w:type="pct"/>
            <w:vMerge/>
          </w:tcPr>
          <w:p w:rsidR="00755616" w:rsidRPr="005C56B6" w:rsidRDefault="00755616" w:rsidP="00755616">
            <w:pPr>
              <w:rPr>
                <w:rFonts w:ascii="Arial" w:hAnsi="Arial" w:cs="Arial"/>
                <w:szCs w:val="20"/>
              </w:rPr>
            </w:pPr>
          </w:p>
        </w:tc>
        <w:tc>
          <w:tcPr>
            <w:tcW w:w="636" w:type="pct"/>
            <w:gridSpan w:val="2"/>
            <w:vAlign w:val="center"/>
          </w:tcPr>
          <w:p w:rsidR="00755616" w:rsidRPr="00807725" w:rsidRDefault="00755616" w:rsidP="00755616">
            <w:pPr>
              <w:jc w:val="center"/>
              <w:rPr>
                <w:rFonts w:ascii="Arial" w:hAnsi="Arial" w:cs="Arial"/>
                <w:b/>
                <w:szCs w:val="20"/>
                <w:highlight w:val="yellow"/>
              </w:rPr>
            </w:pPr>
          </w:p>
        </w:tc>
        <w:tc>
          <w:tcPr>
            <w:tcW w:w="224" w:type="pct"/>
          </w:tcPr>
          <w:p w:rsidR="00755616" w:rsidRPr="005C56B6" w:rsidRDefault="00755616" w:rsidP="00755616">
            <w:pPr>
              <w:rPr>
                <w:rFonts w:ascii="Arial" w:hAnsi="Arial" w:cs="Arial"/>
                <w:b/>
                <w:bCs/>
                <w:szCs w:val="20"/>
              </w:rPr>
            </w:pPr>
          </w:p>
        </w:tc>
        <w:tc>
          <w:tcPr>
            <w:tcW w:w="428" w:type="pct"/>
            <w:vAlign w:val="center"/>
          </w:tcPr>
          <w:p w:rsidR="00755616" w:rsidRPr="005C56B6" w:rsidRDefault="00755616" w:rsidP="00755616">
            <w:pPr>
              <w:jc w:val="center"/>
              <w:rPr>
                <w:rFonts w:ascii="Arial" w:hAnsi="Arial" w:cs="Arial"/>
                <w:b/>
                <w:bCs/>
                <w:szCs w:val="20"/>
              </w:rPr>
            </w:pPr>
          </w:p>
        </w:tc>
      </w:tr>
      <w:tr w:rsidR="00755616" w:rsidRPr="005C56B6" w:rsidTr="00755616">
        <w:trPr>
          <w:cantSplit/>
          <w:trHeight w:val="863"/>
        </w:trPr>
        <w:tc>
          <w:tcPr>
            <w:tcW w:w="1470" w:type="pct"/>
            <w:vMerge w:val="restart"/>
          </w:tcPr>
          <w:p w:rsidR="00755616" w:rsidRPr="005C56B6" w:rsidRDefault="00755616" w:rsidP="00755616">
            <w:pPr>
              <w:rPr>
                <w:rFonts w:ascii="Arial" w:hAnsi="Arial" w:cs="Arial"/>
                <w:szCs w:val="20"/>
              </w:rPr>
            </w:pPr>
            <w:r w:rsidRPr="005C56B6">
              <w:rPr>
                <w:rFonts w:ascii="Arial" w:hAnsi="Arial" w:cs="Arial"/>
                <w:b/>
                <w:szCs w:val="20"/>
              </w:rPr>
              <w:lastRenderedPageBreak/>
              <w:t>VICBAR4.</w:t>
            </w:r>
            <w:r w:rsidRPr="005C56B6">
              <w:rPr>
                <w:rFonts w:ascii="Arial" w:hAnsi="Arial" w:cs="Arial"/>
                <w:szCs w:val="20"/>
              </w:rPr>
              <w:t xml:space="preserve"> Has there been any extortion </w:t>
            </w:r>
            <w:r w:rsidRPr="009A002F">
              <w:rPr>
                <w:rFonts w:ascii="Arial" w:hAnsi="Arial" w:cs="Arial"/>
                <w:szCs w:val="20"/>
              </w:rPr>
              <w:t>or blackmail</w:t>
            </w:r>
            <w:r w:rsidRPr="005C56B6">
              <w:rPr>
                <w:rFonts w:ascii="Arial" w:hAnsi="Arial" w:cs="Arial"/>
                <w:szCs w:val="20"/>
              </w:rPr>
              <w:t xml:space="preserve"> in the past 12 months in your </w:t>
            </w:r>
            <w:proofErr w:type="spellStart"/>
            <w:r w:rsidRPr="009A002F">
              <w:rPr>
                <w:rFonts w:ascii="Arial" w:hAnsi="Arial" w:cs="Arial"/>
                <w:szCs w:val="20"/>
              </w:rPr>
              <w:t>neighbo</w:t>
            </w:r>
            <w:r>
              <w:rPr>
                <w:rFonts w:ascii="Arial" w:hAnsi="Arial" w:cs="Arial"/>
                <w:szCs w:val="20"/>
              </w:rPr>
              <w:t>u</w:t>
            </w:r>
            <w:r w:rsidRPr="009A002F">
              <w:rPr>
                <w:rFonts w:ascii="Arial" w:hAnsi="Arial" w:cs="Arial"/>
                <w:szCs w:val="20"/>
              </w:rPr>
              <w:t>rhood</w:t>
            </w:r>
            <w:proofErr w:type="spellEnd"/>
            <w:r w:rsidRPr="005C56B6">
              <w:rPr>
                <w:rFonts w:ascii="Arial" w:hAnsi="Arial" w:cs="Arial"/>
                <w:szCs w:val="20"/>
              </w:rPr>
              <w:t>?</w:t>
            </w:r>
          </w:p>
        </w:tc>
        <w:tc>
          <w:tcPr>
            <w:tcW w:w="519" w:type="pct"/>
            <w:vMerge w:val="restart"/>
            <w:vAlign w:val="center"/>
          </w:tcPr>
          <w:p w:rsidR="00755616" w:rsidRPr="005C56B6" w:rsidRDefault="00755616" w:rsidP="00755616">
            <w:pPr>
              <w:jc w:val="center"/>
              <w:rPr>
                <w:rFonts w:ascii="Arial" w:hAnsi="Arial" w:cs="Arial"/>
                <w:bCs/>
                <w:szCs w:val="20"/>
              </w:rPr>
            </w:pPr>
            <w:r w:rsidRPr="005C56B6">
              <w:rPr>
                <w:rFonts w:ascii="Arial" w:hAnsi="Arial" w:cs="Arial"/>
                <w:bCs/>
                <w:szCs w:val="20"/>
              </w:rPr>
              <w:t>1</w:t>
            </w:r>
          </w:p>
          <w:p w:rsidR="00755616" w:rsidRPr="00B16F3E" w:rsidRDefault="00755616" w:rsidP="00755616">
            <w:pPr>
              <w:jc w:val="center"/>
              <w:rPr>
                <w:rFonts w:ascii="Arial" w:hAnsi="Arial" w:cs="Arial"/>
                <w:b/>
                <w:bCs/>
                <w:sz w:val="16"/>
                <w:szCs w:val="16"/>
              </w:rPr>
            </w:pPr>
          </w:p>
        </w:tc>
        <w:tc>
          <w:tcPr>
            <w:tcW w:w="516" w:type="pct"/>
            <w:vMerge w:val="restart"/>
            <w:vAlign w:val="center"/>
          </w:tcPr>
          <w:p w:rsidR="00755616" w:rsidRPr="005C56B6" w:rsidRDefault="00755616" w:rsidP="00755616">
            <w:pPr>
              <w:jc w:val="center"/>
              <w:rPr>
                <w:rFonts w:ascii="Arial" w:hAnsi="Arial" w:cs="Arial"/>
                <w:bCs/>
                <w:szCs w:val="20"/>
              </w:rPr>
            </w:pPr>
            <w:r w:rsidRPr="005C56B6">
              <w:rPr>
                <w:rFonts w:ascii="Arial" w:hAnsi="Arial" w:cs="Arial"/>
                <w:bCs/>
                <w:szCs w:val="20"/>
              </w:rPr>
              <w:t>2</w:t>
            </w:r>
          </w:p>
          <w:p w:rsidR="00755616" w:rsidRPr="00B44CEB" w:rsidRDefault="00755616" w:rsidP="00755616">
            <w:pPr>
              <w:jc w:val="center"/>
              <w:rPr>
                <w:rFonts w:ascii="Arial" w:hAnsi="Arial" w:cs="Arial"/>
                <w:b/>
                <w:bCs/>
                <w:sz w:val="18"/>
                <w:szCs w:val="18"/>
              </w:rPr>
            </w:pPr>
          </w:p>
        </w:tc>
        <w:tc>
          <w:tcPr>
            <w:tcW w:w="387" w:type="pct"/>
            <w:vMerge w:val="restart"/>
          </w:tcPr>
          <w:p w:rsidR="00755616" w:rsidRPr="005C56B6" w:rsidRDefault="00755616" w:rsidP="00755616">
            <w:pPr>
              <w:jc w:val="center"/>
              <w:rPr>
                <w:rFonts w:ascii="Arial" w:hAnsi="Arial" w:cs="Arial"/>
                <w:b/>
                <w:bCs/>
                <w:szCs w:val="20"/>
              </w:rPr>
            </w:pPr>
          </w:p>
        </w:tc>
        <w:tc>
          <w:tcPr>
            <w:tcW w:w="442" w:type="pct"/>
            <w:vMerge w:val="restart"/>
          </w:tcPr>
          <w:p w:rsidR="00755616" w:rsidRPr="005C56B6" w:rsidRDefault="00755616" w:rsidP="00755616">
            <w:pPr>
              <w:rPr>
                <w:rFonts w:ascii="Arial" w:hAnsi="Arial" w:cs="Arial"/>
                <w:szCs w:val="20"/>
              </w:rPr>
            </w:pPr>
          </w:p>
        </w:tc>
        <w:tc>
          <w:tcPr>
            <w:tcW w:w="378" w:type="pct"/>
            <w:vMerge w:val="restart"/>
          </w:tcPr>
          <w:p w:rsidR="00755616" w:rsidRPr="005C56B6" w:rsidRDefault="00755616" w:rsidP="00755616">
            <w:pPr>
              <w:rPr>
                <w:rFonts w:ascii="Arial" w:hAnsi="Arial" w:cs="Arial"/>
                <w:szCs w:val="20"/>
              </w:rPr>
            </w:pPr>
          </w:p>
        </w:tc>
        <w:tc>
          <w:tcPr>
            <w:tcW w:w="355"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281" w:type="pct"/>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224" w:type="pct"/>
            <w:vMerge w:val="restart"/>
          </w:tcPr>
          <w:p w:rsidR="00755616" w:rsidRPr="005C56B6" w:rsidRDefault="00755616" w:rsidP="00755616">
            <w:pPr>
              <w:rPr>
                <w:rFonts w:ascii="Arial" w:hAnsi="Arial" w:cs="Arial"/>
                <w:szCs w:val="20"/>
              </w:rPr>
            </w:pPr>
          </w:p>
        </w:tc>
        <w:tc>
          <w:tcPr>
            <w:tcW w:w="428"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215"/>
        </w:trPr>
        <w:tc>
          <w:tcPr>
            <w:tcW w:w="1470" w:type="pct"/>
            <w:vMerge/>
          </w:tcPr>
          <w:p w:rsidR="00755616" w:rsidRPr="005C56B6" w:rsidRDefault="00755616" w:rsidP="00755616">
            <w:pPr>
              <w:rPr>
                <w:rFonts w:ascii="Arial" w:hAnsi="Arial" w:cs="Arial"/>
                <w:b/>
                <w:szCs w:val="20"/>
              </w:rPr>
            </w:pPr>
          </w:p>
        </w:tc>
        <w:tc>
          <w:tcPr>
            <w:tcW w:w="519" w:type="pct"/>
            <w:vMerge/>
            <w:vAlign w:val="center"/>
          </w:tcPr>
          <w:p w:rsidR="00755616" w:rsidRPr="005C56B6" w:rsidRDefault="00755616" w:rsidP="00755616">
            <w:pPr>
              <w:jc w:val="center"/>
              <w:rPr>
                <w:rFonts w:ascii="Arial" w:hAnsi="Arial" w:cs="Arial"/>
                <w:bCs/>
                <w:szCs w:val="20"/>
              </w:rPr>
            </w:pPr>
          </w:p>
        </w:tc>
        <w:tc>
          <w:tcPr>
            <w:tcW w:w="516" w:type="pct"/>
            <w:vMerge/>
            <w:vAlign w:val="center"/>
          </w:tcPr>
          <w:p w:rsidR="00755616" w:rsidRPr="005C56B6" w:rsidRDefault="00755616" w:rsidP="00755616">
            <w:pPr>
              <w:jc w:val="center"/>
              <w:rPr>
                <w:rFonts w:ascii="Arial" w:hAnsi="Arial" w:cs="Arial"/>
                <w:bCs/>
                <w:szCs w:val="20"/>
              </w:rPr>
            </w:pPr>
          </w:p>
        </w:tc>
        <w:tc>
          <w:tcPr>
            <w:tcW w:w="387" w:type="pct"/>
            <w:vMerge/>
          </w:tcPr>
          <w:p w:rsidR="00755616" w:rsidRPr="005C56B6" w:rsidRDefault="00755616" w:rsidP="00755616">
            <w:pPr>
              <w:jc w:val="center"/>
              <w:rPr>
                <w:rFonts w:ascii="Arial" w:hAnsi="Arial" w:cs="Arial"/>
                <w:b/>
                <w:bCs/>
                <w:szCs w:val="20"/>
              </w:rPr>
            </w:pPr>
          </w:p>
        </w:tc>
        <w:tc>
          <w:tcPr>
            <w:tcW w:w="442" w:type="pct"/>
            <w:vMerge/>
          </w:tcPr>
          <w:p w:rsidR="00755616" w:rsidRPr="005C56B6" w:rsidRDefault="00755616" w:rsidP="00755616">
            <w:pPr>
              <w:rPr>
                <w:rFonts w:ascii="Arial" w:hAnsi="Arial" w:cs="Arial"/>
                <w:szCs w:val="20"/>
              </w:rPr>
            </w:pPr>
          </w:p>
        </w:tc>
        <w:tc>
          <w:tcPr>
            <w:tcW w:w="378" w:type="pct"/>
            <w:vMerge/>
          </w:tcPr>
          <w:p w:rsidR="00755616" w:rsidRPr="005C56B6" w:rsidRDefault="00755616" w:rsidP="00755616">
            <w:pPr>
              <w:rPr>
                <w:rFonts w:ascii="Arial" w:hAnsi="Arial" w:cs="Arial"/>
                <w:szCs w:val="20"/>
              </w:rPr>
            </w:pPr>
          </w:p>
        </w:tc>
        <w:tc>
          <w:tcPr>
            <w:tcW w:w="636" w:type="pct"/>
            <w:gridSpan w:val="2"/>
            <w:vAlign w:val="center"/>
          </w:tcPr>
          <w:p w:rsidR="00755616" w:rsidRPr="00807725" w:rsidRDefault="00755616" w:rsidP="00755616">
            <w:pPr>
              <w:jc w:val="center"/>
              <w:rPr>
                <w:rFonts w:ascii="Arial" w:hAnsi="Arial" w:cs="Arial"/>
                <w:szCs w:val="20"/>
                <w:highlight w:val="yellow"/>
              </w:rPr>
            </w:pPr>
          </w:p>
        </w:tc>
        <w:tc>
          <w:tcPr>
            <w:tcW w:w="224" w:type="pct"/>
            <w:vMerge/>
          </w:tcPr>
          <w:p w:rsidR="00755616" w:rsidRPr="005C56B6" w:rsidRDefault="00755616" w:rsidP="00755616">
            <w:pPr>
              <w:rPr>
                <w:rFonts w:ascii="Arial" w:hAnsi="Arial" w:cs="Arial"/>
                <w:szCs w:val="20"/>
              </w:rPr>
            </w:pPr>
          </w:p>
        </w:tc>
        <w:tc>
          <w:tcPr>
            <w:tcW w:w="428" w:type="pct"/>
            <w:vAlign w:val="center"/>
          </w:tcPr>
          <w:p w:rsidR="00755616" w:rsidRPr="005C56B6" w:rsidRDefault="00755616" w:rsidP="00755616">
            <w:pPr>
              <w:jc w:val="center"/>
              <w:rPr>
                <w:rFonts w:ascii="Arial" w:hAnsi="Arial" w:cs="Arial"/>
                <w:szCs w:val="20"/>
              </w:rPr>
            </w:pPr>
          </w:p>
        </w:tc>
      </w:tr>
      <w:tr w:rsidR="00755616" w:rsidRPr="005C56B6" w:rsidTr="00755616">
        <w:trPr>
          <w:cantSplit/>
          <w:trHeight w:val="665"/>
        </w:trPr>
        <w:tc>
          <w:tcPr>
            <w:tcW w:w="1470" w:type="pct"/>
            <w:vMerge w:val="restart"/>
            <w:tcBorders>
              <w:top w:val="dotted" w:sz="4" w:space="0" w:color="auto"/>
              <w:left w:val="dotted" w:sz="4" w:space="0" w:color="auto"/>
              <w:right w:val="dotted" w:sz="4" w:space="0" w:color="auto"/>
            </w:tcBorders>
          </w:tcPr>
          <w:p w:rsidR="00755616" w:rsidRPr="005C56B6" w:rsidRDefault="00755616" w:rsidP="00755616">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that last 12 months in your </w:t>
            </w:r>
            <w:proofErr w:type="spellStart"/>
            <w:r w:rsidRPr="009A002F">
              <w:rPr>
                <w:rFonts w:ascii="Arial" w:hAnsi="Arial" w:cs="Arial"/>
                <w:szCs w:val="20"/>
              </w:rPr>
              <w:t>neighbo</w:t>
            </w:r>
            <w:r>
              <w:rPr>
                <w:rFonts w:ascii="Arial" w:hAnsi="Arial" w:cs="Arial"/>
                <w:szCs w:val="20"/>
              </w:rPr>
              <w:t>u</w:t>
            </w:r>
            <w:r w:rsidRPr="009A002F">
              <w:rPr>
                <w:rFonts w:ascii="Arial" w:hAnsi="Arial" w:cs="Arial"/>
                <w:szCs w:val="20"/>
              </w:rPr>
              <w:t>rhood</w:t>
            </w:r>
            <w:proofErr w:type="spellEnd"/>
            <w:r w:rsidRPr="004C3B5E">
              <w:rPr>
                <w:rFonts w:ascii="Arial" w:hAnsi="Arial" w:cs="Arial"/>
                <w:szCs w:val="20"/>
              </w:rPr>
              <w:t>?</w:t>
            </w:r>
          </w:p>
        </w:tc>
        <w:tc>
          <w:tcPr>
            <w:tcW w:w="519" w:type="pct"/>
            <w:vMerge w:val="restart"/>
            <w:tcBorders>
              <w:top w:val="dotted" w:sz="4" w:space="0" w:color="auto"/>
              <w:left w:val="dotted" w:sz="4" w:space="0" w:color="auto"/>
              <w:right w:val="dotted" w:sz="4" w:space="0" w:color="auto"/>
            </w:tcBorders>
            <w:vAlign w:val="center"/>
          </w:tcPr>
          <w:p w:rsidR="00755616" w:rsidRPr="005C56B6" w:rsidRDefault="00755616" w:rsidP="00755616">
            <w:pPr>
              <w:jc w:val="center"/>
              <w:rPr>
                <w:rFonts w:ascii="Arial" w:hAnsi="Arial" w:cs="Arial"/>
                <w:bCs/>
                <w:szCs w:val="20"/>
              </w:rPr>
            </w:pPr>
            <w:r w:rsidRPr="005C56B6">
              <w:rPr>
                <w:rFonts w:ascii="Arial" w:hAnsi="Arial" w:cs="Arial"/>
                <w:bCs/>
                <w:szCs w:val="20"/>
              </w:rPr>
              <w:t>1</w:t>
            </w:r>
          </w:p>
          <w:p w:rsidR="00755616" w:rsidRPr="00B44CEB" w:rsidRDefault="00755616" w:rsidP="00755616">
            <w:pPr>
              <w:jc w:val="center"/>
              <w:rPr>
                <w:rFonts w:ascii="Arial" w:hAnsi="Arial" w:cs="Arial"/>
                <w:b/>
                <w:bCs/>
                <w:sz w:val="16"/>
                <w:szCs w:val="16"/>
              </w:rPr>
            </w:pPr>
          </w:p>
        </w:tc>
        <w:tc>
          <w:tcPr>
            <w:tcW w:w="516" w:type="pct"/>
            <w:vMerge w:val="restart"/>
            <w:tcBorders>
              <w:top w:val="dotted" w:sz="4" w:space="0" w:color="auto"/>
              <w:left w:val="dotted" w:sz="4" w:space="0" w:color="auto"/>
              <w:right w:val="dotted" w:sz="4" w:space="0" w:color="auto"/>
            </w:tcBorders>
            <w:vAlign w:val="center"/>
          </w:tcPr>
          <w:p w:rsidR="00755616" w:rsidRPr="005C56B6" w:rsidRDefault="00755616" w:rsidP="00755616">
            <w:pPr>
              <w:jc w:val="center"/>
              <w:rPr>
                <w:rFonts w:ascii="Arial" w:hAnsi="Arial" w:cs="Arial"/>
                <w:bCs/>
                <w:szCs w:val="20"/>
              </w:rPr>
            </w:pPr>
            <w:r w:rsidRPr="005C56B6">
              <w:rPr>
                <w:rFonts w:ascii="Arial" w:hAnsi="Arial" w:cs="Arial"/>
                <w:bCs/>
                <w:szCs w:val="20"/>
              </w:rPr>
              <w:t>2</w:t>
            </w:r>
          </w:p>
          <w:p w:rsidR="00755616" w:rsidRPr="005C56B6" w:rsidRDefault="00755616" w:rsidP="00755616">
            <w:pPr>
              <w:jc w:val="center"/>
              <w:rPr>
                <w:rFonts w:ascii="Arial" w:hAnsi="Arial" w:cs="Arial"/>
                <w:b/>
                <w:bCs/>
                <w:szCs w:val="20"/>
              </w:rPr>
            </w:pPr>
          </w:p>
        </w:tc>
        <w:tc>
          <w:tcPr>
            <w:tcW w:w="387" w:type="pct"/>
            <w:vMerge w:val="restart"/>
            <w:tcBorders>
              <w:top w:val="dotted" w:sz="4" w:space="0" w:color="auto"/>
              <w:left w:val="dotted" w:sz="4" w:space="0" w:color="auto"/>
              <w:right w:val="dotted" w:sz="4" w:space="0" w:color="auto"/>
            </w:tcBorders>
          </w:tcPr>
          <w:p w:rsidR="00755616" w:rsidRPr="005C56B6" w:rsidRDefault="00755616" w:rsidP="00755616">
            <w:pPr>
              <w:jc w:val="center"/>
              <w:rPr>
                <w:rFonts w:ascii="Arial" w:hAnsi="Arial" w:cs="Arial"/>
                <w:b/>
                <w:bCs/>
                <w:szCs w:val="20"/>
              </w:rPr>
            </w:pPr>
          </w:p>
        </w:tc>
        <w:tc>
          <w:tcPr>
            <w:tcW w:w="442" w:type="pct"/>
            <w:vMerge w:val="restart"/>
            <w:tcBorders>
              <w:top w:val="dotted" w:sz="4" w:space="0" w:color="auto"/>
              <w:left w:val="dotted" w:sz="4" w:space="0" w:color="auto"/>
              <w:right w:val="dotted" w:sz="4" w:space="0" w:color="auto"/>
            </w:tcBorders>
          </w:tcPr>
          <w:p w:rsidR="00755616" w:rsidRPr="005C56B6" w:rsidRDefault="00755616" w:rsidP="00755616">
            <w:pPr>
              <w:rPr>
                <w:rFonts w:ascii="Arial" w:hAnsi="Arial" w:cs="Arial"/>
                <w:szCs w:val="20"/>
              </w:rPr>
            </w:pPr>
          </w:p>
        </w:tc>
        <w:tc>
          <w:tcPr>
            <w:tcW w:w="378" w:type="pct"/>
            <w:vMerge w:val="restart"/>
            <w:tcBorders>
              <w:top w:val="dotted" w:sz="4" w:space="0" w:color="auto"/>
              <w:left w:val="dotted" w:sz="4" w:space="0" w:color="auto"/>
              <w:right w:val="dotted" w:sz="4" w:space="0" w:color="auto"/>
            </w:tcBorders>
          </w:tcPr>
          <w:p w:rsidR="00755616" w:rsidRPr="005C56B6" w:rsidRDefault="00755616" w:rsidP="00755616">
            <w:pPr>
              <w:rPr>
                <w:rFonts w:ascii="Arial" w:hAnsi="Arial" w:cs="Arial"/>
                <w:szCs w:val="20"/>
              </w:rPr>
            </w:pPr>
          </w:p>
        </w:tc>
        <w:tc>
          <w:tcPr>
            <w:tcW w:w="355"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88</w:t>
            </w:r>
          </w:p>
        </w:tc>
        <w:tc>
          <w:tcPr>
            <w:tcW w:w="281" w:type="pct"/>
            <w:tcBorders>
              <w:top w:val="dotted" w:sz="4" w:space="0" w:color="auto"/>
              <w:left w:val="dotted" w:sz="4" w:space="0" w:color="auto"/>
              <w:right w:val="dotted" w:sz="4" w:space="0" w:color="auto"/>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98</w:t>
            </w:r>
          </w:p>
        </w:tc>
        <w:tc>
          <w:tcPr>
            <w:tcW w:w="224" w:type="pct"/>
            <w:vMerge w:val="restart"/>
            <w:tcBorders>
              <w:top w:val="dotted" w:sz="4" w:space="0" w:color="auto"/>
              <w:left w:val="dotted" w:sz="4" w:space="0" w:color="auto"/>
              <w:right w:val="dotted" w:sz="4" w:space="0" w:color="auto"/>
            </w:tcBorders>
          </w:tcPr>
          <w:p w:rsidR="00755616" w:rsidRPr="005C56B6" w:rsidRDefault="00755616" w:rsidP="00755616">
            <w:pPr>
              <w:rPr>
                <w:rFonts w:ascii="Arial" w:hAnsi="Arial" w:cs="Arial"/>
                <w:szCs w:val="20"/>
              </w:rPr>
            </w:pPr>
          </w:p>
        </w:tc>
        <w:tc>
          <w:tcPr>
            <w:tcW w:w="428" w:type="pct"/>
            <w:tcBorders>
              <w:top w:val="dotted" w:sz="4" w:space="0" w:color="auto"/>
              <w:left w:val="dotted" w:sz="4" w:space="0" w:color="auto"/>
              <w:right w:val="dotted" w:sz="4" w:space="0" w:color="auto"/>
            </w:tcBorders>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161"/>
        </w:trPr>
        <w:tc>
          <w:tcPr>
            <w:tcW w:w="1470" w:type="pct"/>
            <w:vMerge/>
            <w:tcBorders>
              <w:left w:val="dotted" w:sz="4" w:space="0" w:color="auto"/>
              <w:bottom w:val="dotted" w:sz="4" w:space="0" w:color="auto"/>
              <w:right w:val="dotted" w:sz="4" w:space="0" w:color="auto"/>
            </w:tcBorders>
          </w:tcPr>
          <w:p w:rsidR="00755616" w:rsidRPr="005C56B6" w:rsidRDefault="00755616" w:rsidP="00755616">
            <w:pPr>
              <w:rPr>
                <w:rFonts w:ascii="Arial" w:hAnsi="Arial" w:cs="Arial"/>
                <w:b/>
                <w:szCs w:val="20"/>
              </w:rPr>
            </w:pPr>
          </w:p>
        </w:tc>
        <w:tc>
          <w:tcPr>
            <w:tcW w:w="519" w:type="pct"/>
            <w:vMerge/>
            <w:tcBorders>
              <w:left w:val="dotted" w:sz="4" w:space="0" w:color="auto"/>
              <w:bottom w:val="dotted" w:sz="4" w:space="0" w:color="auto"/>
              <w:right w:val="dotted" w:sz="4" w:space="0" w:color="auto"/>
            </w:tcBorders>
          </w:tcPr>
          <w:p w:rsidR="00755616" w:rsidRPr="005C56B6" w:rsidRDefault="00755616" w:rsidP="00755616">
            <w:pPr>
              <w:jc w:val="center"/>
              <w:rPr>
                <w:rFonts w:ascii="Arial" w:hAnsi="Arial" w:cs="Arial"/>
                <w:bCs/>
                <w:szCs w:val="20"/>
              </w:rPr>
            </w:pPr>
          </w:p>
        </w:tc>
        <w:tc>
          <w:tcPr>
            <w:tcW w:w="516" w:type="pct"/>
            <w:vMerge/>
            <w:tcBorders>
              <w:left w:val="dotted" w:sz="4" w:space="0" w:color="auto"/>
              <w:bottom w:val="dotted" w:sz="4" w:space="0" w:color="auto"/>
              <w:right w:val="dotted" w:sz="4" w:space="0" w:color="auto"/>
            </w:tcBorders>
          </w:tcPr>
          <w:p w:rsidR="00755616" w:rsidRPr="005C56B6" w:rsidRDefault="00755616" w:rsidP="00755616">
            <w:pPr>
              <w:jc w:val="center"/>
              <w:rPr>
                <w:rFonts w:ascii="Arial" w:hAnsi="Arial" w:cs="Arial"/>
                <w:bCs/>
                <w:szCs w:val="20"/>
              </w:rPr>
            </w:pPr>
          </w:p>
        </w:tc>
        <w:tc>
          <w:tcPr>
            <w:tcW w:w="387" w:type="pct"/>
            <w:vMerge/>
            <w:tcBorders>
              <w:left w:val="dotted" w:sz="4" w:space="0" w:color="auto"/>
              <w:bottom w:val="dotted" w:sz="4" w:space="0" w:color="auto"/>
              <w:right w:val="dotted" w:sz="4" w:space="0" w:color="auto"/>
            </w:tcBorders>
          </w:tcPr>
          <w:p w:rsidR="00755616" w:rsidRPr="005C56B6" w:rsidRDefault="00755616" w:rsidP="00755616">
            <w:pPr>
              <w:jc w:val="center"/>
              <w:rPr>
                <w:rFonts w:ascii="Arial" w:hAnsi="Arial" w:cs="Arial"/>
                <w:b/>
                <w:bCs/>
                <w:szCs w:val="20"/>
              </w:rPr>
            </w:pPr>
          </w:p>
        </w:tc>
        <w:tc>
          <w:tcPr>
            <w:tcW w:w="442" w:type="pct"/>
            <w:vMerge/>
            <w:tcBorders>
              <w:left w:val="dotted" w:sz="4" w:space="0" w:color="auto"/>
              <w:bottom w:val="dotted" w:sz="4" w:space="0" w:color="auto"/>
              <w:right w:val="dotted" w:sz="4" w:space="0" w:color="auto"/>
            </w:tcBorders>
          </w:tcPr>
          <w:p w:rsidR="00755616" w:rsidRPr="005C56B6" w:rsidRDefault="00755616" w:rsidP="00755616">
            <w:pPr>
              <w:rPr>
                <w:rFonts w:ascii="Arial" w:hAnsi="Arial" w:cs="Arial"/>
                <w:szCs w:val="20"/>
              </w:rPr>
            </w:pPr>
          </w:p>
        </w:tc>
        <w:tc>
          <w:tcPr>
            <w:tcW w:w="378" w:type="pct"/>
            <w:vMerge/>
            <w:tcBorders>
              <w:left w:val="dotted" w:sz="4" w:space="0" w:color="auto"/>
              <w:bottom w:val="dotted" w:sz="4" w:space="0" w:color="auto"/>
              <w:right w:val="dotted" w:sz="4" w:space="0" w:color="auto"/>
            </w:tcBorders>
          </w:tcPr>
          <w:p w:rsidR="00755616" w:rsidRPr="005C56B6" w:rsidRDefault="00755616" w:rsidP="00755616">
            <w:pPr>
              <w:rPr>
                <w:rFonts w:ascii="Arial" w:hAnsi="Arial" w:cs="Arial"/>
                <w:szCs w:val="20"/>
              </w:rPr>
            </w:pPr>
          </w:p>
        </w:tc>
        <w:tc>
          <w:tcPr>
            <w:tcW w:w="636" w:type="pct"/>
            <w:gridSpan w:val="2"/>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szCs w:val="20"/>
              </w:rPr>
            </w:pPr>
          </w:p>
        </w:tc>
        <w:tc>
          <w:tcPr>
            <w:tcW w:w="224" w:type="pct"/>
            <w:vMerge/>
            <w:tcBorders>
              <w:left w:val="dotted" w:sz="4" w:space="0" w:color="auto"/>
              <w:bottom w:val="dotted" w:sz="4" w:space="0" w:color="auto"/>
              <w:right w:val="dotted" w:sz="4" w:space="0" w:color="auto"/>
            </w:tcBorders>
          </w:tcPr>
          <w:p w:rsidR="00755616" w:rsidRPr="005C56B6" w:rsidRDefault="00755616" w:rsidP="00755616">
            <w:pPr>
              <w:rPr>
                <w:rFonts w:ascii="Arial" w:hAnsi="Arial" w:cs="Arial"/>
                <w:szCs w:val="20"/>
              </w:rPr>
            </w:pPr>
          </w:p>
        </w:tc>
        <w:tc>
          <w:tcPr>
            <w:tcW w:w="428" w:type="pct"/>
            <w:tcBorders>
              <w:left w:val="dotted" w:sz="4" w:space="0" w:color="auto"/>
              <w:bottom w:val="dotted" w:sz="4" w:space="0" w:color="auto"/>
              <w:right w:val="dotted" w:sz="4" w:space="0" w:color="auto"/>
            </w:tcBorders>
          </w:tcPr>
          <w:p w:rsidR="00755616" w:rsidRPr="005C56B6" w:rsidRDefault="00755616" w:rsidP="00755616">
            <w:pPr>
              <w:rPr>
                <w:rFonts w:ascii="Arial" w:hAnsi="Arial" w:cs="Arial"/>
                <w:szCs w:val="20"/>
              </w:rPr>
            </w:pPr>
          </w:p>
        </w:tc>
      </w:tr>
    </w:tbl>
    <w:p w:rsidR="00755616" w:rsidRPr="005C56B6" w:rsidRDefault="00755616" w:rsidP="00755616">
      <w:pPr>
        <w:rPr>
          <w:rFonts w:ascii="Arial" w:hAnsi="Arial" w:cs="Arial"/>
        </w:rPr>
      </w:pPr>
    </w:p>
    <w:tbl>
      <w:tblPr>
        <w:tblW w:w="532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09"/>
        <w:gridCol w:w="1609"/>
        <w:gridCol w:w="1365"/>
        <w:gridCol w:w="1363"/>
        <w:gridCol w:w="987"/>
        <w:gridCol w:w="1486"/>
      </w:tblGrid>
      <w:tr w:rsidR="00755616" w:rsidRPr="005C56B6" w:rsidTr="00755616">
        <w:trPr>
          <w:trHeight w:val="431"/>
        </w:trPr>
        <w:tc>
          <w:tcPr>
            <w:tcW w:w="2570" w:type="pct"/>
          </w:tcPr>
          <w:p w:rsidR="00755616" w:rsidRPr="005C56B6" w:rsidRDefault="00755616" w:rsidP="00755616">
            <w:pPr>
              <w:jc w:val="both"/>
              <w:rPr>
                <w:rFonts w:ascii="Arial" w:hAnsi="Arial" w:cs="Arial"/>
                <w:b/>
                <w:bCs/>
                <w:szCs w:val="20"/>
              </w:rPr>
            </w:pPr>
          </w:p>
        </w:tc>
        <w:tc>
          <w:tcPr>
            <w:tcW w:w="574" w:type="pct"/>
            <w:vAlign w:val="center"/>
          </w:tcPr>
          <w:p w:rsidR="00755616" w:rsidRPr="005C56B6" w:rsidRDefault="00755616" w:rsidP="00755616">
            <w:pPr>
              <w:tabs>
                <w:tab w:val="center" w:pos="737"/>
              </w:tabs>
              <w:jc w:val="center"/>
              <w:rPr>
                <w:rFonts w:ascii="Arial" w:hAnsi="Arial" w:cs="Arial"/>
                <w:b/>
                <w:bCs/>
                <w:szCs w:val="20"/>
              </w:rPr>
            </w:pPr>
            <w:r w:rsidRPr="005C56B6">
              <w:rPr>
                <w:rFonts w:ascii="Arial" w:hAnsi="Arial" w:cs="Arial"/>
                <w:b/>
                <w:bCs/>
                <w:szCs w:val="20"/>
              </w:rPr>
              <w:t>Yes</w:t>
            </w:r>
          </w:p>
        </w:tc>
        <w:tc>
          <w:tcPr>
            <w:tcW w:w="487" w:type="pct"/>
            <w:vAlign w:val="center"/>
          </w:tcPr>
          <w:p w:rsidR="00755616" w:rsidRPr="005C56B6" w:rsidRDefault="00755616" w:rsidP="00755616">
            <w:pPr>
              <w:tabs>
                <w:tab w:val="center" w:pos="737"/>
              </w:tabs>
              <w:jc w:val="center"/>
              <w:rPr>
                <w:rFonts w:ascii="Arial" w:hAnsi="Arial" w:cs="Arial"/>
                <w:b/>
                <w:bCs/>
                <w:szCs w:val="20"/>
              </w:rPr>
            </w:pPr>
            <w:r w:rsidRPr="005C56B6">
              <w:rPr>
                <w:rFonts w:ascii="Arial" w:hAnsi="Arial" w:cs="Arial"/>
                <w:b/>
                <w:bCs/>
                <w:szCs w:val="20"/>
              </w:rPr>
              <w:t>No</w:t>
            </w:r>
          </w:p>
        </w:tc>
        <w:tc>
          <w:tcPr>
            <w:tcW w:w="486" w:type="pct"/>
            <w:vAlign w:val="center"/>
          </w:tcPr>
          <w:p w:rsidR="00755616" w:rsidRPr="005C56B6" w:rsidRDefault="00755616" w:rsidP="00755616">
            <w:pPr>
              <w:tabs>
                <w:tab w:val="center" w:pos="737"/>
              </w:tabs>
              <w:jc w:val="center"/>
              <w:rPr>
                <w:rFonts w:ascii="Arial" w:hAnsi="Arial" w:cs="Arial"/>
                <w:b/>
                <w:bCs/>
                <w:szCs w:val="20"/>
              </w:rPr>
            </w:pPr>
            <w:r w:rsidRPr="005C56B6">
              <w:rPr>
                <w:rFonts w:ascii="Arial" w:hAnsi="Arial" w:cs="Arial"/>
                <w:b/>
                <w:bCs/>
                <w:szCs w:val="20"/>
              </w:rPr>
              <w:t>DK</w:t>
            </w:r>
          </w:p>
        </w:tc>
        <w:tc>
          <w:tcPr>
            <w:tcW w:w="352" w:type="pct"/>
            <w:vAlign w:val="center"/>
          </w:tcPr>
          <w:p w:rsidR="00755616" w:rsidRPr="005C56B6" w:rsidRDefault="00755616" w:rsidP="00755616">
            <w:pPr>
              <w:tabs>
                <w:tab w:val="center" w:pos="737"/>
              </w:tabs>
              <w:jc w:val="center"/>
              <w:rPr>
                <w:rFonts w:ascii="Arial" w:hAnsi="Arial" w:cs="Arial"/>
                <w:b/>
                <w:bCs/>
                <w:szCs w:val="20"/>
              </w:rPr>
            </w:pPr>
            <w:r w:rsidRPr="005C56B6">
              <w:rPr>
                <w:rFonts w:ascii="Arial" w:hAnsi="Arial" w:cs="Arial"/>
                <w:b/>
                <w:bCs/>
                <w:szCs w:val="20"/>
              </w:rPr>
              <w:t>DA</w:t>
            </w:r>
          </w:p>
        </w:tc>
        <w:tc>
          <w:tcPr>
            <w:tcW w:w="530" w:type="pct"/>
          </w:tcPr>
          <w:p w:rsidR="00755616" w:rsidRPr="005C56B6" w:rsidRDefault="00755616" w:rsidP="00755616">
            <w:pPr>
              <w:tabs>
                <w:tab w:val="center" w:pos="737"/>
              </w:tabs>
              <w:jc w:val="both"/>
              <w:rPr>
                <w:rFonts w:ascii="Arial" w:hAnsi="Arial" w:cs="Arial"/>
                <w:b/>
                <w:bCs/>
                <w:szCs w:val="20"/>
              </w:rPr>
            </w:pPr>
          </w:p>
        </w:tc>
      </w:tr>
      <w:tr w:rsidR="00755616" w:rsidRPr="005C56B6" w:rsidTr="00755616">
        <w:trPr>
          <w:trHeight w:val="431"/>
        </w:trPr>
        <w:tc>
          <w:tcPr>
            <w:tcW w:w="2570" w:type="pct"/>
          </w:tcPr>
          <w:p w:rsidR="00755616" w:rsidRPr="005C56B6" w:rsidRDefault="00755616" w:rsidP="00755616">
            <w:pPr>
              <w:jc w:val="both"/>
              <w:rPr>
                <w:rFonts w:ascii="Arial" w:hAnsi="Arial" w:cs="Arial"/>
                <w:b/>
                <w:bCs/>
                <w:szCs w:val="20"/>
              </w:rPr>
            </w:pPr>
            <w:r w:rsidRPr="005C56B6">
              <w:rPr>
                <w:rFonts w:ascii="Arial" w:hAnsi="Arial" w:cs="Arial"/>
                <w:b/>
                <w:bCs/>
                <w:szCs w:val="20"/>
              </w:rPr>
              <w:t xml:space="preserve">FEAR10. </w:t>
            </w:r>
            <w:r w:rsidRPr="00595A7D">
              <w:rPr>
                <w:rFonts w:ascii="Arial" w:hAnsi="Arial" w:cs="Arial"/>
                <w:bCs/>
                <w:szCs w:val="20"/>
              </w:rPr>
              <w:t>In order to protect yourself from crime, in the last 12 months, have you taken any measures such as a</w:t>
            </w:r>
            <w:r w:rsidRPr="005C56B6">
              <w:rPr>
                <w:rFonts w:ascii="Arial" w:hAnsi="Arial" w:cs="Arial"/>
                <w:bCs/>
                <w:szCs w:val="20"/>
              </w:rPr>
              <w:t xml:space="preserve">voiding walking through some areas in </w:t>
            </w:r>
            <w:r w:rsidRPr="007233D9">
              <w:rPr>
                <w:rFonts w:ascii="Arial" w:hAnsi="Arial" w:cs="Arial"/>
                <w:b/>
                <w:bCs/>
                <w:szCs w:val="20"/>
              </w:rPr>
              <w:t xml:space="preserve">your </w:t>
            </w:r>
            <w:proofErr w:type="spellStart"/>
            <w:r w:rsidRPr="007233D9">
              <w:rPr>
                <w:rFonts w:ascii="Arial" w:hAnsi="Arial" w:cs="Arial"/>
                <w:b/>
                <w:bCs/>
                <w:szCs w:val="20"/>
              </w:rPr>
              <w:t>neighbo</w:t>
            </w:r>
            <w:r>
              <w:rPr>
                <w:rFonts w:ascii="Arial" w:hAnsi="Arial" w:cs="Arial"/>
                <w:b/>
                <w:bCs/>
                <w:szCs w:val="20"/>
              </w:rPr>
              <w:t>u</w:t>
            </w:r>
            <w:r w:rsidRPr="007233D9">
              <w:rPr>
                <w:rFonts w:ascii="Arial" w:hAnsi="Arial" w:cs="Arial"/>
                <w:b/>
                <w:bCs/>
                <w:szCs w:val="20"/>
              </w:rPr>
              <w:t>rhood</w:t>
            </w:r>
            <w:proofErr w:type="spellEnd"/>
            <w:r w:rsidRPr="005C56B6">
              <w:rPr>
                <w:rFonts w:ascii="Arial" w:hAnsi="Arial" w:cs="Arial"/>
                <w:bCs/>
                <w:szCs w:val="20"/>
              </w:rPr>
              <w:t xml:space="preserve"> because they are dangerous?</w:t>
            </w:r>
          </w:p>
        </w:tc>
        <w:tc>
          <w:tcPr>
            <w:tcW w:w="574"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1</w:t>
            </w:r>
          </w:p>
        </w:tc>
        <w:tc>
          <w:tcPr>
            <w:tcW w:w="487"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0</w:t>
            </w:r>
          </w:p>
        </w:tc>
        <w:tc>
          <w:tcPr>
            <w:tcW w:w="486"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88</w:t>
            </w:r>
          </w:p>
        </w:tc>
        <w:tc>
          <w:tcPr>
            <w:tcW w:w="352"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98</w:t>
            </w:r>
          </w:p>
        </w:tc>
        <w:tc>
          <w:tcPr>
            <w:tcW w:w="530" w:type="pct"/>
            <w:vAlign w:val="center"/>
          </w:tcPr>
          <w:p w:rsidR="00755616" w:rsidRPr="005C56B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r w:rsidR="00755616" w:rsidRPr="005C56B6" w:rsidTr="00755616">
        <w:trPr>
          <w:trHeight w:val="431"/>
        </w:trPr>
        <w:tc>
          <w:tcPr>
            <w:tcW w:w="2570" w:type="pct"/>
          </w:tcPr>
          <w:p w:rsidR="00755616" w:rsidRPr="00E03850" w:rsidRDefault="00755616" w:rsidP="00755616">
            <w:pPr>
              <w:jc w:val="both"/>
              <w:rPr>
                <w:rFonts w:ascii="Arial" w:hAnsi="Arial" w:cs="Arial"/>
                <w:bCs/>
                <w:szCs w:val="20"/>
                <w:highlight w:val="red"/>
              </w:rPr>
            </w:pPr>
            <w:r w:rsidRPr="00887E28">
              <w:rPr>
                <w:rFonts w:ascii="Arial" w:hAnsi="Arial" w:cs="Arial"/>
                <w:b/>
                <w:szCs w:val="20"/>
              </w:rPr>
              <w:t xml:space="preserve">VIC44. </w:t>
            </w:r>
            <w:r w:rsidRPr="0076740B">
              <w:rPr>
                <w:rFonts w:ascii="Arial" w:hAnsi="Arial" w:cs="Arial"/>
                <w:szCs w:val="20"/>
              </w:rPr>
              <w:t>In the last 12 months,</w:t>
            </w:r>
            <w:r>
              <w:rPr>
                <w:rFonts w:ascii="Arial" w:hAnsi="Arial" w:cs="Arial"/>
                <w:b/>
                <w:szCs w:val="20"/>
              </w:rPr>
              <w:t xml:space="preserve"> </w:t>
            </w:r>
            <w:r>
              <w:rPr>
                <w:rFonts w:ascii="Arial" w:hAnsi="Arial" w:cs="Arial"/>
                <w:szCs w:val="20"/>
              </w:rPr>
              <w:t>o</w:t>
            </w:r>
            <w:r w:rsidRPr="007B6E3E">
              <w:rPr>
                <w:rFonts w:ascii="Arial" w:hAnsi="Arial" w:cs="Arial"/>
                <w:szCs w:val="20"/>
              </w:rPr>
              <w:t>ut of fear of crime</w:t>
            </w:r>
            <w:r>
              <w:rPr>
                <w:rFonts w:ascii="Arial" w:hAnsi="Arial" w:cs="Arial"/>
                <w:szCs w:val="20"/>
              </w:rPr>
              <w:t>, have you o</w:t>
            </w:r>
            <w:r w:rsidRPr="00053800">
              <w:rPr>
                <w:rFonts w:ascii="Arial" w:hAnsi="Arial" w:cs="Arial"/>
                <w:szCs w:val="20"/>
              </w:rPr>
              <w:t>rganiz</w:t>
            </w:r>
            <w:r>
              <w:rPr>
                <w:rFonts w:ascii="Arial" w:hAnsi="Arial" w:cs="Arial"/>
                <w:szCs w:val="20"/>
              </w:rPr>
              <w:t>ed</w:t>
            </w:r>
            <w:r w:rsidRPr="00053800">
              <w:rPr>
                <w:rFonts w:ascii="Arial" w:hAnsi="Arial" w:cs="Arial"/>
                <w:szCs w:val="20"/>
              </w:rPr>
              <w:t xml:space="preserve"> </w:t>
            </w:r>
            <w:r>
              <w:rPr>
                <w:rFonts w:ascii="Arial" w:hAnsi="Arial" w:cs="Arial"/>
                <w:szCs w:val="20"/>
              </w:rPr>
              <w:t>with the</w:t>
            </w:r>
            <w:r w:rsidRPr="00887E28">
              <w:rPr>
                <w:rFonts w:ascii="Arial" w:hAnsi="Arial" w:cs="Arial"/>
                <w:szCs w:val="20"/>
              </w:rPr>
              <w:t xml:space="preserve"> </w:t>
            </w:r>
            <w:proofErr w:type="spellStart"/>
            <w:r w:rsidRPr="00887E28">
              <w:rPr>
                <w:rFonts w:ascii="Arial" w:hAnsi="Arial" w:cs="Arial"/>
                <w:szCs w:val="20"/>
              </w:rPr>
              <w:t>neighbo</w:t>
            </w:r>
            <w:r>
              <w:rPr>
                <w:rFonts w:ascii="Arial" w:hAnsi="Arial" w:cs="Arial"/>
                <w:szCs w:val="20"/>
              </w:rPr>
              <w:t>u</w:t>
            </w:r>
            <w:r w:rsidRPr="00887E28">
              <w:rPr>
                <w:rFonts w:ascii="Arial" w:hAnsi="Arial" w:cs="Arial"/>
                <w:szCs w:val="20"/>
              </w:rPr>
              <w:t>r</w:t>
            </w:r>
            <w:r>
              <w:rPr>
                <w:rFonts w:ascii="Arial" w:hAnsi="Arial" w:cs="Arial"/>
                <w:szCs w:val="20"/>
              </w:rPr>
              <w:t>s</w:t>
            </w:r>
            <w:proofErr w:type="spellEnd"/>
            <w:r w:rsidRPr="00887E28">
              <w:rPr>
                <w:rFonts w:ascii="Arial" w:hAnsi="Arial" w:cs="Arial"/>
                <w:szCs w:val="20"/>
              </w:rPr>
              <w:t xml:space="preserve"> </w:t>
            </w:r>
            <w:r>
              <w:rPr>
                <w:rFonts w:ascii="Arial" w:hAnsi="Arial" w:cs="Arial"/>
                <w:szCs w:val="20"/>
              </w:rPr>
              <w:t>of your community</w:t>
            </w:r>
            <w:r w:rsidRPr="00887E28">
              <w:rPr>
                <w:rFonts w:ascii="Arial" w:hAnsi="Arial" w:cs="Arial"/>
                <w:szCs w:val="20"/>
              </w:rPr>
              <w:t>?</w:t>
            </w:r>
          </w:p>
        </w:tc>
        <w:tc>
          <w:tcPr>
            <w:tcW w:w="574" w:type="pct"/>
            <w:vAlign w:val="center"/>
          </w:tcPr>
          <w:p w:rsidR="00755616" w:rsidRPr="00E03850" w:rsidRDefault="00755616" w:rsidP="00755616">
            <w:pPr>
              <w:tabs>
                <w:tab w:val="center" w:pos="737"/>
              </w:tabs>
              <w:jc w:val="center"/>
              <w:rPr>
                <w:rFonts w:ascii="Arial" w:hAnsi="Arial" w:cs="Arial"/>
                <w:bCs/>
                <w:szCs w:val="20"/>
                <w:highlight w:val="red"/>
              </w:rPr>
            </w:pPr>
            <w:r w:rsidRPr="00E03850">
              <w:rPr>
                <w:rFonts w:ascii="Arial" w:hAnsi="Arial" w:cs="Arial"/>
                <w:bCs/>
                <w:szCs w:val="20"/>
              </w:rPr>
              <w:t>1</w:t>
            </w:r>
          </w:p>
        </w:tc>
        <w:tc>
          <w:tcPr>
            <w:tcW w:w="487"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0</w:t>
            </w:r>
          </w:p>
        </w:tc>
        <w:tc>
          <w:tcPr>
            <w:tcW w:w="486"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88</w:t>
            </w:r>
          </w:p>
        </w:tc>
        <w:tc>
          <w:tcPr>
            <w:tcW w:w="352" w:type="pct"/>
            <w:vAlign w:val="center"/>
          </w:tcPr>
          <w:p w:rsidR="00755616" w:rsidRPr="005C56B6" w:rsidRDefault="00755616" w:rsidP="00755616">
            <w:pPr>
              <w:tabs>
                <w:tab w:val="center" w:pos="737"/>
              </w:tabs>
              <w:jc w:val="center"/>
              <w:rPr>
                <w:rFonts w:ascii="Arial" w:hAnsi="Arial" w:cs="Arial"/>
                <w:bCs/>
                <w:szCs w:val="20"/>
              </w:rPr>
            </w:pPr>
            <w:r>
              <w:rPr>
                <w:rFonts w:ascii="Arial" w:hAnsi="Arial" w:cs="Arial"/>
                <w:bCs/>
                <w:szCs w:val="20"/>
              </w:rPr>
              <w:t>98</w:t>
            </w:r>
          </w:p>
        </w:tc>
        <w:tc>
          <w:tcPr>
            <w:tcW w:w="530" w:type="pct"/>
            <w:vAlign w:val="center"/>
          </w:tcPr>
          <w:p w:rsidR="00755616" w:rsidRPr="005C56B6" w:rsidRDefault="00755616" w:rsidP="00755616">
            <w:pPr>
              <w:tabs>
                <w:tab w:val="center" w:pos="737"/>
              </w:tabs>
              <w:jc w:val="center"/>
              <w:rPr>
                <w:rFonts w:ascii="Arial" w:hAnsi="Arial" w:cs="Arial"/>
                <w:b/>
                <w:bCs/>
                <w:szCs w:val="20"/>
              </w:rPr>
            </w:pPr>
            <w:r w:rsidRPr="00D02FC8">
              <w:rPr>
                <w:rFonts w:ascii="Arial" w:hAnsi="Arial" w:cs="Arial"/>
                <w:b/>
                <w:szCs w:val="20"/>
              </w:rPr>
              <w:t>|__|__|</w:t>
            </w:r>
          </w:p>
        </w:tc>
      </w:tr>
    </w:tbl>
    <w:p w:rsidR="00755616" w:rsidRDefault="00755616" w:rsidP="00755616">
      <w:pPr>
        <w:rPr>
          <w:rFonts w:ascii="Arial" w:hAnsi="Arial" w:cs="Arial"/>
          <w:highlight w:val="lightGray"/>
        </w:rPr>
      </w:pPr>
    </w:p>
    <w:p w:rsidR="00755616" w:rsidRPr="005C56B6" w:rsidRDefault="00755616" w:rsidP="00755616">
      <w:pPr>
        <w:rPr>
          <w:rFonts w:ascii="Arial" w:hAnsi="Arial" w:cs="Arial"/>
          <w:highlight w:val="lightGray"/>
        </w:rPr>
      </w:pPr>
    </w:p>
    <w:tbl>
      <w:tblPr>
        <w:tblW w:w="52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4635"/>
        <w:gridCol w:w="1073"/>
        <w:gridCol w:w="1067"/>
        <w:gridCol w:w="1070"/>
        <w:gridCol w:w="1070"/>
        <w:gridCol w:w="898"/>
        <w:gridCol w:w="739"/>
        <w:gridCol w:w="2104"/>
        <w:gridCol w:w="1239"/>
      </w:tblGrid>
      <w:tr w:rsidR="00755616" w:rsidRPr="005C56B6" w:rsidTr="00755616">
        <w:trPr>
          <w:cantSplit/>
        </w:trPr>
        <w:tc>
          <w:tcPr>
            <w:tcW w:w="1668"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szCs w:val="20"/>
              </w:rPr>
            </w:pPr>
          </w:p>
        </w:tc>
        <w:tc>
          <w:tcPr>
            <w:tcW w:w="386"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A lot</w:t>
            </w:r>
          </w:p>
        </w:tc>
        <w:tc>
          <w:tcPr>
            <w:tcW w:w="384"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Somewhat</w:t>
            </w:r>
          </w:p>
        </w:tc>
        <w:tc>
          <w:tcPr>
            <w:tcW w:w="385"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A little</w:t>
            </w:r>
          </w:p>
        </w:tc>
        <w:tc>
          <w:tcPr>
            <w:tcW w:w="385"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Not at all</w:t>
            </w:r>
          </w:p>
        </w:tc>
        <w:tc>
          <w:tcPr>
            <w:tcW w:w="323"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DK</w:t>
            </w:r>
          </w:p>
        </w:tc>
        <w:tc>
          <w:tcPr>
            <w:tcW w:w="266"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DA</w:t>
            </w:r>
          </w:p>
        </w:tc>
        <w:tc>
          <w:tcPr>
            <w:tcW w:w="757" w:type="pct"/>
            <w:tcBorders>
              <w:top w:val="dotted" w:sz="4" w:space="0" w:color="auto"/>
              <w:left w:val="dotted" w:sz="4" w:space="0" w:color="auto"/>
              <w:bottom w:val="dotted" w:sz="4" w:space="0" w:color="auto"/>
              <w:right w:val="dotted" w:sz="4" w:space="0" w:color="auto"/>
            </w:tcBorders>
            <w:vAlign w:val="center"/>
          </w:tcPr>
          <w:p w:rsidR="00755616" w:rsidRPr="00FD4332" w:rsidRDefault="00755616" w:rsidP="00755616">
            <w:pPr>
              <w:snapToGrid w:val="0"/>
              <w:jc w:val="center"/>
              <w:rPr>
                <w:rFonts w:ascii="Arial" w:hAnsi="Arial" w:cs="Arial"/>
                <w:b/>
                <w:szCs w:val="20"/>
              </w:rPr>
            </w:pPr>
            <w:r w:rsidRPr="00FD4332">
              <w:rPr>
                <w:rFonts w:ascii="Arial" w:hAnsi="Arial" w:cs="Arial"/>
                <w:b/>
                <w:szCs w:val="20"/>
              </w:rPr>
              <w:t>N/A</w:t>
            </w:r>
          </w:p>
        </w:tc>
        <w:tc>
          <w:tcPr>
            <w:tcW w:w="446" w:type="pct"/>
            <w:tcBorders>
              <w:top w:val="dotted" w:sz="4" w:space="0" w:color="auto"/>
              <w:left w:val="dotted" w:sz="4" w:space="0" w:color="auto"/>
              <w:bottom w:val="dotted" w:sz="4" w:space="0" w:color="auto"/>
              <w:right w:val="dotted" w:sz="4" w:space="0" w:color="auto"/>
            </w:tcBorders>
          </w:tcPr>
          <w:p w:rsidR="00755616" w:rsidRPr="00FD4332" w:rsidRDefault="00755616" w:rsidP="00755616">
            <w:pPr>
              <w:snapToGrid w:val="0"/>
              <w:jc w:val="center"/>
              <w:rPr>
                <w:rFonts w:ascii="Arial" w:hAnsi="Arial" w:cs="Arial"/>
                <w:b/>
                <w:szCs w:val="20"/>
              </w:rPr>
            </w:pPr>
          </w:p>
        </w:tc>
      </w:tr>
      <w:tr w:rsidR="00755616" w:rsidRPr="00051C11" w:rsidTr="00755616">
        <w:trPr>
          <w:cantSplit/>
        </w:trPr>
        <w:tc>
          <w:tcPr>
            <w:tcW w:w="1668" w:type="pct"/>
            <w:tcBorders>
              <w:top w:val="dotted" w:sz="4" w:space="0" w:color="auto"/>
              <w:left w:val="dotted" w:sz="4" w:space="0" w:color="auto"/>
              <w:bottom w:val="dotted" w:sz="4" w:space="0" w:color="auto"/>
              <w:right w:val="dotted" w:sz="4" w:space="0" w:color="auto"/>
            </w:tcBorders>
          </w:tcPr>
          <w:p w:rsidR="00755616" w:rsidRPr="00051C11" w:rsidRDefault="00755616" w:rsidP="00755616">
            <w:pPr>
              <w:rPr>
                <w:rFonts w:ascii="Arial" w:hAnsi="Arial" w:cs="Arial"/>
                <w:szCs w:val="20"/>
              </w:rPr>
            </w:pPr>
            <w:r w:rsidRPr="00051C11">
              <w:rPr>
                <w:rFonts w:ascii="Arial" w:hAnsi="Arial" w:cs="Arial"/>
                <w:b/>
                <w:szCs w:val="20"/>
              </w:rPr>
              <w:lastRenderedPageBreak/>
              <w:t xml:space="preserve">FEAR6e. </w:t>
            </w:r>
            <w:r w:rsidRPr="00051C11">
              <w:rPr>
                <w:rFonts w:ascii="Arial" w:hAnsi="Arial" w:cs="Arial"/>
                <w:szCs w:val="20"/>
              </w:rPr>
              <w:t>And in general, how worried are you that someone in your family will be assaulted on public transportation</w:t>
            </w:r>
            <w:r>
              <w:rPr>
                <w:rFonts w:ascii="Arial" w:hAnsi="Arial" w:cs="Arial"/>
                <w:szCs w:val="20"/>
              </w:rPr>
              <w:t xml:space="preserve"> (jitney)</w:t>
            </w:r>
            <w:r w:rsidRPr="00051C11">
              <w:rPr>
                <w:rFonts w:ascii="Arial" w:hAnsi="Arial" w:cs="Arial"/>
                <w:szCs w:val="20"/>
              </w:rPr>
              <w:t>? Would you say a lot, somewhat, a little, or not at all?</w:t>
            </w:r>
          </w:p>
        </w:tc>
        <w:tc>
          <w:tcPr>
            <w:tcW w:w="386"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1</w:t>
            </w:r>
          </w:p>
        </w:tc>
        <w:tc>
          <w:tcPr>
            <w:tcW w:w="384"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2</w:t>
            </w:r>
          </w:p>
        </w:tc>
        <w:tc>
          <w:tcPr>
            <w:tcW w:w="385"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3</w:t>
            </w:r>
          </w:p>
        </w:tc>
        <w:tc>
          <w:tcPr>
            <w:tcW w:w="385"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4</w:t>
            </w:r>
          </w:p>
        </w:tc>
        <w:tc>
          <w:tcPr>
            <w:tcW w:w="323"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88</w:t>
            </w:r>
          </w:p>
        </w:tc>
        <w:tc>
          <w:tcPr>
            <w:tcW w:w="266"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98</w:t>
            </w:r>
          </w:p>
        </w:tc>
        <w:tc>
          <w:tcPr>
            <w:tcW w:w="757" w:type="pct"/>
            <w:tcBorders>
              <w:top w:val="dotted" w:sz="4" w:space="0" w:color="auto"/>
              <w:left w:val="dotted" w:sz="4" w:space="0" w:color="auto"/>
              <w:bottom w:val="dotted" w:sz="4" w:space="0" w:color="auto"/>
              <w:right w:val="dotted" w:sz="4" w:space="0" w:color="auto"/>
            </w:tcBorders>
          </w:tcPr>
          <w:p w:rsidR="00755616" w:rsidRDefault="00755616" w:rsidP="00755616">
            <w:pPr>
              <w:snapToGrid w:val="0"/>
              <w:jc w:val="center"/>
              <w:rPr>
                <w:rFonts w:ascii="Arial" w:hAnsi="Arial" w:cs="Arial"/>
                <w:szCs w:val="20"/>
              </w:rPr>
            </w:pPr>
            <w:r w:rsidRPr="00051C11">
              <w:rPr>
                <w:rFonts w:ascii="Arial" w:hAnsi="Arial" w:cs="Arial"/>
                <w:szCs w:val="20"/>
              </w:rPr>
              <w:t xml:space="preserve">99 </w:t>
            </w:r>
          </w:p>
          <w:p w:rsidR="00755616" w:rsidRPr="00051C11" w:rsidRDefault="00755616" w:rsidP="00755616">
            <w:pPr>
              <w:snapToGrid w:val="0"/>
              <w:jc w:val="center"/>
              <w:rPr>
                <w:rFonts w:ascii="Arial" w:hAnsi="Arial" w:cs="Arial"/>
                <w:szCs w:val="20"/>
              </w:rPr>
            </w:pPr>
            <w:r w:rsidRPr="00051C11">
              <w:rPr>
                <w:rFonts w:ascii="Arial" w:hAnsi="Arial" w:cs="Arial"/>
                <w:sz w:val="16"/>
                <w:szCs w:val="20"/>
              </w:rPr>
              <w:t>[Does not use public trans</w:t>
            </w:r>
            <w:r>
              <w:rPr>
                <w:rFonts w:ascii="Arial" w:hAnsi="Arial" w:cs="Arial"/>
                <w:sz w:val="16"/>
                <w:szCs w:val="20"/>
              </w:rPr>
              <w:t>portation</w:t>
            </w:r>
            <w:r w:rsidRPr="00051C11">
              <w:rPr>
                <w:rFonts w:ascii="Arial" w:hAnsi="Arial" w:cs="Arial"/>
                <w:sz w:val="16"/>
                <w:szCs w:val="20"/>
              </w:rPr>
              <w:t>]</w:t>
            </w:r>
          </w:p>
        </w:tc>
        <w:tc>
          <w:tcPr>
            <w:tcW w:w="446"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D02FC8">
              <w:rPr>
                <w:rFonts w:ascii="Arial" w:hAnsi="Arial" w:cs="Arial"/>
                <w:b/>
                <w:szCs w:val="20"/>
              </w:rPr>
              <w:t>|__|__|</w:t>
            </w:r>
          </w:p>
        </w:tc>
      </w:tr>
      <w:tr w:rsidR="00755616" w:rsidRPr="005C56B6" w:rsidTr="00755616">
        <w:trPr>
          <w:cantSplit/>
        </w:trPr>
        <w:tc>
          <w:tcPr>
            <w:tcW w:w="1668" w:type="pct"/>
            <w:tcBorders>
              <w:top w:val="dotted" w:sz="4" w:space="0" w:color="auto"/>
              <w:left w:val="dotted" w:sz="4" w:space="0" w:color="auto"/>
              <w:bottom w:val="dotted" w:sz="4" w:space="0" w:color="auto"/>
              <w:right w:val="dotted" w:sz="4" w:space="0" w:color="auto"/>
            </w:tcBorders>
          </w:tcPr>
          <w:p w:rsidR="00755616" w:rsidRPr="00051C11" w:rsidRDefault="00755616" w:rsidP="00755616">
            <w:pPr>
              <w:rPr>
                <w:rFonts w:ascii="Arial" w:hAnsi="Arial" w:cs="Arial"/>
                <w:b/>
                <w:szCs w:val="20"/>
              </w:rPr>
            </w:pPr>
            <w:r w:rsidRPr="00051C11">
              <w:rPr>
                <w:rFonts w:ascii="Arial" w:hAnsi="Arial" w:cs="Arial"/>
                <w:b/>
                <w:szCs w:val="20"/>
              </w:rPr>
              <w:t>FEAR6f.</w:t>
            </w:r>
            <w:r w:rsidRPr="00051C11">
              <w:rPr>
                <w:rFonts w:ascii="Arial" w:hAnsi="Arial" w:cs="Arial"/>
                <w:szCs w:val="20"/>
              </w:rPr>
              <w:t xml:space="preserve"> And how worried are you about the safety of children in school? Would you say a lot, somewhat, a little, or not at all?</w:t>
            </w:r>
            <w:r w:rsidRPr="00051C11">
              <w:rPr>
                <w:rFonts w:ascii="Arial" w:hAnsi="Arial" w:cs="Arial"/>
                <w:b/>
                <w:szCs w:val="20"/>
              </w:rPr>
              <w:t xml:space="preserve"> </w:t>
            </w:r>
          </w:p>
        </w:tc>
        <w:tc>
          <w:tcPr>
            <w:tcW w:w="386"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1</w:t>
            </w:r>
          </w:p>
        </w:tc>
        <w:tc>
          <w:tcPr>
            <w:tcW w:w="384"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2</w:t>
            </w:r>
          </w:p>
        </w:tc>
        <w:tc>
          <w:tcPr>
            <w:tcW w:w="385"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3</w:t>
            </w:r>
          </w:p>
        </w:tc>
        <w:tc>
          <w:tcPr>
            <w:tcW w:w="385"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4</w:t>
            </w:r>
          </w:p>
        </w:tc>
        <w:tc>
          <w:tcPr>
            <w:tcW w:w="323"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88</w:t>
            </w:r>
          </w:p>
        </w:tc>
        <w:tc>
          <w:tcPr>
            <w:tcW w:w="266" w:type="pct"/>
            <w:tcBorders>
              <w:top w:val="dotted" w:sz="4" w:space="0" w:color="auto"/>
              <w:left w:val="dotted" w:sz="4" w:space="0" w:color="auto"/>
              <w:bottom w:val="dotted" w:sz="4" w:space="0" w:color="auto"/>
              <w:right w:val="dotted" w:sz="4" w:space="0" w:color="auto"/>
            </w:tcBorders>
            <w:vAlign w:val="center"/>
          </w:tcPr>
          <w:p w:rsidR="00755616" w:rsidRPr="00051C11" w:rsidRDefault="00755616" w:rsidP="00755616">
            <w:pPr>
              <w:snapToGrid w:val="0"/>
              <w:jc w:val="center"/>
              <w:rPr>
                <w:rFonts w:ascii="Arial" w:hAnsi="Arial" w:cs="Arial"/>
                <w:szCs w:val="20"/>
              </w:rPr>
            </w:pPr>
            <w:r w:rsidRPr="00051C11">
              <w:rPr>
                <w:rFonts w:ascii="Arial" w:hAnsi="Arial" w:cs="Arial"/>
                <w:szCs w:val="20"/>
              </w:rPr>
              <w:t>98</w:t>
            </w:r>
          </w:p>
        </w:tc>
        <w:tc>
          <w:tcPr>
            <w:tcW w:w="757" w:type="pct"/>
            <w:tcBorders>
              <w:top w:val="dotted" w:sz="4" w:space="0" w:color="auto"/>
              <w:left w:val="dotted" w:sz="4" w:space="0" w:color="auto"/>
              <w:bottom w:val="dotted" w:sz="4" w:space="0" w:color="auto"/>
              <w:right w:val="dotted" w:sz="4" w:space="0" w:color="auto"/>
            </w:tcBorders>
          </w:tcPr>
          <w:p w:rsidR="00755616" w:rsidRDefault="00755616" w:rsidP="00755616">
            <w:pPr>
              <w:snapToGrid w:val="0"/>
              <w:jc w:val="center"/>
              <w:rPr>
                <w:rFonts w:ascii="Arial" w:hAnsi="Arial" w:cs="Arial"/>
                <w:szCs w:val="20"/>
              </w:rPr>
            </w:pPr>
            <w:r w:rsidRPr="00051C11">
              <w:rPr>
                <w:rFonts w:ascii="Arial" w:hAnsi="Arial" w:cs="Arial"/>
                <w:szCs w:val="20"/>
              </w:rPr>
              <w:t>99</w:t>
            </w:r>
          </w:p>
          <w:p w:rsidR="00755616" w:rsidRPr="005C56B6" w:rsidRDefault="00755616" w:rsidP="00755616">
            <w:pPr>
              <w:snapToGrid w:val="0"/>
              <w:jc w:val="center"/>
              <w:rPr>
                <w:rFonts w:ascii="Arial" w:hAnsi="Arial" w:cs="Arial"/>
                <w:szCs w:val="20"/>
              </w:rPr>
            </w:pPr>
            <w:r w:rsidRPr="00051C11">
              <w:rPr>
                <w:rFonts w:ascii="Arial" w:hAnsi="Arial" w:cs="Arial"/>
                <w:sz w:val="16"/>
                <w:szCs w:val="20"/>
              </w:rPr>
              <w:t xml:space="preserve">[Does not have any </w:t>
            </w:r>
            <w:r>
              <w:rPr>
                <w:rFonts w:ascii="Arial" w:hAnsi="Arial" w:cs="Arial"/>
                <w:sz w:val="16"/>
                <w:szCs w:val="20"/>
              </w:rPr>
              <w:t xml:space="preserve">close </w:t>
            </w:r>
            <w:r w:rsidRPr="00051C11">
              <w:rPr>
                <w:rFonts w:ascii="Arial" w:hAnsi="Arial" w:cs="Arial"/>
                <w:sz w:val="16"/>
                <w:szCs w:val="20"/>
              </w:rPr>
              <w:t>children in school]</w:t>
            </w:r>
          </w:p>
        </w:tc>
        <w:tc>
          <w:tcPr>
            <w:tcW w:w="44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snapToGrid w:val="0"/>
              <w:jc w:val="center"/>
              <w:rPr>
                <w:rFonts w:ascii="Arial" w:hAnsi="Arial" w:cs="Arial"/>
                <w:szCs w:val="20"/>
              </w:rPr>
            </w:pPr>
            <w:r w:rsidRPr="00D02FC8">
              <w:rPr>
                <w:rFonts w:ascii="Arial" w:hAnsi="Arial" w:cs="Arial"/>
                <w:b/>
                <w:szCs w:val="20"/>
              </w:rPr>
              <w:t>|__|__|</w:t>
            </w:r>
          </w:p>
        </w:tc>
      </w:tr>
    </w:tbl>
    <w:p w:rsidR="00755616" w:rsidRPr="005C56B6" w:rsidRDefault="00755616" w:rsidP="00755616">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755616" w:rsidRPr="005C56B6" w:rsidTr="00755616">
        <w:tc>
          <w:tcPr>
            <w:tcW w:w="8536" w:type="dxa"/>
          </w:tcPr>
          <w:p w:rsidR="00755616" w:rsidRPr="00051C11" w:rsidRDefault="00755616" w:rsidP="00755616">
            <w:pPr>
              <w:rPr>
                <w:rFonts w:ascii="Arial" w:hAnsi="Arial" w:cs="Arial"/>
                <w:szCs w:val="20"/>
              </w:rPr>
            </w:pPr>
            <w:r w:rsidRPr="005C56B6">
              <w:rPr>
                <w:rFonts w:ascii="Arial" w:hAnsi="Arial" w:cs="Arial"/>
                <w:b/>
                <w:bCs/>
                <w:szCs w:val="20"/>
              </w:rPr>
              <w:t>VB1</w:t>
            </w:r>
            <w:r w:rsidRPr="006D561B">
              <w:rPr>
                <w:rFonts w:ascii="Arial" w:hAnsi="Arial" w:cs="Arial"/>
                <w:b/>
                <w:szCs w:val="20"/>
              </w:rPr>
              <w:t>.</w:t>
            </w:r>
            <w:r w:rsidRPr="005C56B6">
              <w:rPr>
                <w:rFonts w:ascii="Arial" w:hAnsi="Arial" w:cs="Arial"/>
                <w:szCs w:val="20"/>
              </w:rPr>
              <w:t xml:space="preserve"> Are you registered to vote?  </w:t>
            </w:r>
            <w:r w:rsidRPr="00051C11">
              <w:rPr>
                <w:rFonts w:ascii="Arial" w:hAnsi="Arial" w:cs="Arial"/>
                <w:szCs w:val="20"/>
              </w:rPr>
              <w:t xml:space="preserve">    </w:t>
            </w:r>
          </w:p>
          <w:p w:rsidR="00755616" w:rsidRPr="005C56B6" w:rsidRDefault="00755616" w:rsidP="00755616">
            <w:pPr>
              <w:rPr>
                <w:rFonts w:ascii="Arial" w:hAnsi="Arial" w:cs="Arial"/>
                <w:szCs w:val="20"/>
              </w:rPr>
            </w:pPr>
            <w:r w:rsidRPr="00051C11">
              <w:rPr>
                <w:rFonts w:ascii="Arial" w:hAnsi="Arial" w:cs="Arial"/>
                <w:szCs w:val="20"/>
              </w:rPr>
              <w:t xml:space="preserve"> </w:t>
            </w:r>
            <w:r w:rsidRPr="005C56B6">
              <w:rPr>
                <w:rFonts w:ascii="Arial" w:hAnsi="Arial" w:cs="Arial"/>
                <w:szCs w:val="20"/>
              </w:rPr>
              <w:t xml:space="preserve">(1) Yes                (2) No                 (3) Being processed           </w:t>
            </w:r>
            <w:r w:rsidRPr="005C56B6">
              <w:rPr>
                <w:rFonts w:ascii="Arial" w:hAnsi="Arial" w:cs="Arial"/>
              </w:rPr>
              <w:t>(88) DK        (98) DA</w:t>
            </w:r>
          </w:p>
        </w:tc>
        <w:tc>
          <w:tcPr>
            <w:tcW w:w="1004" w:type="dxa"/>
            <w:vAlign w:val="center"/>
          </w:tcPr>
          <w:p w:rsidR="00755616" w:rsidRPr="005C56B6" w:rsidRDefault="00755616" w:rsidP="00755616">
            <w:pPr>
              <w:jc w:val="center"/>
              <w:rPr>
                <w:rFonts w:ascii="Arial" w:hAnsi="Arial" w:cs="Arial"/>
                <w:szCs w:val="20"/>
              </w:rPr>
            </w:pPr>
            <w:r w:rsidRPr="005C56B6">
              <w:rPr>
                <w:rFonts w:ascii="Arial" w:hAnsi="Arial" w:cs="Arial"/>
                <w:b/>
                <w:bCs/>
                <w:szCs w:val="20"/>
                <w:lang w:val="es-ES_tradnl"/>
              </w:rPr>
              <w:t>|__|__|</w:t>
            </w:r>
          </w:p>
        </w:tc>
      </w:tr>
    </w:tbl>
    <w:p w:rsidR="00755616" w:rsidRPr="00D02FC8" w:rsidRDefault="00755616" w:rsidP="00755616">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755616" w:rsidRPr="005C56B6" w:rsidTr="00755616">
        <w:tc>
          <w:tcPr>
            <w:tcW w:w="8536" w:type="dxa"/>
          </w:tcPr>
          <w:p w:rsidR="00755616" w:rsidRPr="005C56B6" w:rsidRDefault="00755616" w:rsidP="00755616">
            <w:pPr>
              <w:rPr>
                <w:rFonts w:ascii="Arial" w:hAnsi="Arial" w:cs="Arial"/>
                <w:b/>
                <w:bCs/>
                <w:szCs w:val="20"/>
              </w:rPr>
            </w:pPr>
            <w:r w:rsidRPr="005C56B6">
              <w:rPr>
                <w:rFonts w:ascii="Arial" w:hAnsi="Arial" w:cs="Arial"/>
                <w:b/>
                <w:bCs/>
                <w:szCs w:val="20"/>
              </w:rPr>
              <w:t>VB2</w:t>
            </w:r>
            <w:r w:rsidRPr="006D561B">
              <w:rPr>
                <w:rFonts w:ascii="Arial" w:hAnsi="Arial" w:cs="Arial"/>
                <w:b/>
                <w:szCs w:val="20"/>
              </w:rPr>
              <w:t>.</w:t>
            </w:r>
            <w:r w:rsidRPr="005C56B6">
              <w:rPr>
                <w:rFonts w:ascii="Arial" w:hAnsi="Arial" w:cs="Arial"/>
                <w:szCs w:val="20"/>
              </w:rPr>
              <w:t xml:space="preserve"> Did you vote in the last </w:t>
            </w:r>
            <w:r w:rsidRPr="009A002F">
              <w:rPr>
                <w:rFonts w:ascii="Arial" w:hAnsi="Arial" w:cs="Arial"/>
                <w:szCs w:val="20"/>
              </w:rPr>
              <w:t>general</w:t>
            </w:r>
            <w:r w:rsidRPr="009A002F">
              <w:rPr>
                <w:rFonts w:ascii="Arial" w:hAnsi="Arial" w:cs="Arial"/>
                <w:b/>
                <w:szCs w:val="20"/>
              </w:rPr>
              <w:t xml:space="preserve"> elections</w:t>
            </w:r>
            <w:r w:rsidRPr="004C3B5E">
              <w:rPr>
                <w:rFonts w:ascii="Arial" w:hAnsi="Arial" w:cs="Arial"/>
                <w:szCs w:val="20"/>
              </w:rPr>
              <w:t xml:space="preserve"> of </w:t>
            </w:r>
            <w:r w:rsidRPr="009A002F">
              <w:rPr>
                <w:rFonts w:ascii="Arial" w:hAnsi="Arial" w:cs="Arial"/>
                <w:szCs w:val="20"/>
              </w:rPr>
              <w:t>2012</w:t>
            </w:r>
            <w:r w:rsidRPr="005C56B6">
              <w:rPr>
                <w:rFonts w:ascii="Arial" w:hAnsi="Arial" w:cs="Arial"/>
                <w:szCs w:val="20"/>
              </w:rPr>
              <w:t xml:space="preserve">? </w:t>
            </w:r>
          </w:p>
          <w:p w:rsidR="00755616" w:rsidRPr="005C56B6" w:rsidRDefault="00755616" w:rsidP="00755616">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rsidR="00755616" w:rsidRPr="005C56B6" w:rsidRDefault="00755616" w:rsidP="00755616">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Pr>
                <w:rFonts w:ascii="Arial" w:hAnsi="Arial" w:cs="Arial"/>
                <w:b/>
                <w:bCs/>
                <w:iCs/>
                <w:szCs w:val="20"/>
              </w:rPr>
              <w:t>10</w:t>
            </w:r>
            <w:r w:rsidRPr="005C56B6">
              <w:rPr>
                <w:rFonts w:ascii="Arial" w:hAnsi="Arial" w:cs="Arial"/>
                <w:b/>
                <w:bCs/>
                <w:iCs/>
                <w:szCs w:val="20"/>
              </w:rPr>
              <w:t xml:space="preserve">]  </w:t>
            </w:r>
            <w:r w:rsidRPr="005C56B6">
              <w:rPr>
                <w:rFonts w:ascii="Arial" w:hAnsi="Arial" w:cs="Arial"/>
                <w:szCs w:val="20"/>
              </w:rPr>
              <w:t xml:space="preserve"> </w:t>
            </w:r>
          </w:p>
          <w:p w:rsidR="00755616" w:rsidRPr="005C56B6" w:rsidRDefault="00755616" w:rsidP="00755616">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rsidR="00755616" w:rsidRPr="005C56B6" w:rsidRDefault="00755616" w:rsidP="00755616">
            <w:pPr>
              <w:jc w:val="center"/>
              <w:rPr>
                <w:rFonts w:ascii="Arial" w:hAnsi="Arial" w:cs="Arial"/>
                <w:szCs w:val="20"/>
              </w:rPr>
            </w:pPr>
            <w:r w:rsidRPr="005C56B6">
              <w:rPr>
                <w:rFonts w:ascii="Arial" w:hAnsi="Arial" w:cs="Arial"/>
                <w:b/>
                <w:bCs/>
                <w:szCs w:val="20"/>
                <w:lang w:val="es-ES_tradnl"/>
              </w:rPr>
              <w:t>|__|__|</w:t>
            </w:r>
          </w:p>
        </w:tc>
      </w:tr>
    </w:tbl>
    <w:p w:rsidR="00755616" w:rsidRDefault="00755616" w:rsidP="00755616"/>
    <w:p w:rsidR="00755616" w:rsidRDefault="00755616" w:rsidP="00755616"/>
    <w:tbl>
      <w:tblPr>
        <w:tblW w:w="95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
        <w:gridCol w:w="8536"/>
        <w:gridCol w:w="15"/>
        <w:gridCol w:w="989"/>
        <w:gridCol w:w="18"/>
      </w:tblGrid>
      <w:tr w:rsidR="00755616" w:rsidRPr="005C56B6" w:rsidTr="00755616">
        <w:trPr>
          <w:gridBefore w:val="1"/>
          <w:gridAfter w:val="1"/>
          <w:wBefore w:w="18" w:type="dxa"/>
          <w:wAfter w:w="18" w:type="dxa"/>
          <w:trHeight w:val="1142"/>
        </w:trPr>
        <w:tc>
          <w:tcPr>
            <w:tcW w:w="8536" w:type="dxa"/>
            <w:vMerge w:val="restart"/>
          </w:tcPr>
          <w:p w:rsidR="00755616" w:rsidRPr="005C56B6" w:rsidRDefault="00755616" w:rsidP="00755616">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last </w:t>
            </w:r>
            <w:r w:rsidRPr="009A002F">
              <w:rPr>
                <w:rFonts w:ascii="Arial" w:hAnsi="Arial" w:cs="Arial"/>
                <w:szCs w:val="20"/>
              </w:rPr>
              <w:t>general election</w:t>
            </w:r>
            <w:r w:rsidRPr="004C3B5E">
              <w:rPr>
                <w:rFonts w:ascii="Arial" w:hAnsi="Arial" w:cs="Arial"/>
                <w:szCs w:val="20"/>
              </w:rPr>
              <w:t xml:space="preserve"> of </w:t>
            </w:r>
            <w:r w:rsidRPr="009A002F">
              <w:rPr>
                <w:rFonts w:ascii="Arial" w:hAnsi="Arial" w:cs="Arial"/>
                <w:szCs w:val="20"/>
              </w:rPr>
              <w:t>2012</w:t>
            </w:r>
            <w:r w:rsidRPr="005C56B6">
              <w:rPr>
                <w:rFonts w:ascii="Arial" w:hAnsi="Arial" w:cs="Arial"/>
                <w:szCs w:val="20"/>
              </w:rPr>
              <w:t xml:space="preserve">? </w:t>
            </w:r>
            <w:r w:rsidRPr="005C56B6">
              <w:rPr>
                <w:rFonts w:ascii="Arial" w:hAnsi="Arial" w:cs="Arial"/>
                <w:b/>
                <w:szCs w:val="20"/>
              </w:rPr>
              <w:t>[DON’T READ THE LIST]</w:t>
            </w:r>
          </w:p>
          <w:p w:rsidR="00755616" w:rsidRDefault="00755616" w:rsidP="00755616">
            <w:pPr>
              <w:rPr>
                <w:rFonts w:ascii="Arial" w:hAnsi="Arial"/>
                <w:b/>
              </w:rPr>
            </w:pPr>
            <w:r w:rsidRPr="005C56B6">
              <w:rPr>
                <w:rFonts w:ascii="Arial" w:hAnsi="Arial" w:cs="Arial"/>
                <w:szCs w:val="20"/>
              </w:rPr>
              <w:lastRenderedPageBreak/>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Pr="00507B07">
              <w:rPr>
                <w:rFonts w:ascii="Arial" w:hAnsi="Arial" w:cs="Arial"/>
                <w:b/>
                <w:szCs w:val="20"/>
              </w:rPr>
              <w:t xml:space="preserve"> </w:t>
            </w:r>
          </w:p>
          <w:p w:rsidR="00755616" w:rsidRDefault="00755616" w:rsidP="00755616">
            <w:pPr>
              <w:rPr>
                <w:rFonts w:ascii="Arial" w:hAnsi="Arial"/>
              </w:rPr>
            </w:pPr>
            <w:r>
              <w:rPr>
                <w:rFonts w:ascii="Arial" w:hAnsi="Arial"/>
              </w:rPr>
              <w:t xml:space="preserve">(97) None (null ballot) </w:t>
            </w:r>
          </w:p>
          <w:p w:rsidR="00755616" w:rsidRPr="005C56B6" w:rsidRDefault="00755616" w:rsidP="00755616">
            <w:pPr>
              <w:rPr>
                <w:rFonts w:ascii="Arial" w:hAnsi="Arial" w:cs="Arial"/>
                <w:szCs w:val="20"/>
              </w:rPr>
            </w:pPr>
          </w:p>
          <w:p w:rsidR="00755616" w:rsidRPr="004C3B5E" w:rsidRDefault="00755616" w:rsidP="00755616">
            <w:pPr>
              <w:keepNext/>
              <w:rPr>
                <w:rFonts w:ascii="Arial" w:hAnsi="Arial"/>
                <w:b/>
                <w:bCs/>
              </w:rPr>
            </w:pPr>
            <w:r w:rsidRPr="009A002F">
              <w:rPr>
                <w:rFonts w:ascii="Arial" w:hAnsi="Arial"/>
              </w:rPr>
              <w:t>(2801) Progressive Liberal Party</w:t>
            </w:r>
            <w:r w:rsidRPr="009A002F">
              <w:rPr>
                <w:rFonts w:ascii="Arial" w:hAnsi="Arial"/>
                <w:b/>
                <w:bCs/>
              </w:rPr>
              <w:t xml:space="preserve"> </w:t>
            </w:r>
            <w:r w:rsidRPr="002E6D07">
              <w:rPr>
                <w:rFonts w:ascii="Arial" w:hAnsi="Arial"/>
                <w:bCs/>
              </w:rPr>
              <w:t>(PLP)</w:t>
            </w:r>
          </w:p>
          <w:p w:rsidR="00755616" w:rsidRPr="009A002F" w:rsidRDefault="00755616" w:rsidP="00755616">
            <w:pPr>
              <w:keepNext/>
              <w:rPr>
                <w:rFonts w:ascii="Arial" w:hAnsi="Arial"/>
              </w:rPr>
            </w:pPr>
            <w:r w:rsidRPr="009A002F">
              <w:rPr>
                <w:rFonts w:ascii="Arial" w:hAnsi="Arial"/>
              </w:rPr>
              <w:t>(2802) Free National Movement</w:t>
            </w:r>
            <w:r>
              <w:rPr>
                <w:rFonts w:ascii="Arial" w:hAnsi="Arial"/>
              </w:rPr>
              <w:t xml:space="preserve"> (FNM)</w:t>
            </w:r>
          </w:p>
          <w:p w:rsidR="00755616" w:rsidRPr="009A002F" w:rsidRDefault="00755616" w:rsidP="00755616">
            <w:pPr>
              <w:keepNext/>
              <w:rPr>
                <w:rFonts w:ascii="Arial" w:hAnsi="Arial"/>
              </w:rPr>
            </w:pPr>
            <w:r w:rsidRPr="009A002F">
              <w:rPr>
                <w:rFonts w:ascii="Arial" w:hAnsi="Arial"/>
              </w:rPr>
              <w:t>(2803) Democratic National Alliance</w:t>
            </w:r>
            <w:r>
              <w:rPr>
                <w:rFonts w:ascii="Arial" w:hAnsi="Arial"/>
              </w:rPr>
              <w:t xml:space="preserve"> (DNA)</w:t>
            </w:r>
          </w:p>
          <w:p w:rsidR="00755616" w:rsidRPr="009A002F" w:rsidRDefault="00755616" w:rsidP="00755616">
            <w:pPr>
              <w:keepNext/>
              <w:rPr>
                <w:rFonts w:ascii="Arial" w:hAnsi="Arial"/>
              </w:rPr>
            </w:pPr>
            <w:r w:rsidRPr="009A002F">
              <w:rPr>
                <w:rFonts w:ascii="Arial" w:hAnsi="Arial"/>
              </w:rPr>
              <w:t>(2804) Bahamas Constitution Party</w:t>
            </w:r>
            <w:r>
              <w:rPr>
                <w:rFonts w:ascii="Arial" w:hAnsi="Arial"/>
              </w:rPr>
              <w:t xml:space="preserve"> (BCP)</w:t>
            </w:r>
          </w:p>
          <w:p w:rsidR="00755616" w:rsidRDefault="00755616" w:rsidP="00755616">
            <w:pPr>
              <w:keepNext/>
              <w:rPr>
                <w:rFonts w:ascii="Arial" w:hAnsi="Arial"/>
              </w:rPr>
            </w:pPr>
            <w:r w:rsidRPr="00D02FC8">
              <w:rPr>
                <w:rFonts w:ascii="Arial" w:hAnsi="Arial"/>
              </w:rPr>
              <w:t>(</w:t>
            </w:r>
            <w:r>
              <w:rPr>
                <w:rFonts w:ascii="Arial" w:hAnsi="Arial"/>
              </w:rPr>
              <w:t>28</w:t>
            </w:r>
            <w:r w:rsidRPr="00D02FC8">
              <w:rPr>
                <w:rFonts w:ascii="Arial" w:hAnsi="Arial"/>
              </w:rPr>
              <w:t xml:space="preserve">77) Other </w:t>
            </w:r>
          </w:p>
          <w:p w:rsidR="00755616" w:rsidRPr="00D02FC8" w:rsidRDefault="00755616" w:rsidP="00755616">
            <w:pPr>
              <w:keepNext/>
              <w:rPr>
                <w:rFonts w:ascii="Arial" w:hAnsi="Arial"/>
              </w:rPr>
            </w:pPr>
            <w:r w:rsidRPr="00D02FC8">
              <w:rPr>
                <w:rFonts w:ascii="Arial" w:hAnsi="Arial"/>
              </w:rPr>
              <w:t xml:space="preserve">(88) DK </w:t>
            </w:r>
          </w:p>
          <w:p w:rsidR="00755616" w:rsidRPr="00D02FC8" w:rsidRDefault="00755616" w:rsidP="00755616">
            <w:pPr>
              <w:keepNext/>
              <w:rPr>
                <w:rFonts w:ascii="Arial" w:hAnsi="Arial"/>
              </w:rPr>
            </w:pPr>
            <w:r w:rsidRPr="00D02FC8">
              <w:rPr>
                <w:rFonts w:ascii="Arial" w:hAnsi="Arial"/>
              </w:rPr>
              <w:t xml:space="preserve">(98) DA </w:t>
            </w:r>
          </w:p>
          <w:p w:rsidR="00755616" w:rsidRPr="005C56B6" w:rsidRDefault="00755616" w:rsidP="00755616">
            <w:pPr>
              <w:rPr>
                <w:rFonts w:ascii="Arial" w:hAnsi="Arial" w:cs="Arial"/>
                <w:szCs w:val="20"/>
              </w:rPr>
            </w:pPr>
            <w:r w:rsidRPr="00D02FC8">
              <w:rPr>
                <w:rFonts w:ascii="Arial" w:hAnsi="Arial"/>
              </w:rPr>
              <w:t xml:space="preserve">(99) INAP (Didn’t vote) </w:t>
            </w:r>
          </w:p>
        </w:tc>
        <w:tc>
          <w:tcPr>
            <w:tcW w:w="1004" w:type="dxa"/>
            <w:gridSpan w:val="2"/>
            <w:vAlign w:val="center"/>
          </w:tcPr>
          <w:p w:rsidR="00755616" w:rsidRPr="005C56B6" w:rsidRDefault="00755616" w:rsidP="00755616">
            <w:pPr>
              <w:jc w:val="center"/>
              <w:rPr>
                <w:rFonts w:ascii="Arial" w:hAnsi="Arial" w:cs="Arial"/>
                <w:szCs w:val="20"/>
              </w:rPr>
            </w:pPr>
            <w:r w:rsidRPr="005C56B6">
              <w:rPr>
                <w:rFonts w:ascii="Arial" w:hAnsi="Arial" w:cs="Arial"/>
                <w:b/>
                <w:bCs/>
                <w:szCs w:val="20"/>
                <w:lang w:val="es-ES_tradnl"/>
              </w:rPr>
              <w:lastRenderedPageBreak/>
              <w:t>|__|__|</w:t>
            </w:r>
          </w:p>
        </w:tc>
      </w:tr>
      <w:tr w:rsidR="00755616" w:rsidRPr="005C56B6" w:rsidTr="00755616">
        <w:trPr>
          <w:gridBefore w:val="1"/>
          <w:gridAfter w:val="1"/>
          <w:wBefore w:w="18" w:type="dxa"/>
          <w:wAfter w:w="18" w:type="dxa"/>
        </w:trPr>
        <w:tc>
          <w:tcPr>
            <w:tcW w:w="8536" w:type="dxa"/>
            <w:vMerge/>
          </w:tcPr>
          <w:p w:rsidR="00755616" w:rsidRPr="005C56B6" w:rsidRDefault="00755616" w:rsidP="00755616">
            <w:pPr>
              <w:rPr>
                <w:rFonts w:ascii="Arial" w:hAnsi="Arial" w:cs="Arial"/>
              </w:rPr>
            </w:pPr>
          </w:p>
        </w:tc>
        <w:tc>
          <w:tcPr>
            <w:tcW w:w="1004" w:type="dxa"/>
            <w:gridSpan w:val="2"/>
            <w:vAlign w:val="center"/>
          </w:tcPr>
          <w:p w:rsidR="00755616" w:rsidRPr="005C56B6" w:rsidRDefault="00755616" w:rsidP="00755616">
            <w:pPr>
              <w:jc w:val="center"/>
              <w:rPr>
                <w:rFonts w:ascii="Arial" w:hAnsi="Arial" w:cs="Arial"/>
                <w:szCs w:val="20"/>
              </w:rPr>
            </w:pPr>
          </w:p>
        </w:tc>
      </w:tr>
      <w:tr w:rsidR="00755616" w:rsidRPr="005C56B6" w:rsidTr="00755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8569" w:type="dxa"/>
            <w:gridSpan w:val="3"/>
            <w:tcBorders>
              <w:top w:val="dotted" w:sz="4" w:space="0" w:color="auto"/>
              <w:left w:val="dotted" w:sz="4" w:space="0" w:color="auto"/>
              <w:bottom w:val="dotted" w:sz="4" w:space="0" w:color="auto"/>
              <w:right w:val="dotted" w:sz="4" w:space="0" w:color="000000"/>
            </w:tcBorders>
          </w:tcPr>
          <w:p w:rsidR="00755616" w:rsidRPr="0041013B" w:rsidRDefault="00755616" w:rsidP="00755616">
            <w:pPr>
              <w:rPr>
                <w:rFonts w:ascii="Arial" w:hAnsi="Arial" w:cs="Arial"/>
              </w:rPr>
            </w:pPr>
            <w:r w:rsidRPr="0041013B">
              <w:rPr>
                <w:rFonts w:ascii="Arial" w:hAnsi="Arial" w:cs="Arial"/>
                <w:b/>
              </w:rPr>
              <w:lastRenderedPageBreak/>
              <w:t>VB10.</w:t>
            </w:r>
            <w:r w:rsidRPr="0041013B">
              <w:rPr>
                <w:rFonts w:ascii="Arial" w:hAnsi="Arial" w:cs="Arial"/>
              </w:rPr>
              <w:t xml:space="preserve"> Do you currently identify with a political party?</w:t>
            </w:r>
          </w:p>
          <w:p w:rsidR="00755616" w:rsidRPr="0041013B" w:rsidRDefault="00755616" w:rsidP="00755616">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rsidR="00755616" w:rsidRPr="005C56B6" w:rsidRDefault="00755616" w:rsidP="00755616">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1007" w:type="dxa"/>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5C56B6">
              <w:rPr>
                <w:rFonts w:ascii="Arial" w:hAnsi="Arial" w:cs="Arial"/>
                <w:b/>
                <w:bCs/>
                <w:szCs w:val="20"/>
                <w:lang w:val="es-ES_tradnl"/>
              </w:rPr>
              <w:t>|__|__|</w:t>
            </w:r>
          </w:p>
        </w:tc>
      </w:tr>
      <w:tr w:rsidR="00755616" w:rsidRPr="005C56B6" w:rsidTr="00755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8569" w:type="dxa"/>
            <w:gridSpan w:val="3"/>
            <w:tcBorders>
              <w:top w:val="dotted" w:sz="4" w:space="0" w:color="auto"/>
              <w:left w:val="dotted" w:sz="4" w:space="0" w:color="auto"/>
              <w:bottom w:val="dotted" w:sz="4" w:space="0" w:color="auto"/>
              <w:right w:val="dotted" w:sz="4" w:space="0" w:color="000000"/>
            </w:tcBorders>
          </w:tcPr>
          <w:p w:rsidR="00755616" w:rsidRPr="0041013B" w:rsidRDefault="00755616" w:rsidP="00755616">
            <w:pPr>
              <w:rPr>
                <w:rFonts w:ascii="Arial" w:hAnsi="Arial" w:cs="Arial"/>
                <w:b/>
              </w:rPr>
            </w:pPr>
            <w:r w:rsidRPr="0041013B">
              <w:rPr>
                <w:rFonts w:ascii="Arial" w:hAnsi="Arial" w:cs="Arial"/>
                <w:b/>
              </w:rPr>
              <w:t>VB11.</w:t>
            </w:r>
            <w:r w:rsidRPr="0041013B">
              <w:rPr>
                <w:rFonts w:ascii="Arial" w:hAnsi="Arial" w:cs="Arial"/>
              </w:rPr>
              <w:t xml:space="preserve"> Which political party do you identify with? </w:t>
            </w:r>
            <w:r w:rsidRPr="0041013B">
              <w:rPr>
                <w:rFonts w:ascii="Arial" w:hAnsi="Arial" w:cs="Arial"/>
                <w:b/>
              </w:rPr>
              <w:t>[</w:t>
            </w:r>
            <w:r w:rsidRPr="0041013B">
              <w:rPr>
                <w:rFonts w:ascii="Arial" w:hAnsi="Arial" w:cs="Arial"/>
                <w:b/>
                <w:caps/>
              </w:rPr>
              <w:t>Don’t read the list]</w:t>
            </w:r>
          </w:p>
          <w:p w:rsidR="00755616" w:rsidRPr="004A3308" w:rsidRDefault="00755616" w:rsidP="00755616">
            <w:pPr>
              <w:rPr>
                <w:rFonts w:ascii="Arial" w:hAnsi="Arial" w:cs="Arial"/>
                <w:b/>
              </w:rPr>
            </w:pPr>
            <w:r w:rsidRPr="009A002F">
              <w:rPr>
                <w:rFonts w:ascii="Arial" w:hAnsi="Arial" w:cs="Arial"/>
              </w:rPr>
              <w:t>(2801)</w:t>
            </w:r>
            <w:r w:rsidRPr="009A002F">
              <w:rPr>
                <w:rFonts w:ascii="Arial" w:hAnsi="Arial" w:cs="Arial"/>
                <w:b/>
              </w:rPr>
              <w:t xml:space="preserve"> </w:t>
            </w:r>
            <w:r w:rsidRPr="009A002F">
              <w:rPr>
                <w:rFonts w:ascii="Arial" w:hAnsi="Arial"/>
              </w:rPr>
              <w:t>Progressive Liberal Party</w:t>
            </w:r>
            <w:r w:rsidRPr="009A002F">
              <w:rPr>
                <w:rFonts w:ascii="Arial" w:hAnsi="Arial" w:cs="Arial"/>
                <w:b/>
              </w:rPr>
              <w:t xml:space="preserve"> </w:t>
            </w:r>
            <w:r w:rsidRPr="002E6D07">
              <w:rPr>
                <w:rFonts w:ascii="Arial" w:hAnsi="Arial" w:cs="Arial"/>
              </w:rPr>
              <w:t>(PLP)</w:t>
            </w:r>
          </w:p>
          <w:p w:rsidR="00755616" w:rsidRPr="009A002F" w:rsidRDefault="00755616" w:rsidP="00755616">
            <w:pPr>
              <w:rPr>
                <w:rFonts w:ascii="Arial" w:hAnsi="Arial" w:cs="Arial"/>
              </w:rPr>
            </w:pPr>
            <w:r w:rsidRPr="009A002F">
              <w:rPr>
                <w:rFonts w:ascii="Arial" w:hAnsi="Arial" w:cs="Arial"/>
              </w:rPr>
              <w:t xml:space="preserve">(2802) </w:t>
            </w:r>
            <w:r w:rsidRPr="009A002F">
              <w:rPr>
                <w:rFonts w:ascii="Arial" w:hAnsi="Arial"/>
              </w:rPr>
              <w:t>Free National Movement</w:t>
            </w:r>
            <w:r>
              <w:rPr>
                <w:rFonts w:ascii="Arial" w:hAnsi="Arial"/>
              </w:rPr>
              <w:t xml:space="preserve"> (FNM)</w:t>
            </w:r>
          </w:p>
          <w:p w:rsidR="00755616" w:rsidRPr="009A002F" w:rsidRDefault="00755616" w:rsidP="00755616">
            <w:pPr>
              <w:rPr>
                <w:rFonts w:ascii="Arial" w:hAnsi="Arial" w:cs="Arial"/>
              </w:rPr>
            </w:pPr>
            <w:r w:rsidRPr="009A002F">
              <w:rPr>
                <w:rFonts w:ascii="Arial" w:hAnsi="Arial" w:cs="Arial"/>
              </w:rPr>
              <w:t xml:space="preserve">(2803) </w:t>
            </w:r>
            <w:r w:rsidRPr="009A002F">
              <w:rPr>
                <w:rFonts w:ascii="Arial" w:hAnsi="Arial"/>
              </w:rPr>
              <w:t>Democratic National Alliance</w:t>
            </w:r>
            <w:r>
              <w:rPr>
                <w:rFonts w:ascii="Arial" w:hAnsi="Arial"/>
              </w:rPr>
              <w:t xml:space="preserve"> (DNA)</w:t>
            </w:r>
          </w:p>
          <w:p w:rsidR="00755616" w:rsidRPr="00CD4C51" w:rsidRDefault="00755616" w:rsidP="00755616">
            <w:pPr>
              <w:rPr>
                <w:rFonts w:ascii="Arial" w:hAnsi="Arial" w:cs="Arial"/>
                <w:lang w:val="pt-BR"/>
              </w:rPr>
            </w:pPr>
            <w:r w:rsidRPr="00CD4C51">
              <w:rPr>
                <w:rFonts w:ascii="Arial" w:hAnsi="Arial" w:cs="Arial"/>
                <w:lang w:val="pt-BR"/>
              </w:rPr>
              <w:lastRenderedPageBreak/>
              <w:t xml:space="preserve">(2804) </w:t>
            </w:r>
            <w:r w:rsidRPr="00CD4C51">
              <w:rPr>
                <w:rFonts w:ascii="Arial" w:hAnsi="Arial"/>
                <w:lang w:val="pt-BR"/>
              </w:rPr>
              <w:t xml:space="preserve">Bahamas </w:t>
            </w:r>
            <w:proofErr w:type="spellStart"/>
            <w:r w:rsidRPr="00CD4C51">
              <w:rPr>
                <w:rFonts w:ascii="Arial" w:hAnsi="Arial"/>
                <w:lang w:val="pt-BR"/>
              </w:rPr>
              <w:t>Constitution</w:t>
            </w:r>
            <w:proofErr w:type="spellEnd"/>
            <w:r w:rsidRPr="00CD4C51">
              <w:rPr>
                <w:rFonts w:ascii="Arial" w:hAnsi="Arial"/>
                <w:lang w:val="pt-BR"/>
              </w:rPr>
              <w:t xml:space="preserve"> </w:t>
            </w:r>
            <w:proofErr w:type="spellStart"/>
            <w:r w:rsidRPr="00CD4C51">
              <w:rPr>
                <w:rFonts w:ascii="Arial" w:hAnsi="Arial"/>
                <w:lang w:val="pt-BR"/>
              </w:rPr>
              <w:t>Party</w:t>
            </w:r>
            <w:proofErr w:type="spellEnd"/>
            <w:r w:rsidRPr="00CD4C51">
              <w:rPr>
                <w:rFonts w:ascii="Arial" w:hAnsi="Arial"/>
                <w:lang w:val="pt-BR"/>
              </w:rPr>
              <w:t xml:space="preserve"> (BCP)</w:t>
            </w:r>
          </w:p>
          <w:p w:rsidR="00755616" w:rsidRPr="00CD4C51" w:rsidRDefault="00755616" w:rsidP="00755616">
            <w:pPr>
              <w:rPr>
                <w:rFonts w:ascii="Arial" w:hAnsi="Arial" w:cs="Arial"/>
                <w:lang w:val="pt-BR"/>
              </w:rPr>
            </w:pPr>
            <w:r w:rsidRPr="00CD4C51">
              <w:rPr>
                <w:rFonts w:ascii="Arial" w:hAnsi="Arial" w:cs="Arial"/>
                <w:lang w:val="pt-BR"/>
              </w:rPr>
              <w:t xml:space="preserve">(88) DK                                      </w:t>
            </w:r>
          </w:p>
          <w:p w:rsidR="00755616" w:rsidRPr="00CD4C51" w:rsidRDefault="00755616" w:rsidP="00755616">
            <w:pPr>
              <w:rPr>
                <w:rFonts w:ascii="Arial" w:hAnsi="Arial" w:cs="Arial"/>
                <w:lang w:val="pt-BR"/>
              </w:rPr>
            </w:pPr>
            <w:r w:rsidRPr="00CD4C51">
              <w:rPr>
                <w:rFonts w:ascii="Arial" w:hAnsi="Arial" w:cs="Arial"/>
                <w:lang w:val="pt-BR"/>
              </w:rPr>
              <w:t xml:space="preserve">(98) DA                           </w:t>
            </w:r>
          </w:p>
          <w:p w:rsidR="00755616" w:rsidRPr="00CD4C51" w:rsidRDefault="00755616" w:rsidP="00755616">
            <w:pPr>
              <w:rPr>
                <w:rFonts w:ascii="Arial" w:hAnsi="Arial" w:cs="Arial"/>
                <w:b/>
                <w:lang w:val="pt-BR"/>
              </w:rPr>
            </w:pPr>
            <w:r w:rsidRPr="00CD4C51">
              <w:rPr>
                <w:rFonts w:ascii="Arial" w:hAnsi="Arial" w:cs="Arial"/>
                <w:lang w:val="pt-BR"/>
              </w:rPr>
              <w:t>(99) N/A</w:t>
            </w:r>
          </w:p>
        </w:tc>
        <w:tc>
          <w:tcPr>
            <w:tcW w:w="1007" w:type="dxa"/>
            <w:gridSpan w:val="2"/>
            <w:tcBorders>
              <w:top w:val="dotted" w:sz="4" w:space="0" w:color="auto"/>
              <w:left w:val="nil"/>
              <w:bottom w:val="dotted" w:sz="4" w:space="0" w:color="auto"/>
              <w:right w:val="dotted" w:sz="4" w:space="0" w:color="auto"/>
            </w:tcBorders>
            <w:vAlign w:val="center"/>
          </w:tcPr>
          <w:p w:rsidR="00755616" w:rsidRDefault="00755616" w:rsidP="00755616">
            <w:pPr>
              <w:jc w:val="center"/>
              <w:rPr>
                <w:rFonts w:ascii="Arial" w:hAnsi="Arial" w:cs="Arial"/>
                <w:b/>
                <w:bCs/>
                <w:szCs w:val="20"/>
              </w:rPr>
            </w:pPr>
            <w:r w:rsidRPr="005C56B6">
              <w:rPr>
                <w:rFonts w:ascii="Arial" w:hAnsi="Arial" w:cs="Arial"/>
                <w:b/>
                <w:bCs/>
                <w:szCs w:val="20"/>
                <w:lang w:val="es-ES_tradnl"/>
              </w:rPr>
              <w:lastRenderedPageBreak/>
              <w:t>|__|__|</w:t>
            </w:r>
          </w:p>
        </w:tc>
      </w:tr>
    </w:tbl>
    <w:p w:rsidR="00755616" w:rsidRPr="005C56B6" w:rsidRDefault="00755616" w:rsidP="00755616">
      <w:pPr>
        <w:tabs>
          <w:tab w:val="left" w:pos="7167"/>
        </w:tabs>
        <w:rPr>
          <w:rFonts w:ascii="Arial" w:hAnsi="Arial" w:cs="Arial"/>
          <w:szCs w:val="20"/>
        </w:rPr>
      </w:pPr>
      <w:r w:rsidRPr="005C56B6">
        <w:rPr>
          <w:rFonts w:ascii="Arial" w:hAnsi="Arial" w:cs="Arial"/>
          <w:szCs w:val="20"/>
        </w:rPr>
        <w:lastRenderedPageBreak/>
        <w:tab/>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1790"/>
        <w:gridCol w:w="1386"/>
      </w:tblGrid>
      <w:tr w:rsidR="00755616" w:rsidRPr="005C56B6" w:rsidTr="00755616">
        <w:tc>
          <w:tcPr>
            <w:tcW w:w="4474" w:type="pct"/>
          </w:tcPr>
          <w:p w:rsidR="00755616" w:rsidRPr="005C56B6" w:rsidRDefault="00755616" w:rsidP="00755616">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rsidR="00755616" w:rsidRPr="005C56B6" w:rsidRDefault="00755616" w:rsidP="00755616">
            <w:pPr>
              <w:tabs>
                <w:tab w:val="num" w:pos="360"/>
              </w:tabs>
              <w:ind w:left="360" w:hanging="360"/>
              <w:rPr>
                <w:rFonts w:ascii="Arial" w:hAnsi="Arial" w:cs="Arial"/>
                <w:b/>
                <w:szCs w:val="20"/>
              </w:rPr>
            </w:pPr>
            <w:r w:rsidRPr="005C56B6">
              <w:rPr>
                <w:rFonts w:ascii="Arial" w:hAnsi="Arial" w:cs="Arial"/>
              </w:rPr>
              <w:t>(1) A lot              (2) Some           (3) Little             (4) None           (88) DK             (98) DA</w:t>
            </w:r>
          </w:p>
        </w:tc>
        <w:tc>
          <w:tcPr>
            <w:tcW w:w="517" w:type="pct"/>
          </w:tcPr>
          <w:p w:rsidR="00755616" w:rsidRPr="005C56B6" w:rsidRDefault="00755616" w:rsidP="00755616">
            <w:pPr>
              <w:spacing w:before="60" w:after="60"/>
              <w:rPr>
                <w:rFonts w:ascii="Arial" w:hAnsi="Arial" w:cs="Arial"/>
                <w:szCs w:val="20"/>
              </w:rPr>
            </w:pPr>
            <w:r w:rsidRPr="005C56B6">
              <w:rPr>
                <w:rFonts w:ascii="Arial" w:hAnsi="Arial" w:cs="Arial"/>
                <w:b/>
                <w:bCs/>
                <w:szCs w:val="20"/>
                <w:lang w:val="es-ES_tradnl"/>
              </w:rPr>
              <w:t>|__|__|</w:t>
            </w:r>
          </w:p>
        </w:tc>
      </w:tr>
      <w:tr w:rsidR="00755616" w:rsidRPr="005C56B6" w:rsidTr="00755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Pr>
                <w:rFonts w:ascii="Arial" w:hAnsi="Arial" w:cs="Arial"/>
                <w:bCs/>
              </w:rPr>
              <w:t>general</w:t>
            </w:r>
            <w:r w:rsidRPr="005C56B6">
              <w:rPr>
                <w:rFonts w:ascii="Arial" w:hAnsi="Arial" w:cs="Arial"/>
                <w:bCs/>
              </w:rPr>
              <w:t xml:space="preserve"> elections were being held this week, what would you do? </w:t>
            </w:r>
            <w:r w:rsidRPr="005C56B6">
              <w:rPr>
                <w:rFonts w:ascii="Arial" w:hAnsi="Arial" w:cs="Arial"/>
                <w:b/>
                <w:bCs/>
              </w:rPr>
              <w:t>[Read options]</w:t>
            </w:r>
          </w:p>
          <w:p w:rsidR="00755616" w:rsidRPr="005C56B6" w:rsidRDefault="00755616" w:rsidP="00755616">
            <w:pPr>
              <w:keepNext/>
              <w:ind w:left="357" w:hanging="357"/>
              <w:rPr>
                <w:rFonts w:ascii="Arial" w:hAnsi="Arial" w:cs="Arial"/>
                <w:bCs/>
              </w:rPr>
            </w:pPr>
            <w:r w:rsidRPr="005C56B6">
              <w:rPr>
                <w:rFonts w:ascii="Arial" w:hAnsi="Arial" w:cs="Arial"/>
                <w:bCs/>
              </w:rPr>
              <w:t>(1) Wouldn’t vote</w:t>
            </w:r>
          </w:p>
          <w:p w:rsidR="00755616" w:rsidRPr="005C56B6" w:rsidRDefault="00755616" w:rsidP="00755616">
            <w:pPr>
              <w:ind w:left="357" w:hanging="357"/>
              <w:rPr>
                <w:rFonts w:ascii="Arial" w:hAnsi="Arial" w:cs="Arial"/>
                <w:bCs/>
              </w:rPr>
            </w:pPr>
            <w:r w:rsidRPr="005C56B6">
              <w:rPr>
                <w:rFonts w:ascii="Arial" w:hAnsi="Arial" w:cs="Arial"/>
                <w:bCs/>
              </w:rPr>
              <w:t>(2) Would vote for the incumbent candidate or party</w:t>
            </w:r>
          </w:p>
          <w:p w:rsidR="00755616" w:rsidRPr="005C56B6" w:rsidRDefault="00755616" w:rsidP="00755616">
            <w:pPr>
              <w:ind w:left="357" w:hanging="357"/>
              <w:rPr>
                <w:rFonts w:ascii="Arial" w:hAnsi="Arial" w:cs="Arial"/>
                <w:bCs/>
              </w:rPr>
            </w:pPr>
            <w:r w:rsidRPr="005C56B6">
              <w:rPr>
                <w:rFonts w:ascii="Arial" w:hAnsi="Arial" w:cs="Arial"/>
                <w:bCs/>
              </w:rPr>
              <w:t>(3) Would vote for a candidate or party different from the current administration</w:t>
            </w:r>
          </w:p>
          <w:p w:rsidR="00755616" w:rsidRPr="005C56B6" w:rsidRDefault="00755616" w:rsidP="00755616">
            <w:pPr>
              <w:ind w:left="357" w:hanging="357"/>
              <w:rPr>
                <w:rFonts w:ascii="Arial" w:hAnsi="Arial" w:cs="Arial"/>
                <w:bCs/>
              </w:rPr>
            </w:pPr>
            <w:r w:rsidRPr="005C56B6">
              <w:rPr>
                <w:rFonts w:ascii="Arial" w:hAnsi="Arial" w:cs="Arial"/>
                <w:bCs/>
              </w:rPr>
              <w:t>(4) Would go to vote but would leave the ballot blank or would purposely cancel my vote</w:t>
            </w:r>
          </w:p>
          <w:p w:rsidR="00755616" w:rsidRPr="005C56B6" w:rsidRDefault="00755616" w:rsidP="00755616">
            <w:pPr>
              <w:ind w:left="357" w:hanging="357"/>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6"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5C56B6">
              <w:rPr>
                <w:rFonts w:ascii="Arial" w:hAnsi="Arial" w:cs="Arial"/>
                <w:b/>
                <w:bCs/>
                <w:szCs w:val="20"/>
                <w:lang w:val="es-ES_tradnl"/>
              </w:rPr>
              <w:t>|__|__|</w:t>
            </w:r>
          </w:p>
        </w:tc>
      </w:tr>
    </w:tbl>
    <w:p w:rsidR="00755616" w:rsidRDefault="00755616" w:rsidP="00755616">
      <w:pPr>
        <w:rPr>
          <w:rFonts w:ascii="Arial" w:hAnsi="Arial" w:cs="Arial"/>
          <w:szCs w:val="20"/>
        </w:rPr>
      </w:pPr>
    </w:p>
    <w:p w:rsidR="00755616" w:rsidRPr="009F59D7" w:rsidRDefault="00755616" w:rsidP="00755616">
      <w:pPr>
        <w:rPr>
          <w:rFonts w:ascii="Arial" w:hAnsi="Arial" w:cs="Arial"/>
          <w:b/>
          <w:szCs w:val="20"/>
        </w:rPr>
      </w:pPr>
      <w:r w:rsidRPr="007B6E3E">
        <w:rPr>
          <w:rFonts w:ascii="Arial" w:hAnsi="Arial" w:cs="Arial"/>
          <w:b/>
          <w:szCs w:val="20"/>
        </w:rPr>
        <w:t>Now</w:t>
      </w:r>
      <w:r w:rsidRPr="005119E1">
        <w:rPr>
          <w:rFonts w:ascii="Arial" w:hAnsi="Arial" w:cs="Arial"/>
          <w:b/>
          <w:szCs w:val="20"/>
        </w:rPr>
        <w:t xml:space="preserve"> we want to ask you about a different topic</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499"/>
        </w:trPr>
        <w:tc>
          <w:tcPr>
            <w:tcW w:w="4474" w:type="pct"/>
            <w:shd w:val="clear" w:color="auto" w:fill="auto"/>
          </w:tcPr>
          <w:p w:rsidR="00755616" w:rsidRPr="00AB2ABB" w:rsidRDefault="00755616" w:rsidP="00755616">
            <w:pPr>
              <w:rPr>
                <w:rFonts w:ascii="Arial" w:eastAsia="Garamond" w:hAnsi="Arial" w:cs="Arial"/>
                <w:bCs/>
                <w:szCs w:val="20"/>
              </w:rPr>
            </w:pPr>
            <w:r w:rsidRPr="00AB2ABB">
              <w:rPr>
                <w:rFonts w:ascii="Arial" w:eastAsia="Garamond" w:hAnsi="Arial" w:cs="Arial"/>
                <w:b/>
                <w:bCs/>
                <w:szCs w:val="20"/>
              </w:rPr>
              <w:t>VOL207n.</w:t>
            </w:r>
            <w:r w:rsidRPr="00AB2ABB">
              <w:rPr>
                <w:rFonts w:ascii="Arial" w:eastAsia="Garamond" w:hAnsi="Arial" w:cs="Arial"/>
                <w:bCs/>
                <w:szCs w:val="20"/>
              </w:rPr>
              <w:t xml:space="preserve"> Do you think that to correct a child who misbehaves it is necessary t</w:t>
            </w:r>
            <w:r>
              <w:rPr>
                <w:rFonts w:ascii="Arial" w:eastAsia="Garamond" w:hAnsi="Arial" w:cs="Arial"/>
                <w:bCs/>
                <w:szCs w:val="20"/>
              </w:rPr>
              <w:t>o hit or physically punish them</w:t>
            </w:r>
            <w:r w:rsidRPr="00AB2ABB">
              <w:rPr>
                <w:rFonts w:ascii="Arial" w:eastAsia="Garamond" w:hAnsi="Arial" w:cs="Arial"/>
                <w:bCs/>
                <w:szCs w:val="20"/>
              </w:rPr>
              <w:t xml:space="preserve">? </w:t>
            </w:r>
            <w:r w:rsidRPr="00AB2ABB">
              <w:rPr>
                <w:rFonts w:ascii="Arial" w:eastAsia="Garamond" w:hAnsi="Arial" w:cs="Arial"/>
                <w:b/>
                <w:bCs/>
                <w:szCs w:val="20"/>
              </w:rPr>
              <w:t>[Read options]</w:t>
            </w:r>
          </w:p>
          <w:p w:rsidR="00755616" w:rsidRPr="00AB2ABB" w:rsidRDefault="00755616" w:rsidP="00755616">
            <w:pPr>
              <w:pStyle w:val="ListParagraph"/>
              <w:numPr>
                <w:ilvl w:val="0"/>
                <w:numId w:val="90"/>
              </w:numPr>
              <w:rPr>
                <w:rFonts w:ascii="Arial" w:eastAsia="Garamond" w:hAnsi="Arial" w:cs="Arial"/>
                <w:bCs/>
                <w:sz w:val="20"/>
                <w:szCs w:val="20"/>
              </w:rPr>
            </w:pPr>
            <w:r>
              <w:rPr>
                <w:rFonts w:ascii="Arial" w:eastAsia="Garamond" w:hAnsi="Arial" w:cs="Arial"/>
                <w:bCs/>
                <w:sz w:val="20"/>
                <w:szCs w:val="20"/>
              </w:rPr>
              <w:t>A</w:t>
            </w:r>
            <w:r w:rsidRPr="00AB2ABB">
              <w:rPr>
                <w:rFonts w:ascii="Arial" w:eastAsia="Garamond" w:hAnsi="Arial" w:cs="Arial"/>
                <w:bCs/>
                <w:sz w:val="20"/>
                <w:szCs w:val="20"/>
              </w:rPr>
              <w:t>lways</w:t>
            </w:r>
          </w:p>
          <w:p w:rsidR="00755616" w:rsidRPr="00AB2ABB" w:rsidRDefault="00755616" w:rsidP="00755616">
            <w:pPr>
              <w:pStyle w:val="ListParagraph"/>
              <w:numPr>
                <w:ilvl w:val="0"/>
                <w:numId w:val="90"/>
              </w:numPr>
              <w:rPr>
                <w:rFonts w:ascii="Arial" w:eastAsia="Garamond" w:hAnsi="Arial" w:cs="Arial"/>
                <w:bCs/>
                <w:sz w:val="20"/>
                <w:szCs w:val="20"/>
              </w:rPr>
            </w:pPr>
            <w:r>
              <w:rPr>
                <w:rFonts w:ascii="Arial" w:eastAsia="Garamond" w:hAnsi="Arial" w:cs="Arial"/>
                <w:bCs/>
                <w:sz w:val="20"/>
                <w:szCs w:val="20"/>
              </w:rPr>
              <w:t>Most often</w:t>
            </w:r>
          </w:p>
          <w:p w:rsidR="00755616" w:rsidRDefault="00755616" w:rsidP="00755616">
            <w:pPr>
              <w:pStyle w:val="ListParagraph"/>
              <w:numPr>
                <w:ilvl w:val="0"/>
                <w:numId w:val="90"/>
              </w:numPr>
              <w:spacing w:after="0"/>
              <w:rPr>
                <w:rFonts w:ascii="Arial" w:eastAsia="Garamond" w:hAnsi="Arial" w:cs="Arial"/>
                <w:bCs/>
                <w:sz w:val="20"/>
                <w:szCs w:val="20"/>
              </w:rPr>
            </w:pPr>
            <w:r>
              <w:rPr>
                <w:rFonts w:ascii="Arial" w:eastAsia="Garamond" w:hAnsi="Arial" w:cs="Arial"/>
                <w:bCs/>
                <w:sz w:val="20"/>
                <w:szCs w:val="20"/>
              </w:rPr>
              <w:t>Sometimes</w:t>
            </w:r>
          </w:p>
          <w:p w:rsidR="00755616" w:rsidRDefault="00755616" w:rsidP="00755616">
            <w:pPr>
              <w:pStyle w:val="ListParagraph"/>
              <w:numPr>
                <w:ilvl w:val="0"/>
                <w:numId w:val="90"/>
              </w:numPr>
              <w:spacing w:after="0"/>
              <w:rPr>
                <w:rFonts w:ascii="Arial" w:eastAsia="Garamond" w:hAnsi="Arial" w:cs="Arial"/>
                <w:bCs/>
                <w:sz w:val="20"/>
                <w:szCs w:val="20"/>
              </w:rPr>
            </w:pPr>
            <w:r>
              <w:rPr>
                <w:rFonts w:ascii="Arial" w:eastAsia="Garamond" w:hAnsi="Arial" w:cs="Arial"/>
                <w:bCs/>
                <w:sz w:val="20"/>
                <w:szCs w:val="20"/>
              </w:rPr>
              <w:t>Almost never</w:t>
            </w:r>
          </w:p>
          <w:p w:rsidR="00755616" w:rsidRPr="00AB2ABB" w:rsidRDefault="00755616" w:rsidP="00755616">
            <w:pPr>
              <w:pStyle w:val="ListParagraph"/>
              <w:numPr>
                <w:ilvl w:val="0"/>
                <w:numId w:val="90"/>
              </w:numPr>
              <w:spacing w:after="0"/>
              <w:rPr>
                <w:rFonts w:ascii="Arial" w:eastAsia="Garamond" w:hAnsi="Arial" w:cs="Arial"/>
                <w:bCs/>
                <w:sz w:val="20"/>
                <w:szCs w:val="20"/>
              </w:rPr>
            </w:pPr>
            <w:r>
              <w:rPr>
                <w:rFonts w:ascii="Arial" w:eastAsia="Garamond" w:hAnsi="Arial" w:cs="Arial"/>
                <w:bCs/>
                <w:sz w:val="20"/>
                <w:szCs w:val="20"/>
              </w:rPr>
              <w:lastRenderedPageBreak/>
              <w:t>Never</w:t>
            </w:r>
          </w:p>
          <w:p w:rsidR="00755616" w:rsidRPr="005C56B6" w:rsidRDefault="00755616" w:rsidP="00755616">
            <w:pPr>
              <w:rPr>
                <w:rFonts w:ascii="Arial" w:eastAsia="Garamond" w:hAnsi="Arial" w:cs="Arial"/>
                <w:bCs/>
                <w:szCs w:val="20"/>
                <w:highlight w:val="green"/>
              </w:rPr>
            </w:pPr>
            <w:r>
              <w:rPr>
                <w:rFonts w:ascii="Arial" w:hAnsi="Arial" w:cs="Arial"/>
                <w:szCs w:val="20"/>
              </w:rPr>
              <w:t xml:space="preserve">      </w:t>
            </w:r>
            <w:r w:rsidRPr="00AB2ABB">
              <w:rPr>
                <w:rFonts w:ascii="Arial" w:hAnsi="Arial" w:cs="Arial"/>
                <w:szCs w:val="20"/>
              </w:rPr>
              <w:t>(88) DK           (98) DA</w:t>
            </w:r>
          </w:p>
        </w:tc>
        <w:tc>
          <w:tcPr>
            <w:tcW w:w="526" w:type="pct"/>
            <w:shd w:val="clear" w:color="auto" w:fill="auto"/>
            <w:vAlign w:val="center"/>
          </w:tcPr>
          <w:p w:rsidR="00755616" w:rsidRPr="005C56B6" w:rsidRDefault="00755616" w:rsidP="00755616">
            <w:pPr>
              <w:jc w:val="center"/>
              <w:rPr>
                <w:rFonts w:ascii="Arial" w:hAnsi="Arial" w:cs="Arial"/>
                <w:b/>
                <w:bCs/>
                <w:szCs w:val="20"/>
                <w:highlight w:val="green"/>
              </w:rPr>
            </w:pPr>
            <w:r w:rsidRPr="005C56B6">
              <w:rPr>
                <w:rFonts w:ascii="Arial" w:hAnsi="Arial" w:cs="Arial"/>
                <w:b/>
                <w:bCs/>
                <w:szCs w:val="20"/>
                <w:lang w:val="es-ES_tradnl"/>
              </w:rPr>
              <w:lastRenderedPageBreak/>
              <w:t>|__|__|</w:t>
            </w:r>
          </w:p>
        </w:tc>
      </w:tr>
    </w:tbl>
    <w:p w:rsidR="00755616" w:rsidRPr="005C56B6" w:rsidRDefault="00755616" w:rsidP="00755616">
      <w:pPr>
        <w:rPr>
          <w:rFonts w:ascii="Arial" w:eastAsia="Garamond" w:hAnsi="Arial" w:cs="Arial"/>
          <w:b/>
          <w:bCs/>
          <w:szCs w:val="20"/>
          <w:highlight w:val="red"/>
        </w:rPr>
      </w:pPr>
    </w:p>
    <w:p w:rsidR="00755616" w:rsidRPr="003C61A9" w:rsidRDefault="00755616" w:rsidP="00755616">
      <w:pPr>
        <w:rPr>
          <w:rFonts w:ascii="Arial" w:eastAsia="Garamond" w:hAnsi="Arial" w:cs="Arial"/>
          <w:b/>
          <w:bCs/>
          <w:szCs w:val="20"/>
        </w:rPr>
      </w:pPr>
      <w:r w:rsidRPr="005C56B6">
        <w:rPr>
          <w:rFonts w:ascii="Arial" w:eastAsia="Garamond" w:hAnsi="Arial" w:cs="Arial"/>
          <w:b/>
          <w:bCs/>
          <w:szCs w:val="20"/>
        </w:rPr>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1826"/>
        </w:trPr>
        <w:tc>
          <w:tcPr>
            <w:tcW w:w="4474" w:type="pct"/>
            <w:shd w:val="clear" w:color="auto" w:fill="auto"/>
          </w:tcPr>
          <w:p w:rsidR="00755616" w:rsidRPr="00051C11" w:rsidRDefault="00755616" w:rsidP="00755616">
            <w:pPr>
              <w:rPr>
                <w:rFonts w:ascii="Arial" w:eastAsia="Garamond" w:hAnsi="Arial" w:cs="Arial"/>
                <w:bCs/>
                <w:szCs w:val="20"/>
              </w:rPr>
            </w:pPr>
            <w:r w:rsidRPr="00051C11">
              <w:rPr>
                <w:rFonts w:ascii="Arial" w:eastAsia="Garamond" w:hAnsi="Arial" w:cs="Arial"/>
                <w:b/>
                <w:bCs/>
                <w:szCs w:val="20"/>
              </w:rPr>
              <w:t>VOL208n.</w:t>
            </w:r>
            <w:r w:rsidRPr="00051C11">
              <w:rPr>
                <w:rFonts w:ascii="Arial" w:eastAsia="Garamond" w:hAnsi="Arial" w:cs="Arial"/>
                <w:bCs/>
                <w:szCs w:val="20"/>
              </w:rPr>
              <w:t xml:space="preserve"> When you were a child, your parents or guardians would hit or physically punish you in some way to correct your misbehavior? </w:t>
            </w:r>
            <w:r w:rsidRPr="00051C11">
              <w:rPr>
                <w:rFonts w:ascii="Arial" w:eastAsia="Garamond" w:hAnsi="Arial" w:cs="Arial"/>
                <w:b/>
                <w:bCs/>
                <w:szCs w:val="20"/>
              </w:rPr>
              <w:t xml:space="preserve">[Read options] </w:t>
            </w:r>
          </w:p>
          <w:p w:rsidR="00755616" w:rsidRPr="007C7412" w:rsidRDefault="00755616" w:rsidP="00755616">
            <w:pPr>
              <w:pStyle w:val="ListParagraph"/>
              <w:numPr>
                <w:ilvl w:val="0"/>
                <w:numId w:val="93"/>
              </w:numPr>
              <w:rPr>
                <w:rFonts w:ascii="Arial" w:eastAsia="Garamond" w:hAnsi="Arial" w:cs="Arial"/>
                <w:bCs/>
                <w:sz w:val="20"/>
                <w:szCs w:val="20"/>
              </w:rPr>
            </w:pPr>
            <w:r w:rsidRPr="007C7412">
              <w:rPr>
                <w:rFonts w:ascii="Arial" w:eastAsia="Garamond" w:hAnsi="Arial" w:cs="Arial"/>
                <w:bCs/>
                <w:sz w:val="20"/>
                <w:szCs w:val="20"/>
              </w:rPr>
              <w:t>Always</w:t>
            </w:r>
          </w:p>
          <w:p w:rsidR="00755616" w:rsidRPr="007C7412" w:rsidRDefault="00755616" w:rsidP="00755616">
            <w:pPr>
              <w:pStyle w:val="ListParagraph"/>
              <w:numPr>
                <w:ilvl w:val="0"/>
                <w:numId w:val="93"/>
              </w:numPr>
              <w:rPr>
                <w:rFonts w:ascii="Arial" w:eastAsia="Garamond" w:hAnsi="Arial" w:cs="Arial"/>
                <w:bCs/>
                <w:sz w:val="20"/>
                <w:szCs w:val="20"/>
              </w:rPr>
            </w:pPr>
            <w:r w:rsidRPr="007C7412">
              <w:rPr>
                <w:rFonts w:ascii="Arial" w:eastAsia="Garamond" w:hAnsi="Arial" w:cs="Arial"/>
                <w:bCs/>
                <w:sz w:val="20"/>
                <w:szCs w:val="20"/>
              </w:rPr>
              <w:t>Most often</w:t>
            </w:r>
          </w:p>
          <w:p w:rsidR="00755616" w:rsidRPr="007C7412" w:rsidRDefault="00755616" w:rsidP="00755616">
            <w:pPr>
              <w:pStyle w:val="ListParagraph"/>
              <w:numPr>
                <w:ilvl w:val="0"/>
                <w:numId w:val="93"/>
              </w:numPr>
              <w:rPr>
                <w:rFonts w:ascii="Arial" w:eastAsia="Garamond" w:hAnsi="Arial" w:cs="Arial"/>
                <w:bCs/>
                <w:sz w:val="20"/>
                <w:szCs w:val="20"/>
              </w:rPr>
            </w:pPr>
            <w:r w:rsidRPr="007C7412">
              <w:rPr>
                <w:rFonts w:ascii="Arial" w:eastAsia="Garamond" w:hAnsi="Arial" w:cs="Arial"/>
                <w:bCs/>
                <w:sz w:val="20"/>
                <w:szCs w:val="20"/>
              </w:rPr>
              <w:t>Sometimes</w:t>
            </w:r>
          </w:p>
          <w:p w:rsidR="00755616" w:rsidRPr="007C7412" w:rsidRDefault="00755616" w:rsidP="00755616">
            <w:pPr>
              <w:pStyle w:val="ListParagraph"/>
              <w:numPr>
                <w:ilvl w:val="0"/>
                <w:numId w:val="93"/>
              </w:numPr>
              <w:rPr>
                <w:rFonts w:ascii="Arial" w:eastAsia="Garamond" w:hAnsi="Arial" w:cs="Arial"/>
                <w:bCs/>
                <w:sz w:val="20"/>
                <w:szCs w:val="20"/>
              </w:rPr>
            </w:pPr>
            <w:r w:rsidRPr="007C7412">
              <w:rPr>
                <w:rFonts w:ascii="Arial" w:eastAsia="Garamond" w:hAnsi="Arial" w:cs="Arial"/>
                <w:bCs/>
                <w:sz w:val="20"/>
                <w:szCs w:val="20"/>
              </w:rPr>
              <w:t>Almost never</w:t>
            </w:r>
          </w:p>
          <w:p w:rsidR="00755616" w:rsidRPr="00051C11" w:rsidRDefault="00755616" w:rsidP="00755616">
            <w:pPr>
              <w:pStyle w:val="ListParagraph"/>
              <w:numPr>
                <w:ilvl w:val="0"/>
                <w:numId w:val="93"/>
              </w:numPr>
              <w:rPr>
                <w:rFonts w:ascii="Arial" w:eastAsia="Garamond" w:hAnsi="Arial" w:cs="Arial"/>
                <w:bCs/>
                <w:szCs w:val="20"/>
              </w:rPr>
            </w:pPr>
            <w:r w:rsidRPr="007C7412">
              <w:rPr>
                <w:rFonts w:ascii="Arial" w:eastAsia="Garamond" w:hAnsi="Arial" w:cs="Arial"/>
                <w:bCs/>
                <w:sz w:val="20"/>
                <w:szCs w:val="20"/>
              </w:rPr>
              <w:t xml:space="preserve">Never                       </w:t>
            </w:r>
            <w:r w:rsidRPr="007C7412">
              <w:rPr>
                <w:rFonts w:ascii="Arial" w:eastAsia="SimSun" w:hAnsi="Arial" w:cs="Arial"/>
                <w:sz w:val="20"/>
                <w:szCs w:val="20"/>
                <w:lang w:eastAsia="es-ES"/>
              </w:rPr>
              <w:t>(88) DK                  (98) DA</w:t>
            </w:r>
          </w:p>
        </w:tc>
        <w:tc>
          <w:tcPr>
            <w:tcW w:w="526" w:type="pct"/>
            <w:shd w:val="clear" w:color="auto" w:fill="auto"/>
            <w:vAlign w:val="center"/>
          </w:tcPr>
          <w:p w:rsidR="00755616" w:rsidRPr="00AB2ABB" w:rsidRDefault="00755616" w:rsidP="00755616">
            <w:pPr>
              <w:jc w:val="center"/>
              <w:rPr>
                <w:rFonts w:ascii="Arial" w:hAnsi="Arial" w:cs="Arial"/>
                <w:b/>
                <w:bCs/>
                <w:szCs w:val="20"/>
              </w:rPr>
            </w:pPr>
            <w:r w:rsidRPr="00051C11">
              <w:rPr>
                <w:rFonts w:ascii="Arial" w:hAnsi="Arial" w:cs="Arial"/>
                <w:b/>
                <w:bCs/>
                <w:szCs w:val="20"/>
                <w:lang w:val="es-ES_tradnl"/>
              </w:rPr>
              <w:t>|__|__|</w:t>
            </w:r>
          </w:p>
        </w:tc>
      </w:tr>
    </w:tbl>
    <w:p w:rsidR="00755616" w:rsidRPr="00D02FC8" w:rsidRDefault="00755616" w:rsidP="00755616">
      <w:pPr>
        <w:rPr>
          <w:rFonts w:ascii="Arial" w:hAnsi="Arial"/>
        </w:rPr>
      </w:pPr>
    </w:p>
    <w:tbl>
      <w:tblPr>
        <w:tblW w:w="9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1099"/>
        <w:gridCol w:w="1283"/>
        <w:gridCol w:w="1350"/>
        <w:gridCol w:w="540"/>
        <w:gridCol w:w="630"/>
        <w:gridCol w:w="900"/>
      </w:tblGrid>
      <w:tr w:rsidR="00755616" w:rsidRPr="003C61A9" w:rsidTr="00755616">
        <w:tc>
          <w:tcPr>
            <w:tcW w:w="3936" w:type="dxa"/>
            <w:shd w:val="clear" w:color="auto" w:fill="auto"/>
          </w:tcPr>
          <w:p w:rsidR="00755616" w:rsidRPr="00846524" w:rsidRDefault="00755616" w:rsidP="00755616">
            <w:pPr>
              <w:rPr>
                <w:rFonts w:ascii="Arial" w:hAnsi="Arial" w:cs="Arial"/>
                <w:szCs w:val="20"/>
              </w:rPr>
            </w:pPr>
            <w:r w:rsidRPr="00846524">
              <w:rPr>
                <w:rFonts w:ascii="Arial" w:hAnsi="Arial" w:cs="Arial"/>
                <w:szCs w:val="20"/>
              </w:rPr>
              <w:t>Now I am going to read some situations in which some people think that it is justified that the husband hits his wife/partner and I will ask your opinion…..</w:t>
            </w:r>
          </w:p>
        </w:tc>
        <w:tc>
          <w:tcPr>
            <w:tcW w:w="1099" w:type="dxa"/>
            <w:shd w:val="clear" w:color="auto" w:fill="auto"/>
            <w:vAlign w:val="center"/>
          </w:tcPr>
          <w:p w:rsidR="00755616" w:rsidRPr="006C4A37" w:rsidRDefault="00755616" w:rsidP="00755616">
            <w:pPr>
              <w:jc w:val="center"/>
              <w:rPr>
                <w:rFonts w:ascii="Arial" w:hAnsi="Arial" w:cs="Arial"/>
                <w:b/>
                <w:sz w:val="18"/>
                <w:szCs w:val="18"/>
              </w:rPr>
            </w:pPr>
            <w:r w:rsidRPr="006C4A37">
              <w:rPr>
                <w:rFonts w:ascii="Arial" w:hAnsi="Arial" w:cs="Arial"/>
                <w:b/>
                <w:sz w:val="18"/>
                <w:szCs w:val="18"/>
              </w:rPr>
              <w:t>Would approve</w:t>
            </w:r>
          </w:p>
        </w:tc>
        <w:tc>
          <w:tcPr>
            <w:tcW w:w="1283" w:type="dxa"/>
            <w:shd w:val="clear" w:color="auto" w:fill="auto"/>
            <w:vAlign w:val="center"/>
          </w:tcPr>
          <w:p w:rsidR="00755616" w:rsidRPr="006C4A37" w:rsidRDefault="00755616" w:rsidP="00755616">
            <w:pPr>
              <w:jc w:val="center"/>
              <w:rPr>
                <w:rFonts w:ascii="Arial" w:hAnsi="Arial" w:cs="Arial"/>
                <w:b/>
                <w:sz w:val="18"/>
                <w:szCs w:val="18"/>
              </w:rPr>
            </w:pPr>
            <w:r w:rsidRPr="006C4A37">
              <w:rPr>
                <w:rFonts w:ascii="Arial" w:hAnsi="Arial" w:cs="Arial"/>
                <w:b/>
                <w:sz w:val="18"/>
                <w:szCs w:val="18"/>
              </w:rPr>
              <w:t>Would not approve but understand</w:t>
            </w:r>
          </w:p>
        </w:tc>
        <w:tc>
          <w:tcPr>
            <w:tcW w:w="1350" w:type="dxa"/>
            <w:shd w:val="clear" w:color="auto" w:fill="auto"/>
            <w:vAlign w:val="center"/>
          </w:tcPr>
          <w:p w:rsidR="00755616" w:rsidRPr="006C4A37" w:rsidRDefault="00755616" w:rsidP="00755616">
            <w:pPr>
              <w:jc w:val="center"/>
              <w:rPr>
                <w:rFonts w:ascii="Arial" w:hAnsi="Arial" w:cs="Arial"/>
                <w:b/>
                <w:sz w:val="18"/>
                <w:szCs w:val="18"/>
              </w:rPr>
            </w:pPr>
            <w:r w:rsidRPr="006C4A37">
              <w:rPr>
                <w:rFonts w:ascii="Arial" w:hAnsi="Arial" w:cs="Arial"/>
                <w:b/>
                <w:sz w:val="18"/>
                <w:szCs w:val="18"/>
              </w:rPr>
              <w:t>Would not approve or understand</w:t>
            </w:r>
          </w:p>
        </w:tc>
        <w:tc>
          <w:tcPr>
            <w:tcW w:w="540" w:type="dxa"/>
            <w:shd w:val="clear" w:color="auto" w:fill="auto"/>
            <w:vAlign w:val="center"/>
          </w:tcPr>
          <w:p w:rsidR="00755616" w:rsidRPr="006C4A37" w:rsidRDefault="00755616" w:rsidP="00755616">
            <w:pPr>
              <w:jc w:val="center"/>
              <w:rPr>
                <w:rFonts w:ascii="Arial" w:hAnsi="Arial" w:cs="Arial"/>
                <w:b/>
                <w:sz w:val="18"/>
                <w:szCs w:val="18"/>
              </w:rPr>
            </w:pPr>
            <w:r w:rsidRPr="006C4A37">
              <w:rPr>
                <w:rFonts w:ascii="Arial" w:hAnsi="Arial" w:cs="Arial"/>
                <w:b/>
                <w:sz w:val="18"/>
                <w:szCs w:val="18"/>
              </w:rPr>
              <w:t>DK</w:t>
            </w:r>
          </w:p>
        </w:tc>
        <w:tc>
          <w:tcPr>
            <w:tcW w:w="630" w:type="dxa"/>
            <w:shd w:val="clear" w:color="auto" w:fill="auto"/>
            <w:vAlign w:val="center"/>
          </w:tcPr>
          <w:p w:rsidR="00755616" w:rsidRPr="006C4A37" w:rsidRDefault="00755616" w:rsidP="00755616">
            <w:pPr>
              <w:jc w:val="center"/>
              <w:rPr>
                <w:rFonts w:ascii="Arial" w:hAnsi="Arial" w:cs="Arial"/>
                <w:b/>
                <w:sz w:val="18"/>
                <w:szCs w:val="18"/>
              </w:rPr>
            </w:pPr>
            <w:r w:rsidRPr="006C4A37">
              <w:rPr>
                <w:rFonts w:ascii="Arial" w:hAnsi="Arial" w:cs="Arial"/>
                <w:b/>
                <w:sz w:val="18"/>
                <w:szCs w:val="18"/>
              </w:rPr>
              <w:t>DA</w:t>
            </w:r>
          </w:p>
        </w:tc>
        <w:tc>
          <w:tcPr>
            <w:tcW w:w="900" w:type="dxa"/>
          </w:tcPr>
          <w:p w:rsidR="00755616" w:rsidRPr="00846524" w:rsidRDefault="00755616" w:rsidP="00755616">
            <w:pPr>
              <w:jc w:val="center"/>
              <w:rPr>
                <w:rFonts w:ascii="Arial" w:hAnsi="Arial" w:cs="Arial"/>
                <w:b/>
                <w:szCs w:val="20"/>
              </w:rPr>
            </w:pPr>
          </w:p>
        </w:tc>
      </w:tr>
      <w:tr w:rsidR="00755616" w:rsidRPr="003C61A9" w:rsidTr="00755616">
        <w:tc>
          <w:tcPr>
            <w:tcW w:w="3936" w:type="dxa"/>
            <w:shd w:val="clear" w:color="auto" w:fill="auto"/>
          </w:tcPr>
          <w:p w:rsidR="00755616" w:rsidRPr="00846524" w:rsidRDefault="00755616" w:rsidP="00755616">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neglects the household chores.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rsidR="00755616" w:rsidRPr="00846524" w:rsidRDefault="00755616" w:rsidP="00755616">
            <w:pPr>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rsidR="00755616" w:rsidRPr="00846524" w:rsidRDefault="00755616" w:rsidP="00755616">
            <w:pPr>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rsidR="00755616" w:rsidRPr="00846524" w:rsidRDefault="00755616" w:rsidP="00755616">
            <w:pPr>
              <w:jc w:val="center"/>
              <w:rPr>
                <w:rFonts w:ascii="Arial" w:hAnsi="Arial" w:cs="Arial"/>
                <w:szCs w:val="20"/>
              </w:rPr>
            </w:pPr>
            <w:r w:rsidRPr="00846524">
              <w:rPr>
                <w:rFonts w:ascii="Arial" w:hAnsi="Arial" w:cs="Arial"/>
                <w:szCs w:val="20"/>
              </w:rPr>
              <w:t>3</w:t>
            </w:r>
          </w:p>
        </w:tc>
        <w:tc>
          <w:tcPr>
            <w:tcW w:w="540" w:type="dxa"/>
            <w:shd w:val="clear" w:color="auto" w:fill="auto"/>
            <w:vAlign w:val="center"/>
          </w:tcPr>
          <w:p w:rsidR="00755616" w:rsidRPr="00846524" w:rsidRDefault="00755616" w:rsidP="00755616">
            <w:pPr>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rsidR="00755616" w:rsidRPr="00846524" w:rsidRDefault="00755616" w:rsidP="00755616">
            <w:pPr>
              <w:jc w:val="center"/>
              <w:rPr>
                <w:rFonts w:ascii="Arial" w:hAnsi="Arial" w:cs="Arial"/>
                <w:szCs w:val="20"/>
              </w:rPr>
            </w:pPr>
            <w:r w:rsidRPr="00846524">
              <w:rPr>
                <w:rFonts w:ascii="Arial" w:hAnsi="Arial" w:cs="Arial"/>
                <w:szCs w:val="20"/>
              </w:rPr>
              <w:t>98</w:t>
            </w:r>
          </w:p>
        </w:tc>
        <w:tc>
          <w:tcPr>
            <w:tcW w:w="900" w:type="dxa"/>
            <w:vAlign w:val="center"/>
          </w:tcPr>
          <w:p w:rsidR="00755616" w:rsidRPr="00846524"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c>
          <w:tcPr>
            <w:tcW w:w="3936" w:type="dxa"/>
            <w:shd w:val="clear" w:color="auto" w:fill="auto"/>
          </w:tcPr>
          <w:p w:rsidR="00755616" w:rsidRPr="00846524" w:rsidRDefault="00755616" w:rsidP="00755616">
            <w:pPr>
              <w:spacing w:before="40"/>
              <w:rPr>
                <w:rFonts w:ascii="Arial" w:hAnsi="Arial" w:cs="Arial"/>
                <w:szCs w:val="20"/>
              </w:rPr>
            </w:pPr>
            <w:r w:rsidRPr="00846524">
              <w:rPr>
                <w:rFonts w:ascii="Arial" w:hAnsi="Arial" w:cs="Arial"/>
                <w:b/>
                <w:szCs w:val="20"/>
              </w:rPr>
              <w:t>DVW2.</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is unfaithful. </w:t>
            </w:r>
            <w:r>
              <w:rPr>
                <w:rFonts w:ascii="Arial" w:hAnsi="Arial" w:cs="Arial"/>
                <w:szCs w:val="20"/>
              </w:rPr>
              <w:t>Would you</w:t>
            </w:r>
            <w:r w:rsidRPr="00846524">
              <w:rPr>
                <w:rFonts w:ascii="Arial" w:hAnsi="Arial" w:cs="Arial"/>
                <w:szCs w:val="20"/>
              </w:rPr>
              <w:t xml:space="preserve"> approve of the husband hitting his </w:t>
            </w:r>
            <w:r w:rsidRPr="00846524">
              <w:rPr>
                <w:rFonts w:ascii="Arial" w:hAnsi="Arial" w:cs="Arial"/>
                <w:szCs w:val="20"/>
              </w:rPr>
              <w:lastRenderedPageBreak/>
              <w:t>wife, or would you not approve but understand, or would you neither approve nor understand?</w:t>
            </w:r>
          </w:p>
        </w:tc>
        <w:tc>
          <w:tcPr>
            <w:tcW w:w="1099" w:type="dxa"/>
            <w:shd w:val="clear" w:color="auto" w:fill="auto"/>
            <w:vAlign w:val="center"/>
          </w:tcPr>
          <w:p w:rsidR="00755616" w:rsidRPr="00846524" w:rsidRDefault="00755616" w:rsidP="00755616">
            <w:pPr>
              <w:spacing w:before="40"/>
              <w:jc w:val="center"/>
              <w:rPr>
                <w:rFonts w:ascii="Arial" w:hAnsi="Arial" w:cs="Arial"/>
                <w:szCs w:val="20"/>
              </w:rPr>
            </w:pPr>
            <w:r w:rsidRPr="00846524">
              <w:rPr>
                <w:rFonts w:ascii="Arial" w:hAnsi="Arial" w:cs="Arial"/>
                <w:szCs w:val="20"/>
              </w:rPr>
              <w:lastRenderedPageBreak/>
              <w:t>1</w:t>
            </w:r>
          </w:p>
        </w:tc>
        <w:tc>
          <w:tcPr>
            <w:tcW w:w="1283" w:type="dxa"/>
            <w:shd w:val="clear" w:color="auto" w:fill="auto"/>
            <w:vAlign w:val="center"/>
          </w:tcPr>
          <w:p w:rsidR="00755616" w:rsidRPr="00846524" w:rsidRDefault="00755616" w:rsidP="00755616">
            <w:pPr>
              <w:spacing w:before="40"/>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rsidR="00755616" w:rsidRPr="00846524" w:rsidRDefault="00755616" w:rsidP="00755616">
            <w:pPr>
              <w:spacing w:before="40"/>
              <w:jc w:val="center"/>
              <w:rPr>
                <w:rFonts w:ascii="Arial" w:hAnsi="Arial" w:cs="Arial"/>
                <w:szCs w:val="20"/>
              </w:rPr>
            </w:pPr>
            <w:r w:rsidRPr="00846524">
              <w:rPr>
                <w:rFonts w:ascii="Arial" w:hAnsi="Arial" w:cs="Arial"/>
                <w:szCs w:val="20"/>
              </w:rPr>
              <w:t>3</w:t>
            </w:r>
          </w:p>
        </w:tc>
        <w:tc>
          <w:tcPr>
            <w:tcW w:w="540" w:type="dxa"/>
            <w:shd w:val="clear" w:color="auto" w:fill="auto"/>
            <w:vAlign w:val="center"/>
          </w:tcPr>
          <w:p w:rsidR="00755616" w:rsidRPr="00846524" w:rsidRDefault="00755616" w:rsidP="00755616">
            <w:pPr>
              <w:spacing w:before="40"/>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rsidR="00755616" w:rsidRPr="005C56B6" w:rsidRDefault="00755616" w:rsidP="00755616">
            <w:pPr>
              <w:spacing w:before="40"/>
              <w:jc w:val="center"/>
              <w:rPr>
                <w:rFonts w:ascii="Arial" w:hAnsi="Arial" w:cs="Arial"/>
                <w:szCs w:val="20"/>
              </w:rPr>
            </w:pPr>
            <w:r w:rsidRPr="00846524">
              <w:rPr>
                <w:rFonts w:ascii="Arial" w:hAnsi="Arial" w:cs="Arial"/>
                <w:szCs w:val="20"/>
              </w:rPr>
              <w:t>98</w:t>
            </w:r>
          </w:p>
        </w:tc>
        <w:tc>
          <w:tcPr>
            <w:tcW w:w="900" w:type="dxa"/>
            <w:vAlign w:val="center"/>
          </w:tcPr>
          <w:p w:rsidR="00755616" w:rsidRPr="00846524" w:rsidRDefault="00755616" w:rsidP="00755616">
            <w:pPr>
              <w:spacing w:before="40"/>
              <w:jc w:val="center"/>
              <w:rPr>
                <w:rFonts w:ascii="Arial" w:hAnsi="Arial" w:cs="Arial"/>
                <w:szCs w:val="20"/>
              </w:rPr>
            </w:pPr>
            <w:r w:rsidRPr="00D02FC8">
              <w:rPr>
                <w:rFonts w:ascii="Arial" w:hAnsi="Arial" w:cs="Arial"/>
                <w:b/>
                <w:szCs w:val="20"/>
              </w:rPr>
              <w:t>|__|__|</w:t>
            </w:r>
          </w:p>
        </w:tc>
      </w:tr>
    </w:tbl>
    <w:p w:rsidR="00755616" w:rsidRDefault="00755616" w:rsidP="00755616">
      <w:pPr>
        <w:rPr>
          <w:rFonts w:ascii="Arial" w:hAnsi="Arial" w:cs="Arial"/>
          <w:szCs w:val="20"/>
        </w:rPr>
      </w:pPr>
    </w:p>
    <w:p w:rsidR="00755616" w:rsidRPr="00542367" w:rsidRDefault="00755616" w:rsidP="00755616">
      <w:pPr>
        <w:rPr>
          <w:rFonts w:ascii="Arial" w:hAnsi="Arial" w:cs="Arial"/>
          <w:b/>
          <w:szCs w:val="20"/>
        </w:rPr>
      </w:pPr>
      <w:r w:rsidRPr="0067754E">
        <w:rPr>
          <w:rFonts w:ascii="Arial" w:hAnsi="Arial" w:cs="Arial"/>
          <w:szCs w:val="20"/>
        </w:rPr>
        <w:t xml:space="preserve">The next two questions are about exposure to </w:t>
      </w:r>
      <w:r w:rsidRPr="00542367">
        <w:rPr>
          <w:rFonts w:ascii="Arial" w:hAnsi="Arial" w:cs="Arial"/>
          <w:szCs w:val="20"/>
        </w:rPr>
        <w:t xml:space="preserve">violence </w:t>
      </w:r>
    </w:p>
    <w:tbl>
      <w:tblPr>
        <w:tblW w:w="5003" w:type="pct"/>
        <w:tblLayout w:type="fixed"/>
        <w:tblLook w:val="0000" w:firstRow="0" w:lastRow="0" w:firstColumn="0" w:lastColumn="0" w:noHBand="0" w:noVBand="0"/>
      </w:tblPr>
      <w:tblGrid>
        <w:gridCol w:w="11789"/>
        <w:gridCol w:w="1395"/>
      </w:tblGrid>
      <w:tr w:rsidR="00755616" w:rsidRPr="00300D76"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D47D0F" w:rsidRDefault="00755616" w:rsidP="00755616">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rsidR="00755616" w:rsidRPr="00691D68" w:rsidRDefault="00755616" w:rsidP="00755616">
            <w:pPr>
              <w:rPr>
                <w:rFonts w:ascii="Arial" w:hAnsi="Arial" w:cs="Arial"/>
                <w:b/>
                <w:szCs w:val="20"/>
                <w:lang w:val="es-ES"/>
              </w:rPr>
            </w:pPr>
            <w:r w:rsidRPr="00691D68">
              <w:rPr>
                <w:rFonts w:ascii="Arial" w:hAnsi="Arial" w:cs="Arial"/>
                <w:szCs w:val="20"/>
                <w:lang w:val="es-ES"/>
              </w:rPr>
              <w:t>(0) No      (1) Yes       (88) DK             (98) DA (</w:t>
            </w:r>
            <w:proofErr w:type="spellStart"/>
            <w:r w:rsidRPr="00691D68">
              <w:rPr>
                <w:rFonts w:ascii="Arial" w:hAnsi="Arial" w:cs="Arial"/>
                <w:szCs w:val="20"/>
                <w:lang w:val="es-ES"/>
              </w:rPr>
              <w:t>Refused</w:t>
            </w:r>
            <w:proofErr w:type="spellEnd"/>
            <w:r w:rsidRPr="00691D68">
              <w:rPr>
                <w:rFonts w:ascii="Arial" w:hAnsi="Arial" w:cs="Arial"/>
                <w:szCs w:val="20"/>
                <w:lang w:val="es-ES"/>
              </w:rPr>
              <w:t>)</w:t>
            </w:r>
          </w:p>
        </w:tc>
        <w:tc>
          <w:tcPr>
            <w:tcW w:w="529" w:type="pct"/>
            <w:tcBorders>
              <w:top w:val="dotted" w:sz="4" w:space="0" w:color="auto"/>
              <w:left w:val="nil"/>
              <w:bottom w:val="dotted" w:sz="4" w:space="0" w:color="auto"/>
              <w:right w:val="dotted" w:sz="4" w:space="0" w:color="auto"/>
            </w:tcBorders>
            <w:vAlign w:val="center"/>
          </w:tcPr>
          <w:p w:rsidR="00755616" w:rsidRPr="00691D68" w:rsidRDefault="00755616" w:rsidP="00755616">
            <w:pPr>
              <w:jc w:val="center"/>
              <w:rPr>
                <w:rFonts w:ascii="Arial" w:hAnsi="Arial" w:cs="Arial"/>
                <w:b/>
                <w:bCs/>
                <w:szCs w:val="20"/>
                <w:lang w:val="es-ES"/>
              </w:rPr>
            </w:pPr>
            <w:r w:rsidRPr="00D02FC8">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D47D0F" w:rsidRDefault="00755616" w:rsidP="00755616">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rsidR="00755616" w:rsidRPr="00D47D0F" w:rsidRDefault="00755616" w:rsidP="00755616">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Pr="00061BA1" w:rsidRDefault="00755616" w:rsidP="00755616">
      <w:pPr>
        <w:rPr>
          <w:rFonts w:ascii="Arial" w:hAnsi="Arial" w:cs="Arial"/>
          <w:b/>
          <w:szCs w:val="20"/>
        </w:rPr>
      </w:pPr>
    </w:p>
    <w:tbl>
      <w:tblPr>
        <w:tblW w:w="5003" w:type="pct"/>
        <w:tblLayout w:type="fixed"/>
        <w:tblLook w:val="0000" w:firstRow="0" w:lastRow="0" w:firstColumn="0" w:lastColumn="0" w:noHBand="0" w:noVBand="0"/>
      </w:tblPr>
      <w:tblGrid>
        <w:gridCol w:w="11789"/>
        <w:gridCol w:w="1395"/>
      </w:tblGrid>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061BA1" w:rsidRDefault="00755616" w:rsidP="00755616">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w:t>
            </w:r>
            <w:r w:rsidRPr="00051C11">
              <w:rPr>
                <w:rFonts w:ascii="Arial" w:hAnsi="Arial" w:cs="Arial"/>
                <w:b/>
                <w:bCs/>
                <w:szCs w:val="20"/>
                <w:lang w:val="en-GB" w:eastAsia="en-GB"/>
              </w:rPr>
              <w:t>On average</w:t>
            </w:r>
            <w:r w:rsidRPr="00061BA1">
              <w:rPr>
                <w:rFonts w:ascii="Arial" w:hAnsi="Arial" w:cs="Arial"/>
                <w:bCs/>
                <w:szCs w:val="20"/>
                <w:lang w:val="en-GB" w:eastAsia="en-GB"/>
              </w:rPr>
              <w:t>, do you think the availability of a gun in the home makes that home safer or less safe, or does it make no difference in terms of safety?</w:t>
            </w:r>
          </w:p>
          <w:p w:rsidR="00755616" w:rsidRDefault="00755616" w:rsidP="00755616">
            <w:pPr>
              <w:tabs>
                <w:tab w:val="left" w:pos="630"/>
                <w:tab w:val="left" w:pos="924"/>
                <w:tab w:val="left" w:pos="3898"/>
                <w:tab w:val="left" w:pos="5029"/>
                <w:tab w:val="left" w:pos="6501"/>
                <w:tab w:val="left" w:pos="8196"/>
                <w:tab w:val="left" w:pos="8640"/>
              </w:tabs>
              <w:jc w:val="both"/>
              <w:rPr>
                <w:rFonts w:ascii="Calibri" w:hAnsi="Calibri"/>
                <w:bCs/>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 </w:t>
            </w:r>
            <w:r>
              <w:rPr>
                <w:rFonts w:ascii="Arial" w:hAnsi="Arial" w:cs="Arial"/>
                <w:bCs/>
                <w:szCs w:val="20"/>
                <w:lang w:val="en-GB" w:eastAsia="en-GB"/>
              </w:rPr>
              <w:t xml:space="preserve">  (4)</w:t>
            </w:r>
            <w:r w:rsidRPr="00051C11">
              <w:rPr>
                <w:rFonts w:ascii="Arial" w:hAnsi="Arial" w:cs="Arial"/>
                <w:b/>
                <w:bCs/>
                <w:szCs w:val="20"/>
                <w:lang w:val="en-GB" w:eastAsia="en-GB"/>
              </w:rPr>
              <w:t xml:space="preserve"> [DO NOT READ]</w:t>
            </w:r>
            <w:r>
              <w:rPr>
                <w:rFonts w:ascii="Arial" w:hAnsi="Arial" w:cs="Arial"/>
                <w:bCs/>
                <w:szCs w:val="20"/>
                <w:lang w:val="en-GB" w:eastAsia="en-GB"/>
              </w:rPr>
              <w:t xml:space="preserve"> both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825832" w:rsidRDefault="00755616" w:rsidP="00755616">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
                <w:bCs/>
                <w:szCs w:val="20"/>
                <w:lang w:val="en-GB" w:eastAsia="en-GB"/>
              </w:rPr>
              <w:t>IVOL2</w:t>
            </w:r>
            <w:r>
              <w:rPr>
                <w:rFonts w:ascii="Arial" w:hAnsi="Arial" w:cs="Arial"/>
                <w:b/>
                <w:bCs/>
                <w:szCs w:val="20"/>
                <w:lang w:val="en-GB" w:eastAsia="en-GB"/>
              </w:rPr>
              <w:t>8</w:t>
            </w:r>
            <w:r w:rsidRPr="00825832">
              <w:rPr>
                <w:rFonts w:ascii="Arial" w:hAnsi="Arial" w:cs="Arial"/>
                <w:b/>
                <w:bCs/>
                <w:szCs w:val="20"/>
                <w:lang w:val="en-GB" w:eastAsia="en-GB"/>
              </w:rPr>
              <w:t>.</w:t>
            </w:r>
            <w:r w:rsidRPr="00825832">
              <w:rPr>
                <w:rFonts w:ascii="Arial" w:hAnsi="Arial" w:cs="Arial"/>
                <w:bCs/>
                <w:szCs w:val="20"/>
                <w:lang w:val="en-GB" w:eastAsia="en-GB"/>
              </w:rPr>
              <w:t xml:space="preserve"> Do you or does anyone else in your household own a firearm, either for self-protection or for another reason? </w:t>
            </w:r>
          </w:p>
          <w:p w:rsidR="00755616" w:rsidRDefault="00755616" w:rsidP="00755616">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Pr>
                <w:rFonts w:ascii="Arial" w:hAnsi="Arial" w:cs="Arial"/>
                <w:bCs/>
                <w:szCs w:val="20"/>
                <w:lang w:val="en-GB" w:eastAsia="en-GB"/>
              </w:rPr>
              <w:t>(1) Y</w:t>
            </w:r>
            <w:r w:rsidRPr="00825832">
              <w:rPr>
                <w:rFonts w:ascii="Arial" w:hAnsi="Arial" w:cs="Arial"/>
                <w:bCs/>
                <w:szCs w:val="20"/>
                <w:lang w:val="en-GB" w:eastAsia="en-GB"/>
              </w:rPr>
              <w:t>es</w:t>
            </w:r>
            <w:r>
              <w:rPr>
                <w:rFonts w:ascii="Arial" w:hAnsi="Arial" w:cs="Arial"/>
                <w:bCs/>
                <w:szCs w:val="20"/>
                <w:lang w:val="en-GB" w:eastAsia="en-GB"/>
              </w:rPr>
              <w:t xml:space="preserve"> </w:t>
            </w:r>
            <w:r w:rsidRPr="00825832">
              <w:rPr>
                <w:rFonts w:ascii="Arial" w:hAnsi="Arial" w:cs="Arial"/>
                <w:b/>
                <w:bCs/>
                <w:szCs w:val="20"/>
                <w:lang w:val="en-GB" w:eastAsia="en-GB"/>
              </w:rPr>
              <w:t xml:space="preserve">[Continue] </w:t>
            </w:r>
            <w:r>
              <w:rPr>
                <w:rFonts w:ascii="Arial" w:hAnsi="Arial" w:cs="Arial"/>
                <w:bCs/>
                <w:szCs w:val="20"/>
                <w:lang w:val="en-GB" w:eastAsia="en-GB"/>
              </w:rPr>
              <w:t xml:space="preserve">                         </w:t>
            </w:r>
            <w:r w:rsidRPr="00825832">
              <w:rPr>
                <w:rFonts w:ascii="Arial" w:hAnsi="Arial" w:cs="Arial"/>
                <w:bCs/>
                <w:szCs w:val="20"/>
                <w:lang w:val="en-GB" w:eastAsia="en-GB"/>
              </w:rPr>
              <w:t xml:space="preserve">(2) </w:t>
            </w:r>
            <w:r>
              <w:rPr>
                <w:rFonts w:ascii="Arial" w:hAnsi="Arial" w:cs="Arial"/>
                <w:bCs/>
                <w:szCs w:val="20"/>
                <w:lang w:val="en-GB" w:eastAsia="en-GB"/>
              </w:rPr>
              <w:t>N</w:t>
            </w:r>
            <w:r w:rsidRPr="00825832">
              <w:rPr>
                <w:rFonts w:ascii="Arial" w:hAnsi="Arial" w:cs="Arial"/>
                <w:bCs/>
                <w:szCs w:val="20"/>
                <w:lang w:val="en-GB" w:eastAsia="en-GB"/>
              </w:rPr>
              <w:t xml:space="preserve">o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w:t>
            </w:r>
          </w:p>
          <w:p w:rsidR="00755616" w:rsidRPr="00825832" w:rsidRDefault="00755616" w:rsidP="00755616">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Cs/>
                <w:szCs w:val="20"/>
                <w:lang w:val="en-GB" w:eastAsia="en-GB"/>
              </w:rPr>
              <w:t xml:space="preserve">(88) </w:t>
            </w:r>
            <w:r>
              <w:rPr>
                <w:rFonts w:ascii="Arial" w:hAnsi="Arial" w:cs="Arial"/>
                <w:bCs/>
                <w:szCs w:val="20"/>
                <w:lang w:val="en-GB" w:eastAsia="en-GB"/>
              </w:rPr>
              <w:t xml:space="preserve">DK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(98) DA (Refused) </w:t>
            </w:r>
            <w:r w:rsidRPr="00825832">
              <w:rPr>
                <w:rFonts w:ascii="Arial" w:hAnsi="Arial" w:cs="Arial"/>
                <w:b/>
                <w:bCs/>
                <w:szCs w:val="20"/>
                <w:lang w:val="en-GB" w:eastAsia="en-GB"/>
              </w:rPr>
              <w:t>[Go to IVOL3</w:t>
            </w:r>
            <w:r>
              <w:rPr>
                <w:rFonts w:ascii="Arial" w:hAnsi="Arial" w:cs="Arial"/>
                <w:b/>
                <w:bCs/>
                <w:szCs w:val="20"/>
                <w:lang w:val="en-GB" w:eastAsia="en-GB"/>
              </w:rPr>
              <w:t>1</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r w:rsidR="00755616" w:rsidRPr="00825832" w:rsidTr="00755616">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755616" w:rsidRPr="00825832" w:rsidRDefault="00755616" w:rsidP="00755616">
            <w:pPr>
              <w:rPr>
                <w:rFonts w:ascii="Arial" w:hAnsi="Arial" w:cs="Arial"/>
                <w:szCs w:val="20"/>
              </w:rPr>
            </w:pPr>
            <w:r w:rsidRPr="006E151C">
              <w:rPr>
                <w:rFonts w:ascii="Arial" w:hAnsi="Arial" w:cs="Arial"/>
                <w:b/>
                <w:szCs w:val="20"/>
              </w:rPr>
              <w:t>IVOL29.</w:t>
            </w:r>
            <w:r>
              <w:rPr>
                <w:rFonts w:ascii="Arial" w:hAnsi="Arial" w:cs="Arial"/>
                <w:szCs w:val="20"/>
              </w:rPr>
              <w:t xml:space="preserve"> </w:t>
            </w:r>
            <w:r w:rsidRPr="00825832">
              <w:rPr>
                <w:rFonts w:ascii="Arial" w:hAnsi="Arial" w:cs="Arial"/>
                <w:szCs w:val="20"/>
              </w:rPr>
              <w:t>Could you tell me which sort of gun or guns you or someone in your household own?</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lastRenderedPageBreak/>
              <w:t>[</w:t>
            </w:r>
            <w:r>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(1) Handgun</w:t>
            </w:r>
            <w:r>
              <w:rPr>
                <w:rFonts w:ascii="Arial" w:hAnsi="Arial" w:cs="Arial"/>
                <w:szCs w:val="20"/>
              </w:rPr>
              <w:t xml:space="preserve"> (pistol or revolver)             </w:t>
            </w:r>
            <w:r w:rsidRPr="00E93E88">
              <w:rPr>
                <w:rFonts w:ascii="Arial" w:hAnsi="Arial" w:cs="Arial"/>
                <w:szCs w:val="20"/>
              </w:rPr>
              <w:t>(2) Hunting gun</w:t>
            </w:r>
            <w:r>
              <w:rPr>
                <w:rFonts w:ascii="Arial" w:hAnsi="Arial" w:cs="Arial"/>
                <w:szCs w:val="20"/>
              </w:rPr>
              <w:t xml:space="preserve">               </w:t>
            </w:r>
            <w:r w:rsidRPr="00E93E88">
              <w:rPr>
                <w:rFonts w:ascii="Arial" w:hAnsi="Arial" w:cs="Arial"/>
                <w:szCs w:val="20"/>
              </w:rPr>
              <w:t>(3) Non automatic rifle</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(4) Semi-</w:t>
            </w:r>
            <w:r w:rsidRPr="00CD4C51">
              <w:rPr>
                <w:rFonts w:ascii="Arial" w:hAnsi="Arial" w:cs="Arial"/>
                <w:szCs w:val="20"/>
              </w:rPr>
              <w:t xml:space="preserve">automatic rifle              </w:t>
            </w:r>
            <w:r w:rsidRPr="00825832">
              <w:rPr>
                <w:rFonts w:ascii="Arial" w:hAnsi="Arial" w:cs="Arial"/>
                <w:szCs w:val="20"/>
              </w:rPr>
              <w:t>(5) A</w:t>
            </w:r>
            <w:r w:rsidRPr="00CD4C51">
              <w:rPr>
                <w:rFonts w:ascii="Arial" w:hAnsi="Arial" w:cs="Arial"/>
                <w:szCs w:val="20"/>
              </w:rPr>
              <w:t xml:space="preserve">utomatic rifle               </w:t>
            </w:r>
            <w:r w:rsidRPr="00825832">
              <w:rPr>
                <w:rFonts w:ascii="Arial" w:hAnsi="Arial" w:cs="Arial"/>
                <w:bCs/>
                <w:szCs w:val="20"/>
              </w:rPr>
              <w:t>(6) A</w:t>
            </w:r>
            <w:r w:rsidRPr="00825832">
              <w:rPr>
                <w:rFonts w:ascii="Arial" w:hAnsi="Arial" w:cs="Arial"/>
                <w:szCs w:val="20"/>
              </w:rPr>
              <w:t>nother type of firearm</w:t>
            </w:r>
          </w:p>
          <w:p w:rsidR="00755616" w:rsidRPr="00825832"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r w:rsidR="00755616" w:rsidRPr="00825832" w:rsidTr="00755616">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755616" w:rsidRPr="009D10E8"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6E151C">
              <w:rPr>
                <w:rFonts w:ascii="Arial" w:hAnsi="Arial" w:cs="Arial"/>
                <w:b/>
                <w:szCs w:val="20"/>
              </w:rPr>
              <w:lastRenderedPageBreak/>
              <w:t>IVOL30.</w:t>
            </w:r>
            <w:r>
              <w:rPr>
                <w:rFonts w:ascii="Arial" w:hAnsi="Arial" w:cs="Arial"/>
                <w:szCs w:val="20"/>
              </w:rPr>
              <w:t xml:space="preserve"> </w:t>
            </w:r>
            <w:r w:rsidRPr="009D10E8">
              <w:rPr>
                <w:rFonts w:ascii="Arial" w:hAnsi="Arial" w:cs="Arial"/>
                <w:szCs w:val="20"/>
              </w:rPr>
              <w:t>For what reason or reasons do you or anyone else in your household own the gun (guns)?</w:t>
            </w:r>
            <w:r w:rsidRPr="009D10E8">
              <w:rPr>
                <w:rFonts w:ascii="Arial" w:hAnsi="Arial" w:cs="Arial"/>
                <w:b/>
                <w:szCs w:val="20"/>
              </w:rPr>
              <w:t xml:space="preserve"> </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sidRPr="009D10E8">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rsidR="00755616" w:rsidRPr="00CD4C51"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(1) </w:t>
            </w:r>
            <w:r>
              <w:rPr>
                <w:rFonts w:ascii="Arial" w:hAnsi="Arial" w:cs="Arial"/>
                <w:szCs w:val="20"/>
              </w:rPr>
              <w:t>F</w:t>
            </w:r>
            <w:r w:rsidRPr="009D10E8">
              <w:rPr>
                <w:rFonts w:ascii="Arial" w:hAnsi="Arial" w:cs="Arial"/>
                <w:szCs w:val="20"/>
              </w:rPr>
              <w:t>or hunting</w:t>
            </w:r>
            <w:r>
              <w:rPr>
                <w:rFonts w:ascii="Arial" w:hAnsi="Arial" w:cs="Arial"/>
                <w:szCs w:val="20"/>
              </w:rPr>
              <w:t xml:space="preserve">           </w:t>
            </w:r>
            <w:r w:rsidRPr="00825832">
              <w:rPr>
                <w:rFonts w:ascii="Arial" w:hAnsi="Arial" w:cs="Arial"/>
                <w:szCs w:val="20"/>
              </w:rPr>
              <w:t xml:space="preserve">(2) </w:t>
            </w:r>
            <w:r>
              <w:rPr>
                <w:rFonts w:ascii="Arial" w:hAnsi="Arial" w:cs="Arial"/>
                <w:szCs w:val="20"/>
              </w:rPr>
              <w:t>T</w:t>
            </w:r>
            <w:r w:rsidRPr="009D10E8">
              <w:rPr>
                <w:rFonts w:ascii="Arial" w:hAnsi="Arial" w:cs="Arial"/>
                <w:szCs w:val="20"/>
              </w:rPr>
              <w:t>arget shooting (sports)</w:t>
            </w:r>
            <w:r>
              <w:rPr>
                <w:rFonts w:ascii="Arial" w:hAnsi="Arial" w:cs="Arial"/>
                <w:szCs w:val="20"/>
              </w:rPr>
              <w:t xml:space="preserve">                </w:t>
            </w:r>
            <w:r w:rsidRPr="00825832">
              <w:rPr>
                <w:rFonts w:ascii="Arial" w:hAnsi="Arial" w:cs="Arial"/>
                <w:szCs w:val="20"/>
              </w:rPr>
              <w:t>(3)</w:t>
            </w:r>
            <w:r w:rsidRPr="00CD4C51">
              <w:rPr>
                <w:rFonts w:ascii="Arial" w:hAnsi="Arial" w:cs="Arial"/>
                <w:szCs w:val="20"/>
              </w:rPr>
              <w:t xml:space="preserve"> As part of a collection (collector’s item)</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(4) </w:t>
            </w:r>
            <w:r>
              <w:rPr>
                <w:rFonts w:ascii="Arial" w:hAnsi="Arial" w:cs="Arial"/>
                <w:szCs w:val="20"/>
              </w:rPr>
              <w:t>F</w:t>
            </w:r>
            <w:r w:rsidRPr="009D10E8">
              <w:rPr>
                <w:rFonts w:ascii="Arial" w:hAnsi="Arial" w:cs="Arial"/>
                <w:szCs w:val="20"/>
              </w:rPr>
              <w:t>or crime prevention/protection</w:t>
            </w:r>
            <w:r>
              <w:rPr>
                <w:rFonts w:ascii="Arial" w:hAnsi="Arial" w:cs="Arial"/>
                <w:szCs w:val="20"/>
              </w:rPr>
              <w:t xml:space="preserve">         </w:t>
            </w:r>
            <w:r w:rsidRPr="00825832">
              <w:rPr>
                <w:rFonts w:ascii="Arial" w:hAnsi="Arial" w:cs="Arial"/>
                <w:szCs w:val="20"/>
              </w:rPr>
              <w:t xml:space="preserve">(5) </w:t>
            </w:r>
            <w:r>
              <w:rPr>
                <w:rFonts w:ascii="Arial" w:hAnsi="Arial" w:cs="Arial"/>
                <w:szCs w:val="20"/>
              </w:rPr>
              <w:t>F</w:t>
            </w:r>
            <w:r w:rsidRPr="009D10E8">
              <w:rPr>
                <w:rFonts w:ascii="Arial" w:hAnsi="Arial" w:cs="Arial"/>
                <w:szCs w:val="20"/>
              </w:rPr>
              <w:t>or work (in armed forces, the police, private security, etc</w:t>
            </w:r>
            <w:r>
              <w:rPr>
                <w:rFonts w:ascii="Arial" w:hAnsi="Arial" w:cs="Arial"/>
                <w:szCs w:val="20"/>
              </w:rPr>
              <w:t>.</w:t>
            </w:r>
            <w:r w:rsidRPr="009D10E8">
              <w:rPr>
                <w:rFonts w:ascii="Arial" w:hAnsi="Arial" w:cs="Arial"/>
                <w:szCs w:val="20"/>
              </w:rPr>
              <w:t>)</w:t>
            </w:r>
          </w:p>
          <w:p w:rsidR="00755616"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Cs/>
                <w:szCs w:val="20"/>
              </w:rPr>
            </w:pPr>
            <w:r>
              <w:rPr>
                <w:rFonts w:ascii="Arial" w:hAnsi="Arial" w:cs="Arial"/>
                <w:bCs/>
                <w:szCs w:val="20"/>
              </w:rPr>
              <w:t>(</w:t>
            </w:r>
            <w:r w:rsidRPr="00825832">
              <w:rPr>
                <w:rFonts w:ascii="Arial" w:hAnsi="Arial" w:cs="Arial"/>
                <w:bCs/>
                <w:szCs w:val="20"/>
              </w:rPr>
              <w:t xml:space="preserve">6) </w:t>
            </w:r>
            <w:r>
              <w:rPr>
                <w:rFonts w:ascii="Arial" w:hAnsi="Arial" w:cs="Arial"/>
                <w:bCs/>
                <w:szCs w:val="20"/>
              </w:rPr>
              <w:t>B</w:t>
            </w:r>
            <w:r w:rsidRPr="009D10E8">
              <w:rPr>
                <w:rFonts w:ascii="Arial" w:hAnsi="Arial" w:cs="Arial"/>
                <w:bCs/>
                <w:szCs w:val="20"/>
              </w:rPr>
              <w:t>ecause it has always been in our family/home</w:t>
            </w:r>
          </w:p>
          <w:p w:rsidR="00755616" w:rsidRPr="00825832" w:rsidRDefault="00755616" w:rsidP="00755616">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rsidR="00755616" w:rsidRDefault="00755616" w:rsidP="00755616"/>
    <w:tbl>
      <w:tblPr>
        <w:tblW w:w="5003" w:type="pct"/>
        <w:tblLayout w:type="fixed"/>
        <w:tblLook w:val="0000" w:firstRow="0" w:lastRow="0" w:firstColumn="0" w:lastColumn="0" w:noHBand="0" w:noVBand="0"/>
      </w:tblPr>
      <w:tblGrid>
        <w:gridCol w:w="11789"/>
        <w:gridCol w:w="1395"/>
      </w:tblGrid>
      <w:tr w:rsidR="00755616" w:rsidRPr="009E65BA"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2708CE" w:rsidRDefault="00755616" w:rsidP="00755616">
            <w:pPr>
              <w:tabs>
                <w:tab w:val="left" w:pos="1725"/>
              </w:tabs>
              <w:ind w:left="-23" w:firstLine="23"/>
              <w:jc w:val="both"/>
              <w:rPr>
                <w:rFonts w:ascii="Arial" w:hAnsi="Arial" w:cs="Arial"/>
                <w:bCs/>
                <w:szCs w:val="20"/>
                <w:lang w:val="en-GB" w:eastAsia="en-GB"/>
              </w:rPr>
            </w:pPr>
            <w:r>
              <w:rPr>
                <w:rFonts w:ascii="Arial" w:hAnsi="Arial" w:cs="Arial"/>
                <w:b/>
                <w:bCs/>
                <w:szCs w:val="20"/>
                <w:lang w:val="en-GB" w:eastAsia="en-GB"/>
              </w:rPr>
              <w:t>IVOL31.</w:t>
            </w:r>
            <w:r w:rsidRPr="002708CE">
              <w:rPr>
                <w:rFonts w:ascii="Arial" w:hAnsi="Arial" w:cs="Arial"/>
                <w:bCs/>
                <w:szCs w:val="20"/>
                <w:lang w:val="en-GB" w:eastAsia="en-GB"/>
              </w:rPr>
              <w:t xml:space="preserve"> How widespread would you say gun ownership</w:t>
            </w:r>
            <w:r>
              <w:rPr>
                <w:rFonts w:ascii="Arial" w:hAnsi="Arial" w:cs="Arial"/>
                <w:bCs/>
                <w:szCs w:val="20"/>
                <w:lang w:val="en-GB" w:eastAsia="en-GB"/>
              </w:rPr>
              <w:t xml:space="preserve"> is</w:t>
            </w:r>
            <w:r w:rsidRPr="002708CE">
              <w:rPr>
                <w:rFonts w:ascii="Arial" w:hAnsi="Arial" w:cs="Arial"/>
                <w:bCs/>
                <w:szCs w:val="20"/>
                <w:lang w:val="en-GB" w:eastAsia="en-GB"/>
              </w:rPr>
              <w:t xml:space="preserve"> in your neighbo</w:t>
            </w:r>
            <w:r>
              <w:rPr>
                <w:rFonts w:ascii="Arial" w:hAnsi="Arial" w:cs="Arial"/>
                <w:bCs/>
                <w:szCs w:val="20"/>
                <w:lang w:val="en-GB" w:eastAsia="en-GB"/>
              </w:rPr>
              <w:t>u</w:t>
            </w:r>
            <w:r w:rsidRPr="002708CE">
              <w:rPr>
                <w:rFonts w:ascii="Arial" w:hAnsi="Arial" w:cs="Arial"/>
                <w:bCs/>
                <w:szCs w:val="20"/>
                <w:lang w:val="en-GB" w:eastAsia="en-GB"/>
              </w:rPr>
              <w:t>rhood? How many households have guns? Just give your best guess, from 0-100%.</w:t>
            </w:r>
          </w:p>
          <w:p w:rsidR="00755616" w:rsidRPr="002708CE" w:rsidRDefault="00755616" w:rsidP="00755616">
            <w:pPr>
              <w:tabs>
                <w:tab w:val="left" w:pos="1725"/>
              </w:tabs>
              <w:ind w:left="-23" w:firstLine="23"/>
              <w:jc w:val="both"/>
              <w:rPr>
                <w:rFonts w:ascii="Arial" w:hAnsi="Arial" w:cs="Arial"/>
                <w:bCs/>
                <w:szCs w:val="20"/>
                <w:lang w:val="en-GB" w:eastAsia="en-GB"/>
              </w:rPr>
            </w:pPr>
            <w:r w:rsidRPr="002708CE">
              <w:rPr>
                <w:rFonts w:ascii="Arial" w:hAnsi="Arial" w:cs="Arial"/>
                <w:b/>
                <w:bCs/>
                <w:szCs w:val="20"/>
                <w:lang w:val="en-GB" w:eastAsia="en-GB"/>
              </w:rPr>
              <w:t>[RECORD GUESS]</w:t>
            </w:r>
            <w:r w:rsidRPr="002708CE">
              <w:rPr>
                <w:rFonts w:ascii="Arial" w:hAnsi="Arial" w:cs="Arial"/>
                <w:bCs/>
                <w:szCs w:val="20"/>
                <w:lang w:val="en-GB" w:eastAsia="en-GB"/>
              </w:rPr>
              <w:t xml:space="preserve">  _________%</w:t>
            </w:r>
          </w:p>
          <w:p w:rsidR="00755616" w:rsidRPr="002708CE" w:rsidRDefault="00755616" w:rsidP="00755616">
            <w:pPr>
              <w:tabs>
                <w:tab w:val="left" w:pos="1725"/>
              </w:tabs>
              <w:ind w:left="-23" w:firstLine="23"/>
              <w:jc w:val="both"/>
              <w:rPr>
                <w:rFonts w:ascii="Arial" w:hAnsi="Arial" w:cs="Arial"/>
                <w:bCs/>
                <w:szCs w:val="20"/>
                <w:lang w:val="en-GB" w:eastAsia="en-GB"/>
              </w:rPr>
            </w:pPr>
          </w:p>
          <w:p w:rsidR="00755616" w:rsidRPr="002708CE" w:rsidRDefault="00755616" w:rsidP="00755616">
            <w:pPr>
              <w:tabs>
                <w:tab w:val="left" w:pos="1725"/>
              </w:tabs>
              <w:ind w:left="-23" w:firstLine="23"/>
              <w:jc w:val="both"/>
              <w:rPr>
                <w:rFonts w:ascii="Arial" w:hAnsi="Arial" w:cs="Arial"/>
                <w:bCs/>
                <w:szCs w:val="20"/>
                <w:lang w:val="en-GB" w:eastAsia="en-GB"/>
              </w:rPr>
            </w:pPr>
            <w:r w:rsidRPr="002708CE">
              <w:rPr>
                <w:rFonts w:ascii="Arial" w:hAnsi="Arial" w:cs="Arial"/>
                <w:bCs/>
                <w:szCs w:val="20"/>
                <w:lang w:val="en-GB" w:eastAsia="en-GB"/>
              </w:rPr>
              <w:t xml:space="preserve">(888) </w:t>
            </w:r>
            <w:r>
              <w:rPr>
                <w:rFonts w:ascii="Arial" w:hAnsi="Arial" w:cs="Arial"/>
                <w:bCs/>
                <w:szCs w:val="20"/>
                <w:lang w:val="en-GB" w:eastAsia="en-GB"/>
              </w:rPr>
              <w:t>DK</w:t>
            </w:r>
          </w:p>
          <w:p w:rsidR="00755616" w:rsidRPr="00825832" w:rsidRDefault="00755616" w:rsidP="00755616">
            <w:pPr>
              <w:tabs>
                <w:tab w:val="left" w:pos="1725"/>
              </w:tabs>
              <w:ind w:left="-23" w:firstLine="23"/>
              <w:jc w:val="both"/>
              <w:rPr>
                <w:rFonts w:ascii="Arial" w:hAnsi="Arial" w:cs="Arial"/>
                <w:b/>
                <w:bCs/>
                <w:szCs w:val="20"/>
                <w:lang w:val="en-GB" w:eastAsia="en-GB"/>
              </w:rPr>
            </w:pPr>
            <w:r>
              <w:rPr>
                <w:rFonts w:ascii="Arial" w:hAnsi="Arial" w:cs="Arial"/>
                <w:bCs/>
                <w:szCs w:val="20"/>
                <w:lang w:val="en-GB" w:eastAsia="en-GB"/>
              </w:rPr>
              <w:t>(988) DA</w:t>
            </w:r>
            <w:r w:rsidRPr="002708CE">
              <w:rPr>
                <w:rFonts w:ascii="Arial" w:hAnsi="Arial" w:cs="Arial"/>
                <w:bCs/>
                <w:szCs w:val="20"/>
                <w:lang w:val="en-GB" w:eastAsia="en-GB"/>
              </w:rPr>
              <w:t xml:space="preserve"> </w:t>
            </w:r>
            <w:r>
              <w:rPr>
                <w:rFonts w:ascii="Arial" w:hAnsi="Arial" w:cs="Arial"/>
                <w:bCs/>
                <w:szCs w:val="20"/>
                <w:lang w:val="en-GB" w:eastAsia="en-GB"/>
              </w:rPr>
              <w:t>(</w:t>
            </w:r>
            <w:r w:rsidRPr="002708CE">
              <w:rPr>
                <w:rFonts w:ascii="Arial" w:hAnsi="Arial" w:cs="Arial"/>
                <w:bCs/>
                <w:szCs w:val="20"/>
                <w:lang w:val="en-GB" w:eastAsia="en-GB"/>
              </w:rPr>
              <w:t>refused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755616" w:rsidRPr="009E65BA" w:rsidRDefault="00755616" w:rsidP="00755616">
            <w:pPr>
              <w:jc w:val="center"/>
              <w:rPr>
                <w:rFonts w:ascii="Arial" w:hAnsi="Arial" w:cs="Arial"/>
                <w:b/>
                <w:bCs/>
                <w:szCs w:val="20"/>
              </w:rPr>
            </w:pPr>
            <w:r w:rsidRPr="00D02FC8">
              <w:rPr>
                <w:rFonts w:ascii="Arial" w:hAnsi="Arial" w:cs="Arial"/>
                <w:b/>
                <w:szCs w:val="20"/>
              </w:rPr>
              <w:t>|__|__|</w:t>
            </w:r>
          </w:p>
        </w:tc>
      </w:tr>
    </w:tbl>
    <w:p w:rsidR="00755616" w:rsidRPr="00956B41" w:rsidRDefault="00755616" w:rsidP="00755616">
      <w:pPr>
        <w:rPr>
          <w:rFonts w:ascii="Arial" w:hAnsi="Arial" w:cs="Arial"/>
          <w:szCs w:val="20"/>
        </w:rPr>
      </w:pPr>
    </w:p>
    <w:tbl>
      <w:tblPr>
        <w:tblW w:w="5003" w:type="pct"/>
        <w:tblLayout w:type="fixed"/>
        <w:tblLook w:val="0000" w:firstRow="0" w:lastRow="0" w:firstColumn="0" w:lastColumn="0" w:noHBand="0" w:noVBand="0"/>
      </w:tblPr>
      <w:tblGrid>
        <w:gridCol w:w="11789"/>
        <w:gridCol w:w="1395"/>
      </w:tblGrid>
      <w:tr w:rsidR="00755616" w:rsidRPr="00300D76" w:rsidTr="00755616">
        <w:trPr>
          <w:trHeight w:val="440"/>
        </w:trPr>
        <w:tc>
          <w:tcPr>
            <w:tcW w:w="4471" w:type="pct"/>
            <w:tcBorders>
              <w:top w:val="dotted" w:sz="4" w:space="0" w:color="auto"/>
              <w:left w:val="dotted" w:sz="4" w:space="0" w:color="auto"/>
              <w:bottom w:val="dotted" w:sz="4" w:space="0" w:color="auto"/>
              <w:right w:val="dotted" w:sz="4" w:space="0" w:color="000000"/>
            </w:tcBorders>
          </w:tcPr>
          <w:p w:rsidR="00755616" w:rsidRPr="00956B41" w:rsidRDefault="00755616" w:rsidP="00755616">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IVOL9.</w:t>
            </w:r>
            <w:r w:rsidRPr="00956B41">
              <w:rPr>
                <w:rFonts w:ascii="Arial" w:hAnsi="Arial" w:cs="Arial"/>
                <w:szCs w:val="20"/>
              </w:rPr>
              <w:t xml:space="preserve"> Out of fear of being a crime victim, in the last 12 months have you carried a gun? </w:t>
            </w:r>
          </w:p>
          <w:p w:rsidR="00755616" w:rsidRPr="00CD4C51" w:rsidRDefault="00755616" w:rsidP="00755616">
            <w:pPr>
              <w:tabs>
                <w:tab w:val="left" w:pos="0"/>
                <w:tab w:val="left" w:pos="924"/>
                <w:tab w:val="left" w:pos="3898"/>
                <w:tab w:val="left" w:pos="5029"/>
                <w:tab w:val="left" w:pos="6501"/>
                <w:tab w:val="left" w:pos="8196"/>
                <w:tab w:val="left" w:pos="8640"/>
              </w:tabs>
              <w:jc w:val="both"/>
              <w:rPr>
                <w:rFonts w:ascii="Arial" w:hAnsi="Arial" w:cs="Arial"/>
                <w:b/>
                <w:szCs w:val="20"/>
                <w:lang w:val="pt-BR"/>
              </w:rPr>
            </w:pPr>
            <w:r w:rsidRPr="00956B41">
              <w:rPr>
                <w:rFonts w:ascii="Arial" w:hAnsi="Arial" w:cs="Arial"/>
                <w:szCs w:val="20"/>
                <w:lang w:val="pt-BR"/>
              </w:rPr>
              <w:lastRenderedPageBreak/>
              <w:t>(1) Yes        (0) No           (88) DK           (98) DA      (9</w:t>
            </w:r>
            <w:r>
              <w:rPr>
                <w:rFonts w:ascii="Arial" w:hAnsi="Arial" w:cs="Arial"/>
                <w:szCs w:val="20"/>
                <w:lang w:val="pt-BR"/>
              </w:rPr>
              <w:t>8</w:t>
            </w:r>
            <w:r w:rsidRPr="00956B41">
              <w:rPr>
                <w:rFonts w:ascii="Arial" w:hAnsi="Arial" w:cs="Arial"/>
                <w:szCs w:val="20"/>
                <w:lang w:val="pt-BR"/>
              </w:rPr>
              <w:t xml:space="preserve">) </w:t>
            </w:r>
            <w:r>
              <w:rPr>
                <w:rFonts w:ascii="Arial" w:hAnsi="Arial" w:cs="Arial"/>
                <w:szCs w:val="20"/>
                <w:lang w:val="pt-BR"/>
              </w:rPr>
              <w:t>DA (</w:t>
            </w:r>
            <w:proofErr w:type="spellStart"/>
            <w:r w:rsidRPr="00956B41">
              <w:rPr>
                <w:rFonts w:ascii="Arial" w:hAnsi="Arial" w:cs="Arial"/>
                <w:szCs w:val="20"/>
                <w:lang w:val="pt-BR"/>
              </w:rPr>
              <w:t>Refused</w:t>
            </w:r>
            <w:proofErr w:type="spellEnd"/>
            <w:r>
              <w:rPr>
                <w:rFonts w:ascii="Arial" w:hAnsi="Arial" w:cs="Arial"/>
                <w:szCs w:val="20"/>
                <w:lang w:val="pt-BR"/>
              </w:rPr>
              <w:t>)</w:t>
            </w:r>
          </w:p>
        </w:tc>
        <w:tc>
          <w:tcPr>
            <w:tcW w:w="529" w:type="pct"/>
            <w:tcBorders>
              <w:top w:val="dotted" w:sz="4" w:space="0" w:color="auto"/>
              <w:left w:val="nil"/>
              <w:bottom w:val="dotted" w:sz="4" w:space="0" w:color="auto"/>
              <w:right w:val="dotted" w:sz="4" w:space="0" w:color="auto"/>
            </w:tcBorders>
            <w:vAlign w:val="center"/>
          </w:tcPr>
          <w:p w:rsidR="00755616" w:rsidRPr="00691D68" w:rsidRDefault="00755616" w:rsidP="00755616">
            <w:pPr>
              <w:jc w:val="center"/>
              <w:rPr>
                <w:rFonts w:ascii="Arial" w:hAnsi="Arial" w:cs="Arial"/>
                <w:b/>
                <w:bCs/>
                <w:szCs w:val="20"/>
                <w:lang w:val="es-ES"/>
              </w:rPr>
            </w:pPr>
            <w:r w:rsidRPr="00D02FC8">
              <w:rPr>
                <w:rFonts w:ascii="Arial" w:hAnsi="Arial" w:cs="Arial"/>
                <w:b/>
                <w:szCs w:val="20"/>
              </w:rPr>
              <w:lastRenderedPageBreak/>
              <w:t>|__|__|</w:t>
            </w:r>
          </w:p>
        </w:tc>
      </w:tr>
    </w:tbl>
    <w:p w:rsidR="00755616" w:rsidRPr="00051C11" w:rsidRDefault="00755616" w:rsidP="00755616">
      <w:pPr>
        <w:rPr>
          <w:rFonts w:ascii="Arial" w:hAnsi="Arial" w:cs="Arial"/>
          <w:szCs w:val="20"/>
          <w:lang w:val="es-CR"/>
        </w:rPr>
      </w:pPr>
    </w:p>
    <w:p w:rsidR="00755616" w:rsidRPr="00D02FC8" w:rsidRDefault="00755616" w:rsidP="00755616">
      <w:pPr>
        <w:rPr>
          <w:rFonts w:ascii="Arial" w:hAnsi="Arial" w:cs="Arial"/>
          <w:szCs w:val="20"/>
        </w:rPr>
      </w:pPr>
      <w:r>
        <w:rPr>
          <w:rFonts w:ascii="Arial" w:hAnsi="Arial" w:cs="Arial"/>
          <w:szCs w:val="20"/>
        </w:rPr>
        <w:t>Now changing the topic,</w:t>
      </w:r>
    </w:p>
    <w:tbl>
      <w:tblPr>
        <w:tblW w:w="9513" w:type="dxa"/>
        <w:tblLayout w:type="fixed"/>
        <w:tblCellMar>
          <w:left w:w="0" w:type="dxa"/>
          <w:right w:w="0" w:type="dxa"/>
        </w:tblCellMar>
        <w:tblLook w:val="00A0" w:firstRow="1" w:lastRow="0" w:firstColumn="1" w:lastColumn="0" w:noHBand="0" w:noVBand="0"/>
      </w:tblPr>
      <w:tblGrid>
        <w:gridCol w:w="8658"/>
        <w:gridCol w:w="855"/>
      </w:tblGrid>
      <w:tr w:rsidR="00755616" w:rsidRPr="005C56B6" w:rsidTr="00755616">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rsidR="00755616" w:rsidRPr="00846524" w:rsidRDefault="00755616" w:rsidP="00755616">
            <w:pPr>
              <w:snapToGrid w:val="0"/>
              <w:rPr>
                <w:rFonts w:ascii="Arial" w:hAnsi="Arial" w:cs="Arial"/>
                <w:bCs/>
                <w:szCs w:val="20"/>
              </w:rPr>
            </w:pPr>
            <w:r w:rsidRPr="00846524">
              <w:rPr>
                <w:rFonts w:ascii="Arial" w:hAnsi="Arial" w:cs="Arial"/>
                <w:b/>
                <w:bCs/>
                <w:szCs w:val="20"/>
              </w:rPr>
              <w:t xml:space="preserve">WF1. </w:t>
            </w:r>
            <w:r w:rsidRPr="00846524">
              <w:rPr>
                <w:rFonts w:ascii="Arial" w:hAnsi="Arial" w:cs="Arial"/>
                <w:bCs/>
                <w:szCs w:val="20"/>
              </w:rPr>
              <w:t xml:space="preserve">Do you or someone in your household </w:t>
            </w:r>
            <w:r w:rsidRPr="008E16B0">
              <w:rPr>
                <w:rFonts w:ascii="Arial" w:hAnsi="Arial" w:cs="Arial"/>
                <w:bCs/>
                <w:szCs w:val="20"/>
              </w:rPr>
              <w:t>receive regular</w:t>
            </w:r>
            <w:r w:rsidRPr="00846524">
              <w:rPr>
                <w:rFonts w:ascii="Arial" w:hAnsi="Arial" w:cs="Arial"/>
                <w:bCs/>
                <w:szCs w:val="20"/>
              </w:rPr>
              <w:t xml:space="preserve"> assistance in the form of money, foo</w:t>
            </w:r>
            <w:r>
              <w:rPr>
                <w:rFonts w:ascii="Arial" w:hAnsi="Arial" w:cs="Arial"/>
                <w:bCs/>
                <w:szCs w:val="20"/>
              </w:rPr>
              <w:t>d</w:t>
            </w:r>
            <w:r w:rsidRPr="00846524">
              <w:rPr>
                <w:rFonts w:ascii="Arial" w:hAnsi="Arial" w:cs="Arial"/>
                <w:bCs/>
                <w:szCs w:val="20"/>
              </w:rPr>
              <w:t>, or products</w:t>
            </w:r>
            <w:r>
              <w:rPr>
                <w:rFonts w:ascii="Arial" w:hAnsi="Arial" w:cs="Arial"/>
                <w:bCs/>
                <w:szCs w:val="20"/>
              </w:rPr>
              <w:t xml:space="preserve"> from the government</w:t>
            </w:r>
            <w:r w:rsidRPr="00846524">
              <w:rPr>
                <w:rFonts w:ascii="Arial" w:hAnsi="Arial" w:cs="Arial"/>
                <w:bCs/>
                <w:szCs w:val="20"/>
              </w:rPr>
              <w:t xml:space="preserve">, not including </w:t>
            </w:r>
            <w:r w:rsidRPr="007C7412">
              <w:rPr>
                <w:rFonts w:ascii="Arial" w:hAnsi="Arial" w:cs="Arial"/>
                <w:bCs/>
                <w:szCs w:val="20"/>
              </w:rPr>
              <w:t>pensions/</w:t>
            </w:r>
            <w:r>
              <w:rPr>
                <w:rFonts w:ascii="Arial" w:hAnsi="Arial" w:cs="Arial"/>
                <w:bCs/>
                <w:szCs w:val="20"/>
              </w:rPr>
              <w:t>national insurance</w:t>
            </w:r>
            <w:r w:rsidRPr="00846524">
              <w:rPr>
                <w:rFonts w:ascii="Arial" w:hAnsi="Arial" w:cs="Arial"/>
                <w:bCs/>
                <w:szCs w:val="20"/>
              </w:rPr>
              <w:t>?</w:t>
            </w:r>
          </w:p>
          <w:p w:rsidR="00755616" w:rsidRPr="00D02FC8" w:rsidRDefault="00755616" w:rsidP="00755616">
            <w:pPr>
              <w:snapToGrid w:val="0"/>
              <w:rPr>
                <w:rFonts w:ascii="Arial" w:hAnsi="Arial" w:cs="Arial"/>
                <w:bCs/>
                <w:szCs w:val="20"/>
              </w:rPr>
            </w:pPr>
            <w:r w:rsidRPr="00D02FC8">
              <w:rPr>
                <w:rFonts w:ascii="Arial" w:hAnsi="Arial" w:cs="Arial"/>
                <w:bCs/>
                <w:szCs w:val="20"/>
              </w:rPr>
              <w:t xml:space="preserve">(1) </w:t>
            </w:r>
            <w:r>
              <w:rPr>
                <w:rFonts w:ascii="Arial" w:hAnsi="Arial" w:cs="Arial"/>
                <w:bCs/>
                <w:szCs w:val="20"/>
              </w:rPr>
              <w:t xml:space="preserve">Yes </w:t>
            </w:r>
            <w:r w:rsidRPr="00D02FC8">
              <w:rPr>
                <w:rFonts w:ascii="Arial" w:hAnsi="Arial" w:cs="Arial"/>
                <w:bCs/>
                <w:szCs w:val="20"/>
              </w:rPr>
              <w:t xml:space="preserve">             (2) No             (88) </w:t>
            </w:r>
            <w:r>
              <w:rPr>
                <w:rFonts w:ascii="Arial" w:hAnsi="Arial" w:cs="Arial"/>
                <w:bCs/>
                <w:szCs w:val="20"/>
              </w:rPr>
              <w:t>DK</w:t>
            </w:r>
            <w:r w:rsidRPr="00D02FC8">
              <w:rPr>
                <w:rFonts w:ascii="Arial" w:hAnsi="Arial" w:cs="Arial"/>
                <w:bCs/>
                <w:szCs w:val="20"/>
              </w:rPr>
              <w:t xml:space="preserve">           (98) </w:t>
            </w:r>
            <w:r>
              <w:rPr>
                <w:rFonts w:ascii="Arial" w:hAnsi="Arial" w:cs="Arial"/>
                <w:bCs/>
                <w:szCs w:val="20"/>
              </w:rPr>
              <w:t>DA</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rsidR="00755616" w:rsidRPr="00D02FC8" w:rsidRDefault="00755616" w:rsidP="00755616">
            <w:pPr>
              <w:snapToGrid w:val="0"/>
              <w:jc w:val="center"/>
              <w:rPr>
                <w:rFonts w:ascii="Arial" w:hAnsi="Arial" w:cs="Arial"/>
              </w:rPr>
            </w:pPr>
            <w:r w:rsidRPr="005C56B6">
              <w:rPr>
                <w:rFonts w:ascii="Arial" w:hAnsi="Arial" w:cs="Arial"/>
                <w:b/>
                <w:bCs/>
                <w:szCs w:val="20"/>
                <w:lang w:val="es-ES_tradnl"/>
              </w:rPr>
              <w:t>|__|__|</w:t>
            </w:r>
          </w:p>
        </w:tc>
      </w:tr>
    </w:tbl>
    <w:p w:rsidR="00755616" w:rsidRDefault="00755616" w:rsidP="00755616"/>
    <w:tbl>
      <w:tblPr>
        <w:tblW w:w="9378" w:type="dxa"/>
        <w:tblBorders>
          <w:top w:val="dotted" w:sz="4" w:space="0" w:color="auto"/>
          <w:left w:val="dotted" w:sz="4" w:space="0" w:color="auto"/>
          <w:right w:val="dotted" w:sz="4" w:space="0" w:color="auto"/>
          <w:insideH w:val="dotted" w:sz="4" w:space="0" w:color="auto"/>
          <w:insideV w:val="single" w:sz="6" w:space="0" w:color="auto"/>
        </w:tblBorders>
        <w:tblLayout w:type="fixed"/>
        <w:tblLook w:val="0000" w:firstRow="0" w:lastRow="0" w:firstColumn="0" w:lastColumn="0" w:noHBand="0" w:noVBand="0"/>
      </w:tblPr>
      <w:tblGrid>
        <w:gridCol w:w="3393"/>
        <w:gridCol w:w="802"/>
        <w:gridCol w:w="804"/>
        <w:gridCol w:w="802"/>
        <w:gridCol w:w="804"/>
        <w:gridCol w:w="802"/>
        <w:gridCol w:w="805"/>
        <w:gridCol w:w="1166"/>
      </w:tblGrid>
      <w:tr w:rsidR="00755616" w:rsidRPr="005C56B6" w:rsidTr="00755616">
        <w:trPr>
          <w:trHeight w:val="512"/>
        </w:trPr>
        <w:tc>
          <w:tcPr>
            <w:tcW w:w="9378" w:type="dxa"/>
            <w:gridSpan w:val="8"/>
          </w:tcPr>
          <w:p w:rsidR="00755616" w:rsidRPr="005C56B6" w:rsidRDefault="00755616" w:rsidP="00755616">
            <w:pPr>
              <w:keepNext/>
              <w:rPr>
                <w:rFonts w:ascii="Arial" w:hAnsi="Arial" w:cs="Arial"/>
                <w:b/>
                <w:bCs/>
                <w:szCs w:val="20"/>
              </w:rPr>
            </w:pPr>
            <w:r w:rsidRPr="005C56B6">
              <w:rPr>
                <w:rFonts w:ascii="Arial" w:hAnsi="Arial" w:cs="Arial"/>
                <w:b/>
                <w:bCs/>
                <w:szCs w:val="20"/>
              </w:rPr>
              <w:t>ED</w:t>
            </w:r>
            <w:r w:rsidRPr="005C56B6">
              <w:rPr>
                <w:rFonts w:ascii="Arial" w:hAnsi="Arial" w:cs="Arial"/>
                <w:szCs w:val="20"/>
              </w:rPr>
              <w:t xml:space="preserve">. How many years of </w:t>
            </w:r>
            <w:r w:rsidRPr="008E16B0">
              <w:rPr>
                <w:rFonts w:ascii="Arial" w:hAnsi="Arial" w:cs="Arial"/>
                <w:szCs w:val="20"/>
              </w:rPr>
              <w:t>schooling have you completed</w:t>
            </w:r>
            <w:r w:rsidRPr="005C56B6">
              <w:rPr>
                <w:rFonts w:ascii="Arial" w:hAnsi="Arial" w:cs="Arial"/>
                <w:szCs w:val="20"/>
              </w:rPr>
              <w:t>?</w:t>
            </w:r>
          </w:p>
          <w:p w:rsidR="00755616" w:rsidRPr="005C56B6" w:rsidRDefault="00755616" w:rsidP="00755616">
            <w:pPr>
              <w:keepNext/>
              <w:rPr>
                <w:rFonts w:ascii="Arial" w:hAnsi="Arial" w:cs="Arial"/>
                <w:szCs w:val="20"/>
              </w:rPr>
            </w:pPr>
            <w:r w:rsidRPr="005C56B6">
              <w:rPr>
                <w:rFonts w:ascii="Arial" w:hAnsi="Arial" w:cs="Arial"/>
                <w:szCs w:val="20"/>
              </w:rPr>
              <w:t xml:space="preserve">_____ Year  ___________________ (primary, secondary, university, post-secondary not university) = ________ total number of years </w:t>
            </w:r>
            <w:r w:rsidRPr="005C56B6">
              <w:rPr>
                <w:rFonts w:ascii="Arial" w:hAnsi="Arial" w:cs="Arial"/>
                <w:b/>
                <w:bCs/>
                <w:szCs w:val="20"/>
              </w:rPr>
              <w:t>[Use the table below for the code]</w:t>
            </w:r>
          </w:p>
        </w:tc>
      </w:tr>
      <w:tr w:rsidR="00755616" w:rsidRPr="008E16B0" w:rsidTr="00755616">
        <w:trPr>
          <w:trHeight w:val="512"/>
        </w:trPr>
        <w:tc>
          <w:tcPr>
            <w:tcW w:w="3393" w:type="dxa"/>
          </w:tcPr>
          <w:p w:rsidR="00755616" w:rsidRPr="008E16B0" w:rsidRDefault="00755616" w:rsidP="00755616">
            <w:pPr>
              <w:keepNext/>
              <w:rPr>
                <w:rFonts w:ascii="Arial" w:hAnsi="Arial" w:cs="Arial"/>
              </w:rPr>
            </w:pPr>
          </w:p>
        </w:tc>
        <w:tc>
          <w:tcPr>
            <w:tcW w:w="802" w:type="dxa"/>
            <w:shd w:val="clear" w:color="auto" w:fill="E6E6E6"/>
          </w:tcPr>
          <w:p w:rsidR="00755616" w:rsidRPr="008E16B0" w:rsidRDefault="00755616" w:rsidP="00755616">
            <w:pPr>
              <w:keepNext/>
              <w:jc w:val="center"/>
              <w:rPr>
                <w:rFonts w:ascii="Arial" w:hAnsi="Arial" w:cs="Arial"/>
                <w:b/>
                <w:szCs w:val="20"/>
              </w:rPr>
            </w:pPr>
            <w:r w:rsidRPr="008E16B0">
              <w:rPr>
                <w:rFonts w:ascii="Arial" w:hAnsi="Arial" w:cs="Arial"/>
                <w:b/>
                <w:szCs w:val="20"/>
              </w:rPr>
              <w:t>1</w:t>
            </w:r>
            <w:r w:rsidRPr="008E16B0">
              <w:rPr>
                <w:rFonts w:ascii="Arial" w:hAnsi="Arial" w:cs="Arial"/>
                <w:b/>
                <w:szCs w:val="20"/>
                <w:vertAlign w:val="superscript"/>
              </w:rPr>
              <w:t>0</w:t>
            </w:r>
          </w:p>
        </w:tc>
        <w:tc>
          <w:tcPr>
            <w:tcW w:w="804" w:type="dxa"/>
            <w:shd w:val="clear" w:color="auto" w:fill="E6E6E6"/>
          </w:tcPr>
          <w:p w:rsidR="00755616" w:rsidRPr="008E16B0" w:rsidRDefault="00755616" w:rsidP="00755616">
            <w:pPr>
              <w:keepNext/>
              <w:jc w:val="center"/>
              <w:rPr>
                <w:rFonts w:ascii="Arial" w:hAnsi="Arial" w:cs="Arial"/>
                <w:b/>
                <w:szCs w:val="20"/>
              </w:rPr>
            </w:pPr>
            <w:r w:rsidRPr="008E16B0">
              <w:rPr>
                <w:rFonts w:ascii="Arial" w:hAnsi="Arial" w:cs="Arial"/>
                <w:b/>
                <w:szCs w:val="20"/>
              </w:rPr>
              <w:t>2</w:t>
            </w:r>
            <w:r w:rsidRPr="008E16B0">
              <w:rPr>
                <w:rFonts w:ascii="Arial" w:hAnsi="Arial" w:cs="Arial"/>
                <w:b/>
                <w:szCs w:val="20"/>
                <w:vertAlign w:val="superscript"/>
              </w:rPr>
              <w:t>0</w:t>
            </w:r>
          </w:p>
        </w:tc>
        <w:tc>
          <w:tcPr>
            <w:tcW w:w="802" w:type="dxa"/>
            <w:shd w:val="clear" w:color="auto" w:fill="E6E6E6"/>
          </w:tcPr>
          <w:p w:rsidR="00755616" w:rsidRPr="008E16B0" w:rsidRDefault="00755616" w:rsidP="00755616">
            <w:pPr>
              <w:keepNext/>
              <w:jc w:val="center"/>
              <w:rPr>
                <w:rFonts w:ascii="Arial" w:hAnsi="Arial" w:cs="Arial"/>
                <w:b/>
                <w:szCs w:val="20"/>
              </w:rPr>
            </w:pPr>
            <w:r w:rsidRPr="008E16B0">
              <w:rPr>
                <w:rFonts w:ascii="Arial" w:hAnsi="Arial" w:cs="Arial"/>
                <w:b/>
                <w:szCs w:val="20"/>
              </w:rPr>
              <w:t>3</w:t>
            </w:r>
            <w:r w:rsidRPr="008E16B0">
              <w:rPr>
                <w:rFonts w:ascii="Arial" w:hAnsi="Arial" w:cs="Arial"/>
                <w:b/>
                <w:szCs w:val="20"/>
                <w:vertAlign w:val="superscript"/>
              </w:rPr>
              <w:t>0</w:t>
            </w:r>
          </w:p>
        </w:tc>
        <w:tc>
          <w:tcPr>
            <w:tcW w:w="804" w:type="dxa"/>
            <w:shd w:val="clear" w:color="auto" w:fill="E6E6E6"/>
          </w:tcPr>
          <w:p w:rsidR="00755616" w:rsidRPr="008E16B0" w:rsidRDefault="00755616" w:rsidP="00755616">
            <w:pPr>
              <w:keepNext/>
              <w:jc w:val="center"/>
              <w:rPr>
                <w:rFonts w:ascii="Arial" w:hAnsi="Arial" w:cs="Arial"/>
                <w:b/>
                <w:szCs w:val="20"/>
              </w:rPr>
            </w:pPr>
            <w:r w:rsidRPr="008E16B0">
              <w:rPr>
                <w:rFonts w:ascii="Arial" w:hAnsi="Arial" w:cs="Arial"/>
                <w:b/>
                <w:szCs w:val="20"/>
              </w:rPr>
              <w:t>4</w:t>
            </w:r>
            <w:r w:rsidRPr="008E16B0">
              <w:rPr>
                <w:rFonts w:ascii="Arial" w:hAnsi="Arial" w:cs="Arial"/>
                <w:b/>
                <w:szCs w:val="20"/>
                <w:vertAlign w:val="superscript"/>
              </w:rPr>
              <w:t>0</w:t>
            </w:r>
          </w:p>
        </w:tc>
        <w:tc>
          <w:tcPr>
            <w:tcW w:w="802" w:type="dxa"/>
            <w:shd w:val="clear" w:color="auto" w:fill="E6E6E6"/>
          </w:tcPr>
          <w:p w:rsidR="00755616" w:rsidRPr="008E16B0" w:rsidRDefault="00755616" w:rsidP="00755616">
            <w:pPr>
              <w:keepNext/>
              <w:jc w:val="center"/>
              <w:rPr>
                <w:rFonts w:ascii="Arial" w:hAnsi="Arial" w:cs="Arial"/>
                <w:b/>
                <w:szCs w:val="20"/>
              </w:rPr>
            </w:pPr>
            <w:r w:rsidRPr="008E16B0">
              <w:rPr>
                <w:rFonts w:ascii="Arial" w:hAnsi="Arial" w:cs="Arial"/>
                <w:b/>
                <w:szCs w:val="20"/>
              </w:rPr>
              <w:t>5</w:t>
            </w:r>
            <w:r w:rsidRPr="008E16B0">
              <w:rPr>
                <w:rFonts w:ascii="Arial" w:hAnsi="Arial" w:cs="Arial"/>
                <w:b/>
                <w:szCs w:val="20"/>
                <w:vertAlign w:val="superscript"/>
              </w:rPr>
              <w:t>0</w:t>
            </w:r>
          </w:p>
        </w:tc>
        <w:tc>
          <w:tcPr>
            <w:tcW w:w="805" w:type="dxa"/>
            <w:shd w:val="clear" w:color="auto" w:fill="E6E6E6"/>
          </w:tcPr>
          <w:p w:rsidR="00755616" w:rsidRPr="008E16B0" w:rsidRDefault="00755616" w:rsidP="00755616">
            <w:pPr>
              <w:keepNext/>
              <w:jc w:val="center"/>
              <w:rPr>
                <w:rFonts w:ascii="Arial" w:hAnsi="Arial" w:cs="Arial"/>
                <w:b/>
                <w:szCs w:val="20"/>
              </w:rPr>
            </w:pPr>
            <w:r w:rsidRPr="008E16B0">
              <w:rPr>
                <w:rFonts w:ascii="Arial" w:hAnsi="Arial" w:cs="Arial"/>
                <w:b/>
                <w:szCs w:val="20"/>
              </w:rPr>
              <w:t>6</w:t>
            </w:r>
            <w:r w:rsidRPr="008E16B0">
              <w:rPr>
                <w:rFonts w:ascii="Arial" w:hAnsi="Arial" w:cs="Arial"/>
                <w:b/>
                <w:szCs w:val="20"/>
                <w:vertAlign w:val="superscript"/>
              </w:rPr>
              <w:t>0</w:t>
            </w:r>
          </w:p>
        </w:tc>
        <w:tc>
          <w:tcPr>
            <w:tcW w:w="1166" w:type="dxa"/>
            <w:tcBorders>
              <w:top w:val="nil"/>
            </w:tcBorders>
          </w:tcPr>
          <w:p w:rsidR="00755616" w:rsidRPr="00A833A4" w:rsidRDefault="00755616" w:rsidP="00755616">
            <w:pPr>
              <w:keepNext/>
              <w:jc w:val="center"/>
              <w:rPr>
                <w:rFonts w:ascii="Arial" w:hAnsi="Arial" w:cs="Arial"/>
                <w:szCs w:val="20"/>
              </w:rPr>
            </w:pPr>
          </w:p>
        </w:tc>
      </w:tr>
      <w:tr w:rsidR="00755616" w:rsidRPr="008E16B0" w:rsidTr="00755616">
        <w:trPr>
          <w:cantSplit/>
          <w:trHeight w:val="512"/>
        </w:trPr>
        <w:tc>
          <w:tcPr>
            <w:tcW w:w="3393" w:type="dxa"/>
          </w:tcPr>
          <w:p w:rsidR="00755616" w:rsidRPr="008E16B0" w:rsidRDefault="00755616" w:rsidP="00755616">
            <w:pPr>
              <w:keepNext/>
              <w:rPr>
                <w:rFonts w:ascii="Arial" w:hAnsi="Arial" w:cs="Arial"/>
              </w:rPr>
            </w:pPr>
            <w:r w:rsidRPr="008E16B0">
              <w:rPr>
                <w:rFonts w:ascii="Arial" w:hAnsi="Arial" w:cs="Arial"/>
              </w:rPr>
              <w:t>None</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0</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5"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1166" w:type="dxa"/>
            <w:vMerge w:val="restart"/>
            <w:tcBorders>
              <w:top w:val="nil"/>
            </w:tcBorders>
            <w:vAlign w:val="center"/>
          </w:tcPr>
          <w:p w:rsidR="00755616" w:rsidRPr="00A833A4" w:rsidRDefault="00755616" w:rsidP="00755616">
            <w:pPr>
              <w:keepNext/>
              <w:jc w:val="center"/>
              <w:rPr>
                <w:rFonts w:ascii="Arial" w:hAnsi="Arial" w:cs="Arial"/>
                <w:szCs w:val="20"/>
              </w:rPr>
            </w:pPr>
            <w:r w:rsidRPr="00D02FC8">
              <w:rPr>
                <w:rFonts w:ascii="Arial" w:hAnsi="Arial" w:cs="Arial"/>
                <w:b/>
                <w:szCs w:val="20"/>
              </w:rPr>
              <w:t>|__|__|</w:t>
            </w:r>
          </w:p>
        </w:tc>
      </w:tr>
      <w:tr w:rsidR="00755616" w:rsidRPr="008E16B0" w:rsidTr="00755616">
        <w:trPr>
          <w:cantSplit/>
          <w:trHeight w:val="197"/>
        </w:trPr>
        <w:tc>
          <w:tcPr>
            <w:tcW w:w="3393" w:type="dxa"/>
          </w:tcPr>
          <w:p w:rsidR="00755616" w:rsidRPr="008E16B0" w:rsidRDefault="00755616" w:rsidP="00755616">
            <w:pPr>
              <w:keepNext/>
              <w:rPr>
                <w:rFonts w:ascii="Arial" w:hAnsi="Arial" w:cs="Arial"/>
              </w:rPr>
            </w:pPr>
            <w:r w:rsidRPr="008E16B0">
              <w:rPr>
                <w:rFonts w:ascii="Arial" w:hAnsi="Arial" w:cs="Arial"/>
              </w:rPr>
              <w:t>Primary</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2</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3</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4</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5</w:t>
            </w:r>
          </w:p>
        </w:tc>
        <w:tc>
          <w:tcPr>
            <w:tcW w:w="805" w:type="dxa"/>
          </w:tcPr>
          <w:p w:rsidR="00755616" w:rsidRPr="008E16B0" w:rsidRDefault="00755616" w:rsidP="00755616">
            <w:pPr>
              <w:keepNext/>
              <w:jc w:val="center"/>
              <w:rPr>
                <w:rFonts w:ascii="Arial" w:hAnsi="Arial" w:cs="Arial"/>
                <w:szCs w:val="20"/>
              </w:rPr>
            </w:pPr>
            <w:r w:rsidRPr="008E16B0">
              <w:rPr>
                <w:rFonts w:ascii="Arial" w:hAnsi="Arial" w:cs="Arial"/>
                <w:szCs w:val="20"/>
              </w:rPr>
              <w:t>6</w:t>
            </w:r>
          </w:p>
        </w:tc>
        <w:tc>
          <w:tcPr>
            <w:tcW w:w="1166" w:type="dxa"/>
            <w:vMerge/>
            <w:tcBorders>
              <w:top w:val="nil"/>
            </w:tcBorders>
            <w:vAlign w:val="center"/>
          </w:tcPr>
          <w:p w:rsidR="00755616" w:rsidRPr="008E16B0" w:rsidRDefault="00755616" w:rsidP="00755616">
            <w:pPr>
              <w:keepNext/>
              <w:rPr>
                <w:rFonts w:ascii="Arial" w:hAnsi="Arial" w:cs="Arial"/>
                <w:szCs w:val="20"/>
              </w:rPr>
            </w:pPr>
          </w:p>
        </w:tc>
      </w:tr>
      <w:tr w:rsidR="00755616" w:rsidRPr="008E16B0" w:rsidTr="00755616">
        <w:trPr>
          <w:cantSplit/>
          <w:trHeight w:val="323"/>
        </w:trPr>
        <w:tc>
          <w:tcPr>
            <w:tcW w:w="3393" w:type="dxa"/>
          </w:tcPr>
          <w:p w:rsidR="00755616" w:rsidRPr="008E16B0" w:rsidRDefault="00755616" w:rsidP="00755616">
            <w:pPr>
              <w:keepNext/>
              <w:rPr>
                <w:rFonts w:ascii="Arial" w:hAnsi="Arial" w:cs="Arial"/>
              </w:rPr>
            </w:pPr>
            <w:r w:rsidRPr="008E16B0">
              <w:rPr>
                <w:rFonts w:ascii="Arial" w:hAnsi="Arial" w:cs="Arial"/>
              </w:rPr>
              <w:t>Secondary</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7</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8</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9</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10</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11</w:t>
            </w:r>
          </w:p>
        </w:tc>
        <w:tc>
          <w:tcPr>
            <w:tcW w:w="805" w:type="dxa"/>
          </w:tcPr>
          <w:p w:rsidR="00755616" w:rsidRPr="008E16B0" w:rsidRDefault="00755616" w:rsidP="00755616">
            <w:pPr>
              <w:keepNext/>
              <w:jc w:val="center"/>
              <w:rPr>
                <w:rFonts w:ascii="Arial" w:hAnsi="Arial" w:cs="Arial"/>
                <w:szCs w:val="20"/>
              </w:rPr>
            </w:pPr>
            <w:r w:rsidRPr="008E16B0">
              <w:rPr>
                <w:rFonts w:ascii="Arial" w:hAnsi="Arial" w:cs="Arial"/>
                <w:szCs w:val="20"/>
              </w:rPr>
              <w:t>12</w:t>
            </w:r>
          </w:p>
        </w:tc>
        <w:tc>
          <w:tcPr>
            <w:tcW w:w="1166" w:type="dxa"/>
            <w:vMerge/>
            <w:tcBorders>
              <w:top w:val="nil"/>
            </w:tcBorders>
            <w:vAlign w:val="center"/>
          </w:tcPr>
          <w:p w:rsidR="00755616" w:rsidRPr="008E16B0" w:rsidRDefault="00755616" w:rsidP="00755616">
            <w:pPr>
              <w:keepNext/>
              <w:rPr>
                <w:rFonts w:ascii="Arial" w:hAnsi="Arial" w:cs="Arial"/>
                <w:szCs w:val="20"/>
              </w:rPr>
            </w:pPr>
          </w:p>
        </w:tc>
      </w:tr>
      <w:tr w:rsidR="00755616" w:rsidRPr="008E16B0" w:rsidTr="00755616">
        <w:trPr>
          <w:cantSplit/>
          <w:trHeight w:val="341"/>
        </w:trPr>
        <w:tc>
          <w:tcPr>
            <w:tcW w:w="3393" w:type="dxa"/>
          </w:tcPr>
          <w:p w:rsidR="00755616" w:rsidRPr="008E16B0" w:rsidRDefault="00755616" w:rsidP="00755616">
            <w:pPr>
              <w:keepNext/>
              <w:rPr>
                <w:rFonts w:ascii="Arial" w:hAnsi="Arial" w:cs="Arial"/>
              </w:rPr>
            </w:pPr>
            <w:r w:rsidRPr="008E16B0">
              <w:rPr>
                <w:rFonts w:ascii="Arial" w:hAnsi="Arial" w:cs="Arial"/>
              </w:rPr>
              <w:t>University</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13</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14</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15</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16</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17</w:t>
            </w:r>
          </w:p>
        </w:tc>
        <w:tc>
          <w:tcPr>
            <w:tcW w:w="805" w:type="dxa"/>
          </w:tcPr>
          <w:p w:rsidR="00755616" w:rsidRPr="008E16B0" w:rsidRDefault="00755616" w:rsidP="00755616">
            <w:pPr>
              <w:keepNext/>
              <w:jc w:val="center"/>
              <w:rPr>
                <w:rFonts w:ascii="Arial" w:hAnsi="Arial" w:cs="Arial"/>
                <w:szCs w:val="20"/>
              </w:rPr>
            </w:pPr>
            <w:r w:rsidRPr="008E16B0">
              <w:rPr>
                <w:rFonts w:ascii="Arial" w:hAnsi="Arial" w:cs="Arial"/>
                <w:szCs w:val="20"/>
              </w:rPr>
              <w:t>18+</w:t>
            </w:r>
          </w:p>
        </w:tc>
        <w:tc>
          <w:tcPr>
            <w:tcW w:w="1166" w:type="dxa"/>
            <w:vMerge/>
            <w:tcBorders>
              <w:top w:val="nil"/>
            </w:tcBorders>
            <w:vAlign w:val="center"/>
          </w:tcPr>
          <w:p w:rsidR="00755616" w:rsidRPr="008E16B0" w:rsidRDefault="00755616" w:rsidP="00755616">
            <w:pPr>
              <w:keepNext/>
              <w:rPr>
                <w:rFonts w:ascii="Arial" w:hAnsi="Arial" w:cs="Arial"/>
                <w:szCs w:val="20"/>
              </w:rPr>
            </w:pPr>
          </w:p>
        </w:tc>
      </w:tr>
      <w:tr w:rsidR="00755616" w:rsidRPr="008E16B0" w:rsidTr="00755616">
        <w:trPr>
          <w:cantSplit/>
          <w:trHeight w:val="359"/>
        </w:trPr>
        <w:tc>
          <w:tcPr>
            <w:tcW w:w="3393" w:type="dxa"/>
          </w:tcPr>
          <w:p w:rsidR="00755616" w:rsidRPr="008E16B0" w:rsidRDefault="00755616" w:rsidP="00755616">
            <w:pPr>
              <w:keepNext/>
              <w:rPr>
                <w:rFonts w:ascii="Arial" w:hAnsi="Arial" w:cs="Arial"/>
              </w:rPr>
            </w:pPr>
            <w:r w:rsidRPr="008E16B0">
              <w:rPr>
                <w:rFonts w:ascii="Arial" w:hAnsi="Arial" w:cs="Arial"/>
              </w:rPr>
              <w:t>Post-secondary, not university</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13</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14</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15</w:t>
            </w:r>
          </w:p>
        </w:tc>
        <w:tc>
          <w:tcPr>
            <w:tcW w:w="804" w:type="dxa"/>
          </w:tcPr>
          <w:p w:rsidR="00755616" w:rsidRPr="008E16B0" w:rsidRDefault="00755616" w:rsidP="00755616">
            <w:pPr>
              <w:keepNext/>
              <w:jc w:val="center"/>
              <w:rPr>
                <w:rFonts w:ascii="Arial" w:hAnsi="Arial" w:cs="Arial"/>
                <w:szCs w:val="20"/>
              </w:rPr>
            </w:pPr>
          </w:p>
        </w:tc>
        <w:tc>
          <w:tcPr>
            <w:tcW w:w="802" w:type="dxa"/>
          </w:tcPr>
          <w:p w:rsidR="00755616" w:rsidRPr="008E16B0" w:rsidRDefault="00755616" w:rsidP="00755616">
            <w:pPr>
              <w:keepNext/>
              <w:jc w:val="center"/>
              <w:rPr>
                <w:rFonts w:ascii="Arial" w:hAnsi="Arial" w:cs="Arial"/>
                <w:szCs w:val="20"/>
              </w:rPr>
            </w:pPr>
          </w:p>
        </w:tc>
        <w:tc>
          <w:tcPr>
            <w:tcW w:w="805" w:type="dxa"/>
          </w:tcPr>
          <w:p w:rsidR="00755616" w:rsidRPr="008E16B0" w:rsidRDefault="00755616" w:rsidP="00755616">
            <w:pPr>
              <w:keepNext/>
              <w:jc w:val="center"/>
              <w:rPr>
                <w:rFonts w:ascii="Arial" w:hAnsi="Arial" w:cs="Arial"/>
                <w:szCs w:val="20"/>
              </w:rPr>
            </w:pPr>
          </w:p>
        </w:tc>
        <w:tc>
          <w:tcPr>
            <w:tcW w:w="1166" w:type="dxa"/>
            <w:vMerge/>
            <w:tcBorders>
              <w:top w:val="nil"/>
              <w:bottom w:val="nil"/>
            </w:tcBorders>
            <w:vAlign w:val="center"/>
          </w:tcPr>
          <w:p w:rsidR="00755616" w:rsidRPr="008E16B0" w:rsidRDefault="00755616" w:rsidP="00755616">
            <w:pPr>
              <w:keepNext/>
              <w:rPr>
                <w:rFonts w:ascii="Arial" w:hAnsi="Arial" w:cs="Arial"/>
                <w:szCs w:val="20"/>
              </w:rPr>
            </w:pPr>
          </w:p>
        </w:tc>
      </w:tr>
      <w:tr w:rsidR="00755616" w:rsidRPr="008E16B0" w:rsidTr="00755616">
        <w:trPr>
          <w:cantSplit/>
          <w:trHeight w:val="359"/>
        </w:trPr>
        <w:tc>
          <w:tcPr>
            <w:tcW w:w="3393" w:type="dxa"/>
          </w:tcPr>
          <w:p w:rsidR="00755616" w:rsidRPr="008E16B0" w:rsidRDefault="00755616" w:rsidP="00755616">
            <w:pPr>
              <w:keepNext/>
              <w:rPr>
                <w:rFonts w:ascii="Arial" w:hAnsi="Arial" w:cs="Arial"/>
              </w:rPr>
            </w:pPr>
            <w:r w:rsidRPr="008E16B0">
              <w:rPr>
                <w:rFonts w:ascii="Arial" w:hAnsi="Arial" w:cs="Arial"/>
              </w:rPr>
              <w:t>Doesn’t know</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88</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4"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2"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805" w:type="dxa"/>
          </w:tcPr>
          <w:p w:rsidR="00755616" w:rsidRPr="008E16B0" w:rsidRDefault="00755616" w:rsidP="00755616">
            <w:pPr>
              <w:keepNext/>
              <w:jc w:val="center"/>
              <w:rPr>
                <w:rFonts w:ascii="Arial" w:hAnsi="Arial" w:cs="Arial"/>
                <w:szCs w:val="20"/>
              </w:rPr>
            </w:pPr>
            <w:r w:rsidRPr="008E16B0">
              <w:rPr>
                <w:rFonts w:ascii="Arial" w:hAnsi="Arial" w:cs="Arial"/>
                <w:szCs w:val="20"/>
              </w:rPr>
              <w:t> </w:t>
            </w:r>
          </w:p>
        </w:tc>
        <w:tc>
          <w:tcPr>
            <w:tcW w:w="1166" w:type="dxa"/>
            <w:tcBorders>
              <w:top w:val="nil"/>
              <w:bottom w:val="nil"/>
            </w:tcBorders>
            <w:vAlign w:val="center"/>
          </w:tcPr>
          <w:p w:rsidR="00755616" w:rsidRPr="00A833A4" w:rsidRDefault="00755616" w:rsidP="00755616">
            <w:pPr>
              <w:keepNext/>
              <w:rPr>
                <w:rFonts w:ascii="Arial" w:hAnsi="Arial" w:cs="Arial"/>
                <w:szCs w:val="20"/>
              </w:rPr>
            </w:pPr>
          </w:p>
        </w:tc>
      </w:tr>
      <w:tr w:rsidR="00755616" w:rsidRPr="005C56B6" w:rsidTr="00755616">
        <w:trPr>
          <w:cantSplit/>
          <w:trHeight w:val="359"/>
        </w:trPr>
        <w:tc>
          <w:tcPr>
            <w:tcW w:w="3393" w:type="dxa"/>
            <w:tcBorders>
              <w:bottom w:val="dotted" w:sz="4" w:space="0" w:color="auto"/>
            </w:tcBorders>
          </w:tcPr>
          <w:p w:rsidR="00755616" w:rsidRPr="008E16B0" w:rsidRDefault="00755616" w:rsidP="00755616">
            <w:pPr>
              <w:keepNext/>
              <w:rPr>
                <w:rFonts w:ascii="Arial" w:hAnsi="Arial" w:cs="Arial"/>
              </w:rPr>
            </w:pPr>
            <w:r w:rsidRPr="008E16B0">
              <w:rPr>
                <w:rFonts w:ascii="Arial" w:hAnsi="Arial" w:cs="Arial"/>
              </w:rPr>
              <w:t>Doesn’t answer</w:t>
            </w:r>
          </w:p>
        </w:tc>
        <w:tc>
          <w:tcPr>
            <w:tcW w:w="802" w:type="dxa"/>
            <w:tcBorders>
              <w:bottom w:val="dotted" w:sz="4" w:space="0" w:color="auto"/>
            </w:tcBorders>
          </w:tcPr>
          <w:p w:rsidR="00755616" w:rsidRPr="008E16B0" w:rsidRDefault="00755616" w:rsidP="00755616">
            <w:pPr>
              <w:keepNext/>
              <w:jc w:val="center"/>
              <w:rPr>
                <w:rFonts w:ascii="Arial" w:hAnsi="Arial" w:cs="Arial"/>
                <w:szCs w:val="20"/>
              </w:rPr>
            </w:pPr>
            <w:r w:rsidRPr="008E16B0">
              <w:rPr>
                <w:rFonts w:ascii="Arial" w:hAnsi="Arial" w:cs="Arial"/>
                <w:szCs w:val="20"/>
              </w:rPr>
              <w:t>98</w:t>
            </w:r>
          </w:p>
        </w:tc>
        <w:tc>
          <w:tcPr>
            <w:tcW w:w="804" w:type="dxa"/>
            <w:tcBorders>
              <w:bottom w:val="dotted" w:sz="4" w:space="0" w:color="auto"/>
            </w:tcBorders>
          </w:tcPr>
          <w:p w:rsidR="00755616" w:rsidRPr="008E16B0" w:rsidRDefault="00755616" w:rsidP="00755616">
            <w:pPr>
              <w:keepNext/>
              <w:jc w:val="center"/>
              <w:rPr>
                <w:rFonts w:ascii="Arial" w:hAnsi="Arial" w:cs="Arial"/>
                <w:szCs w:val="20"/>
              </w:rPr>
            </w:pPr>
          </w:p>
        </w:tc>
        <w:tc>
          <w:tcPr>
            <w:tcW w:w="802" w:type="dxa"/>
            <w:tcBorders>
              <w:bottom w:val="dotted" w:sz="4" w:space="0" w:color="auto"/>
            </w:tcBorders>
          </w:tcPr>
          <w:p w:rsidR="00755616" w:rsidRPr="008E16B0" w:rsidRDefault="00755616" w:rsidP="00755616">
            <w:pPr>
              <w:keepNext/>
              <w:jc w:val="center"/>
              <w:rPr>
                <w:rFonts w:ascii="Arial" w:hAnsi="Arial" w:cs="Arial"/>
                <w:szCs w:val="20"/>
              </w:rPr>
            </w:pPr>
          </w:p>
        </w:tc>
        <w:tc>
          <w:tcPr>
            <w:tcW w:w="804" w:type="dxa"/>
            <w:tcBorders>
              <w:bottom w:val="dotted" w:sz="4" w:space="0" w:color="auto"/>
            </w:tcBorders>
          </w:tcPr>
          <w:p w:rsidR="00755616" w:rsidRPr="008E16B0" w:rsidRDefault="00755616" w:rsidP="00755616">
            <w:pPr>
              <w:keepNext/>
              <w:jc w:val="center"/>
              <w:rPr>
                <w:rFonts w:ascii="Arial" w:hAnsi="Arial" w:cs="Arial"/>
                <w:szCs w:val="20"/>
              </w:rPr>
            </w:pPr>
          </w:p>
        </w:tc>
        <w:tc>
          <w:tcPr>
            <w:tcW w:w="802" w:type="dxa"/>
            <w:tcBorders>
              <w:bottom w:val="dotted" w:sz="4" w:space="0" w:color="auto"/>
            </w:tcBorders>
          </w:tcPr>
          <w:p w:rsidR="00755616" w:rsidRPr="008E16B0" w:rsidRDefault="00755616" w:rsidP="00755616">
            <w:pPr>
              <w:keepNext/>
              <w:jc w:val="center"/>
              <w:rPr>
                <w:rFonts w:ascii="Arial" w:hAnsi="Arial" w:cs="Arial"/>
                <w:szCs w:val="20"/>
              </w:rPr>
            </w:pPr>
          </w:p>
        </w:tc>
        <w:tc>
          <w:tcPr>
            <w:tcW w:w="805" w:type="dxa"/>
            <w:tcBorders>
              <w:bottom w:val="dotted" w:sz="4" w:space="0" w:color="auto"/>
            </w:tcBorders>
          </w:tcPr>
          <w:p w:rsidR="00755616" w:rsidRPr="008E16B0" w:rsidRDefault="00755616" w:rsidP="00755616">
            <w:pPr>
              <w:keepNext/>
              <w:jc w:val="center"/>
              <w:rPr>
                <w:rFonts w:ascii="Arial" w:hAnsi="Arial" w:cs="Arial"/>
                <w:szCs w:val="20"/>
              </w:rPr>
            </w:pPr>
          </w:p>
        </w:tc>
        <w:tc>
          <w:tcPr>
            <w:tcW w:w="1166" w:type="dxa"/>
            <w:tcBorders>
              <w:top w:val="nil"/>
              <w:bottom w:val="dotted" w:sz="4" w:space="0" w:color="auto"/>
            </w:tcBorders>
            <w:vAlign w:val="center"/>
          </w:tcPr>
          <w:p w:rsidR="00755616" w:rsidRPr="005C56B6" w:rsidRDefault="00755616" w:rsidP="00755616">
            <w:pPr>
              <w:keepNext/>
              <w:rPr>
                <w:rFonts w:ascii="Arial" w:hAnsi="Arial" w:cs="Arial"/>
                <w:szCs w:val="20"/>
              </w:rPr>
            </w:pPr>
          </w:p>
        </w:tc>
      </w:tr>
    </w:tbl>
    <w:p w:rsidR="00755616" w:rsidRPr="00D02FC8" w:rsidRDefault="00755616" w:rsidP="00755616">
      <w:pPr>
        <w:rPr>
          <w:rFonts w:ascii="Arial" w:hAnsi="Arial"/>
        </w:rPr>
      </w:pPr>
    </w:p>
    <w:tbl>
      <w:tblPr>
        <w:tblW w:w="4872"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1229"/>
        <w:gridCol w:w="1610"/>
      </w:tblGrid>
      <w:tr w:rsidR="00755616" w:rsidRPr="005C56B6" w:rsidTr="00755616">
        <w:trPr>
          <w:cantSplit/>
        </w:trPr>
        <w:tc>
          <w:tcPr>
            <w:tcW w:w="4373" w:type="pct"/>
            <w:shd w:val="clear" w:color="auto" w:fill="auto"/>
          </w:tcPr>
          <w:p w:rsidR="00755616" w:rsidRPr="005C56B6" w:rsidRDefault="00755616" w:rsidP="00755616">
            <w:pPr>
              <w:rPr>
                <w:rFonts w:ascii="Arial" w:hAnsi="Arial" w:cs="Arial"/>
                <w:szCs w:val="20"/>
              </w:rPr>
            </w:pPr>
            <w:r w:rsidRPr="005C56B6">
              <w:rPr>
                <w:rFonts w:ascii="Arial" w:hAnsi="Arial" w:cs="Arial"/>
                <w:b/>
                <w:szCs w:val="20"/>
              </w:rPr>
              <w:lastRenderedPageBreak/>
              <w:t>ED2.</w:t>
            </w:r>
            <w:r w:rsidRPr="005C56B6">
              <w:rPr>
                <w:rFonts w:ascii="Arial" w:hAnsi="Arial" w:cs="Arial"/>
                <w:szCs w:val="20"/>
              </w:rPr>
              <w:t xml:space="preserve"> And what educational level did your </w:t>
            </w:r>
            <w:r w:rsidRPr="007C7412">
              <w:rPr>
                <w:rFonts w:ascii="Arial" w:hAnsi="Arial" w:cs="Arial"/>
                <w:szCs w:val="20"/>
              </w:rPr>
              <w:t>mother</w:t>
            </w:r>
            <w:r w:rsidRPr="005C56B6">
              <w:rPr>
                <w:rFonts w:ascii="Arial" w:hAnsi="Arial" w:cs="Arial"/>
                <w:szCs w:val="20"/>
              </w:rPr>
              <w:t xml:space="preserve"> complete? </w:t>
            </w:r>
            <w:r w:rsidRPr="005C56B6">
              <w:rPr>
                <w:rFonts w:ascii="Arial" w:hAnsi="Arial" w:cs="Arial"/>
                <w:b/>
                <w:szCs w:val="20"/>
              </w:rPr>
              <w:t>[DO NOT READ OPTIONS]</w:t>
            </w:r>
          </w:p>
          <w:p w:rsidR="00755616" w:rsidRPr="005C56B6" w:rsidRDefault="00755616" w:rsidP="00755616">
            <w:pPr>
              <w:ind w:left="288"/>
              <w:rPr>
                <w:rFonts w:ascii="Arial" w:hAnsi="Arial" w:cs="Arial"/>
                <w:szCs w:val="20"/>
              </w:rPr>
            </w:pPr>
            <w:r w:rsidRPr="005C56B6">
              <w:rPr>
                <w:rFonts w:ascii="Arial" w:hAnsi="Arial" w:cs="Arial"/>
                <w:szCs w:val="20"/>
              </w:rPr>
              <w:t>(00) None</w:t>
            </w:r>
          </w:p>
          <w:p w:rsidR="00755616" w:rsidRPr="005C56B6" w:rsidRDefault="00755616" w:rsidP="00755616">
            <w:pPr>
              <w:ind w:left="288"/>
              <w:rPr>
                <w:rFonts w:ascii="Arial" w:hAnsi="Arial" w:cs="Arial"/>
                <w:szCs w:val="20"/>
              </w:rPr>
            </w:pPr>
            <w:r w:rsidRPr="005C56B6">
              <w:rPr>
                <w:rFonts w:ascii="Arial" w:hAnsi="Arial" w:cs="Arial"/>
                <w:szCs w:val="20"/>
              </w:rPr>
              <w:t>(01) Primary incomplete</w:t>
            </w:r>
          </w:p>
          <w:p w:rsidR="00755616" w:rsidRPr="005C56B6" w:rsidRDefault="00755616" w:rsidP="00755616">
            <w:pPr>
              <w:ind w:left="288"/>
              <w:rPr>
                <w:rFonts w:ascii="Arial" w:hAnsi="Arial" w:cs="Arial"/>
                <w:szCs w:val="20"/>
              </w:rPr>
            </w:pPr>
            <w:r w:rsidRPr="005C56B6">
              <w:rPr>
                <w:rFonts w:ascii="Arial" w:hAnsi="Arial" w:cs="Arial"/>
                <w:szCs w:val="20"/>
              </w:rPr>
              <w:t>(02) Primary complete</w:t>
            </w:r>
          </w:p>
          <w:p w:rsidR="00755616" w:rsidRPr="005C56B6" w:rsidRDefault="00755616" w:rsidP="00755616">
            <w:pPr>
              <w:ind w:left="288"/>
              <w:rPr>
                <w:rFonts w:ascii="Arial" w:hAnsi="Arial" w:cs="Arial"/>
                <w:szCs w:val="20"/>
              </w:rPr>
            </w:pPr>
            <w:r w:rsidRPr="005C56B6">
              <w:rPr>
                <w:rFonts w:ascii="Arial" w:hAnsi="Arial" w:cs="Arial"/>
                <w:szCs w:val="20"/>
              </w:rPr>
              <w:t>(03) Secondary incomplete</w:t>
            </w:r>
          </w:p>
          <w:p w:rsidR="00755616" w:rsidRPr="005C56B6" w:rsidRDefault="00755616" w:rsidP="00755616">
            <w:pPr>
              <w:ind w:left="288"/>
              <w:rPr>
                <w:rFonts w:ascii="Arial" w:hAnsi="Arial" w:cs="Arial"/>
                <w:szCs w:val="20"/>
              </w:rPr>
            </w:pPr>
            <w:r w:rsidRPr="005C56B6">
              <w:rPr>
                <w:rFonts w:ascii="Arial" w:hAnsi="Arial" w:cs="Arial"/>
                <w:szCs w:val="20"/>
              </w:rPr>
              <w:t>(04) Secondary complete</w:t>
            </w:r>
          </w:p>
          <w:p w:rsidR="00755616" w:rsidRPr="005C56B6" w:rsidRDefault="00755616" w:rsidP="00755616">
            <w:pPr>
              <w:ind w:left="288"/>
              <w:rPr>
                <w:rFonts w:ascii="Arial" w:hAnsi="Arial" w:cs="Arial"/>
                <w:szCs w:val="20"/>
              </w:rPr>
            </w:pPr>
            <w:r w:rsidRPr="005C56B6">
              <w:rPr>
                <w:rFonts w:ascii="Arial" w:hAnsi="Arial" w:cs="Arial"/>
                <w:szCs w:val="20"/>
              </w:rPr>
              <w:t>(05) Technical school/Associate degree incomplete</w:t>
            </w:r>
          </w:p>
          <w:p w:rsidR="00755616" w:rsidRPr="005C56B6" w:rsidRDefault="00755616" w:rsidP="00755616">
            <w:pPr>
              <w:ind w:left="288"/>
              <w:rPr>
                <w:rFonts w:ascii="Arial" w:hAnsi="Arial" w:cs="Arial"/>
                <w:szCs w:val="20"/>
              </w:rPr>
            </w:pPr>
            <w:r w:rsidRPr="005C56B6">
              <w:rPr>
                <w:rFonts w:ascii="Arial" w:hAnsi="Arial" w:cs="Arial"/>
                <w:szCs w:val="20"/>
              </w:rPr>
              <w:t>(06) Technical school/Associate degree complete</w:t>
            </w:r>
          </w:p>
          <w:p w:rsidR="00755616" w:rsidRPr="005C56B6" w:rsidRDefault="00755616" w:rsidP="00755616">
            <w:pPr>
              <w:ind w:left="288"/>
              <w:rPr>
                <w:rFonts w:ascii="Arial" w:hAnsi="Arial" w:cs="Arial"/>
                <w:szCs w:val="20"/>
              </w:rPr>
            </w:pPr>
            <w:r w:rsidRPr="005C56B6">
              <w:rPr>
                <w:rFonts w:ascii="Arial" w:hAnsi="Arial" w:cs="Arial"/>
                <w:szCs w:val="20"/>
              </w:rPr>
              <w:t>(07) University (bachelor’s degree or higher) incomplete</w:t>
            </w:r>
          </w:p>
          <w:p w:rsidR="00755616" w:rsidRPr="005C56B6" w:rsidRDefault="00755616" w:rsidP="00755616">
            <w:pPr>
              <w:ind w:left="288"/>
              <w:rPr>
                <w:rFonts w:ascii="Arial" w:hAnsi="Arial" w:cs="Arial"/>
                <w:szCs w:val="20"/>
              </w:rPr>
            </w:pPr>
            <w:r w:rsidRPr="005C56B6">
              <w:rPr>
                <w:rFonts w:ascii="Arial" w:hAnsi="Arial" w:cs="Arial"/>
                <w:szCs w:val="20"/>
              </w:rPr>
              <w:t>(08) University (bachelor’s degree or higher) complete</w:t>
            </w:r>
          </w:p>
          <w:p w:rsidR="00755616" w:rsidRPr="005C56B6" w:rsidRDefault="00755616" w:rsidP="00755616">
            <w:pPr>
              <w:ind w:left="288"/>
              <w:rPr>
                <w:rFonts w:ascii="Arial" w:hAnsi="Arial" w:cs="Arial"/>
                <w:szCs w:val="20"/>
              </w:rPr>
            </w:pPr>
            <w:r w:rsidRPr="005C56B6">
              <w:rPr>
                <w:rFonts w:ascii="Arial" w:hAnsi="Arial" w:cs="Arial"/>
                <w:szCs w:val="20"/>
              </w:rPr>
              <w:t>(88) DK</w:t>
            </w:r>
          </w:p>
          <w:p w:rsidR="00755616" w:rsidRPr="005C56B6" w:rsidRDefault="00755616" w:rsidP="00755616">
            <w:pPr>
              <w:ind w:left="288"/>
              <w:rPr>
                <w:rFonts w:ascii="Arial" w:hAnsi="Arial" w:cs="Arial"/>
                <w:szCs w:val="20"/>
              </w:rPr>
            </w:pPr>
            <w:r w:rsidRPr="005C56B6">
              <w:rPr>
                <w:rFonts w:ascii="Arial" w:hAnsi="Arial" w:cs="Arial"/>
                <w:szCs w:val="20"/>
              </w:rPr>
              <w:t>(98) DA</w:t>
            </w:r>
          </w:p>
        </w:tc>
        <w:tc>
          <w:tcPr>
            <w:tcW w:w="627" w:type="pct"/>
            <w:shd w:val="clear" w:color="auto" w:fill="FFFFFF" w:themeFill="background1"/>
            <w:vAlign w:val="center"/>
          </w:tcPr>
          <w:p w:rsidR="00755616" w:rsidRPr="005C56B6" w:rsidRDefault="00755616" w:rsidP="00755616">
            <w:pPr>
              <w:ind w:left="-19"/>
              <w:jc w:val="center"/>
              <w:rPr>
                <w:rFonts w:ascii="Arial" w:hAnsi="Arial" w:cs="Arial"/>
                <w:szCs w:val="20"/>
              </w:rPr>
            </w:pPr>
            <w:r w:rsidRPr="00D02FC8">
              <w:rPr>
                <w:rFonts w:ascii="Arial" w:hAnsi="Arial" w:cs="Arial"/>
                <w:b/>
                <w:szCs w:val="20"/>
              </w:rPr>
              <w:t>|__|__|</w:t>
            </w:r>
          </w:p>
        </w:tc>
      </w:tr>
    </w:tbl>
    <w:p w:rsidR="00755616" w:rsidRDefault="00755616" w:rsidP="00755616">
      <w:pPr>
        <w:rPr>
          <w:rFonts w:ascii="Arial" w:hAnsi="Arial"/>
        </w:rPr>
      </w:pPr>
    </w:p>
    <w:p w:rsidR="00755616" w:rsidRDefault="00755616" w:rsidP="00755616">
      <w:pPr>
        <w:rPr>
          <w:rFonts w:ascii="Arial" w:hAnsi="Arial"/>
        </w:rPr>
      </w:pPr>
      <w:r>
        <w:rPr>
          <w:rFonts w:ascii="Arial" w:hAnsi="Arial"/>
        </w:rPr>
        <w:br w:type="page"/>
      </w:r>
    </w:p>
    <w:p w:rsidR="00755616" w:rsidRPr="00D02FC8" w:rsidRDefault="00755616" w:rsidP="00755616">
      <w:pPr>
        <w:rPr>
          <w:rFonts w:ascii="Arial" w:hAnsi="Arial"/>
        </w:rP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66"/>
        <w:gridCol w:w="1386"/>
      </w:tblGrid>
      <w:tr w:rsidR="00755616" w:rsidRPr="005C56B6" w:rsidTr="00755616">
        <w:trPr>
          <w:trHeight w:val="980"/>
        </w:trPr>
        <w:tc>
          <w:tcPr>
            <w:tcW w:w="4473" w:type="pct"/>
          </w:tcPr>
          <w:p w:rsidR="00755616" w:rsidRPr="005C56B6" w:rsidRDefault="00755616" w:rsidP="00755616">
            <w:pPr>
              <w:rPr>
                <w:rFonts w:ascii="Arial" w:hAnsi="Arial" w:cs="Arial"/>
              </w:rPr>
            </w:pPr>
            <w:r w:rsidRPr="00D02FC8">
              <w:rPr>
                <w:rFonts w:ascii="Arial" w:hAnsi="Arial"/>
              </w:rPr>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rsidR="00755616" w:rsidRPr="005C56B6" w:rsidRDefault="00755616" w:rsidP="00755616">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rsidR="00755616" w:rsidRPr="00D02FC8" w:rsidRDefault="00755616" w:rsidP="00755616">
            <w:pPr>
              <w:spacing w:before="40"/>
              <w:rPr>
                <w:rFonts w:ascii="Arial" w:hAnsi="Arial"/>
              </w:rPr>
            </w:pPr>
            <w:r w:rsidRPr="005C56B6">
              <w:rPr>
                <w:rFonts w:ascii="Arial" w:hAnsi="Arial" w:cs="Arial"/>
              </w:rPr>
              <w:t>(</w:t>
            </w:r>
            <w:r>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rsidR="00755616" w:rsidRPr="005C56B6" w:rsidRDefault="00755616" w:rsidP="00755616">
            <w:pPr>
              <w:spacing w:before="40"/>
              <w:rPr>
                <w:rFonts w:ascii="Arial" w:hAnsi="Arial" w:cs="Arial"/>
              </w:rPr>
            </w:pPr>
            <w:r w:rsidRPr="00D02FC8">
              <w:rPr>
                <w:rFonts w:ascii="Arial" w:hAnsi="Arial"/>
              </w:rPr>
              <w:t>(</w:t>
            </w:r>
            <w:r>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rsidR="00755616" w:rsidRPr="005C56B6" w:rsidRDefault="00755616" w:rsidP="00755616">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3) Non-Christian Eastern Religions (Islam; Buddhist; Hinduism; Taoist; Confucianism; Baha’i). </w:t>
            </w:r>
          </w:p>
          <w:p w:rsidR="00755616" w:rsidRPr="005C56B6" w:rsidRDefault="00755616" w:rsidP="00755616">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4) None (Believes in a Supreme Entity but does not belong to any religion)</w:t>
            </w:r>
          </w:p>
          <w:p w:rsidR="00755616" w:rsidRPr="005C56B6" w:rsidRDefault="00755616" w:rsidP="00755616">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5C56B6">
              <w:rPr>
                <w:rFonts w:ascii="Arial" w:hAnsi="Arial" w:cs="Arial"/>
              </w:rPr>
              <w:t>Nossa</w:t>
            </w:r>
            <w:proofErr w:type="spellEnd"/>
            <w:r w:rsidRPr="005C56B6">
              <w:rPr>
                <w:rFonts w:ascii="Arial" w:hAnsi="Arial" w:cs="Arial"/>
              </w:rPr>
              <w:t xml:space="preserve"> Terra). </w:t>
            </w:r>
          </w:p>
          <w:p w:rsidR="00755616" w:rsidRPr="005C56B6" w:rsidRDefault="00755616" w:rsidP="00755616">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6) LDS (Mormon). </w:t>
            </w:r>
          </w:p>
          <w:p w:rsidR="00755616" w:rsidRPr="005C56B6" w:rsidRDefault="00755616" w:rsidP="00755616">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7) Traditional Religions or Native Religions (</w:t>
            </w:r>
            <w:proofErr w:type="spellStart"/>
            <w:r w:rsidRPr="005C56B6">
              <w:rPr>
                <w:rFonts w:ascii="Arial" w:hAnsi="Arial" w:cs="Arial"/>
              </w:rPr>
              <w:t>Candomblé</w:t>
            </w:r>
            <w:proofErr w:type="spellEnd"/>
            <w:r w:rsidRPr="005C56B6">
              <w:rPr>
                <w:rFonts w:ascii="Arial" w:hAnsi="Arial" w:cs="Arial"/>
              </w:rPr>
              <w:t xml:space="preserve">, Voodoo, Rastafarian, Mayan Traditional Religion; Umbanda; Maria </w:t>
            </w:r>
            <w:proofErr w:type="spellStart"/>
            <w:r w:rsidRPr="005C56B6">
              <w:rPr>
                <w:rFonts w:ascii="Arial" w:hAnsi="Arial" w:cs="Arial"/>
              </w:rPr>
              <w:t>Lonza</w:t>
            </w:r>
            <w:proofErr w:type="spellEnd"/>
            <w:r w:rsidRPr="005C56B6">
              <w:rPr>
                <w:rFonts w:ascii="Arial" w:hAnsi="Arial" w:cs="Arial"/>
              </w:rPr>
              <w:t xml:space="preserve">; Inti; </w:t>
            </w:r>
            <w:proofErr w:type="spellStart"/>
            <w:r w:rsidRPr="005C56B6">
              <w:rPr>
                <w:rFonts w:ascii="Arial" w:hAnsi="Arial" w:cs="Arial"/>
              </w:rPr>
              <w:t>Kardecista</w:t>
            </w:r>
            <w:proofErr w:type="spellEnd"/>
            <w:r w:rsidRPr="005C56B6">
              <w:rPr>
                <w:rFonts w:ascii="Arial" w:hAnsi="Arial" w:cs="Arial"/>
              </w:rPr>
              <w:t xml:space="preserve">, Santo </w:t>
            </w:r>
            <w:proofErr w:type="spellStart"/>
            <w:r w:rsidRPr="005C56B6">
              <w:rPr>
                <w:rFonts w:ascii="Arial" w:hAnsi="Arial" w:cs="Arial"/>
              </w:rPr>
              <w:t>Daime</w:t>
            </w:r>
            <w:proofErr w:type="spellEnd"/>
            <w:r w:rsidRPr="005C56B6">
              <w:rPr>
                <w:rFonts w:ascii="Arial" w:hAnsi="Arial" w:cs="Arial"/>
              </w:rPr>
              <w:t xml:space="preserve">, </w:t>
            </w:r>
            <w:proofErr w:type="spellStart"/>
            <w:r w:rsidRPr="005C56B6">
              <w:rPr>
                <w:rFonts w:ascii="Arial" w:hAnsi="Arial" w:cs="Arial"/>
              </w:rPr>
              <w:t>Esoterica</w:t>
            </w:r>
            <w:proofErr w:type="spellEnd"/>
            <w:r w:rsidRPr="005C56B6">
              <w:rPr>
                <w:rFonts w:ascii="Arial" w:hAnsi="Arial" w:cs="Arial"/>
              </w:rPr>
              <w:t xml:space="preserve">). </w:t>
            </w:r>
          </w:p>
          <w:p w:rsidR="00755616" w:rsidRPr="005C56B6" w:rsidRDefault="00755616" w:rsidP="00755616">
            <w:pPr>
              <w:spacing w:before="40"/>
              <w:rPr>
                <w:rFonts w:ascii="Arial" w:hAnsi="Arial" w:cs="Arial"/>
              </w:rPr>
            </w:pPr>
            <w:r w:rsidRPr="005C56B6">
              <w:rPr>
                <w:rFonts w:ascii="Arial" w:hAnsi="Arial" w:cs="Arial"/>
              </w:rPr>
              <w:t>(10) Jewish (Orthodox; Conservative; Reform).</w:t>
            </w:r>
          </w:p>
          <w:p w:rsidR="00755616" w:rsidRPr="005C56B6" w:rsidRDefault="00755616" w:rsidP="00755616">
            <w:pPr>
              <w:spacing w:before="40"/>
              <w:rPr>
                <w:rFonts w:ascii="Arial" w:hAnsi="Arial" w:cs="Arial"/>
              </w:rPr>
            </w:pPr>
            <w:r w:rsidRPr="005C56B6">
              <w:rPr>
                <w:rFonts w:ascii="Arial" w:hAnsi="Arial" w:cs="Arial"/>
              </w:rPr>
              <w:t>(11) Agnostic, atheist (Does not believe in God).</w:t>
            </w:r>
          </w:p>
          <w:p w:rsidR="00755616" w:rsidRPr="005C56B6" w:rsidRDefault="00755616" w:rsidP="00755616">
            <w:pPr>
              <w:spacing w:before="40"/>
              <w:rPr>
                <w:rFonts w:ascii="Arial" w:hAnsi="Arial" w:cs="Arial"/>
              </w:rPr>
            </w:pPr>
            <w:r w:rsidRPr="005C56B6">
              <w:rPr>
                <w:rFonts w:ascii="Arial" w:hAnsi="Arial" w:cs="Arial"/>
              </w:rPr>
              <w:t>(12) Jehovah’s Witness.</w:t>
            </w:r>
          </w:p>
          <w:p w:rsidR="00755616" w:rsidRPr="005C56B6" w:rsidRDefault="00755616" w:rsidP="00755616">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7"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825"/>
        </w:trPr>
        <w:tc>
          <w:tcPr>
            <w:tcW w:w="4473" w:type="pct"/>
          </w:tcPr>
          <w:p w:rsidR="00755616" w:rsidRPr="005C56B6" w:rsidRDefault="00755616" w:rsidP="00755616">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rsidR="00755616" w:rsidRPr="005C56B6" w:rsidRDefault="00755616" w:rsidP="00755616">
            <w:pPr>
              <w:spacing w:before="40"/>
              <w:rPr>
                <w:rFonts w:ascii="Arial" w:hAnsi="Arial" w:cs="Arial"/>
                <w:b/>
                <w:szCs w:val="20"/>
              </w:rPr>
            </w:pPr>
            <w:r w:rsidRPr="005C56B6">
              <w:rPr>
                <w:rFonts w:ascii="Arial" w:hAnsi="Arial" w:cs="Arial"/>
                <w:szCs w:val="20"/>
              </w:rPr>
              <w:t xml:space="preserve">(1) Very important    (2) Rather important       (3) Not very important    (4) Not at all important (88) DK                      (98) </w:t>
            </w:r>
            <w:r w:rsidRPr="005C56B6">
              <w:rPr>
                <w:rFonts w:ascii="Arial" w:hAnsi="Arial" w:cs="Arial"/>
                <w:szCs w:val="20"/>
              </w:rPr>
              <w:lastRenderedPageBreak/>
              <w:t>DA</w:t>
            </w:r>
          </w:p>
        </w:tc>
        <w:tc>
          <w:tcPr>
            <w:tcW w:w="527"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lastRenderedPageBreak/>
              <w:t>|__|__|</w:t>
            </w:r>
          </w:p>
        </w:tc>
      </w:tr>
    </w:tbl>
    <w:p w:rsidR="00755616" w:rsidRPr="00D02FC8" w:rsidRDefault="00755616" w:rsidP="00755616">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763"/>
        <w:gridCol w:w="1460"/>
      </w:tblGrid>
      <w:tr w:rsidR="00755616" w:rsidRPr="005C56B6" w:rsidTr="00755616">
        <w:trPr>
          <w:trHeight w:val="614"/>
        </w:trPr>
        <w:tc>
          <w:tcPr>
            <w:tcW w:w="4448" w:type="pct"/>
          </w:tcPr>
          <w:p w:rsidR="00755616" w:rsidRPr="005C56B6" w:rsidRDefault="00755616" w:rsidP="00755616">
            <w:pPr>
              <w:keepNext/>
              <w:rPr>
                <w:rFonts w:ascii="Arial" w:hAnsi="Arial" w:cs="Arial"/>
              </w:rPr>
            </w:pPr>
            <w:r w:rsidRPr="005C56B6">
              <w:rPr>
                <w:rFonts w:ascii="Arial" w:hAnsi="Arial"/>
                <w:b/>
              </w:rPr>
              <w:t>OCUP4A.</w:t>
            </w:r>
            <w:r w:rsidRPr="005C56B6">
              <w:rPr>
                <w:rFonts w:ascii="Arial" w:hAnsi="Arial"/>
              </w:rPr>
              <w:t xml:space="preserve"> </w:t>
            </w:r>
            <w:r w:rsidRPr="005C56B6">
              <w:rPr>
                <w:rFonts w:ascii="Arial" w:hAnsi="Arial" w:cs="Arial"/>
              </w:rPr>
              <w:t>How do you mainly spend your time? Are you currently</w:t>
            </w:r>
            <w:r w:rsidRPr="005C56B6" w:rsidDel="0066269F">
              <w:rPr>
                <w:rFonts w:ascii="Arial" w:hAnsi="Arial" w:cs="Arial"/>
                <w:b/>
              </w:rPr>
              <w:t xml:space="preserve"> </w:t>
            </w:r>
            <w:r w:rsidRPr="005C56B6">
              <w:rPr>
                <w:rFonts w:ascii="Arial" w:hAnsi="Arial" w:cs="Arial"/>
                <w:b/>
              </w:rPr>
              <w:t>[Read options]</w:t>
            </w:r>
          </w:p>
          <w:p w:rsidR="00755616" w:rsidRPr="005C56B6" w:rsidRDefault="00755616" w:rsidP="00755616">
            <w:pPr>
              <w:keepNext/>
              <w:rPr>
                <w:rFonts w:ascii="Arial" w:hAnsi="Arial" w:cs="Arial"/>
              </w:rPr>
            </w:pPr>
            <w:r w:rsidRPr="005C56B6">
              <w:rPr>
                <w:rFonts w:ascii="Arial" w:hAnsi="Arial" w:cs="Arial"/>
              </w:rPr>
              <w:t xml:space="preserve">(1) Working? </w:t>
            </w:r>
            <w:r w:rsidRPr="005C56B6">
              <w:rPr>
                <w:rFonts w:ascii="Arial" w:hAnsi="Arial" w:cs="Arial"/>
                <w:b/>
              </w:rPr>
              <w:t>[Continue]</w:t>
            </w:r>
          </w:p>
          <w:p w:rsidR="00755616" w:rsidRPr="005C56B6" w:rsidRDefault="00755616" w:rsidP="00755616">
            <w:pPr>
              <w:keepNext/>
              <w:rPr>
                <w:rFonts w:ascii="Arial" w:hAnsi="Arial" w:cs="Arial"/>
              </w:rPr>
            </w:pPr>
            <w:r w:rsidRPr="005C56B6">
              <w:rPr>
                <w:rFonts w:ascii="Arial" w:hAnsi="Arial" w:cs="Arial"/>
              </w:rPr>
              <w:t xml:space="preserve">(2) Not working, but have a job? </w:t>
            </w:r>
            <w:r w:rsidRPr="005C56B6">
              <w:rPr>
                <w:rFonts w:ascii="Arial" w:hAnsi="Arial" w:cs="Arial"/>
                <w:b/>
              </w:rPr>
              <w:t>[Continue]</w:t>
            </w:r>
          </w:p>
          <w:p w:rsidR="00755616" w:rsidRPr="006C4A37" w:rsidRDefault="00755616" w:rsidP="00755616">
            <w:pPr>
              <w:keepNext/>
              <w:rPr>
                <w:rFonts w:ascii="Arial" w:hAnsi="Arial" w:cs="Arial"/>
              </w:rPr>
            </w:pPr>
            <w:r w:rsidRPr="005C56B6">
              <w:rPr>
                <w:rFonts w:ascii="Arial" w:hAnsi="Arial" w:cs="Arial"/>
              </w:rPr>
              <w:t xml:space="preserve">(3) Actively looking for a job? </w:t>
            </w:r>
            <w:r w:rsidRPr="006C4A37">
              <w:rPr>
                <w:rFonts w:ascii="Arial" w:hAnsi="Arial" w:cs="Arial"/>
                <w:b/>
              </w:rPr>
              <w:t>[Go to PR1]</w:t>
            </w:r>
          </w:p>
          <w:p w:rsidR="00755616" w:rsidRPr="006C4A37" w:rsidRDefault="00755616" w:rsidP="00755616">
            <w:pPr>
              <w:keepNext/>
              <w:rPr>
                <w:rFonts w:ascii="Arial" w:hAnsi="Arial" w:cs="Arial"/>
              </w:rPr>
            </w:pPr>
            <w:r w:rsidRPr="006C4A37">
              <w:rPr>
                <w:rFonts w:ascii="Arial" w:hAnsi="Arial" w:cs="Arial"/>
              </w:rPr>
              <w:t>(4) A student?</w:t>
            </w:r>
            <w:r w:rsidRPr="006C4A37" w:rsidDel="0066269F">
              <w:rPr>
                <w:rFonts w:ascii="Arial" w:hAnsi="Arial" w:cs="Arial"/>
              </w:rPr>
              <w:t xml:space="preserve"> </w:t>
            </w:r>
            <w:r w:rsidRPr="006C4A37">
              <w:rPr>
                <w:rFonts w:ascii="Arial" w:hAnsi="Arial" w:cs="Arial"/>
                <w:b/>
              </w:rPr>
              <w:t>[Go to PR1]</w:t>
            </w:r>
          </w:p>
          <w:p w:rsidR="00755616" w:rsidRPr="006C4A37" w:rsidRDefault="00755616" w:rsidP="00755616">
            <w:pPr>
              <w:keepNext/>
              <w:rPr>
                <w:rFonts w:ascii="Arial" w:hAnsi="Arial"/>
              </w:rPr>
            </w:pPr>
            <w:r w:rsidRPr="006C4A37">
              <w:rPr>
                <w:rFonts w:ascii="Arial" w:hAnsi="Arial" w:cs="Arial"/>
              </w:rPr>
              <w:t xml:space="preserve">(5) Taking care of the home? </w:t>
            </w:r>
            <w:r w:rsidRPr="006C4A37">
              <w:rPr>
                <w:rFonts w:ascii="Arial" w:hAnsi="Arial"/>
                <w:b/>
              </w:rPr>
              <w:t xml:space="preserve">[Go to </w:t>
            </w:r>
            <w:r w:rsidRPr="006C4A37">
              <w:rPr>
                <w:rFonts w:ascii="Arial" w:hAnsi="Arial" w:cs="Arial"/>
                <w:b/>
              </w:rPr>
              <w:t>PR1</w:t>
            </w:r>
            <w:r w:rsidRPr="006C4A37">
              <w:rPr>
                <w:rFonts w:ascii="Arial" w:hAnsi="Arial"/>
                <w:b/>
              </w:rPr>
              <w:t>]</w:t>
            </w:r>
          </w:p>
          <w:p w:rsidR="00755616" w:rsidRPr="006C4A37" w:rsidRDefault="00755616" w:rsidP="00755616">
            <w:pPr>
              <w:keepNext/>
              <w:rPr>
                <w:rFonts w:ascii="Arial" w:hAnsi="Arial"/>
              </w:rPr>
            </w:pPr>
            <w:r w:rsidRPr="006C4A37">
              <w:rPr>
                <w:rFonts w:ascii="Arial" w:hAnsi="Arial"/>
              </w:rPr>
              <w:t xml:space="preserve">(6) </w:t>
            </w:r>
            <w:r w:rsidRPr="006C4A37">
              <w:rPr>
                <w:rFonts w:ascii="Arial" w:hAnsi="Arial" w:cs="Arial"/>
              </w:rPr>
              <w:t>Retired, a pensioner or permanently disabled to work</w:t>
            </w:r>
            <w:r w:rsidRPr="006C4A37" w:rsidDel="0066269F">
              <w:rPr>
                <w:rFonts w:ascii="Arial" w:hAnsi="Arial"/>
              </w:rPr>
              <w:t xml:space="preserve"> </w:t>
            </w:r>
            <w:r w:rsidRPr="006C4A37">
              <w:rPr>
                <w:rFonts w:ascii="Arial" w:hAnsi="Arial"/>
                <w:b/>
              </w:rPr>
              <w:t xml:space="preserve">[Go to </w:t>
            </w:r>
            <w:r w:rsidRPr="006C4A37">
              <w:rPr>
                <w:rFonts w:ascii="Arial" w:hAnsi="Arial" w:cs="Arial"/>
                <w:b/>
              </w:rPr>
              <w:t>PR1</w:t>
            </w:r>
            <w:r w:rsidRPr="006C4A37">
              <w:rPr>
                <w:rFonts w:ascii="Arial" w:hAnsi="Arial"/>
                <w:b/>
              </w:rPr>
              <w:t>]</w:t>
            </w:r>
          </w:p>
          <w:p w:rsidR="00755616" w:rsidRPr="006C4A37" w:rsidRDefault="00755616" w:rsidP="00755616">
            <w:pPr>
              <w:keepNext/>
              <w:rPr>
                <w:rFonts w:ascii="Arial" w:hAnsi="Arial" w:cs="Arial"/>
              </w:rPr>
            </w:pPr>
            <w:r w:rsidRPr="006C4A37">
              <w:rPr>
                <w:rFonts w:ascii="Arial" w:hAnsi="Arial"/>
              </w:rPr>
              <w:t xml:space="preserve">(7) </w:t>
            </w:r>
            <w:r w:rsidRPr="006C4A37">
              <w:rPr>
                <w:rFonts w:ascii="Arial" w:hAnsi="Arial" w:cs="Arial"/>
              </w:rPr>
              <w:t>Not working and not looking for a job?</w:t>
            </w:r>
            <w:r w:rsidRPr="006C4A37" w:rsidDel="0066269F">
              <w:rPr>
                <w:rFonts w:ascii="Arial" w:hAnsi="Arial"/>
              </w:rPr>
              <w:t xml:space="preserve"> </w:t>
            </w:r>
            <w:r w:rsidRPr="006C4A37">
              <w:rPr>
                <w:rFonts w:ascii="Arial" w:hAnsi="Arial" w:cs="Arial"/>
                <w:b/>
              </w:rPr>
              <w:t>[Go to PR1]</w:t>
            </w:r>
          </w:p>
          <w:p w:rsidR="00755616" w:rsidRPr="005C56B6" w:rsidRDefault="00755616" w:rsidP="00755616">
            <w:pPr>
              <w:keepNext/>
              <w:rPr>
                <w:rFonts w:ascii="Arial" w:hAnsi="Arial" w:cs="Arial"/>
              </w:rPr>
            </w:pPr>
            <w:r w:rsidRPr="006C4A37">
              <w:rPr>
                <w:rFonts w:ascii="Arial" w:hAnsi="Arial" w:cs="Arial"/>
              </w:rPr>
              <w:t xml:space="preserve">(88) DK </w:t>
            </w:r>
            <w:r w:rsidRPr="006C4A37">
              <w:rPr>
                <w:rFonts w:ascii="Arial" w:hAnsi="Arial" w:cs="Arial"/>
                <w:b/>
              </w:rPr>
              <w:t>[Go to PR1]</w:t>
            </w:r>
            <w:r w:rsidRPr="006C4A37">
              <w:rPr>
                <w:rFonts w:ascii="Arial" w:hAnsi="Arial" w:cs="Arial"/>
              </w:rPr>
              <w:t xml:space="preserve">                                       (98) DA </w:t>
            </w:r>
            <w:r w:rsidRPr="006C4A37">
              <w:rPr>
                <w:rFonts w:ascii="Arial" w:hAnsi="Arial" w:cs="Arial"/>
                <w:b/>
              </w:rPr>
              <w:t>[Go to PR1]</w:t>
            </w:r>
          </w:p>
        </w:tc>
        <w:tc>
          <w:tcPr>
            <w:tcW w:w="552" w:type="pct"/>
            <w:vAlign w:val="center"/>
          </w:tcPr>
          <w:p w:rsidR="00755616" w:rsidRPr="005C56B6" w:rsidRDefault="00755616" w:rsidP="00755616">
            <w:pPr>
              <w:keepNext/>
              <w:jc w:val="center"/>
              <w:rPr>
                <w:rFonts w:ascii="Arial" w:hAnsi="Arial" w:cs="Arial"/>
                <w:szCs w:val="20"/>
              </w:rPr>
            </w:pPr>
            <w:r w:rsidRPr="00D02FC8">
              <w:rPr>
                <w:rFonts w:ascii="Arial" w:hAnsi="Arial" w:cs="Arial"/>
                <w:b/>
                <w:szCs w:val="20"/>
              </w:rPr>
              <w:t>|__|__|</w:t>
            </w:r>
          </w:p>
        </w:tc>
      </w:tr>
      <w:tr w:rsidR="00755616" w:rsidRPr="005C56B6" w:rsidTr="00755616">
        <w:tblPrEx>
          <w:tblLook w:val="01E0" w:firstRow="1" w:lastRow="1" w:firstColumn="1" w:lastColumn="1" w:noHBand="0" w:noVBand="0"/>
        </w:tblPrEx>
        <w:trPr>
          <w:trHeight w:val="1637"/>
        </w:trPr>
        <w:tc>
          <w:tcPr>
            <w:tcW w:w="4448" w:type="pct"/>
          </w:tcPr>
          <w:p w:rsidR="00755616" w:rsidRPr="005C56B6" w:rsidRDefault="00755616" w:rsidP="00755616">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rsidR="00755616" w:rsidRPr="005C56B6" w:rsidRDefault="00755616" w:rsidP="00755616">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rsidR="00755616" w:rsidRPr="005C56B6" w:rsidRDefault="00755616" w:rsidP="00755616">
            <w:pPr>
              <w:rPr>
                <w:rFonts w:ascii="Arial" w:hAnsi="Arial" w:cs="Arial"/>
                <w:szCs w:val="20"/>
              </w:rPr>
            </w:pPr>
            <w:r w:rsidRPr="005C56B6">
              <w:rPr>
                <w:rFonts w:ascii="Arial" w:hAnsi="Arial" w:cs="Arial"/>
                <w:szCs w:val="20"/>
              </w:rPr>
              <w:t xml:space="preserve">  (2) A salaried employee in the private sector?</w:t>
            </w:r>
          </w:p>
          <w:p w:rsidR="00755616" w:rsidRPr="005C56B6" w:rsidRDefault="00755616" w:rsidP="00755616">
            <w:pPr>
              <w:rPr>
                <w:rFonts w:ascii="Arial" w:hAnsi="Arial" w:cs="Arial"/>
                <w:szCs w:val="20"/>
              </w:rPr>
            </w:pPr>
            <w:r w:rsidRPr="005C56B6">
              <w:rPr>
                <w:rFonts w:ascii="Arial" w:hAnsi="Arial" w:cs="Arial"/>
                <w:szCs w:val="20"/>
              </w:rPr>
              <w:t xml:space="preserve">  (3) Owner or partner in a business</w:t>
            </w:r>
          </w:p>
          <w:p w:rsidR="00755616" w:rsidRPr="005C56B6" w:rsidRDefault="00755616" w:rsidP="00755616">
            <w:pPr>
              <w:rPr>
                <w:rFonts w:ascii="Arial" w:hAnsi="Arial" w:cs="Arial"/>
                <w:szCs w:val="20"/>
              </w:rPr>
            </w:pPr>
            <w:r w:rsidRPr="005C56B6">
              <w:rPr>
                <w:rFonts w:ascii="Arial" w:hAnsi="Arial" w:cs="Arial"/>
                <w:szCs w:val="20"/>
              </w:rPr>
              <w:t xml:space="preserve">  (4) Self-employed  </w:t>
            </w:r>
          </w:p>
          <w:p w:rsidR="00755616" w:rsidRPr="005C56B6" w:rsidRDefault="00755616" w:rsidP="00755616">
            <w:pPr>
              <w:rPr>
                <w:rFonts w:ascii="Arial" w:hAnsi="Arial" w:cs="Arial"/>
                <w:szCs w:val="20"/>
              </w:rPr>
            </w:pPr>
            <w:r w:rsidRPr="005C56B6">
              <w:rPr>
                <w:rFonts w:ascii="Arial" w:hAnsi="Arial" w:cs="Arial"/>
                <w:szCs w:val="20"/>
              </w:rPr>
              <w:t xml:space="preserve">  (5) Unpaid worker</w:t>
            </w:r>
          </w:p>
          <w:p w:rsidR="00755616" w:rsidRPr="005C56B6" w:rsidRDefault="00755616" w:rsidP="00755616">
            <w:pPr>
              <w:rPr>
                <w:rFonts w:ascii="Arial" w:hAnsi="Arial" w:cs="Arial"/>
                <w:szCs w:val="20"/>
              </w:rPr>
            </w:pPr>
            <w:r w:rsidRPr="005C56B6">
              <w:rPr>
                <w:rFonts w:ascii="Arial" w:hAnsi="Arial" w:cs="Arial"/>
                <w:szCs w:val="20"/>
              </w:rPr>
              <w:t xml:space="preserve">  (88) DK</w:t>
            </w:r>
          </w:p>
          <w:p w:rsidR="00755616" w:rsidRPr="005C56B6" w:rsidRDefault="00755616" w:rsidP="00755616">
            <w:pPr>
              <w:rPr>
                <w:rFonts w:ascii="Arial" w:hAnsi="Arial" w:cs="Arial"/>
                <w:szCs w:val="20"/>
              </w:rPr>
            </w:pPr>
            <w:r w:rsidRPr="005C56B6">
              <w:rPr>
                <w:rFonts w:ascii="Arial" w:hAnsi="Arial" w:cs="Arial"/>
                <w:szCs w:val="20"/>
              </w:rPr>
              <w:lastRenderedPageBreak/>
              <w:t xml:space="preserve">  (98) DA</w:t>
            </w:r>
          </w:p>
          <w:p w:rsidR="00755616" w:rsidRPr="005C56B6" w:rsidRDefault="00755616" w:rsidP="00755616">
            <w:pPr>
              <w:rPr>
                <w:rFonts w:ascii="Arial" w:hAnsi="Arial" w:cs="Arial"/>
              </w:rPr>
            </w:pPr>
            <w:r w:rsidRPr="005C56B6">
              <w:rPr>
                <w:rFonts w:ascii="Arial" w:hAnsi="Arial" w:cs="Arial"/>
                <w:szCs w:val="20"/>
              </w:rPr>
              <w:t xml:space="preserve">  (99) N/A</w:t>
            </w:r>
          </w:p>
        </w:tc>
        <w:tc>
          <w:tcPr>
            <w:tcW w:w="552" w:type="pct"/>
            <w:vAlign w:val="center"/>
          </w:tcPr>
          <w:p w:rsidR="00755616" w:rsidRPr="005C56B6" w:rsidRDefault="00755616" w:rsidP="00755616">
            <w:pPr>
              <w:keepNext/>
              <w:ind w:right="52"/>
              <w:jc w:val="center"/>
              <w:rPr>
                <w:rFonts w:ascii="Arial" w:hAnsi="Arial" w:cs="Arial"/>
                <w:b/>
                <w:bCs/>
                <w:sz w:val="28"/>
                <w:szCs w:val="28"/>
              </w:rPr>
            </w:pPr>
            <w:r w:rsidRPr="00D02FC8">
              <w:rPr>
                <w:rFonts w:ascii="Arial" w:hAnsi="Arial" w:cs="Arial"/>
                <w:b/>
                <w:szCs w:val="20"/>
              </w:rPr>
              <w:lastRenderedPageBreak/>
              <w:t>|__|__|</w:t>
            </w:r>
          </w:p>
        </w:tc>
      </w:tr>
    </w:tbl>
    <w:p w:rsidR="00755616" w:rsidRPr="005C56B6" w:rsidRDefault="00755616" w:rsidP="00755616">
      <w:pPr>
        <w:rPr>
          <w:rFonts w:ascii="Arial" w:hAnsi="Arial" w:cs="Arial"/>
          <w:b/>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58"/>
        <w:gridCol w:w="918"/>
      </w:tblGrid>
      <w:tr w:rsidR="00755616" w:rsidRPr="00051C11" w:rsidTr="00755616">
        <w:trPr>
          <w:cantSplit/>
        </w:trPr>
        <w:tc>
          <w:tcPr>
            <w:tcW w:w="8658" w:type="dxa"/>
            <w:shd w:val="clear" w:color="auto" w:fill="auto"/>
          </w:tcPr>
          <w:p w:rsidR="00755616" w:rsidRPr="00051C11" w:rsidRDefault="00755616" w:rsidP="00755616">
            <w:pPr>
              <w:keepNext/>
              <w:keepLines/>
              <w:autoSpaceDE w:val="0"/>
              <w:autoSpaceDN w:val="0"/>
              <w:adjustRightInd w:val="0"/>
              <w:outlineLvl w:val="8"/>
              <w:rPr>
                <w:rFonts w:ascii="Arial" w:hAnsi="Arial" w:cs="Arial"/>
                <w:b/>
                <w:bCs/>
                <w:szCs w:val="20"/>
              </w:rPr>
            </w:pPr>
            <w:r w:rsidRPr="00051C11">
              <w:rPr>
                <w:rFonts w:ascii="Arial" w:hAnsi="Arial" w:cs="Arial"/>
                <w:b/>
                <w:bCs/>
                <w:szCs w:val="20"/>
              </w:rPr>
              <w:t xml:space="preserve">PR1. </w:t>
            </w:r>
            <w:r w:rsidRPr="00051C11">
              <w:rPr>
                <w:rFonts w:ascii="Arial" w:hAnsi="Arial" w:cs="Arial"/>
                <w:bCs/>
                <w:szCs w:val="20"/>
              </w:rPr>
              <w:t>Is the home in which you reside…</w:t>
            </w:r>
            <w:r w:rsidRPr="00051C11">
              <w:rPr>
                <w:rFonts w:ascii="Arial" w:hAnsi="Arial" w:cs="Arial"/>
                <w:b/>
                <w:bCs/>
                <w:szCs w:val="20"/>
              </w:rPr>
              <w:t xml:space="preserve"> [READ ALTERNATIVES]:</w:t>
            </w:r>
          </w:p>
          <w:p w:rsidR="00755616" w:rsidRPr="00051C11" w:rsidRDefault="00755616" w:rsidP="00755616">
            <w:pPr>
              <w:pStyle w:val="ListParagraph"/>
              <w:keepNext/>
              <w:keepLines/>
              <w:numPr>
                <w:ilvl w:val="0"/>
                <w:numId w:val="96"/>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Rented </w:t>
            </w:r>
          </w:p>
          <w:p w:rsidR="00755616" w:rsidRPr="00051C11" w:rsidRDefault="00755616" w:rsidP="00755616">
            <w:pPr>
              <w:pStyle w:val="ListParagraph"/>
              <w:keepNext/>
              <w:keepLines/>
              <w:numPr>
                <w:ilvl w:val="0"/>
                <w:numId w:val="96"/>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Owned </w:t>
            </w:r>
            <w:r w:rsidRPr="00051C11">
              <w:rPr>
                <w:rFonts w:ascii="Arial" w:hAnsi="Arial" w:cs="Arial"/>
                <w:b/>
                <w:bCs/>
                <w:sz w:val="20"/>
                <w:szCs w:val="20"/>
              </w:rPr>
              <w:t>[If respondent has doubts, say</w:t>
            </w:r>
            <w:r w:rsidRPr="00051C11">
              <w:rPr>
                <w:rFonts w:ascii="Arial" w:hAnsi="Arial" w:cs="Arial"/>
                <w:bCs/>
                <w:sz w:val="20"/>
                <w:szCs w:val="20"/>
              </w:rPr>
              <w:t xml:space="preserve"> “paid off completely or being paid for in regular mortgage payments”</w:t>
            </w:r>
            <w:r w:rsidRPr="00051C11">
              <w:rPr>
                <w:rFonts w:ascii="Arial" w:hAnsi="Arial" w:cs="Arial"/>
                <w:b/>
                <w:bCs/>
                <w:sz w:val="20"/>
                <w:szCs w:val="20"/>
              </w:rPr>
              <w:t>]</w:t>
            </w:r>
            <w:r w:rsidRPr="00051C11">
              <w:rPr>
                <w:rFonts w:ascii="Arial" w:hAnsi="Arial" w:cs="Arial"/>
                <w:bCs/>
                <w:sz w:val="20"/>
                <w:szCs w:val="20"/>
              </w:rPr>
              <w:t xml:space="preserve"> </w:t>
            </w:r>
          </w:p>
          <w:p w:rsidR="00755616" w:rsidRPr="00051C11" w:rsidRDefault="00755616" w:rsidP="00755616">
            <w:pPr>
              <w:pStyle w:val="ListParagraph"/>
              <w:keepNext/>
              <w:keepLines/>
              <w:numPr>
                <w:ilvl w:val="0"/>
                <w:numId w:val="96"/>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Borrowed or shared </w:t>
            </w:r>
          </w:p>
          <w:p w:rsidR="00755616" w:rsidRPr="00051C11" w:rsidRDefault="00755616" w:rsidP="00755616">
            <w:pPr>
              <w:pStyle w:val="ListParagraph"/>
              <w:keepNext/>
              <w:keepLines/>
              <w:numPr>
                <w:ilvl w:val="0"/>
                <w:numId w:val="96"/>
              </w:numPr>
              <w:autoSpaceDE w:val="0"/>
              <w:autoSpaceDN w:val="0"/>
              <w:adjustRightInd w:val="0"/>
              <w:outlineLvl w:val="8"/>
              <w:rPr>
                <w:rFonts w:ascii="Arial" w:hAnsi="Arial" w:cs="Arial"/>
                <w:bCs/>
                <w:sz w:val="20"/>
                <w:szCs w:val="20"/>
              </w:rPr>
            </w:pPr>
            <w:r w:rsidRPr="00051C11">
              <w:rPr>
                <w:rFonts w:ascii="Arial" w:hAnsi="Arial" w:cs="Arial"/>
                <w:b/>
                <w:bCs/>
                <w:sz w:val="20"/>
                <w:szCs w:val="20"/>
              </w:rPr>
              <w:t xml:space="preserve"> [DO NOT READ]</w:t>
            </w:r>
            <w:r w:rsidRPr="00051C11">
              <w:rPr>
                <w:rFonts w:ascii="Arial" w:hAnsi="Arial" w:cs="Arial"/>
                <w:bCs/>
                <w:sz w:val="20"/>
                <w:szCs w:val="20"/>
              </w:rPr>
              <w:t xml:space="preserve"> Another situation </w:t>
            </w:r>
          </w:p>
          <w:p w:rsidR="00755616" w:rsidRPr="00051C11" w:rsidRDefault="00755616" w:rsidP="00755616">
            <w:pPr>
              <w:keepNext/>
              <w:keepLines/>
              <w:autoSpaceDE w:val="0"/>
              <w:autoSpaceDN w:val="0"/>
              <w:adjustRightInd w:val="0"/>
              <w:ind w:left="360"/>
              <w:outlineLvl w:val="8"/>
              <w:rPr>
                <w:rFonts w:ascii="Arial" w:hAnsi="Arial" w:cs="Arial"/>
              </w:rPr>
            </w:pPr>
            <w:r>
              <w:rPr>
                <w:rFonts w:ascii="Arial" w:hAnsi="Arial" w:cs="Arial"/>
                <w:bCs/>
                <w:szCs w:val="20"/>
              </w:rPr>
              <w:t xml:space="preserve">(88) </w:t>
            </w:r>
            <w:r w:rsidRPr="007C7412">
              <w:rPr>
                <w:rFonts w:ascii="Arial" w:hAnsi="Arial" w:cs="Arial"/>
                <w:bCs/>
                <w:szCs w:val="20"/>
              </w:rPr>
              <w:t>DK      (98) DA</w:t>
            </w:r>
          </w:p>
        </w:tc>
        <w:tc>
          <w:tcPr>
            <w:tcW w:w="918" w:type="dxa"/>
            <w:shd w:val="clear" w:color="auto" w:fill="auto"/>
            <w:vAlign w:val="center"/>
          </w:tcPr>
          <w:p w:rsidR="00755616" w:rsidRPr="00051C11" w:rsidRDefault="00755616" w:rsidP="00755616">
            <w:pPr>
              <w:keepNext/>
              <w:keepLines/>
              <w:autoSpaceDE w:val="0"/>
              <w:autoSpaceDN w:val="0"/>
              <w:adjustRightInd w:val="0"/>
              <w:jc w:val="center"/>
              <w:outlineLvl w:val="8"/>
              <w:rPr>
                <w:rFonts w:ascii="Arial" w:hAnsi="Arial" w:cs="Arial"/>
                <w:b/>
                <w:bCs/>
                <w:szCs w:val="20"/>
              </w:rPr>
            </w:pPr>
            <w:r w:rsidRPr="00D02FC8">
              <w:rPr>
                <w:rFonts w:ascii="Arial" w:hAnsi="Arial" w:cs="Arial"/>
                <w:b/>
                <w:szCs w:val="20"/>
              </w:rPr>
              <w:t>|__|__|</w:t>
            </w:r>
          </w:p>
        </w:tc>
      </w:tr>
    </w:tbl>
    <w:p w:rsidR="00755616" w:rsidRDefault="00755616" w:rsidP="00755616">
      <w:pPr>
        <w:rPr>
          <w:rFonts w:ascii="Arial" w:hAnsi="Arial" w:cs="Arial"/>
          <w:b/>
          <w:szCs w:val="20"/>
        </w:rPr>
      </w:pPr>
    </w:p>
    <w:p w:rsidR="00755616" w:rsidRPr="005C56B6" w:rsidRDefault="00755616" w:rsidP="00755616">
      <w:pPr>
        <w:rPr>
          <w:rFonts w:ascii="Arial" w:hAnsi="Arial" w:cs="Arial"/>
          <w:b/>
          <w:szCs w:val="20"/>
        </w:rPr>
      </w:pPr>
      <w:r w:rsidRPr="005C56B6">
        <w:rPr>
          <w:rFonts w:ascii="Arial" w:hAnsi="Arial" w:cs="Arial"/>
          <w:b/>
          <w:szCs w:val="20"/>
        </w:rPr>
        <w:t>[</w:t>
      </w:r>
      <w:r w:rsidRPr="005C56B6">
        <w:rPr>
          <w:rFonts w:ascii="Arial" w:hAnsi="Arial" w:cs="Arial"/>
          <w:b/>
          <w:caps/>
          <w:szCs w:val="20"/>
        </w:rPr>
        <w:t>Give Card</w:t>
      </w:r>
      <w:r w:rsidRPr="005C56B6">
        <w:rPr>
          <w:rFonts w:ascii="Arial" w:hAnsi="Arial" w:cs="Arial"/>
          <w:b/>
          <w:szCs w:val="20"/>
        </w:rPr>
        <w:t xml:space="preserve"> F</w:t>
      </w:r>
      <w:r>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90"/>
        <w:gridCol w:w="1386"/>
      </w:tblGrid>
      <w:tr w:rsidR="00755616" w:rsidRPr="005C56B6" w:rsidTr="00755616">
        <w:trPr>
          <w:trHeight w:val="530"/>
        </w:trPr>
        <w:tc>
          <w:tcPr>
            <w:tcW w:w="4474" w:type="pct"/>
          </w:tcPr>
          <w:p w:rsidR="00755616" w:rsidRPr="005C56B6" w:rsidRDefault="00755616" w:rsidP="00755616">
            <w:pPr>
              <w:keepNext/>
              <w:rPr>
                <w:rFonts w:ascii="Arial" w:hAnsi="Arial" w:cs="Arial"/>
                <w:szCs w:val="20"/>
              </w:rPr>
            </w:pPr>
            <w:r w:rsidRPr="005C56B6">
              <w:rPr>
                <w:rFonts w:ascii="Arial" w:hAnsi="Arial" w:cs="Arial"/>
                <w:b/>
                <w:bCs/>
                <w:szCs w:val="20"/>
              </w:rPr>
              <w:lastRenderedPageBreak/>
              <w:t>Q10NEW</w:t>
            </w:r>
            <w:r w:rsidRPr="005C56B6">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rsidR="00755616" w:rsidRDefault="00755616" w:rsidP="00755616">
            <w:pPr>
              <w:keepNext/>
              <w:rPr>
                <w:rFonts w:ascii="Arial" w:hAnsi="Arial" w:cs="Arial"/>
                <w:b/>
                <w:bCs/>
                <w:szCs w:val="20"/>
              </w:rPr>
            </w:pPr>
            <w:r w:rsidRPr="005C56B6">
              <w:rPr>
                <w:rFonts w:ascii="Arial" w:hAnsi="Arial" w:cs="Arial"/>
                <w:b/>
                <w:bCs/>
                <w:szCs w:val="20"/>
              </w:rPr>
              <w:t>[If the interviewee does not get it, ask: “Which is the total monthly income in your household?</w:t>
            </w:r>
            <w:r>
              <w:rPr>
                <w:rFonts w:ascii="Arial" w:hAnsi="Arial" w:cs="Arial"/>
                <w:b/>
                <w:bCs/>
                <w:szCs w:val="20"/>
              </w:rPr>
              <w:t>”</w:t>
            </w:r>
            <w:r w:rsidRPr="005C56B6">
              <w:rPr>
                <w:rFonts w:ascii="Arial" w:hAnsi="Arial" w:cs="Arial"/>
                <w:b/>
                <w:bCs/>
                <w:szCs w:val="20"/>
              </w:rPr>
              <w:t>]</w:t>
            </w:r>
          </w:p>
          <w:p w:rsidR="00755616" w:rsidRDefault="00755616" w:rsidP="00755616">
            <w:pPr>
              <w:keepNext/>
              <w:rPr>
                <w:rFonts w:ascii="Arial" w:hAnsi="Arial" w:cs="Arial"/>
                <w:b/>
                <w:bCs/>
                <w:szCs w:val="20"/>
              </w:rPr>
            </w:pPr>
          </w:p>
          <w:p w:rsidR="00755616" w:rsidRPr="00D04720" w:rsidRDefault="00755616" w:rsidP="00755616">
            <w:pPr>
              <w:keepNext/>
              <w:rPr>
                <w:rFonts w:ascii="Arial" w:hAnsi="Arial" w:cs="Arial"/>
                <w:szCs w:val="20"/>
              </w:rPr>
            </w:pPr>
            <w:r w:rsidRPr="00D04720">
              <w:rPr>
                <w:rFonts w:ascii="Arial" w:hAnsi="Arial" w:cs="Arial"/>
                <w:szCs w:val="20"/>
              </w:rPr>
              <w:t>(00)</w:t>
            </w:r>
            <w:r w:rsidRPr="00D04720">
              <w:rPr>
                <w:rFonts w:ascii="Arial" w:hAnsi="Arial" w:cs="Arial"/>
                <w:szCs w:val="20"/>
              </w:rPr>
              <w:tab/>
              <w:t>No income</w:t>
            </w:r>
          </w:p>
          <w:p w:rsidR="00755616" w:rsidRPr="00D04720" w:rsidRDefault="00755616" w:rsidP="00755616">
            <w:pPr>
              <w:keepNext/>
              <w:rPr>
                <w:rFonts w:ascii="Arial" w:hAnsi="Arial" w:cs="Arial"/>
                <w:szCs w:val="20"/>
              </w:rPr>
            </w:pPr>
            <w:r>
              <w:rPr>
                <w:rFonts w:ascii="Arial" w:hAnsi="Arial" w:cs="Arial"/>
                <w:szCs w:val="20"/>
              </w:rPr>
              <w:t>(01)</w:t>
            </w:r>
            <w:r>
              <w:rPr>
                <w:rFonts w:ascii="Arial" w:hAnsi="Arial" w:cs="Arial"/>
                <w:szCs w:val="20"/>
              </w:rPr>
              <w:tab/>
              <w:t>Less than $4</w:t>
            </w:r>
            <w:r w:rsidRPr="00D04720">
              <w:rPr>
                <w:rFonts w:ascii="Arial" w:hAnsi="Arial" w:cs="Arial"/>
                <w:szCs w:val="20"/>
              </w:rPr>
              <w:t>00</w:t>
            </w:r>
          </w:p>
          <w:p w:rsidR="00755616" w:rsidRPr="00D04720" w:rsidRDefault="00755616" w:rsidP="00755616">
            <w:pPr>
              <w:keepNext/>
              <w:rPr>
                <w:rFonts w:ascii="Arial" w:hAnsi="Arial" w:cs="Arial"/>
                <w:szCs w:val="20"/>
              </w:rPr>
            </w:pPr>
            <w:r>
              <w:rPr>
                <w:rFonts w:ascii="Arial" w:hAnsi="Arial" w:cs="Arial"/>
                <w:szCs w:val="20"/>
              </w:rPr>
              <w:t>(02)</w:t>
            </w:r>
            <w:r>
              <w:rPr>
                <w:rFonts w:ascii="Arial" w:hAnsi="Arial" w:cs="Arial"/>
                <w:szCs w:val="20"/>
              </w:rPr>
              <w:tab/>
              <w:t>$4</w:t>
            </w:r>
            <w:r w:rsidRPr="00D04720">
              <w:rPr>
                <w:rFonts w:ascii="Arial" w:hAnsi="Arial" w:cs="Arial"/>
                <w:szCs w:val="20"/>
              </w:rPr>
              <w:t>0</w:t>
            </w:r>
            <w:r>
              <w:rPr>
                <w:rFonts w:ascii="Arial" w:hAnsi="Arial" w:cs="Arial"/>
                <w:szCs w:val="20"/>
              </w:rPr>
              <w:t>0</w:t>
            </w:r>
            <w:r w:rsidRPr="00D04720">
              <w:rPr>
                <w:rFonts w:ascii="Arial" w:hAnsi="Arial" w:cs="Arial"/>
                <w:szCs w:val="20"/>
              </w:rPr>
              <w:t>- $</w:t>
            </w:r>
            <w:r>
              <w:rPr>
                <w:rFonts w:ascii="Arial" w:hAnsi="Arial" w:cs="Arial"/>
                <w:szCs w:val="20"/>
              </w:rPr>
              <w:t>7</w:t>
            </w:r>
            <w:r w:rsidRPr="00D04720">
              <w:rPr>
                <w:rFonts w:ascii="Arial" w:hAnsi="Arial" w:cs="Arial"/>
                <w:szCs w:val="20"/>
              </w:rPr>
              <w:t>00</w:t>
            </w:r>
          </w:p>
          <w:p w:rsidR="00755616" w:rsidRPr="00D04720" w:rsidRDefault="00755616" w:rsidP="00755616">
            <w:pPr>
              <w:keepNext/>
              <w:rPr>
                <w:rFonts w:ascii="Arial" w:hAnsi="Arial" w:cs="Arial"/>
                <w:szCs w:val="20"/>
              </w:rPr>
            </w:pPr>
            <w:r>
              <w:rPr>
                <w:rFonts w:ascii="Arial" w:hAnsi="Arial" w:cs="Arial"/>
                <w:szCs w:val="20"/>
              </w:rPr>
              <w:t>(03)</w:t>
            </w:r>
            <w:r>
              <w:rPr>
                <w:rFonts w:ascii="Arial" w:hAnsi="Arial" w:cs="Arial"/>
                <w:szCs w:val="20"/>
              </w:rPr>
              <w:tab/>
              <w:t>$7</w:t>
            </w:r>
            <w:r w:rsidRPr="00D04720">
              <w:rPr>
                <w:rFonts w:ascii="Arial" w:hAnsi="Arial" w:cs="Arial"/>
                <w:szCs w:val="20"/>
              </w:rPr>
              <w:t>01-$</w:t>
            </w:r>
            <w:r>
              <w:rPr>
                <w:rFonts w:ascii="Arial" w:hAnsi="Arial" w:cs="Arial"/>
                <w:szCs w:val="20"/>
              </w:rPr>
              <w:t>10</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(04)</w:t>
            </w:r>
            <w:r w:rsidRPr="00D04720">
              <w:rPr>
                <w:rFonts w:ascii="Arial" w:hAnsi="Arial" w:cs="Arial"/>
                <w:szCs w:val="20"/>
              </w:rPr>
              <w:tab/>
              <w:t>$</w:t>
            </w:r>
            <w:r>
              <w:rPr>
                <w:rFonts w:ascii="Arial" w:hAnsi="Arial" w:cs="Arial"/>
                <w:szCs w:val="20"/>
              </w:rPr>
              <w:t>10</w:t>
            </w:r>
            <w:r w:rsidRPr="00D04720">
              <w:rPr>
                <w:rFonts w:ascii="Arial" w:hAnsi="Arial" w:cs="Arial"/>
                <w:szCs w:val="20"/>
              </w:rPr>
              <w:t>01-$</w:t>
            </w:r>
            <w:r>
              <w:rPr>
                <w:rFonts w:ascii="Arial" w:hAnsi="Arial" w:cs="Arial"/>
                <w:szCs w:val="20"/>
              </w:rPr>
              <w:t>14</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(05)</w:t>
            </w:r>
            <w:r w:rsidRPr="00D04720">
              <w:rPr>
                <w:rFonts w:ascii="Arial" w:hAnsi="Arial" w:cs="Arial"/>
                <w:szCs w:val="20"/>
              </w:rPr>
              <w:tab/>
              <w:t>$</w:t>
            </w:r>
            <w:r>
              <w:rPr>
                <w:rFonts w:ascii="Arial" w:hAnsi="Arial" w:cs="Arial"/>
                <w:szCs w:val="20"/>
              </w:rPr>
              <w:t>14</w:t>
            </w:r>
            <w:r w:rsidRPr="00D04720">
              <w:rPr>
                <w:rFonts w:ascii="Arial" w:hAnsi="Arial" w:cs="Arial"/>
                <w:szCs w:val="20"/>
              </w:rPr>
              <w:t>01-$</w:t>
            </w:r>
            <w:r>
              <w:rPr>
                <w:rFonts w:ascii="Arial" w:hAnsi="Arial" w:cs="Arial"/>
                <w:szCs w:val="20"/>
              </w:rPr>
              <w:t>1800</w:t>
            </w:r>
          </w:p>
          <w:p w:rsidR="00755616" w:rsidRPr="00D04720" w:rsidRDefault="00755616" w:rsidP="00755616">
            <w:pPr>
              <w:keepNext/>
              <w:rPr>
                <w:rFonts w:ascii="Arial" w:hAnsi="Arial" w:cs="Arial"/>
                <w:szCs w:val="20"/>
              </w:rPr>
            </w:pPr>
            <w:r w:rsidRPr="00D04720">
              <w:rPr>
                <w:rFonts w:ascii="Arial" w:hAnsi="Arial" w:cs="Arial"/>
                <w:szCs w:val="20"/>
              </w:rPr>
              <w:t>(06)</w:t>
            </w:r>
            <w:r w:rsidRPr="00D04720">
              <w:rPr>
                <w:rFonts w:ascii="Arial" w:hAnsi="Arial" w:cs="Arial"/>
                <w:szCs w:val="20"/>
              </w:rPr>
              <w:tab/>
              <w:t>$</w:t>
            </w:r>
            <w:r>
              <w:rPr>
                <w:rFonts w:ascii="Arial" w:hAnsi="Arial" w:cs="Arial"/>
                <w:szCs w:val="20"/>
              </w:rPr>
              <w:t>18</w:t>
            </w:r>
            <w:r w:rsidRPr="00D04720">
              <w:rPr>
                <w:rFonts w:ascii="Arial" w:hAnsi="Arial" w:cs="Arial"/>
                <w:szCs w:val="20"/>
              </w:rPr>
              <w:t>01-$</w:t>
            </w:r>
            <w:r>
              <w:rPr>
                <w:rFonts w:ascii="Arial" w:hAnsi="Arial" w:cs="Arial"/>
                <w:szCs w:val="20"/>
              </w:rPr>
              <w:t>22</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(07)</w:t>
            </w:r>
            <w:r w:rsidRPr="00D04720">
              <w:rPr>
                <w:rFonts w:ascii="Arial" w:hAnsi="Arial" w:cs="Arial"/>
                <w:szCs w:val="20"/>
              </w:rPr>
              <w:tab/>
              <w:t>$</w:t>
            </w:r>
            <w:r>
              <w:rPr>
                <w:rFonts w:ascii="Arial" w:hAnsi="Arial" w:cs="Arial"/>
                <w:szCs w:val="20"/>
              </w:rPr>
              <w:t>22</w:t>
            </w:r>
            <w:r w:rsidRPr="00D04720">
              <w:rPr>
                <w:rFonts w:ascii="Arial" w:hAnsi="Arial" w:cs="Arial"/>
                <w:szCs w:val="20"/>
              </w:rPr>
              <w:t>01-$</w:t>
            </w:r>
            <w:r>
              <w:rPr>
                <w:rFonts w:ascii="Arial" w:hAnsi="Arial" w:cs="Arial"/>
                <w:szCs w:val="20"/>
              </w:rPr>
              <w:t>26</w:t>
            </w:r>
            <w:r w:rsidRPr="00D04720">
              <w:rPr>
                <w:rFonts w:ascii="Arial" w:hAnsi="Arial" w:cs="Arial"/>
                <w:szCs w:val="20"/>
              </w:rPr>
              <w:t>00</w:t>
            </w:r>
          </w:p>
          <w:p w:rsidR="00755616" w:rsidRPr="00D04720" w:rsidRDefault="00755616" w:rsidP="00755616">
            <w:pPr>
              <w:keepNext/>
              <w:rPr>
                <w:rFonts w:ascii="Arial" w:hAnsi="Arial" w:cs="Arial"/>
                <w:szCs w:val="20"/>
              </w:rPr>
            </w:pPr>
            <w:r>
              <w:rPr>
                <w:rFonts w:ascii="Arial" w:hAnsi="Arial" w:cs="Arial"/>
                <w:szCs w:val="20"/>
              </w:rPr>
              <w:t>(08)</w:t>
            </w:r>
            <w:r>
              <w:rPr>
                <w:rFonts w:ascii="Arial" w:hAnsi="Arial" w:cs="Arial"/>
                <w:szCs w:val="20"/>
              </w:rPr>
              <w:tab/>
              <w:t>$26</w:t>
            </w:r>
            <w:r w:rsidRPr="00D04720">
              <w:rPr>
                <w:rFonts w:ascii="Arial" w:hAnsi="Arial" w:cs="Arial"/>
                <w:szCs w:val="20"/>
              </w:rPr>
              <w:t>01-$</w:t>
            </w:r>
            <w:r>
              <w:rPr>
                <w:rFonts w:ascii="Arial" w:hAnsi="Arial" w:cs="Arial"/>
                <w:szCs w:val="20"/>
              </w:rPr>
              <w:t>30</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(09)</w:t>
            </w:r>
            <w:r w:rsidRPr="00D04720">
              <w:rPr>
                <w:rFonts w:ascii="Arial" w:hAnsi="Arial" w:cs="Arial"/>
                <w:szCs w:val="20"/>
              </w:rPr>
              <w:tab/>
              <w:t>$</w:t>
            </w:r>
            <w:r>
              <w:rPr>
                <w:rFonts w:ascii="Arial" w:hAnsi="Arial" w:cs="Arial"/>
                <w:szCs w:val="20"/>
              </w:rPr>
              <w:t>30</w:t>
            </w:r>
            <w:r w:rsidRPr="00D04720">
              <w:rPr>
                <w:rFonts w:ascii="Arial" w:hAnsi="Arial" w:cs="Arial"/>
                <w:szCs w:val="20"/>
              </w:rPr>
              <w:t>01-$</w:t>
            </w:r>
            <w:r>
              <w:rPr>
                <w:rFonts w:ascii="Arial" w:hAnsi="Arial" w:cs="Arial"/>
                <w:szCs w:val="20"/>
              </w:rPr>
              <w:t>34</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(10)</w:t>
            </w:r>
            <w:r w:rsidRPr="00D04720">
              <w:rPr>
                <w:rFonts w:ascii="Arial" w:hAnsi="Arial" w:cs="Arial"/>
                <w:szCs w:val="20"/>
              </w:rPr>
              <w:tab/>
              <w:t>$</w:t>
            </w:r>
            <w:r>
              <w:rPr>
                <w:rFonts w:ascii="Arial" w:hAnsi="Arial" w:cs="Arial"/>
                <w:szCs w:val="20"/>
              </w:rPr>
              <w:t>34</w:t>
            </w:r>
            <w:r w:rsidRPr="00D04720">
              <w:rPr>
                <w:rFonts w:ascii="Arial" w:hAnsi="Arial" w:cs="Arial"/>
                <w:szCs w:val="20"/>
              </w:rPr>
              <w:t>01-$</w:t>
            </w:r>
            <w:r>
              <w:rPr>
                <w:rFonts w:ascii="Arial" w:hAnsi="Arial" w:cs="Arial"/>
                <w:szCs w:val="20"/>
              </w:rPr>
              <w:t>38</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(11)</w:t>
            </w:r>
            <w:r w:rsidRPr="00D04720">
              <w:rPr>
                <w:rFonts w:ascii="Arial" w:hAnsi="Arial" w:cs="Arial"/>
                <w:szCs w:val="20"/>
              </w:rPr>
              <w:tab/>
              <w:t>$</w:t>
            </w:r>
            <w:r>
              <w:rPr>
                <w:rFonts w:ascii="Arial" w:hAnsi="Arial" w:cs="Arial"/>
                <w:szCs w:val="20"/>
              </w:rPr>
              <w:t>38</w:t>
            </w:r>
            <w:r w:rsidRPr="00D04720">
              <w:rPr>
                <w:rFonts w:ascii="Arial" w:hAnsi="Arial" w:cs="Arial"/>
                <w:szCs w:val="20"/>
              </w:rPr>
              <w:t>01-$</w:t>
            </w:r>
            <w:r>
              <w:rPr>
                <w:rFonts w:ascii="Arial" w:hAnsi="Arial" w:cs="Arial"/>
                <w:szCs w:val="20"/>
              </w:rPr>
              <w:t>42</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(12)</w:t>
            </w:r>
            <w:r w:rsidRPr="00D04720">
              <w:rPr>
                <w:rFonts w:ascii="Arial" w:hAnsi="Arial" w:cs="Arial"/>
                <w:szCs w:val="20"/>
              </w:rPr>
              <w:tab/>
              <w:t>$</w:t>
            </w:r>
            <w:r>
              <w:rPr>
                <w:rFonts w:ascii="Arial" w:hAnsi="Arial" w:cs="Arial"/>
                <w:szCs w:val="20"/>
              </w:rPr>
              <w:t>4</w:t>
            </w:r>
            <w:r w:rsidRPr="00D04720">
              <w:rPr>
                <w:rFonts w:ascii="Arial" w:hAnsi="Arial" w:cs="Arial"/>
                <w:szCs w:val="20"/>
              </w:rPr>
              <w:t>201-$</w:t>
            </w:r>
            <w:r>
              <w:rPr>
                <w:rFonts w:ascii="Arial" w:hAnsi="Arial" w:cs="Arial"/>
                <w:szCs w:val="20"/>
              </w:rPr>
              <w:t>48</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(13)</w:t>
            </w:r>
            <w:r w:rsidRPr="00D04720">
              <w:rPr>
                <w:rFonts w:ascii="Arial" w:hAnsi="Arial" w:cs="Arial"/>
                <w:szCs w:val="20"/>
              </w:rPr>
              <w:tab/>
              <w:t>$</w:t>
            </w:r>
            <w:r>
              <w:rPr>
                <w:rFonts w:ascii="Arial" w:hAnsi="Arial" w:cs="Arial"/>
                <w:szCs w:val="20"/>
              </w:rPr>
              <w:t>48</w:t>
            </w:r>
            <w:r w:rsidRPr="00D04720">
              <w:rPr>
                <w:rFonts w:ascii="Arial" w:hAnsi="Arial" w:cs="Arial"/>
                <w:szCs w:val="20"/>
              </w:rPr>
              <w:t>01-$</w:t>
            </w:r>
            <w:r>
              <w:rPr>
                <w:rFonts w:ascii="Arial" w:hAnsi="Arial" w:cs="Arial"/>
                <w:szCs w:val="20"/>
              </w:rPr>
              <w:t>54</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(14)</w:t>
            </w:r>
            <w:r w:rsidRPr="00D04720">
              <w:rPr>
                <w:rFonts w:ascii="Arial" w:hAnsi="Arial" w:cs="Arial"/>
                <w:szCs w:val="20"/>
              </w:rPr>
              <w:tab/>
              <w:t>$</w:t>
            </w:r>
            <w:r>
              <w:rPr>
                <w:rFonts w:ascii="Arial" w:hAnsi="Arial" w:cs="Arial"/>
                <w:szCs w:val="20"/>
              </w:rPr>
              <w:t>54</w:t>
            </w:r>
            <w:r w:rsidRPr="00D04720">
              <w:rPr>
                <w:rFonts w:ascii="Arial" w:hAnsi="Arial" w:cs="Arial"/>
                <w:szCs w:val="20"/>
              </w:rPr>
              <w:t>01-$</w:t>
            </w:r>
            <w:r>
              <w:rPr>
                <w:rFonts w:ascii="Arial" w:hAnsi="Arial" w:cs="Arial"/>
                <w:szCs w:val="20"/>
              </w:rPr>
              <w:t>60</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lastRenderedPageBreak/>
              <w:t>(15)</w:t>
            </w:r>
            <w:r w:rsidRPr="00D04720">
              <w:rPr>
                <w:rFonts w:ascii="Arial" w:hAnsi="Arial" w:cs="Arial"/>
                <w:szCs w:val="20"/>
              </w:rPr>
              <w:tab/>
              <w:t>$</w:t>
            </w:r>
            <w:r>
              <w:rPr>
                <w:rFonts w:ascii="Arial" w:hAnsi="Arial" w:cs="Arial"/>
                <w:szCs w:val="20"/>
              </w:rPr>
              <w:t>60</w:t>
            </w:r>
            <w:r w:rsidRPr="00D04720">
              <w:rPr>
                <w:rFonts w:ascii="Arial" w:hAnsi="Arial" w:cs="Arial"/>
                <w:szCs w:val="20"/>
              </w:rPr>
              <w:t>01-$</w:t>
            </w:r>
            <w:r>
              <w:rPr>
                <w:rFonts w:ascii="Arial" w:hAnsi="Arial" w:cs="Arial"/>
                <w:szCs w:val="20"/>
              </w:rPr>
              <w:t>68</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(16)</w:t>
            </w:r>
            <w:r w:rsidRPr="00D04720">
              <w:rPr>
                <w:rFonts w:ascii="Arial" w:hAnsi="Arial" w:cs="Arial"/>
                <w:szCs w:val="20"/>
              </w:rPr>
              <w:tab/>
              <w:t>$</w:t>
            </w:r>
            <w:r>
              <w:rPr>
                <w:rFonts w:ascii="Arial" w:hAnsi="Arial" w:cs="Arial"/>
                <w:szCs w:val="20"/>
              </w:rPr>
              <w:t>68</w:t>
            </w:r>
            <w:r w:rsidRPr="00D04720">
              <w:rPr>
                <w:rFonts w:ascii="Arial" w:hAnsi="Arial" w:cs="Arial"/>
                <w:szCs w:val="20"/>
              </w:rPr>
              <w:t>01</w:t>
            </w:r>
            <w:r>
              <w:rPr>
                <w:rFonts w:ascii="Arial" w:hAnsi="Arial" w:cs="Arial"/>
                <w:szCs w:val="20"/>
              </w:rPr>
              <w:t>+</w:t>
            </w:r>
          </w:p>
          <w:p w:rsidR="00755616" w:rsidRPr="004F244F" w:rsidRDefault="00755616" w:rsidP="00755616">
            <w:pPr>
              <w:keepNext/>
              <w:rPr>
                <w:rFonts w:ascii="Arial" w:hAnsi="Arial" w:cs="Arial"/>
              </w:rPr>
            </w:pPr>
            <w:r w:rsidRPr="004F244F">
              <w:rPr>
                <w:rFonts w:ascii="Arial" w:hAnsi="Arial" w:cs="Arial"/>
              </w:rPr>
              <w:t>(88) DK</w:t>
            </w:r>
          </w:p>
          <w:p w:rsidR="00755616" w:rsidRPr="005C56B6" w:rsidRDefault="00755616" w:rsidP="00755616">
            <w:pPr>
              <w:keepNext/>
              <w:rPr>
                <w:rFonts w:ascii="Arial" w:hAnsi="Arial" w:cs="Arial"/>
                <w:b/>
              </w:rPr>
            </w:pPr>
            <w:r w:rsidRPr="004F244F">
              <w:rPr>
                <w:rFonts w:ascii="Arial" w:hAnsi="Arial" w:cs="Arial"/>
              </w:rPr>
              <w:t>(98) DA</w:t>
            </w:r>
            <w:r w:rsidRPr="005C56B6">
              <w:rPr>
                <w:rFonts w:ascii="Arial" w:hAnsi="Arial" w:cs="Arial"/>
                <w:b/>
              </w:rPr>
              <w:t xml:space="preserve">      </w:t>
            </w:r>
          </w:p>
        </w:tc>
        <w:tc>
          <w:tcPr>
            <w:tcW w:w="526" w:type="pct"/>
            <w:vAlign w:val="center"/>
          </w:tcPr>
          <w:p w:rsidR="00755616" w:rsidRPr="005C56B6" w:rsidRDefault="00755616" w:rsidP="00755616">
            <w:pPr>
              <w:rPr>
                <w:rFonts w:ascii="Arial" w:hAnsi="Arial" w:cs="Arial"/>
                <w:szCs w:val="20"/>
              </w:rPr>
            </w:pPr>
            <w:r w:rsidRPr="00D02FC8">
              <w:rPr>
                <w:rFonts w:ascii="Arial" w:hAnsi="Arial" w:cs="Arial"/>
                <w:b/>
                <w:szCs w:val="20"/>
              </w:rPr>
              <w:lastRenderedPageBreak/>
              <w:t>|__|__|</w:t>
            </w:r>
          </w:p>
        </w:tc>
      </w:tr>
    </w:tbl>
    <w:p w:rsidR="00755616" w:rsidRPr="00D02FC8" w:rsidRDefault="00755616" w:rsidP="00755616">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90"/>
        <w:gridCol w:w="1386"/>
      </w:tblGrid>
      <w:tr w:rsidR="00755616" w:rsidRPr="005C56B6" w:rsidTr="00755616">
        <w:trPr>
          <w:trHeight w:val="760"/>
        </w:trPr>
        <w:tc>
          <w:tcPr>
            <w:tcW w:w="4474" w:type="pct"/>
          </w:tcPr>
          <w:p w:rsidR="00755616" w:rsidRPr="005C56B6" w:rsidRDefault="00755616" w:rsidP="00755616">
            <w:pPr>
              <w:tabs>
                <w:tab w:val="left" w:pos="-1080"/>
                <w:tab w:val="left" w:pos="-720"/>
                <w:tab w:val="left" w:pos="0"/>
                <w:tab w:val="left" w:pos="3600"/>
                <w:tab w:val="left" w:pos="9360"/>
              </w:tabs>
              <w:rPr>
                <w:rFonts w:ascii="Arial" w:hAnsi="Arial" w:cs="Arial"/>
                <w:b/>
                <w:color w:val="000000"/>
                <w:szCs w:val="20"/>
              </w:rPr>
            </w:pPr>
            <w:r w:rsidRPr="005C56B6">
              <w:rPr>
                <w:rFonts w:ascii="Arial" w:hAnsi="Arial" w:cs="Arial"/>
                <w:b/>
                <w:color w:val="000000"/>
                <w:szCs w:val="20"/>
              </w:rPr>
              <w:t>[ASK ONLY IF RESPONDENT IS WORKING OR IS RETIRED/DISABLED/ON PENSION (VERIFY OCUP4A)]</w:t>
            </w:r>
          </w:p>
          <w:p w:rsidR="00755616" w:rsidRPr="005C56B6" w:rsidRDefault="00755616" w:rsidP="00755616">
            <w:pPr>
              <w:tabs>
                <w:tab w:val="left" w:pos="-1080"/>
                <w:tab w:val="left" w:pos="-720"/>
                <w:tab w:val="left" w:pos="0"/>
                <w:tab w:val="left" w:pos="3600"/>
                <w:tab w:val="left" w:pos="9360"/>
              </w:tabs>
              <w:rPr>
                <w:rFonts w:ascii="Arial" w:hAnsi="Arial" w:cs="Arial"/>
                <w:color w:val="000000"/>
                <w:szCs w:val="20"/>
              </w:rPr>
            </w:pPr>
            <w:r w:rsidRPr="005C56B6">
              <w:rPr>
                <w:rFonts w:ascii="Arial" w:hAnsi="Arial" w:cs="Arial"/>
                <w:b/>
                <w:color w:val="000000"/>
                <w:szCs w:val="20"/>
              </w:rPr>
              <w:t xml:space="preserve">Q10G. </w:t>
            </w:r>
            <w:r w:rsidRPr="005C56B6">
              <w:rPr>
                <w:rFonts w:ascii="Arial" w:hAnsi="Arial" w:cs="Arial"/>
                <w:color w:val="000000"/>
                <w:szCs w:val="20"/>
              </w:rPr>
              <w:t xml:space="preserve">How much money do you </w:t>
            </w:r>
            <w:r w:rsidRPr="007233D9">
              <w:rPr>
                <w:rFonts w:ascii="Arial" w:hAnsi="Arial" w:cs="Arial"/>
                <w:b/>
                <w:color w:val="000000"/>
                <w:szCs w:val="20"/>
              </w:rPr>
              <w:t>personally</w:t>
            </w:r>
            <w:r w:rsidRPr="005C56B6">
              <w:rPr>
                <w:rFonts w:ascii="Arial" w:hAnsi="Arial" w:cs="Arial"/>
                <w:color w:val="000000"/>
                <w:szCs w:val="20"/>
              </w:rPr>
              <w:t xml:space="preserve"> earn each month in your work or retirement or pension</w:t>
            </w:r>
            <w:r w:rsidRPr="005C56B6">
              <w:rPr>
                <w:rFonts w:ascii="Arial" w:hAnsi="Arial" w:cs="Arial"/>
                <w:b/>
                <w:color w:val="000000"/>
                <w:szCs w:val="20"/>
              </w:rPr>
              <w:t xml:space="preserve">? [If the respondent does not understand: How much do you alone earn, in your salary or pension, without counting the income of the other members of your household, remittances, or other income?] </w:t>
            </w:r>
          </w:p>
          <w:p w:rsidR="00755616" w:rsidRPr="00D04720" w:rsidRDefault="00755616" w:rsidP="00755616">
            <w:pPr>
              <w:keepNext/>
              <w:rPr>
                <w:rFonts w:ascii="Arial" w:hAnsi="Arial" w:cs="Arial"/>
                <w:szCs w:val="20"/>
              </w:rPr>
            </w:pPr>
            <w:r w:rsidRPr="00D04720">
              <w:rPr>
                <w:rFonts w:ascii="Arial" w:hAnsi="Arial" w:cs="Arial"/>
                <w:szCs w:val="20"/>
              </w:rPr>
              <w:t>(00)</w:t>
            </w:r>
            <w:r w:rsidRPr="00D04720">
              <w:rPr>
                <w:rFonts w:ascii="Arial" w:hAnsi="Arial" w:cs="Arial"/>
                <w:szCs w:val="20"/>
              </w:rPr>
              <w:tab/>
              <w:t>No income</w:t>
            </w:r>
          </w:p>
          <w:p w:rsidR="00755616" w:rsidRPr="00D04720" w:rsidRDefault="00755616" w:rsidP="00755616">
            <w:pPr>
              <w:keepNext/>
              <w:rPr>
                <w:rFonts w:ascii="Arial" w:hAnsi="Arial" w:cs="Arial"/>
                <w:szCs w:val="20"/>
              </w:rPr>
            </w:pPr>
            <w:r>
              <w:rPr>
                <w:rFonts w:ascii="Arial" w:hAnsi="Arial" w:cs="Arial"/>
                <w:szCs w:val="20"/>
              </w:rPr>
              <w:t>(01)</w:t>
            </w:r>
            <w:r>
              <w:rPr>
                <w:rFonts w:ascii="Arial" w:hAnsi="Arial" w:cs="Arial"/>
                <w:szCs w:val="20"/>
              </w:rPr>
              <w:tab/>
              <w:t>Less than $4</w:t>
            </w:r>
            <w:r w:rsidRPr="00D04720">
              <w:rPr>
                <w:rFonts w:ascii="Arial" w:hAnsi="Arial" w:cs="Arial"/>
                <w:szCs w:val="20"/>
              </w:rPr>
              <w:t>00</w:t>
            </w:r>
          </w:p>
          <w:p w:rsidR="00755616" w:rsidRPr="00D04720" w:rsidRDefault="00755616" w:rsidP="00755616">
            <w:pPr>
              <w:keepNext/>
              <w:rPr>
                <w:rFonts w:ascii="Arial" w:hAnsi="Arial" w:cs="Arial"/>
                <w:szCs w:val="20"/>
              </w:rPr>
            </w:pPr>
            <w:r>
              <w:rPr>
                <w:rFonts w:ascii="Arial" w:hAnsi="Arial" w:cs="Arial"/>
                <w:szCs w:val="20"/>
              </w:rPr>
              <w:t>(02)</w:t>
            </w:r>
            <w:r>
              <w:rPr>
                <w:rFonts w:ascii="Arial" w:hAnsi="Arial" w:cs="Arial"/>
                <w:szCs w:val="20"/>
              </w:rPr>
              <w:tab/>
              <w:t>$4</w:t>
            </w:r>
            <w:r w:rsidRPr="00D04720">
              <w:rPr>
                <w:rFonts w:ascii="Arial" w:hAnsi="Arial" w:cs="Arial"/>
                <w:szCs w:val="20"/>
              </w:rPr>
              <w:t>0</w:t>
            </w:r>
            <w:r>
              <w:rPr>
                <w:rFonts w:ascii="Arial" w:hAnsi="Arial" w:cs="Arial"/>
                <w:szCs w:val="20"/>
              </w:rPr>
              <w:t>0</w:t>
            </w:r>
            <w:r w:rsidRPr="00D04720">
              <w:rPr>
                <w:rFonts w:ascii="Arial" w:hAnsi="Arial" w:cs="Arial"/>
                <w:szCs w:val="20"/>
              </w:rPr>
              <w:t>- $</w:t>
            </w:r>
            <w:r>
              <w:rPr>
                <w:rFonts w:ascii="Arial" w:hAnsi="Arial" w:cs="Arial"/>
                <w:szCs w:val="20"/>
              </w:rPr>
              <w:t>7</w:t>
            </w:r>
            <w:r w:rsidRPr="00D04720">
              <w:rPr>
                <w:rFonts w:ascii="Arial" w:hAnsi="Arial" w:cs="Arial"/>
                <w:szCs w:val="20"/>
              </w:rPr>
              <w:t>00</w:t>
            </w:r>
          </w:p>
          <w:p w:rsidR="00755616" w:rsidRPr="00D04720" w:rsidRDefault="00755616" w:rsidP="00755616">
            <w:pPr>
              <w:keepNext/>
              <w:rPr>
                <w:rFonts w:ascii="Arial" w:hAnsi="Arial" w:cs="Arial"/>
                <w:szCs w:val="20"/>
              </w:rPr>
            </w:pPr>
            <w:r>
              <w:rPr>
                <w:rFonts w:ascii="Arial" w:hAnsi="Arial" w:cs="Arial"/>
                <w:szCs w:val="20"/>
              </w:rPr>
              <w:t>(03)</w:t>
            </w:r>
            <w:r>
              <w:rPr>
                <w:rFonts w:ascii="Arial" w:hAnsi="Arial" w:cs="Arial"/>
                <w:szCs w:val="20"/>
              </w:rPr>
              <w:tab/>
              <w:t>$7</w:t>
            </w:r>
            <w:r w:rsidRPr="00D04720">
              <w:rPr>
                <w:rFonts w:ascii="Arial" w:hAnsi="Arial" w:cs="Arial"/>
                <w:szCs w:val="20"/>
              </w:rPr>
              <w:t>01-$</w:t>
            </w:r>
            <w:r>
              <w:rPr>
                <w:rFonts w:ascii="Arial" w:hAnsi="Arial" w:cs="Arial"/>
                <w:szCs w:val="20"/>
              </w:rPr>
              <w:t>10</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(04)</w:t>
            </w:r>
            <w:r w:rsidRPr="00D04720">
              <w:rPr>
                <w:rFonts w:ascii="Arial" w:hAnsi="Arial" w:cs="Arial"/>
                <w:szCs w:val="20"/>
              </w:rPr>
              <w:tab/>
              <w:t>$</w:t>
            </w:r>
            <w:r>
              <w:rPr>
                <w:rFonts w:ascii="Arial" w:hAnsi="Arial" w:cs="Arial"/>
                <w:szCs w:val="20"/>
              </w:rPr>
              <w:t>10</w:t>
            </w:r>
            <w:r w:rsidRPr="00D04720">
              <w:rPr>
                <w:rFonts w:ascii="Arial" w:hAnsi="Arial" w:cs="Arial"/>
                <w:szCs w:val="20"/>
              </w:rPr>
              <w:t>01-$</w:t>
            </w:r>
            <w:r>
              <w:rPr>
                <w:rFonts w:ascii="Arial" w:hAnsi="Arial" w:cs="Arial"/>
                <w:szCs w:val="20"/>
              </w:rPr>
              <w:t>14</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(05)</w:t>
            </w:r>
            <w:r w:rsidRPr="00D04720">
              <w:rPr>
                <w:rFonts w:ascii="Arial" w:hAnsi="Arial" w:cs="Arial"/>
                <w:szCs w:val="20"/>
              </w:rPr>
              <w:tab/>
              <w:t>$</w:t>
            </w:r>
            <w:r>
              <w:rPr>
                <w:rFonts w:ascii="Arial" w:hAnsi="Arial" w:cs="Arial"/>
                <w:szCs w:val="20"/>
              </w:rPr>
              <w:t>14</w:t>
            </w:r>
            <w:r w:rsidRPr="00D04720">
              <w:rPr>
                <w:rFonts w:ascii="Arial" w:hAnsi="Arial" w:cs="Arial"/>
                <w:szCs w:val="20"/>
              </w:rPr>
              <w:t>01-$</w:t>
            </w:r>
            <w:r>
              <w:rPr>
                <w:rFonts w:ascii="Arial" w:hAnsi="Arial" w:cs="Arial"/>
                <w:szCs w:val="20"/>
              </w:rPr>
              <w:t>1800</w:t>
            </w:r>
          </w:p>
          <w:p w:rsidR="00755616" w:rsidRPr="00D04720" w:rsidRDefault="00755616" w:rsidP="00755616">
            <w:pPr>
              <w:keepNext/>
              <w:rPr>
                <w:rFonts w:ascii="Arial" w:hAnsi="Arial" w:cs="Arial"/>
                <w:szCs w:val="20"/>
              </w:rPr>
            </w:pPr>
            <w:r w:rsidRPr="00D04720">
              <w:rPr>
                <w:rFonts w:ascii="Arial" w:hAnsi="Arial" w:cs="Arial"/>
                <w:szCs w:val="20"/>
              </w:rPr>
              <w:t>(06)</w:t>
            </w:r>
            <w:r w:rsidRPr="00D04720">
              <w:rPr>
                <w:rFonts w:ascii="Arial" w:hAnsi="Arial" w:cs="Arial"/>
                <w:szCs w:val="20"/>
              </w:rPr>
              <w:tab/>
              <w:t>$</w:t>
            </w:r>
            <w:r>
              <w:rPr>
                <w:rFonts w:ascii="Arial" w:hAnsi="Arial" w:cs="Arial"/>
                <w:szCs w:val="20"/>
              </w:rPr>
              <w:t>18</w:t>
            </w:r>
            <w:r w:rsidRPr="00D04720">
              <w:rPr>
                <w:rFonts w:ascii="Arial" w:hAnsi="Arial" w:cs="Arial"/>
                <w:szCs w:val="20"/>
              </w:rPr>
              <w:t>01-$</w:t>
            </w:r>
            <w:r>
              <w:rPr>
                <w:rFonts w:ascii="Arial" w:hAnsi="Arial" w:cs="Arial"/>
                <w:szCs w:val="20"/>
              </w:rPr>
              <w:t>22</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(07)</w:t>
            </w:r>
            <w:r w:rsidRPr="00D04720">
              <w:rPr>
                <w:rFonts w:ascii="Arial" w:hAnsi="Arial" w:cs="Arial"/>
                <w:szCs w:val="20"/>
              </w:rPr>
              <w:tab/>
              <w:t>$</w:t>
            </w:r>
            <w:r>
              <w:rPr>
                <w:rFonts w:ascii="Arial" w:hAnsi="Arial" w:cs="Arial"/>
                <w:szCs w:val="20"/>
              </w:rPr>
              <w:t>22</w:t>
            </w:r>
            <w:r w:rsidRPr="00D04720">
              <w:rPr>
                <w:rFonts w:ascii="Arial" w:hAnsi="Arial" w:cs="Arial"/>
                <w:szCs w:val="20"/>
              </w:rPr>
              <w:t>01-$</w:t>
            </w:r>
            <w:r>
              <w:rPr>
                <w:rFonts w:ascii="Arial" w:hAnsi="Arial" w:cs="Arial"/>
                <w:szCs w:val="20"/>
              </w:rPr>
              <w:t>26</w:t>
            </w:r>
            <w:r w:rsidRPr="00D04720">
              <w:rPr>
                <w:rFonts w:ascii="Arial" w:hAnsi="Arial" w:cs="Arial"/>
                <w:szCs w:val="20"/>
              </w:rPr>
              <w:t>00</w:t>
            </w:r>
          </w:p>
          <w:p w:rsidR="00755616" w:rsidRPr="00D04720" w:rsidRDefault="00755616" w:rsidP="00755616">
            <w:pPr>
              <w:keepNext/>
              <w:rPr>
                <w:rFonts w:ascii="Arial" w:hAnsi="Arial" w:cs="Arial"/>
                <w:szCs w:val="20"/>
              </w:rPr>
            </w:pPr>
            <w:r>
              <w:rPr>
                <w:rFonts w:ascii="Arial" w:hAnsi="Arial" w:cs="Arial"/>
                <w:szCs w:val="20"/>
              </w:rPr>
              <w:t>(08)</w:t>
            </w:r>
            <w:r>
              <w:rPr>
                <w:rFonts w:ascii="Arial" w:hAnsi="Arial" w:cs="Arial"/>
                <w:szCs w:val="20"/>
              </w:rPr>
              <w:tab/>
              <w:t>$26</w:t>
            </w:r>
            <w:r w:rsidRPr="00D04720">
              <w:rPr>
                <w:rFonts w:ascii="Arial" w:hAnsi="Arial" w:cs="Arial"/>
                <w:szCs w:val="20"/>
              </w:rPr>
              <w:t>01-$</w:t>
            </w:r>
            <w:r>
              <w:rPr>
                <w:rFonts w:ascii="Arial" w:hAnsi="Arial" w:cs="Arial"/>
                <w:szCs w:val="20"/>
              </w:rPr>
              <w:t>30</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(09)</w:t>
            </w:r>
            <w:r w:rsidRPr="00D04720">
              <w:rPr>
                <w:rFonts w:ascii="Arial" w:hAnsi="Arial" w:cs="Arial"/>
                <w:szCs w:val="20"/>
              </w:rPr>
              <w:tab/>
              <w:t>$</w:t>
            </w:r>
            <w:r>
              <w:rPr>
                <w:rFonts w:ascii="Arial" w:hAnsi="Arial" w:cs="Arial"/>
                <w:szCs w:val="20"/>
              </w:rPr>
              <w:t>30</w:t>
            </w:r>
            <w:r w:rsidRPr="00D04720">
              <w:rPr>
                <w:rFonts w:ascii="Arial" w:hAnsi="Arial" w:cs="Arial"/>
                <w:szCs w:val="20"/>
              </w:rPr>
              <w:t>01-$</w:t>
            </w:r>
            <w:r>
              <w:rPr>
                <w:rFonts w:ascii="Arial" w:hAnsi="Arial" w:cs="Arial"/>
                <w:szCs w:val="20"/>
              </w:rPr>
              <w:t>34</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lastRenderedPageBreak/>
              <w:t>(10)</w:t>
            </w:r>
            <w:r w:rsidRPr="00D04720">
              <w:rPr>
                <w:rFonts w:ascii="Arial" w:hAnsi="Arial" w:cs="Arial"/>
                <w:szCs w:val="20"/>
              </w:rPr>
              <w:tab/>
              <w:t>$</w:t>
            </w:r>
            <w:r>
              <w:rPr>
                <w:rFonts w:ascii="Arial" w:hAnsi="Arial" w:cs="Arial"/>
                <w:szCs w:val="20"/>
              </w:rPr>
              <w:t>34</w:t>
            </w:r>
            <w:r w:rsidRPr="00D04720">
              <w:rPr>
                <w:rFonts w:ascii="Arial" w:hAnsi="Arial" w:cs="Arial"/>
                <w:szCs w:val="20"/>
              </w:rPr>
              <w:t>01-$</w:t>
            </w:r>
            <w:r>
              <w:rPr>
                <w:rFonts w:ascii="Arial" w:hAnsi="Arial" w:cs="Arial"/>
                <w:szCs w:val="20"/>
              </w:rPr>
              <w:t>38</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(11)</w:t>
            </w:r>
            <w:r w:rsidRPr="00D04720">
              <w:rPr>
                <w:rFonts w:ascii="Arial" w:hAnsi="Arial" w:cs="Arial"/>
                <w:szCs w:val="20"/>
              </w:rPr>
              <w:tab/>
              <w:t>$</w:t>
            </w:r>
            <w:r>
              <w:rPr>
                <w:rFonts w:ascii="Arial" w:hAnsi="Arial" w:cs="Arial"/>
                <w:szCs w:val="20"/>
              </w:rPr>
              <w:t>38</w:t>
            </w:r>
            <w:r w:rsidRPr="00D04720">
              <w:rPr>
                <w:rFonts w:ascii="Arial" w:hAnsi="Arial" w:cs="Arial"/>
                <w:szCs w:val="20"/>
              </w:rPr>
              <w:t>01-$</w:t>
            </w:r>
            <w:r>
              <w:rPr>
                <w:rFonts w:ascii="Arial" w:hAnsi="Arial" w:cs="Arial"/>
                <w:szCs w:val="20"/>
              </w:rPr>
              <w:t>42</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(12)</w:t>
            </w:r>
            <w:r w:rsidRPr="00D04720">
              <w:rPr>
                <w:rFonts w:ascii="Arial" w:hAnsi="Arial" w:cs="Arial"/>
                <w:szCs w:val="20"/>
              </w:rPr>
              <w:tab/>
              <w:t>$</w:t>
            </w:r>
            <w:r>
              <w:rPr>
                <w:rFonts w:ascii="Arial" w:hAnsi="Arial" w:cs="Arial"/>
                <w:szCs w:val="20"/>
              </w:rPr>
              <w:t>4</w:t>
            </w:r>
            <w:r w:rsidRPr="00D04720">
              <w:rPr>
                <w:rFonts w:ascii="Arial" w:hAnsi="Arial" w:cs="Arial"/>
                <w:szCs w:val="20"/>
              </w:rPr>
              <w:t>201-$</w:t>
            </w:r>
            <w:r>
              <w:rPr>
                <w:rFonts w:ascii="Arial" w:hAnsi="Arial" w:cs="Arial"/>
                <w:szCs w:val="20"/>
              </w:rPr>
              <w:t>48</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(13)</w:t>
            </w:r>
            <w:r w:rsidRPr="00D04720">
              <w:rPr>
                <w:rFonts w:ascii="Arial" w:hAnsi="Arial" w:cs="Arial"/>
                <w:szCs w:val="20"/>
              </w:rPr>
              <w:tab/>
              <w:t>$</w:t>
            </w:r>
            <w:r>
              <w:rPr>
                <w:rFonts w:ascii="Arial" w:hAnsi="Arial" w:cs="Arial"/>
                <w:szCs w:val="20"/>
              </w:rPr>
              <w:t>48</w:t>
            </w:r>
            <w:r w:rsidRPr="00D04720">
              <w:rPr>
                <w:rFonts w:ascii="Arial" w:hAnsi="Arial" w:cs="Arial"/>
                <w:szCs w:val="20"/>
              </w:rPr>
              <w:t>01-$</w:t>
            </w:r>
            <w:r>
              <w:rPr>
                <w:rFonts w:ascii="Arial" w:hAnsi="Arial" w:cs="Arial"/>
                <w:szCs w:val="20"/>
              </w:rPr>
              <w:t>54</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(14)</w:t>
            </w:r>
            <w:r w:rsidRPr="00D04720">
              <w:rPr>
                <w:rFonts w:ascii="Arial" w:hAnsi="Arial" w:cs="Arial"/>
                <w:szCs w:val="20"/>
              </w:rPr>
              <w:tab/>
              <w:t>$</w:t>
            </w:r>
            <w:r>
              <w:rPr>
                <w:rFonts w:ascii="Arial" w:hAnsi="Arial" w:cs="Arial"/>
                <w:szCs w:val="20"/>
              </w:rPr>
              <w:t>54</w:t>
            </w:r>
            <w:r w:rsidRPr="00D04720">
              <w:rPr>
                <w:rFonts w:ascii="Arial" w:hAnsi="Arial" w:cs="Arial"/>
                <w:szCs w:val="20"/>
              </w:rPr>
              <w:t>01-$</w:t>
            </w:r>
            <w:r>
              <w:rPr>
                <w:rFonts w:ascii="Arial" w:hAnsi="Arial" w:cs="Arial"/>
                <w:szCs w:val="20"/>
              </w:rPr>
              <w:t>60</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(15)</w:t>
            </w:r>
            <w:r w:rsidRPr="00D04720">
              <w:rPr>
                <w:rFonts w:ascii="Arial" w:hAnsi="Arial" w:cs="Arial"/>
                <w:szCs w:val="20"/>
              </w:rPr>
              <w:tab/>
              <w:t>$</w:t>
            </w:r>
            <w:r>
              <w:rPr>
                <w:rFonts w:ascii="Arial" w:hAnsi="Arial" w:cs="Arial"/>
                <w:szCs w:val="20"/>
              </w:rPr>
              <w:t>60</w:t>
            </w:r>
            <w:r w:rsidRPr="00D04720">
              <w:rPr>
                <w:rFonts w:ascii="Arial" w:hAnsi="Arial" w:cs="Arial"/>
                <w:szCs w:val="20"/>
              </w:rPr>
              <w:t>01-$</w:t>
            </w:r>
            <w:r>
              <w:rPr>
                <w:rFonts w:ascii="Arial" w:hAnsi="Arial" w:cs="Arial"/>
                <w:szCs w:val="20"/>
              </w:rPr>
              <w:t>68</w:t>
            </w:r>
            <w:r w:rsidRPr="00D04720">
              <w:rPr>
                <w:rFonts w:ascii="Arial" w:hAnsi="Arial" w:cs="Arial"/>
                <w:szCs w:val="20"/>
              </w:rPr>
              <w:t>00</w:t>
            </w:r>
          </w:p>
          <w:p w:rsidR="00755616" w:rsidRPr="00D04720" w:rsidRDefault="00755616" w:rsidP="00755616">
            <w:pPr>
              <w:keepNext/>
              <w:rPr>
                <w:rFonts w:ascii="Arial" w:hAnsi="Arial" w:cs="Arial"/>
                <w:szCs w:val="20"/>
              </w:rPr>
            </w:pPr>
            <w:r w:rsidRPr="00D04720">
              <w:rPr>
                <w:rFonts w:ascii="Arial" w:hAnsi="Arial" w:cs="Arial"/>
                <w:szCs w:val="20"/>
              </w:rPr>
              <w:t>(16)</w:t>
            </w:r>
            <w:r w:rsidRPr="00D04720">
              <w:rPr>
                <w:rFonts w:ascii="Arial" w:hAnsi="Arial" w:cs="Arial"/>
                <w:szCs w:val="20"/>
              </w:rPr>
              <w:tab/>
              <w:t>$</w:t>
            </w:r>
            <w:r>
              <w:rPr>
                <w:rFonts w:ascii="Arial" w:hAnsi="Arial" w:cs="Arial"/>
                <w:szCs w:val="20"/>
              </w:rPr>
              <w:t>68</w:t>
            </w:r>
            <w:r w:rsidRPr="00D04720">
              <w:rPr>
                <w:rFonts w:ascii="Arial" w:hAnsi="Arial" w:cs="Arial"/>
                <w:szCs w:val="20"/>
              </w:rPr>
              <w:t>01</w:t>
            </w:r>
            <w:r>
              <w:rPr>
                <w:rFonts w:ascii="Arial" w:hAnsi="Arial" w:cs="Arial"/>
                <w:szCs w:val="20"/>
              </w:rPr>
              <w:t>+</w:t>
            </w:r>
          </w:p>
          <w:p w:rsidR="00755616" w:rsidRPr="005C56B6" w:rsidRDefault="00755616" w:rsidP="00755616">
            <w:pPr>
              <w:tabs>
                <w:tab w:val="left" w:pos="-1080"/>
                <w:tab w:val="left" w:pos="-720"/>
                <w:tab w:val="left" w:pos="0"/>
                <w:tab w:val="left" w:pos="3600"/>
                <w:tab w:val="left" w:pos="9360"/>
              </w:tabs>
              <w:rPr>
                <w:rFonts w:ascii="Arial" w:hAnsi="Arial" w:cs="Arial"/>
                <w:color w:val="000000"/>
                <w:szCs w:val="20"/>
              </w:rPr>
            </w:pPr>
            <w:r w:rsidRPr="005C56B6">
              <w:rPr>
                <w:rFonts w:ascii="Arial" w:hAnsi="Arial" w:cs="Arial"/>
                <w:color w:val="000000"/>
                <w:szCs w:val="20"/>
              </w:rPr>
              <w:t>(88) DK</w:t>
            </w:r>
          </w:p>
          <w:p w:rsidR="00755616" w:rsidRPr="005C56B6" w:rsidRDefault="00755616" w:rsidP="00755616">
            <w:pPr>
              <w:tabs>
                <w:tab w:val="left" w:pos="-1080"/>
                <w:tab w:val="left" w:pos="-720"/>
                <w:tab w:val="left" w:pos="0"/>
                <w:tab w:val="left" w:pos="3600"/>
                <w:tab w:val="left" w:pos="9360"/>
              </w:tabs>
              <w:rPr>
                <w:rFonts w:ascii="Arial" w:hAnsi="Arial" w:cs="Arial"/>
                <w:color w:val="000000"/>
                <w:szCs w:val="20"/>
              </w:rPr>
            </w:pPr>
            <w:r w:rsidRPr="005C56B6">
              <w:rPr>
                <w:rFonts w:ascii="Arial" w:hAnsi="Arial" w:cs="Arial"/>
                <w:color w:val="000000"/>
                <w:szCs w:val="20"/>
              </w:rPr>
              <w:t>(98) DA</w:t>
            </w:r>
          </w:p>
          <w:p w:rsidR="00755616" w:rsidRPr="005C56B6" w:rsidRDefault="00755616" w:rsidP="00755616">
            <w:pPr>
              <w:tabs>
                <w:tab w:val="left" w:pos="-1080"/>
                <w:tab w:val="left" w:pos="-720"/>
                <w:tab w:val="left" w:pos="0"/>
                <w:tab w:val="left" w:pos="3600"/>
                <w:tab w:val="left" w:pos="9360"/>
              </w:tabs>
              <w:rPr>
                <w:rFonts w:ascii="Arial" w:hAnsi="Arial" w:cs="Arial"/>
                <w:color w:val="000000"/>
                <w:szCs w:val="20"/>
              </w:rPr>
            </w:pPr>
            <w:r w:rsidRPr="005C56B6">
              <w:rPr>
                <w:rFonts w:ascii="Arial" w:hAnsi="Arial" w:cs="Arial"/>
                <w:color w:val="000000"/>
                <w:szCs w:val="20"/>
              </w:rPr>
              <w:t>(99) N/A (Not working and not retired)</w:t>
            </w:r>
          </w:p>
        </w:tc>
        <w:tc>
          <w:tcPr>
            <w:tcW w:w="526"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lastRenderedPageBreak/>
              <w:t>|__|__|</w:t>
            </w:r>
          </w:p>
        </w:tc>
      </w:tr>
    </w:tbl>
    <w:p w:rsidR="00755616" w:rsidRPr="005C56B6" w:rsidRDefault="00755616" w:rsidP="00755616">
      <w:pPr>
        <w:rPr>
          <w:rFonts w:ascii="Arial" w:hAnsi="Arial" w:cs="Arial"/>
          <w:b/>
          <w:color w:val="000000"/>
          <w:szCs w:val="20"/>
        </w:rPr>
      </w:pPr>
      <w:r w:rsidRPr="005C56B6">
        <w:rPr>
          <w:rFonts w:ascii="Arial" w:hAnsi="Arial" w:cs="Arial"/>
          <w:b/>
          <w:color w:val="000000"/>
          <w:szCs w:val="20"/>
        </w:rPr>
        <w:lastRenderedPageBreak/>
        <w:t>[TAKE BACK CARD F]</w:t>
      </w:r>
    </w:p>
    <w:p w:rsidR="00755616" w:rsidRPr="00D02FC8" w:rsidRDefault="00755616" w:rsidP="00755616">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90"/>
        <w:gridCol w:w="1386"/>
      </w:tblGrid>
      <w:tr w:rsidR="00755616" w:rsidRPr="005C56B6" w:rsidTr="00755616">
        <w:trPr>
          <w:trHeight w:val="800"/>
        </w:trPr>
        <w:tc>
          <w:tcPr>
            <w:tcW w:w="4474" w:type="pct"/>
          </w:tcPr>
          <w:p w:rsidR="00755616" w:rsidRPr="005C56B6" w:rsidRDefault="00755616" w:rsidP="00755616">
            <w:pPr>
              <w:rPr>
                <w:rFonts w:ascii="Arial" w:hAnsi="Arial" w:cs="Arial"/>
                <w:bCs/>
                <w:szCs w:val="20"/>
              </w:rPr>
            </w:pPr>
            <w:r w:rsidRPr="005C56B6">
              <w:rPr>
                <w:rFonts w:ascii="Arial" w:hAnsi="Arial" w:cs="Arial"/>
                <w:b/>
                <w:bCs/>
                <w:szCs w:val="20"/>
              </w:rPr>
              <w:t xml:space="preserve">Q10A. </w:t>
            </w:r>
            <w:r w:rsidRPr="005C56B6">
              <w:rPr>
                <w:rFonts w:ascii="Arial" w:hAnsi="Arial" w:cs="Arial"/>
                <w:bCs/>
                <w:szCs w:val="20"/>
              </w:rPr>
              <w:t xml:space="preserve">Do you or someone else living in your household receive </w:t>
            </w:r>
            <w:r>
              <w:rPr>
                <w:rFonts w:ascii="Arial" w:hAnsi="Arial" w:cs="Arial"/>
                <w:bCs/>
                <w:szCs w:val="20"/>
              </w:rPr>
              <w:t>remittances (financial support)</w:t>
            </w:r>
            <w:r w:rsidRPr="005C56B6">
              <w:rPr>
                <w:rFonts w:ascii="Arial" w:hAnsi="Arial" w:cs="Arial"/>
                <w:bCs/>
                <w:szCs w:val="20"/>
              </w:rPr>
              <w:t>, that is, economic assistance from abroad?</w:t>
            </w:r>
            <w:r w:rsidRPr="005C56B6">
              <w:rPr>
                <w:rFonts w:ascii="Arial" w:hAnsi="Arial" w:cs="Arial"/>
                <w:b/>
                <w:bCs/>
                <w:szCs w:val="20"/>
              </w:rPr>
              <w:t xml:space="preserve"> </w:t>
            </w:r>
          </w:p>
          <w:p w:rsidR="00755616" w:rsidRPr="005C56B6" w:rsidRDefault="00755616" w:rsidP="00755616">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548"/>
        </w:trPr>
        <w:tc>
          <w:tcPr>
            <w:tcW w:w="4474" w:type="pct"/>
          </w:tcPr>
          <w:p w:rsidR="00755616" w:rsidRPr="005C56B6" w:rsidRDefault="00755616" w:rsidP="00755616">
            <w:pPr>
              <w:tabs>
                <w:tab w:val="left" w:pos="600"/>
              </w:tabs>
              <w:autoSpaceDE w:val="0"/>
              <w:autoSpaceDN w:val="0"/>
              <w:adjustRightInd w:val="0"/>
              <w:rPr>
                <w:rFonts w:ascii="Arial" w:hAnsi="Arial" w:cs="Arial"/>
                <w:b/>
                <w:color w:val="000000"/>
                <w:szCs w:val="20"/>
              </w:rPr>
            </w:pPr>
            <w:r w:rsidRPr="005C56B6">
              <w:rPr>
                <w:rFonts w:ascii="Arial" w:hAnsi="Arial" w:cs="Arial"/>
                <w:b/>
                <w:color w:val="000000"/>
                <w:szCs w:val="20"/>
              </w:rPr>
              <w:t xml:space="preserve">Q14.  </w:t>
            </w:r>
            <w:r w:rsidRPr="005C56B6">
              <w:rPr>
                <w:rFonts w:ascii="Arial" w:hAnsi="Arial" w:cs="Arial"/>
                <w:color w:val="000000"/>
                <w:szCs w:val="20"/>
              </w:rPr>
              <w:t>Do you have any intention of going to live or work in another country in the next three years?</w:t>
            </w:r>
            <w:r>
              <w:rPr>
                <w:rFonts w:ascii="Arial" w:hAnsi="Arial" w:cs="Arial"/>
                <w:color w:val="000000"/>
                <w:szCs w:val="20"/>
              </w:rPr>
              <w:t xml:space="preserve">     </w:t>
            </w:r>
            <w:r w:rsidRPr="005C56B6">
              <w:rPr>
                <w:rFonts w:ascii="Arial" w:hAnsi="Arial" w:cs="Arial"/>
                <w:color w:val="000000"/>
                <w:szCs w:val="20"/>
              </w:rPr>
              <w:t xml:space="preserve">(1) Yes                           (2) No                     </w:t>
            </w:r>
            <w:r w:rsidRPr="005C56B6">
              <w:rPr>
                <w:rFonts w:ascii="Arial" w:hAnsi="Arial" w:cs="Arial"/>
              </w:rPr>
              <w:t>(88) DK    (98) DA</w:t>
            </w:r>
            <w:r w:rsidRPr="005C56B6">
              <w:rPr>
                <w:rFonts w:ascii="Arial" w:hAnsi="Arial" w:cs="Arial"/>
                <w:b/>
              </w:rPr>
              <w:t xml:space="preserve">      </w:t>
            </w:r>
          </w:p>
        </w:tc>
        <w:tc>
          <w:tcPr>
            <w:tcW w:w="526"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rPr>
              <w:lastRenderedPageBreak/>
              <w:t xml:space="preserve">Q10D. </w:t>
            </w:r>
            <w:r w:rsidRPr="005C56B6">
              <w:rPr>
                <w:rFonts w:ascii="Arial" w:hAnsi="Arial" w:cs="Arial"/>
              </w:rPr>
              <w:t>T</w:t>
            </w:r>
            <w:r>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rsidR="00755616" w:rsidRPr="005C56B6" w:rsidRDefault="00755616" w:rsidP="00755616">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rsidR="00755616" w:rsidRPr="005C56B6" w:rsidRDefault="00755616" w:rsidP="00755616">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rsidR="00755616" w:rsidRPr="005C56B6" w:rsidRDefault="00755616" w:rsidP="00755616">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rsidR="00755616" w:rsidRPr="005C56B6" w:rsidRDefault="00755616" w:rsidP="00755616">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rsidR="00755616" w:rsidRDefault="00755616" w:rsidP="00755616">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rsidR="00755616" w:rsidRPr="005C56B6" w:rsidRDefault="00755616" w:rsidP="00755616">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center"/>
              <w:rPr>
                <w:rFonts w:ascii="Arial" w:hAnsi="Arial" w:cs="Arial"/>
                <w:szCs w:val="20"/>
                <w:highlight w:val="yellow"/>
              </w:rPr>
            </w:pPr>
            <w:r w:rsidRPr="00D02FC8">
              <w:rPr>
                <w:rFonts w:ascii="Arial" w:hAnsi="Arial" w:cs="Arial"/>
                <w:b/>
                <w:szCs w:val="20"/>
              </w:rPr>
              <w:t>|__|__|</w:t>
            </w:r>
          </w:p>
        </w:tc>
      </w:tr>
      <w:tr w:rsidR="00755616" w:rsidRPr="005C56B6" w:rsidTr="00755616">
        <w:trPr>
          <w:trHeight w:val="760"/>
        </w:trPr>
        <w:tc>
          <w:tcPr>
            <w:tcW w:w="4474" w:type="pct"/>
          </w:tcPr>
          <w:p w:rsidR="00755616" w:rsidRPr="005C56B6" w:rsidRDefault="00755616" w:rsidP="00755616">
            <w:pPr>
              <w:tabs>
                <w:tab w:val="left" w:pos="-1080"/>
                <w:tab w:val="left" w:pos="-720"/>
                <w:tab w:val="left" w:pos="0"/>
                <w:tab w:val="left" w:pos="3600"/>
                <w:tab w:val="left" w:pos="9360"/>
              </w:tabs>
              <w:rPr>
                <w:rFonts w:ascii="Arial" w:hAnsi="Arial" w:cs="Arial"/>
                <w:color w:val="000000"/>
                <w:szCs w:val="20"/>
              </w:rPr>
            </w:pPr>
            <w:r w:rsidRPr="005C56B6">
              <w:rPr>
                <w:rFonts w:ascii="Arial" w:hAnsi="Arial" w:cs="Arial"/>
                <w:b/>
                <w:color w:val="000000"/>
                <w:szCs w:val="20"/>
              </w:rPr>
              <w:t xml:space="preserve">Q10E. </w:t>
            </w:r>
            <w:r w:rsidRPr="005C56B6">
              <w:rPr>
                <w:rFonts w:ascii="Arial" w:hAnsi="Arial" w:cs="Arial"/>
                <w:color w:val="000000"/>
                <w:szCs w:val="20"/>
              </w:rPr>
              <w:t xml:space="preserve">Over the past two years, has the income of your household:  </w:t>
            </w:r>
            <w:r w:rsidRPr="005C56B6">
              <w:rPr>
                <w:rFonts w:ascii="Arial" w:hAnsi="Arial" w:cs="Arial"/>
                <w:b/>
                <w:color w:val="000000"/>
                <w:szCs w:val="20"/>
              </w:rPr>
              <w:t>[Read options]</w:t>
            </w:r>
          </w:p>
          <w:p w:rsidR="00755616" w:rsidRPr="005C56B6" w:rsidRDefault="00755616" w:rsidP="00755616">
            <w:pPr>
              <w:pStyle w:val="ListParagraph"/>
              <w:tabs>
                <w:tab w:val="left" w:pos="0"/>
              </w:tabs>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rsidR="00755616" w:rsidRPr="005C56B6" w:rsidRDefault="00755616" w:rsidP="00755616">
            <w:pPr>
              <w:pStyle w:val="ListParagraph"/>
              <w:ind w:left="0"/>
              <w:rPr>
                <w:rFonts w:ascii="Arial" w:hAnsi="Arial" w:cs="Arial"/>
                <w:color w:val="000000"/>
                <w:sz w:val="20"/>
                <w:szCs w:val="20"/>
              </w:rPr>
            </w:pPr>
            <w:r w:rsidRPr="005C56B6">
              <w:rPr>
                <w:rFonts w:ascii="Arial" w:hAnsi="Arial" w:cs="Arial"/>
                <w:color w:val="000000"/>
                <w:sz w:val="20"/>
                <w:szCs w:val="20"/>
              </w:rPr>
              <w:t xml:space="preserve">(2) Remained the same?  </w:t>
            </w:r>
          </w:p>
          <w:p w:rsidR="00755616" w:rsidRPr="005C56B6" w:rsidRDefault="00755616" w:rsidP="00755616">
            <w:pPr>
              <w:pStyle w:val="ListParagraph"/>
              <w:ind w:left="0"/>
              <w:rPr>
                <w:rFonts w:ascii="Arial" w:hAnsi="Arial" w:cs="Arial"/>
                <w:color w:val="000000"/>
                <w:sz w:val="20"/>
                <w:szCs w:val="20"/>
              </w:rPr>
            </w:pPr>
            <w:r w:rsidRPr="005C56B6">
              <w:rPr>
                <w:rFonts w:ascii="Arial" w:hAnsi="Arial" w:cs="Arial"/>
                <w:color w:val="000000"/>
                <w:sz w:val="20"/>
                <w:szCs w:val="20"/>
              </w:rPr>
              <w:t xml:space="preserve">(3) Decreased? </w:t>
            </w:r>
          </w:p>
          <w:p w:rsidR="00755616" w:rsidRPr="005C56B6" w:rsidRDefault="00755616" w:rsidP="00755616">
            <w:pPr>
              <w:pStyle w:val="ListParagraph"/>
              <w:tabs>
                <w:tab w:val="left" w:pos="0"/>
              </w:tabs>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bl>
    <w:p w:rsidR="00755616" w:rsidRPr="00D02FC8" w:rsidRDefault="00755616" w:rsidP="00755616">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90"/>
        <w:gridCol w:w="1386"/>
      </w:tblGrid>
      <w:tr w:rsidR="00755616" w:rsidRPr="005C56B6" w:rsidTr="00755616">
        <w:trPr>
          <w:trHeight w:val="567"/>
        </w:trPr>
        <w:tc>
          <w:tcPr>
            <w:tcW w:w="4474" w:type="pct"/>
          </w:tcPr>
          <w:p w:rsidR="00755616" w:rsidRPr="005C56B6" w:rsidRDefault="00755616" w:rsidP="00755616">
            <w:pPr>
              <w:rPr>
                <w:rFonts w:ascii="Arial" w:hAnsi="Arial" w:cs="Arial"/>
                <w:b/>
                <w:bCs/>
                <w:szCs w:val="20"/>
              </w:rPr>
            </w:pPr>
            <w:r w:rsidRPr="005C56B6">
              <w:rPr>
                <w:rFonts w:ascii="Arial" w:hAnsi="Arial" w:cs="Arial"/>
                <w:b/>
                <w:bCs/>
                <w:szCs w:val="20"/>
              </w:rPr>
              <w:t>Q11</w:t>
            </w:r>
            <w:r>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rsidR="00755616" w:rsidRPr="005C56B6" w:rsidRDefault="00755616" w:rsidP="00755616">
            <w:pPr>
              <w:rPr>
                <w:rFonts w:ascii="Arial" w:hAnsi="Arial" w:cs="Arial"/>
                <w:szCs w:val="20"/>
              </w:rPr>
            </w:pPr>
            <w:r w:rsidRPr="005C56B6">
              <w:rPr>
                <w:rFonts w:ascii="Arial" w:hAnsi="Arial" w:cs="Arial"/>
                <w:szCs w:val="20"/>
              </w:rPr>
              <w:t xml:space="preserve">(1) Single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(2) Married                              </w:t>
            </w:r>
          </w:p>
          <w:p w:rsidR="00755616" w:rsidRPr="005C56B6" w:rsidRDefault="00755616" w:rsidP="00755616">
            <w:pPr>
              <w:rPr>
                <w:rFonts w:ascii="Arial" w:hAnsi="Arial" w:cs="Arial"/>
                <w:b/>
                <w:szCs w:val="20"/>
              </w:rPr>
            </w:pPr>
            <w:r w:rsidRPr="005C56B6">
              <w:rPr>
                <w:rFonts w:ascii="Arial" w:hAnsi="Arial" w:cs="Arial"/>
                <w:szCs w:val="20"/>
              </w:rPr>
              <w:t>(3) Common law marriage</w:t>
            </w:r>
            <w:r>
              <w:rPr>
                <w:rFonts w:ascii="Arial" w:hAnsi="Arial" w:cs="Arial"/>
                <w:szCs w:val="20"/>
              </w:rPr>
              <w:t xml:space="preserve"> (Living together)</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rsidR="00755616" w:rsidRDefault="00755616" w:rsidP="00755616">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(6) Widowed </w:t>
            </w:r>
          </w:p>
          <w:p w:rsidR="00755616" w:rsidRPr="005C56B6" w:rsidRDefault="00755616" w:rsidP="00755616">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t>|__|__|</w:t>
            </w:r>
          </w:p>
        </w:tc>
      </w:tr>
      <w:tr w:rsidR="00755616" w:rsidRPr="005C56B6" w:rsidTr="00755616">
        <w:trPr>
          <w:trHeight w:val="280"/>
        </w:trPr>
        <w:tc>
          <w:tcPr>
            <w:tcW w:w="4474" w:type="pct"/>
          </w:tcPr>
          <w:p w:rsidR="00755616" w:rsidRPr="005C56B6" w:rsidRDefault="00755616" w:rsidP="00755616">
            <w:pPr>
              <w:rPr>
                <w:rFonts w:ascii="Arial" w:hAnsi="Arial" w:cs="Arial"/>
                <w:b/>
                <w:bCs/>
                <w:szCs w:val="20"/>
              </w:rPr>
            </w:pPr>
            <w:r w:rsidRPr="005C56B6">
              <w:rPr>
                <w:rFonts w:ascii="Arial" w:hAnsi="Arial" w:cs="Arial"/>
                <w:b/>
                <w:bCs/>
                <w:szCs w:val="20"/>
              </w:rPr>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rsidR="00755616" w:rsidRPr="005C56B6" w:rsidRDefault="00755616" w:rsidP="00755616">
            <w:pPr>
              <w:rPr>
                <w:rFonts w:ascii="Arial" w:hAnsi="Arial" w:cs="Arial"/>
                <w:szCs w:val="20"/>
              </w:rPr>
            </w:pPr>
            <w:r w:rsidRPr="005C56B6">
              <w:rPr>
                <w:rFonts w:ascii="Arial" w:hAnsi="Arial" w:cs="Arial"/>
                <w:szCs w:val="20"/>
              </w:rPr>
              <w:t xml:space="preserve">(88) DK                                (98) DA </w:t>
            </w:r>
          </w:p>
        </w:tc>
        <w:tc>
          <w:tcPr>
            <w:tcW w:w="526" w:type="pct"/>
            <w:vAlign w:val="center"/>
          </w:tcPr>
          <w:p w:rsidR="00755616" w:rsidRPr="005C56B6" w:rsidRDefault="00755616" w:rsidP="00755616">
            <w:pPr>
              <w:jc w:val="center"/>
              <w:rPr>
                <w:rFonts w:ascii="Arial" w:hAnsi="Arial" w:cs="Arial"/>
                <w:b/>
                <w:szCs w:val="20"/>
              </w:rPr>
            </w:pPr>
            <w:r w:rsidRPr="00D02FC8">
              <w:rPr>
                <w:rFonts w:ascii="Arial" w:hAnsi="Arial" w:cs="Arial"/>
                <w:b/>
                <w:szCs w:val="20"/>
              </w:rPr>
              <w:t>|__|__|</w:t>
            </w:r>
          </w:p>
        </w:tc>
      </w:tr>
      <w:tr w:rsidR="00755616" w:rsidRPr="005C56B6" w:rsidTr="00755616">
        <w:trPr>
          <w:trHeight w:val="280"/>
        </w:trPr>
        <w:tc>
          <w:tcPr>
            <w:tcW w:w="4474" w:type="pct"/>
          </w:tcPr>
          <w:p w:rsidR="00755616" w:rsidRPr="0076740B" w:rsidRDefault="00755616" w:rsidP="00755616">
            <w:pPr>
              <w:rPr>
                <w:rFonts w:ascii="Arial" w:hAnsi="Arial" w:cs="Arial"/>
                <w:bCs/>
                <w:szCs w:val="20"/>
              </w:rPr>
            </w:pPr>
            <w:r w:rsidRPr="005C56B6">
              <w:rPr>
                <w:rFonts w:ascii="Arial" w:hAnsi="Arial" w:cs="Arial"/>
                <w:b/>
                <w:bCs/>
                <w:szCs w:val="20"/>
              </w:rPr>
              <w:lastRenderedPageBreak/>
              <w:t>Q12B</w:t>
            </w:r>
            <w:r>
              <w:rPr>
                <w:rFonts w:ascii="Arial" w:hAnsi="Arial" w:cs="Arial"/>
                <w:b/>
                <w:bCs/>
                <w:szCs w:val="20"/>
              </w:rPr>
              <w:t>n</w:t>
            </w:r>
            <w:r w:rsidRPr="005C56B6">
              <w:rPr>
                <w:rFonts w:ascii="Arial" w:hAnsi="Arial" w:cs="Arial"/>
                <w:b/>
                <w:bCs/>
                <w:szCs w:val="20"/>
              </w:rPr>
              <w:t xml:space="preserve">. </w:t>
            </w:r>
            <w:r w:rsidRPr="0076740B">
              <w:rPr>
                <w:rFonts w:ascii="Arial" w:hAnsi="Arial" w:cs="Arial"/>
                <w:bCs/>
                <w:szCs w:val="20"/>
              </w:rPr>
              <w:t>How many</w:t>
            </w:r>
            <w:r>
              <w:rPr>
                <w:rFonts w:ascii="Arial" w:hAnsi="Arial" w:cs="Arial"/>
                <w:bCs/>
                <w:szCs w:val="20"/>
              </w:rPr>
              <w:t xml:space="preserve"> </w:t>
            </w:r>
            <w:r w:rsidRPr="0076740B">
              <w:rPr>
                <w:rFonts w:ascii="Arial" w:hAnsi="Arial" w:cs="Arial"/>
                <w:bCs/>
                <w:szCs w:val="20"/>
              </w:rPr>
              <w:t>children under the age of 13 live in this household?</w:t>
            </w:r>
            <w:r>
              <w:rPr>
                <w:rFonts w:ascii="Arial" w:hAnsi="Arial" w:cs="Arial"/>
                <w:bCs/>
                <w:szCs w:val="20"/>
              </w:rPr>
              <w:t xml:space="preserve"> ___</w:t>
            </w:r>
            <w:r w:rsidRPr="0076740B">
              <w:rPr>
                <w:rFonts w:ascii="Arial" w:hAnsi="Arial" w:cs="Arial"/>
                <w:bCs/>
                <w:szCs w:val="20"/>
              </w:rPr>
              <w:t>_____</w:t>
            </w:r>
          </w:p>
          <w:p w:rsidR="00755616" w:rsidRPr="005C56B6" w:rsidRDefault="00755616" w:rsidP="00755616">
            <w:pPr>
              <w:rPr>
                <w:rFonts w:ascii="Arial" w:hAnsi="Arial" w:cs="Arial"/>
                <w:b/>
                <w:bCs/>
                <w:szCs w:val="20"/>
              </w:rPr>
            </w:pPr>
            <w:r w:rsidRPr="0076740B">
              <w:rPr>
                <w:rFonts w:ascii="Arial" w:hAnsi="Arial" w:cs="Arial"/>
                <w:bCs/>
                <w:szCs w:val="20"/>
              </w:rPr>
              <w:t xml:space="preserve"> 00 = none,                   (88) DK           (98) DA       </w:t>
            </w:r>
          </w:p>
        </w:tc>
        <w:tc>
          <w:tcPr>
            <w:tcW w:w="526" w:type="pct"/>
            <w:vAlign w:val="center"/>
          </w:tcPr>
          <w:p w:rsidR="00755616" w:rsidRPr="005C56B6" w:rsidRDefault="00755616" w:rsidP="00755616">
            <w:pPr>
              <w:jc w:val="center"/>
              <w:rPr>
                <w:rFonts w:ascii="Arial" w:hAnsi="Arial" w:cs="Arial"/>
                <w:b/>
                <w:szCs w:val="20"/>
              </w:rPr>
            </w:pPr>
            <w:r w:rsidRPr="00D02FC8">
              <w:rPr>
                <w:rFonts w:ascii="Arial" w:hAnsi="Arial" w:cs="Arial"/>
                <w:b/>
                <w:szCs w:val="20"/>
              </w:rPr>
              <w:t>|__|__|</w:t>
            </w:r>
          </w:p>
        </w:tc>
      </w:tr>
    </w:tbl>
    <w:p w:rsidR="00755616" w:rsidRPr="00D02FC8" w:rsidRDefault="00755616" w:rsidP="00755616">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90"/>
        <w:gridCol w:w="1386"/>
      </w:tblGrid>
      <w:tr w:rsidR="00755616" w:rsidRPr="005C56B6" w:rsidTr="00755616">
        <w:trPr>
          <w:trHeight w:val="291"/>
        </w:trPr>
        <w:tc>
          <w:tcPr>
            <w:tcW w:w="4474" w:type="pct"/>
          </w:tcPr>
          <w:p w:rsidR="00755616" w:rsidRPr="005C56B6" w:rsidRDefault="00755616" w:rsidP="00755616">
            <w:pPr>
              <w:rPr>
                <w:rFonts w:ascii="Arial" w:hAnsi="Arial" w:cs="Arial"/>
                <w:b/>
                <w:szCs w:val="20"/>
              </w:rPr>
            </w:pPr>
            <w:r w:rsidRPr="005C56B6">
              <w:rPr>
                <w:rFonts w:ascii="Arial" w:hAnsi="Arial" w:cs="Arial"/>
                <w:b/>
                <w:bCs/>
                <w:szCs w:val="20"/>
              </w:rPr>
              <w:t>Q12</w:t>
            </w:r>
            <w:r w:rsidRPr="005C56B6">
              <w:rPr>
                <w:rFonts w:ascii="Arial" w:hAnsi="Arial" w:cs="Arial"/>
                <w:szCs w:val="20"/>
              </w:rPr>
              <w:t>. Do you have children? How many?</w:t>
            </w:r>
            <w:r w:rsidRPr="0076740B">
              <w:rPr>
                <w:rFonts w:ascii="Arial" w:hAnsi="Arial" w:cs="Arial"/>
                <w:b/>
                <w:szCs w:val="20"/>
              </w:rPr>
              <w:t xml:space="preserve"> [Include all </w:t>
            </w:r>
            <w:r>
              <w:rPr>
                <w:rFonts w:ascii="Arial" w:hAnsi="Arial" w:cs="Arial"/>
                <w:b/>
                <w:szCs w:val="20"/>
              </w:rPr>
              <w:t xml:space="preserve">respondent’s </w:t>
            </w:r>
            <w:r w:rsidRPr="0076740B">
              <w:rPr>
                <w:rFonts w:ascii="Arial" w:hAnsi="Arial" w:cs="Arial"/>
                <w:b/>
                <w:szCs w:val="20"/>
              </w:rPr>
              <w:t>children]</w:t>
            </w:r>
            <w:r w:rsidRPr="005C56B6">
              <w:rPr>
                <w:rFonts w:ascii="Arial" w:hAnsi="Arial" w:cs="Arial"/>
                <w:szCs w:val="20"/>
              </w:rPr>
              <w:t xml:space="preserve"> __________________ </w:t>
            </w:r>
          </w:p>
          <w:p w:rsidR="00755616" w:rsidRPr="005C56B6" w:rsidRDefault="00755616" w:rsidP="00755616">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rsidR="00755616" w:rsidRPr="005C56B6" w:rsidRDefault="00755616" w:rsidP="00755616">
            <w:pPr>
              <w:rPr>
                <w:rFonts w:ascii="Arial" w:hAnsi="Arial" w:cs="Arial"/>
                <w:szCs w:val="20"/>
              </w:rPr>
            </w:pPr>
            <w:r w:rsidRPr="00D02FC8">
              <w:rPr>
                <w:rFonts w:ascii="Arial" w:hAnsi="Arial" w:cs="Arial"/>
                <w:b/>
                <w:szCs w:val="20"/>
              </w:rPr>
              <w:t>|__|__|</w:t>
            </w:r>
          </w:p>
        </w:tc>
      </w:tr>
      <w:tr w:rsidR="00755616" w:rsidRPr="005C56B6" w:rsidTr="00755616">
        <w:trPr>
          <w:trHeight w:val="280"/>
        </w:trPr>
        <w:tc>
          <w:tcPr>
            <w:tcW w:w="4474" w:type="pct"/>
          </w:tcPr>
          <w:p w:rsidR="00755616" w:rsidRPr="005C56B6" w:rsidRDefault="00755616" w:rsidP="00755616">
            <w:pPr>
              <w:keepNext/>
              <w:rPr>
                <w:rFonts w:ascii="Arial" w:hAnsi="Arial" w:cs="Arial"/>
                <w:szCs w:val="20"/>
              </w:rPr>
            </w:pPr>
            <w:r w:rsidRPr="005C56B6">
              <w:rPr>
                <w:rFonts w:ascii="Arial" w:hAnsi="Arial" w:cs="Arial"/>
                <w:b/>
                <w:bCs/>
                <w:szCs w:val="20"/>
              </w:rPr>
              <w:t>ETID</w:t>
            </w:r>
            <w:r w:rsidRPr="005C56B6">
              <w:rPr>
                <w:rFonts w:ascii="Arial" w:hAnsi="Arial" w:cs="Arial"/>
                <w:b/>
                <w:szCs w:val="20"/>
              </w:rPr>
              <w:t xml:space="preserve">. </w:t>
            </w:r>
            <w:r w:rsidRPr="005C56B6">
              <w:rPr>
                <w:rFonts w:ascii="Arial" w:hAnsi="Arial" w:cs="Arial"/>
                <w:szCs w:val="20"/>
              </w:rPr>
              <w:t>Do you consider yourself white, indigenous, black, m</w:t>
            </w:r>
            <w:r>
              <w:rPr>
                <w:rFonts w:ascii="Arial" w:hAnsi="Arial" w:cs="Arial"/>
                <w:szCs w:val="20"/>
              </w:rPr>
              <w:t>ixed</w:t>
            </w:r>
            <w:r w:rsidRPr="005C56B6">
              <w:rPr>
                <w:rFonts w:ascii="Arial" w:hAnsi="Arial" w:cs="Arial"/>
                <w:szCs w:val="20"/>
              </w:rPr>
              <w:t>, or of another race?</w:t>
            </w:r>
            <w:r w:rsidRPr="005C56B6">
              <w:rPr>
                <w:rFonts w:ascii="Arial" w:hAnsi="Arial" w:cs="Arial"/>
                <w:b/>
                <w:szCs w:val="20"/>
              </w:rPr>
              <w:t xml:space="preserve"> [If respondent says Afro-</w:t>
            </w:r>
            <w:r>
              <w:rPr>
                <w:rFonts w:ascii="Arial" w:hAnsi="Arial" w:cs="Arial"/>
                <w:b/>
                <w:szCs w:val="20"/>
              </w:rPr>
              <w:t>Bahamian</w:t>
            </w:r>
            <w:r w:rsidRPr="005C56B6">
              <w:rPr>
                <w:rFonts w:ascii="Arial" w:hAnsi="Arial" w:cs="Arial"/>
                <w:b/>
                <w:szCs w:val="20"/>
              </w:rPr>
              <w:t>, mark (4) Black]</w:t>
            </w:r>
          </w:p>
          <w:p w:rsidR="00755616" w:rsidRPr="004F244F" w:rsidRDefault="00755616" w:rsidP="00755616">
            <w:pPr>
              <w:pStyle w:val="BodyTextIndent"/>
              <w:spacing w:after="0"/>
              <w:ind w:left="0"/>
              <w:jc w:val="both"/>
              <w:rPr>
                <w:rFonts w:ascii="Arial" w:hAnsi="Arial" w:cs="Arial"/>
                <w:szCs w:val="20"/>
                <w:highlight w:val="yellow"/>
              </w:rPr>
            </w:pPr>
            <w:r w:rsidRPr="008E16B0">
              <w:rPr>
                <w:rFonts w:ascii="Arial" w:hAnsi="Arial" w:cs="Arial"/>
                <w:szCs w:val="20"/>
              </w:rPr>
              <w:t xml:space="preserve">(1) White               (3) Indigenous          (4) Black </w:t>
            </w:r>
          </w:p>
          <w:p w:rsidR="00755616" w:rsidRPr="005C56B6" w:rsidRDefault="00755616" w:rsidP="00755616">
            <w:pPr>
              <w:rPr>
                <w:rFonts w:ascii="Arial" w:hAnsi="Arial" w:cs="Arial"/>
                <w:b/>
                <w:bCs/>
                <w:szCs w:val="20"/>
                <w:highlight w:val="lightGray"/>
              </w:rPr>
            </w:pPr>
            <w:r w:rsidRPr="008E16B0">
              <w:rPr>
                <w:rFonts w:ascii="Arial" w:hAnsi="Arial" w:cs="Arial"/>
                <w:szCs w:val="20"/>
              </w:rPr>
              <w:t>(5)</w:t>
            </w:r>
            <w:r>
              <w:rPr>
                <w:rFonts w:ascii="Arial" w:hAnsi="Arial" w:cs="Arial"/>
                <w:szCs w:val="20"/>
              </w:rPr>
              <w:t xml:space="preserve"> Mixed</w:t>
            </w:r>
            <w:r w:rsidRPr="005C56B6">
              <w:rPr>
                <w:rFonts w:ascii="Arial" w:hAnsi="Arial" w:cs="Arial"/>
                <w:szCs w:val="20"/>
              </w:rPr>
              <w:t xml:space="preserve"> </w:t>
            </w:r>
            <w:r w:rsidRPr="005C56B6">
              <w:rPr>
                <w:rFonts w:ascii="Arial" w:hAnsi="Arial"/>
              </w:rPr>
              <w:t xml:space="preserve">          (</w:t>
            </w:r>
            <w:r w:rsidRPr="005C56B6">
              <w:rPr>
                <w:rFonts w:ascii="Arial" w:hAnsi="Arial" w:cs="Arial"/>
              </w:rPr>
              <w:t>7) Other                  (88) DK                          (98) DA</w:t>
            </w:r>
            <w:r w:rsidRPr="005C56B6">
              <w:rPr>
                <w:rFonts w:ascii="Arial" w:hAnsi="Arial" w:cs="Arial"/>
                <w:b/>
              </w:rPr>
              <w:t xml:space="preserve">      </w:t>
            </w:r>
          </w:p>
        </w:tc>
        <w:tc>
          <w:tcPr>
            <w:tcW w:w="526" w:type="pct"/>
            <w:vAlign w:val="center"/>
          </w:tcPr>
          <w:p w:rsidR="00755616" w:rsidRPr="005C56B6" w:rsidRDefault="00755616" w:rsidP="00755616">
            <w:pPr>
              <w:rPr>
                <w:rFonts w:ascii="Arial" w:hAnsi="Arial" w:cs="Arial"/>
                <w:szCs w:val="20"/>
                <w:highlight w:val="lightGray"/>
              </w:rPr>
            </w:pPr>
            <w:r w:rsidRPr="00D02FC8">
              <w:rPr>
                <w:rFonts w:ascii="Arial" w:hAnsi="Arial" w:cs="Arial"/>
                <w:b/>
                <w:szCs w:val="20"/>
              </w:rPr>
              <w:t>|__|__|</w:t>
            </w:r>
          </w:p>
        </w:tc>
      </w:tr>
    </w:tbl>
    <w:p w:rsidR="00755616" w:rsidRPr="005C56B6" w:rsidRDefault="00755616" w:rsidP="00755616">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1790"/>
        <w:gridCol w:w="1386"/>
      </w:tblGrid>
      <w:tr w:rsidR="00755616" w:rsidRPr="005C56B6" w:rsidTr="00755616">
        <w:trPr>
          <w:trHeight w:val="1115"/>
        </w:trPr>
        <w:tc>
          <w:tcPr>
            <w:tcW w:w="4474" w:type="pct"/>
          </w:tcPr>
          <w:p w:rsidR="00755616" w:rsidRPr="00F70C42" w:rsidRDefault="00755616" w:rsidP="00755616">
            <w:pPr>
              <w:rPr>
                <w:rFonts w:ascii="Arial" w:hAnsi="Arial" w:cs="Arial"/>
              </w:rPr>
            </w:pPr>
            <w:r w:rsidRPr="00C543AE">
              <w:rPr>
                <w:rFonts w:ascii="Arial" w:hAnsi="Arial" w:cs="Arial"/>
                <w:b/>
              </w:rPr>
              <w:t>LENG1.</w:t>
            </w:r>
            <w:r w:rsidRPr="00C543AE">
              <w:rPr>
                <w:rFonts w:ascii="Arial" w:hAnsi="Arial" w:cs="Arial"/>
              </w:rPr>
              <w:t xml:space="preserve"> What is your mother tongue, that is, the language you spoke first at home when you were a child? </w:t>
            </w:r>
            <w:r w:rsidRPr="00F70C42">
              <w:rPr>
                <w:rFonts w:ascii="Arial" w:hAnsi="Arial" w:cs="Arial"/>
                <w:b/>
                <w:bCs/>
              </w:rPr>
              <w:t>[Mark only one answer] [Do not read the options]</w:t>
            </w:r>
          </w:p>
          <w:p w:rsidR="00755616" w:rsidRPr="00C543AE" w:rsidRDefault="00755616" w:rsidP="00755616">
            <w:pPr>
              <w:rPr>
                <w:rFonts w:ascii="Arial" w:hAnsi="Arial" w:cs="Arial"/>
                <w:b/>
              </w:rPr>
            </w:pPr>
          </w:p>
          <w:p w:rsidR="00755616" w:rsidRDefault="00755616" w:rsidP="00755616">
            <w:pPr>
              <w:keepNext/>
              <w:ind w:right="461"/>
              <w:rPr>
                <w:rFonts w:ascii="Arial" w:hAnsi="Arial" w:cs="Arial"/>
                <w:szCs w:val="20"/>
              </w:rPr>
            </w:pPr>
            <w:r w:rsidRPr="008E16B0">
              <w:rPr>
                <w:rFonts w:ascii="Arial" w:hAnsi="Arial" w:cs="Arial"/>
                <w:szCs w:val="20"/>
              </w:rPr>
              <w:t xml:space="preserve">(2801) Spanish     </w:t>
            </w:r>
            <w:r>
              <w:rPr>
                <w:rFonts w:ascii="Arial" w:hAnsi="Arial" w:cs="Arial"/>
                <w:szCs w:val="20"/>
              </w:rPr>
              <w:t xml:space="preserve">                          </w:t>
            </w:r>
            <w:r w:rsidRPr="008E16B0">
              <w:rPr>
                <w:rFonts w:ascii="Arial" w:hAnsi="Arial" w:cs="Arial"/>
                <w:szCs w:val="20"/>
              </w:rPr>
              <w:t>(2802) English</w:t>
            </w:r>
            <w:r>
              <w:rPr>
                <w:rFonts w:ascii="Arial" w:hAnsi="Arial" w:cs="Arial"/>
                <w:szCs w:val="20"/>
              </w:rPr>
              <w:t xml:space="preserve">                           (2803)</w:t>
            </w:r>
            <w:r w:rsidRPr="008E16B0">
              <w:rPr>
                <w:rFonts w:ascii="Arial" w:hAnsi="Arial" w:cs="Arial"/>
                <w:szCs w:val="20"/>
              </w:rPr>
              <w:t xml:space="preserve"> </w:t>
            </w:r>
            <w:r>
              <w:rPr>
                <w:rFonts w:ascii="Arial" w:hAnsi="Arial" w:cs="Arial"/>
                <w:szCs w:val="20"/>
              </w:rPr>
              <w:t>Creole</w:t>
            </w:r>
            <w:r w:rsidRPr="008E16B0">
              <w:rPr>
                <w:rFonts w:ascii="Arial" w:hAnsi="Arial" w:cs="Arial"/>
                <w:szCs w:val="20"/>
              </w:rPr>
              <w:t xml:space="preserve">      </w:t>
            </w:r>
          </w:p>
          <w:p w:rsidR="00755616" w:rsidRPr="00C543AE" w:rsidRDefault="00755616" w:rsidP="00755616">
            <w:pPr>
              <w:keepNext/>
              <w:ind w:right="461"/>
              <w:rPr>
                <w:rFonts w:ascii="Arial" w:hAnsi="Arial" w:cs="Arial"/>
                <w:szCs w:val="20"/>
              </w:rPr>
            </w:pPr>
            <w:r w:rsidRPr="008E16B0">
              <w:rPr>
                <w:rFonts w:ascii="Arial" w:hAnsi="Arial" w:cs="Arial"/>
                <w:szCs w:val="20"/>
              </w:rPr>
              <w:t>(2804) Other (indigenous)</w:t>
            </w:r>
            <w:r>
              <w:rPr>
                <w:rFonts w:ascii="Arial" w:hAnsi="Arial" w:cs="Arial"/>
                <w:szCs w:val="20"/>
              </w:rPr>
              <w:t xml:space="preserve">              </w:t>
            </w:r>
            <w:r w:rsidRPr="008E16B0">
              <w:rPr>
                <w:rFonts w:ascii="Arial" w:hAnsi="Arial" w:cs="Arial"/>
                <w:szCs w:val="20"/>
              </w:rPr>
              <w:t>(2805) Other foreign</w:t>
            </w:r>
            <w:r w:rsidRPr="00C543AE">
              <w:rPr>
                <w:rFonts w:ascii="Arial" w:hAnsi="Arial" w:cs="Arial"/>
                <w:szCs w:val="20"/>
              </w:rPr>
              <w:t xml:space="preserve">     </w:t>
            </w:r>
          </w:p>
          <w:p w:rsidR="00755616" w:rsidRPr="00C543AE" w:rsidRDefault="00755616" w:rsidP="00755616">
            <w:pPr>
              <w:keepNext/>
              <w:ind w:right="461"/>
              <w:rPr>
                <w:rFonts w:ascii="Arial" w:hAnsi="Arial" w:cs="Arial"/>
                <w:b/>
                <w:szCs w:val="20"/>
              </w:rPr>
            </w:pPr>
            <w:r w:rsidRPr="008E16B0">
              <w:rPr>
                <w:rFonts w:ascii="Arial" w:hAnsi="Arial" w:cs="Arial"/>
              </w:rPr>
              <w:t xml:space="preserve">(88) DK   </w:t>
            </w:r>
            <w:r>
              <w:rPr>
                <w:rFonts w:ascii="Arial" w:hAnsi="Arial" w:cs="Arial"/>
              </w:rPr>
              <w:t xml:space="preserve">                                       </w:t>
            </w:r>
            <w:r w:rsidRPr="008E16B0">
              <w:rPr>
                <w:rFonts w:ascii="Arial" w:hAnsi="Arial" w:cs="Arial"/>
              </w:rPr>
              <w:t xml:space="preserve"> (98) DA</w:t>
            </w:r>
            <w:r w:rsidRPr="00C543AE">
              <w:rPr>
                <w:rFonts w:ascii="Arial" w:hAnsi="Arial" w:cs="Arial"/>
                <w:b/>
              </w:rPr>
              <w:t xml:space="preserve">      </w:t>
            </w:r>
          </w:p>
        </w:tc>
        <w:tc>
          <w:tcPr>
            <w:tcW w:w="526" w:type="pct"/>
            <w:vAlign w:val="center"/>
          </w:tcPr>
          <w:p w:rsidR="00755616" w:rsidRPr="005C56B6" w:rsidRDefault="00755616" w:rsidP="00755616">
            <w:pPr>
              <w:jc w:val="center"/>
              <w:rPr>
                <w:rFonts w:ascii="Arial" w:hAnsi="Arial" w:cs="Arial"/>
                <w:b/>
                <w:szCs w:val="20"/>
              </w:rPr>
            </w:pPr>
            <w:r w:rsidRPr="00D02FC8">
              <w:rPr>
                <w:rFonts w:ascii="Arial" w:hAnsi="Arial" w:cs="Arial"/>
                <w:b/>
                <w:szCs w:val="20"/>
              </w:rPr>
              <w:t>|__|__|</w:t>
            </w:r>
          </w:p>
        </w:tc>
      </w:tr>
    </w:tbl>
    <w:p w:rsidR="00755616" w:rsidRPr="005C56B6" w:rsidRDefault="00755616" w:rsidP="00755616">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1790"/>
        <w:gridCol w:w="1386"/>
      </w:tblGrid>
      <w:tr w:rsidR="00755616" w:rsidRPr="005C56B6" w:rsidTr="00755616">
        <w:trPr>
          <w:trHeight w:val="188"/>
        </w:trPr>
        <w:tc>
          <w:tcPr>
            <w:tcW w:w="4474" w:type="pct"/>
          </w:tcPr>
          <w:p w:rsidR="00755616" w:rsidRPr="005C56B6" w:rsidRDefault="00755616" w:rsidP="00755616">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rsidR="00755616" w:rsidRPr="005C56B6" w:rsidRDefault="00755616" w:rsidP="00755616">
            <w:pPr>
              <w:rPr>
                <w:rFonts w:ascii="Arial" w:hAnsi="Arial" w:cs="Arial"/>
                <w:szCs w:val="20"/>
              </w:rPr>
            </w:pPr>
            <w:r w:rsidRPr="005C56B6">
              <w:rPr>
                <w:rFonts w:ascii="Arial" w:hAnsi="Arial" w:cs="Arial"/>
                <w:szCs w:val="20"/>
              </w:rPr>
              <w:t>(1) Daily</w:t>
            </w:r>
          </w:p>
          <w:p w:rsidR="00755616" w:rsidRPr="005C56B6" w:rsidRDefault="00755616" w:rsidP="00755616">
            <w:pPr>
              <w:rPr>
                <w:rFonts w:ascii="Arial" w:hAnsi="Arial" w:cs="Arial"/>
                <w:szCs w:val="20"/>
              </w:rPr>
            </w:pPr>
            <w:r w:rsidRPr="005C56B6">
              <w:rPr>
                <w:rFonts w:ascii="Arial" w:hAnsi="Arial" w:cs="Arial"/>
                <w:szCs w:val="20"/>
              </w:rPr>
              <w:t>(2) A few times a week</w:t>
            </w:r>
          </w:p>
          <w:p w:rsidR="00755616" w:rsidRPr="005C56B6" w:rsidRDefault="00755616" w:rsidP="00755616">
            <w:pPr>
              <w:rPr>
                <w:rFonts w:ascii="Arial" w:hAnsi="Arial" w:cs="Arial"/>
                <w:szCs w:val="20"/>
              </w:rPr>
            </w:pPr>
            <w:r w:rsidRPr="005C56B6">
              <w:rPr>
                <w:rFonts w:ascii="Arial" w:hAnsi="Arial" w:cs="Arial"/>
                <w:szCs w:val="20"/>
              </w:rPr>
              <w:lastRenderedPageBreak/>
              <w:t>(3) A few times a month</w:t>
            </w:r>
          </w:p>
          <w:p w:rsidR="00755616" w:rsidRPr="005C56B6" w:rsidRDefault="00755616" w:rsidP="00755616">
            <w:pPr>
              <w:rPr>
                <w:rFonts w:ascii="Arial" w:hAnsi="Arial" w:cs="Arial"/>
                <w:szCs w:val="20"/>
              </w:rPr>
            </w:pPr>
            <w:r w:rsidRPr="005C56B6">
              <w:rPr>
                <w:rFonts w:ascii="Arial" w:hAnsi="Arial" w:cs="Arial"/>
                <w:szCs w:val="20"/>
              </w:rPr>
              <w:t>(4) Rarely</w:t>
            </w:r>
          </w:p>
          <w:p w:rsidR="00755616" w:rsidRPr="005C56B6" w:rsidRDefault="00755616" w:rsidP="00755616">
            <w:pPr>
              <w:rPr>
                <w:rFonts w:ascii="Arial" w:hAnsi="Arial" w:cs="Arial"/>
                <w:szCs w:val="20"/>
              </w:rPr>
            </w:pPr>
            <w:r w:rsidRPr="005C56B6">
              <w:rPr>
                <w:rFonts w:ascii="Arial" w:hAnsi="Arial" w:cs="Arial"/>
                <w:szCs w:val="20"/>
              </w:rPr>
              <w:t>(5) Never</w:t>
            </w:r>
          </w:p>
          <w:p w:rsidR="00755616" w:rsidRPr="005C56B6" w:rsidRDefault="00755616" w:rsidP="00755616">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DK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rsidR="00755616" w:rsidRPr="005C56B6" w:rsidRDefault="00755616" w:rsidP="00755616">
            <w:pPr>
              <w:jc w:val="center"/>
              <w:rPr>
                <w:rFonts w:ascii="Arial" w:hAnsi="Arial" w:cs="Arial"/>
                <w:szCs w:val="20"/>
              </w:rPr>
            </w:pPr>
            <w:r w:rsidRPr="00D02FC8">
              <w:rPr>
                <w:rFonts w:ascii="Arial" w:hAnsi="Arial" w:cs="Arial"/>
                <w:b/>
                <w:szCs w:val="20"/>
              </w:rPr>
              <w:lastRenderedPageBreak/>
              <w:t>|__|__|</w:t>
            </w:r>
          </w:p>
        </w:tc>
      </w:tr>
    </w:tbl>
    <w:p w:rsidR="00755616" w:rsidRDefault="00755616" w:rsidP="00755616">
      <w:pPr>
        <w:rPr>
          <w:rFonts w:ascii="Arial" w:hAnsi="Arial" w:cs="Arial"/>
          <w:szCs w:val="20"/>
        </w:rPr>
      </w:pPr>
    </w:p>
    <w:p w:rsidR="00755616" w:rsidRDefault="00755616" w:rsidP="00755616">
      <w:pPr>
        <w:rPr>
          <w:rFonts w:ascii="Arial" w:hAnsi="Arial" w:cs="Arial"/>
          <w:szCs w:val="20"/>
        </w:rPr>
      </w:pPr>
    </w:p>
    <w:p w:rsidR="00755616" w:rsidRPr="005C56B6" w:rsidRDefault="00755616" w:rsidP="00755616">
      <w:pPr>
        <w:rPr>
          <w:rFonts w:ascii="Arial" w:hAnsi="Arial" w:cs="Arial"/>
          <w:szCs w:val="20"/>
        </w:rPr>
      </w:pPr>
    </w:p>
    <w:tbl>
      <w:tblPr>
        <w:tblW w:w="5000" w:type="pct"/>
        <w:tblLook w:val="0000" w:firstRow="0" w:lastRow="0" w:firstColumn="0" w:lastColumn="0" w:noHBand="0" w:noVBand="0"/>
      </w:tblPr>
      <w:tblGrid>
        <w:gridCol w:w="6183"/>
        <w:gridCol w:w="1326"/>
        <w:gridCol w:w="1487"/>
        <w:gridCol w:w="976"/>
        <w:gridCol w:w="1701"/>
        <w:gridCol w:w="1503"/>
      </w:tblGrid>
      <w:tr w:rsidR="00755616" w:rsidRPr="005C56B6" w:rsidTr="00755616">
        <w:trPr>
          <w:trHeight w:val="255"/>
        </w:trPr>
        <w:tc>
          <w:tcPr>
            <w:tcW w:w="4477" w:type="pct"/>
            <w:gridSpan w:val="5"/>
            <w:tcBorders>
              <w:top w:val="dotted" w:sz="4" w:space="0" w:color="000000"/>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rsidR="00755616" w:rsidRDefault="00755616" w:rsidP="00755616">
            <w:pPr>
              <w:rPr>
                <w:rFonts w:ascii="Arial" w:hAnsi="Arial" w:cs="Arial"/>
                <w:bCs/>
                <w:szCs w:val="20"/>
              </w:rPr>
            </w:pPr>
            <w:r w:rsidRPr="005C56B6">
              <w:rPr>
                <w:rFonts w:ascii="Arial" w:hAnsi="Arial" w:cs="Arial"/>
                <w:bCs/>
                <w:szCs w:val="20"/>
              </w:rPr>
              <w:t xml:space="preserve">(1) Daily        (2) A few times a week         (3) A few times a month      (4) Rarely     </w:t>
            </w:r>
          </w:p>
          <w:p w:rsidR="00755616" w:rsidRPr="005C56B6" w:rsidRDefault="00755616" w:rsidP="00755616">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3" w:type="pct"/>
            <w:tcBorders>
              <w:top w:val="dotted" w:sz="4" w:space="0" w:color="000000"/>
              <w:left w:val="dotted" w:sz="4" w:space="0" w:color="auto"/>
              <w:bottom w:val="dotted" w:sz="4" w:space="0" w:color="000000"/>
              <w:right w:val="dotted" w:sz="4" w:space="0" w:color="000000"/>
            </w:tcBorders>
            <w:vAlign w:val="center"/>
          </w:tcPr>
          <w:p w:rsidR="00755616" w:rsidRPr="005C56B6" w:rsidRDefault="00755616" w:rsidP="00755616">
            <w:pPr>
              <w:jc w:val="center"/>
              <w:rPr>
                <w:rFonts w:ascii="Arial" w:hAnsi="Arial" w:cs="Arial"/>
                <w:b/>
                <w:bCs/>
                <w:szCs w:val="20"/>
              </w:rPr>
            </w:pPr>
            <w:r w:rsidRPr="00D02FC8">
              <w:rPr>
                <w:rFonts w:ascii="Arial" w:hAnsi="Arial" w:cs="Arial"/>
                <w:b/>
                <w:szCs w:val="20"/>
              </w:rPr>
              <w:t>|__|__|</w:t>
            </w:r>
          </w:p>
        </w:tc>
      </w:tr>
      <w:tr w:rsidR="00755616" w:rsidRPr="005C56B6" w:rsidTr="00755616">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rsidR="00755616" w:rsidRPr="005C56B6" w:rsidRDefault="00755616" w:rsidP="00755616">
            <w:pPr>
              <w:rPr>
                <w:rFonts w:ascii="Arial" w:hAnsi="Arial" w:cs="Arial"/>
                <w:bCs/>
                <w:szCs w:val="20"/>
              </w:rPr>
            </w:pPr>
            <w:r w:rsidRPr="005C56B6">
              <w:rPr>
                <w:rFonts w:ascii="Arial" w:hAnsi="Arial" w:cs="Arial"/>
                <w:bCs/>
                <w:szCs w:val="20"/>
              </w:rPr>
              <w:t xml:space="preserve">For statistical purposes, we would like to know how much information people have about politics and the country... </w:t>
            </w:r>
          </w:p>
          <w:p w:rsidR="00755616" w:rsidRPr="005C56B6" w:rsidRDefault="00755616" w:rsidP="00755616">
            <w:pPr>
              <w:snapToGrid w:val="0"/>
              <w:rPr>
                <w:rFonts w:ascii="Arial" w:hAnsi="Arial" w:cs="Arial"/>
                <w:bCs/>
                <w:szCs w:val="20"/>
              </w:rPr>
            </w:pPr>
          </w:p>
        </w:tc>
        <w:tc>
          <w:tcPr>
            <w:tcW w:w="51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b/>
                <w:szCs w:val="20"/>
              </w:rPr>
            </w:pPr>
            <w:r w:rsidRPr="005C56B6">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b/>
                <w:szCs w:val="20"/>
              </w:rPr>
            </w:pPr>
            <w:r w:rsidRPr="005C56B6">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b/>
                <w:szCs w:val="20"/>
              </w:rPr>
            </w:pPr>
            <w:r w:rsidRPr="005C56B6">
              <w:rPr>
                <w:rFonts w:ascii="Arial" w:hAnsi="Arial" w:cs="Arial"/>
                <w:b/>
                <w:szCs w:val="20"/>
              </w:rPr>
              <w:t>Don’t know</w:t>
            </w:r>
          </w:p>
        </w:tc>
        <w:tc>
          <w:tcPr>
            <w:tcW w:w="655"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b/>
                <w:szCs w:val="20"/>
              </w:rPr>
            </w:pPr>
            <w:r w:rsidRPr="005C56B6">
              <w:rPr>
                <w:rFonts w:ascii="Arial" w:hAnsi="Arial" w:cs="Arial"/>
                <w:b/>
                <w:szCs w:val="20"/>
              </w:rPr>
              <w:t>Don’t answer</w:t>
            </w:r>
          </w:p>
        </w:tc>
        <w:tc>
          <w:tcPr>
            <w:tcW w:w="52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p>
        </w:tc>
      </w:tr>
      <w:tr w:rsidR="00755616" w:rsidRPr="005C56B6" w:rsidTr="00755616">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rsidR="00755616" w:rsidRPr="005C56B6" w:rsidRDefault="00755616" w:rsidP="00755616">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D02FC8">
              <w:rPr>
                <w:rFonts w:ascii="Arial" w:hAnsi="Arial" w:cs="Arial"/>
                <w:b/>
                <w:szCs w:val="20"/>
              </w:rPr>
              <w:t>|__|__|</w:t>
            </w:r>
          </w:p>
        </w:tc>
      </w:tr>
      <w:tr w:rsidR="00755616" w:rsidRPr="005C56B6" w:rsidTr="00755616">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755616" w:rsidRPr="005C56B6" w:rsidRDefault="00755616" w:rsidP="00755616">
            <w:pPr>
              <w:snapToGrid w:val="0"/>
              <w:rPr>
                <w:rFonts w:ascii="Arial" w:hAnsi="Arial" w:cs="Arial"/>
                <w:b/>
                <w:bCs/>
                <w:szCs w:val="20"/>
              </w:rPr>
            </w:pPr>
            <w:r>
              <w:rPr>
                <w:rFonts w:ascii="Arial" w:hAnsi="Arial" w:cs="Arial"/>
                <w:b/>
                <w:bCs/>
                <w:szCs w:val="20"/>
              </w:rPr>
              <w:t xml:space="preserve">GIX4. </w:t>
            </w:r>
            <w:r w:rsidRPr="00DC49D1">
              <w:rPr>
                <w:rFonts w:ascii="Arial" w:hAnsi="Arial" w:cs="Arial"/>
                <w:bCs/>
                <w:szCs w:val="20"/>
              </w:rPr>
              <w:t xml:space="preserve">In </w:t>
            </w:r>
            <w:r>
              <w:rPr>
                <w:rFonts w:ascii="Arial" w:hAnsi="Arial" w:cs="Arial"/>
                <w:bCs/>
                <w:szCs w:val="20"/>
              </w:rPr>
              <w:t>which</w:t>
            </w:r>
            <w:r w:rsidRPr="00DC49D1">
              <w:rPr>
                <w:rFonts w:ascii="Arial" w:hAnsi="Arial" w:cs="Arial"/>
                <w:bCs/>
                <w:szCs w:val="20"/>
              </w:rPr>
              <w:t xml:space="preserve"> 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D02FC8">
              <w:rPr>
                <w:rFonts w:ascii="Arial" w:hAnsi="Arial" w:cs="Arial"/>
                <w:b/>
                <w:szCs w:val="20"/>
              </w:rPr>
              <w:t>|__|__|</w:t>
            </w:r>
          </w:p>
        </w:tc>
      </w:tr>
      <w:tr w:rsidR="00755616" w:rsidRPr="005C56B6" w:rsidTr="00755616">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755616" w:rsidRPr="005C56B6" w:rsidRDefault="00755616" w:rsidP="00755616">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Pr="00382673">
              <w:rPr>
                <w:rFonts w:ascii="Arial" w:hAnsi="Arial" w:cs="Arial"/>
                <w:szCs w:val="20"/>
              </w:rPr>
              <w:t>prime ministerial</w:t>
            </w:r>
            <w:r w:rsidRPr="005C56B6">
              <w:rPr>
                <w:rFonts w:ascii="Arial" w:hAnsi="Arial" w:cs="Arial"/>
                <w:szCs w:val="20"/>
              </w:rPr>
              <w:t xml:space="preserve"> term of office in </w:t>
            </w:r>
            <w:r>
              <w:rPr>
                <w:rFonts w:ascii="Arial" w:hAnsi="Arial" w:cs="Arial"/>
                <w:szCs w:val="20"/>
              </w:rPr>
              <w:t>the Bahamas</w:t>
            </w:r>
            <w:r w:rsidRPr="004F244F">
              <w:rPr>
                <w:rFonts w:ascii="Arial" w:hAnsi="Arial" w:cs="Arial"/>
                <w:szCs w:val="20"/>
              </w:rPr>
              <w:t>?</w:t>
            </w:r>
            <w:r>
              <w:t xml:space="preserve"> </w:t>
            </w:r>
            <w:r w:rsidRPr="00F70988">
              <w:rPr>
                <w:rFonts w:ascii="Arial" w:hAnsi="Arial" w:cs="Arial"/>
                <w:szCs w:val="20"/>
              </w:rPr>
              <w:t>(maximum length, assuming full term)</w:t>
            </w:r>
            <w:r w:rsidRPr="004F244F">
              <w:rPr>
                <w:rFonts w:ascii="Arial" w:hAnsi="Arial" w:cs="Arial"/>
                <w:szCs w:val="20"/>
              </w:rPr>
              <w:t xml:space="preserve"> </w:t>
            </w:r>
            <w:r>
              <w:rPr>
                <w:rFonts w:ascii="Arial" w:hAnsi="Arial" w:cs="Arial"/>
                <w:b/>
                <w:szCs w:val="20"/>
              </w:rPr>
              <w:t>[Don’t read: 5]</w:t>
            </w:r>
          </w:p>
        </w:tc>
        <w:tc>
          <w:tcPr>
            <w:tcW w:w="51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D02FC8">
              <w:rPr>
                <w:rFonts w:ascii="Arial" w:hAnsi="Arial" w:cs="Arial"/>
                <w:b/>
                <w:szCs w:val="20"/>
              </w:rPr>
              <w:t>|__|__|</w:t>
            </w:r>
          </w:p>
        </w:tc>
      </w:tr>
      <w:tr w:rsidR="00755616" w:rsidRPr="005C56B6" w:rsidTr="00755616">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755616" w:rsidRPr="005C56B6" w:rsidRDefault="00755616" w:rsidP="00755616">
            <w:pPr>
              <w:snapToGrid w:val="0"/>
              <w:rPr>
                <w:rFonts w:ascii="Arial" w:hAnsi="Arial" w:cs="Arial"/>
                <w:bCs/>
                <w:szCs w:val="20"/>
              </w:rPr>
            </w:pPr>
            <w:r w:rsidRPr="005C56B6">
              <w:rPr>
                <w:rFonts w:ascii="Arial" w:hAnsi="Arial" w:cs="Arial"/>
                <w:b/>
                <w:bCs/>
                <w:szCs w:val="20"/>
              </w:rPr>
              <w:lastRenderedPageBreak/>
              <w:t>GI7</w:t>
            </w:r>
            <w:r w:rsidRPr="005C56B6">
              <w:rPr>
                <w:rFonts w:ascii="Arial" w:hAnsi="Arial" w:cs="Arial"/>
                <w:bCs/>
                <w:szCs w:val="20"/>
              </w:rPr>
              <w:t xml:space="preserve">. How many </w:t>
            </w:r>
            <w:r w:rsidRPr="007C7412">
              <w:rPr>
                <w:rFonts w:ascii="Arial" w:hAnsi="Arial" w:cs="Arial"/>
                <w:bCs/>
                <w:szCs w:val="20"/>
              </w:rPr>
              <w:t>representatives</w:t>
            </w:r>
            <w:r w:rsidRPr="005C56B6">
              <w:rPr>
                <w:rFonts w:ascii="Arial" w:hAnsi="Arial" w:cs="Arial"/>
                <w:bCs/>
                <w:szCs w:val="20"/>
              </w:rPr>
              <w:t xml:space="preserve"> does </w:t>
            </w:r>
            <w:r>
              <w:rPr>
                <w:rFonts w:ascii="Arial" w:hAnsi="Arial" w:cs="Arial"/>
                <w:bCs/>
                <w:szCs w:val="20"/>
              </w:rPr>
              <w:t xml:space="preserve">the House of Assembly </w:t>
            </w:r>
            <w:r w:rsidRPr="005C56B6">
              <w:rPr>
                <w:rFonts w:ascii="Arial" w:hAnsi="Arial" w:cs="Arial"/>
                <w:bCs/>
                <w:szCs w:val="20"/>
              </w:rPr>
              <w:t>have?</w:t>
            </w:r>
          </w:p>
          <w:p w:rsidR="00755616" w:rsidRPr="005C56B6" w:rsidRDefault="00755616" w:rsidP="00755616">
            <w:pPr>
              <w:snapToGrid w:val="0"/>
              <w:rPr>
                <w:rFonts w:ascii="Arial" w:hAnsi="Arial" w:cs="Arial"/>
                <w:b/>
                <w:bCs/>
                <w:szCs w:val="20"/>
              </w:rPr>
            </w:pPr>
            <w:r w:rsidRPr="005C56B6">
              <w:rPr>
                <w:rFonts w:ascii="Arial" w:hAnsi="Arial" w:cs="Arial"/>
                <w:b/>
                <w:bCs/>
                <w:szCs w:val="20"/>
              </w:rPr>
              <w:t>[</w:t>
            </w:r>
            <w:r>
              <w:rPr>
                <w:rFonts w:ascii="Arial" w:hAnsi="Arial" w:cs="Arial"/>
                <w:b/>
                <w:bCs/>
                <w:szCs w:val="20"/>
              </w:rPr>
              <w:t>WRITE DOWN THE</w:t>
            </w:r>
            <w:r w:rsidRPr="005C56B6">
              <w:rPr>
                <w:rFonts w:ascii="Arial" w:hAnsi="Arial" w:cs="Arial"/>
                <w:b/>
                <w:bCs/>
                <w:szCs w:val="20"/>
              </w:rPr>
              <w:t xml:space="preserve"> EXACT NUMBER</w:t>
            </w:r>
            <w:r>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Number: _________</w:t>
            </w:r>
          </w:p>
        </w:tc>
        <w:tc>
          <w:tcPr>
            <w:tcW w:w="380"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8888</w:t>
            </w:r>
          </w:p>
        </w:tc>
        <w:tc>
          <w:tcPr>
            <w:tcW w:w="655"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5C56B6">
              <w:rPr>
                <w:rFonts w:ascii="Arial" w:hAnsi="Arial" w:cs="Arial"/>
                <w:szCs w:val="20"/>
              </w:rPr>
              <w:t>9888</w:t>
            </w:r>
          </w:p>
        </w:tc>
        <w:tc>
          <w:tcPr>
            <w:tcW w:w="523"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D02FC8">
              <w:rPr>
                <w:rFonts w:ascii="Arial" w:hAnsi="Arial" w:cs="Arial"/>
                <w:b/>
                <w:szCs w:val="20"/>
              </w:rPr>
              <w:t>|__|__|__|__|</w:t>
            </w:r>
          </w:p>
        </w:tc>
      </w:tr>
    </w:tbl>
    <w:p w:rsidR="00755616" w:rsidRDefault="00755616" w:rsidP="00755616"/>
    <w:tbl>
      <w:tblPr>
        <w:tblW w:w="5000" w:type="pct"/>
        <w:tblLook w:val="00A0" w:firstRow="1" w:lastRow="0" w:firstColumn="1" w:lastColumn="0" w:noHBand="0" w:noVBand="0"/>
      </w:tblPr>
      <w:tblGrid>
        <w:gridCol w:w="11790"/>
        <w:gridCol w:w="1386"/>
      </w:tblGrid>
      <w:tr w:rsidR="00755616" w:rsidRPr="005C56B6" w:rsidTr="00755616">
        <w:trPr>
          <w:trHeight w:val="503"/>
        </w:trPr>
        <w:tc>
          <w:tcPr>
            <w:tcW w:w="4474" w:type="pct"/>
            <w:tcBorders>
              <w:top w:val="dotted" w:sz="4" w:space="0" w:color="000000"/>
              <w:left w:val="dotted" w:sz="4" w:space="0" w:color="auto"/>
              <w:bottom w:val="dotted" w:sz="4" w:space="0" w:color="000000"/>
              <w:right w:val="dotted" w:sz="4" w:space="0" w:color="000000"/>
            </w:tcBorders>
          </w:tcPr>
          <w:p w:rsidR="00755616" w:rsidRDefault="00755616" w:rsidP="00755616">
            <w:pPr>
              <w:ind w:right="-5748"/>
              <w:rPr>
                <w:rFonts w:ascii="Arial" w:hAnsi="Arial" w:cs="Arial"/>
                <w:b/>
                <w:bCs/>
                <w:szCs w:val="20"/>
              </w:rPr>
            </w:pPr>
            <w:r w:rsidRPr="00EA59CF">
              <w:rPr>
                <w:rFonts w:ascii="Arial" w:hAnsi="Arial" w:cs="Arial"/>
                <w:b/>
                <w:bCs/>
                <w:szCs w:val="20"/>
              </w:rPr>
              <w:t xml:space="preserve">RN1. </w:t>
            </w:r>
            <w:r w:rsidRPr="00051C11">
              <w:rPr>
                <w:rFonts w:ascii="Arial" w:hAnsi="Arial" w:cs="Arial"/>
                <w:bCs/>
                <w:szCs w:val="20"/>
              </w:rPr>
              <w:t xml:space="preserve">Are you a </w:t>
            </w:r>
            <w:r>
              <w:rPr>
                <w:rFonts w:ascii="Arial" w:hAnsi="Arial" w:cs="Arial"/>
                <w:bCs/>
                <w:szCs w:val="20"/>
              </w:rPr>
              <w:t>Bahamian</w:t>
            </w:r>
            <w:r w:rsidRPr="00051C11">
              <w:rPr>
                <w:rFonts w:ascii="Arial" w:hAnsi="Arial" w:cs="Arial"/>
                <w:bCs/>
                <w:szCs w:val="20"/>
              </w:rPr>
              <w:t xml:space="preserve"> citizen or permanent resident of </w:t>
            </w:r>
            <w:r>
              <w:rPr>
                <w:rFonts w:ascii="Arial" w:hAnsi="Arial" w:cs="Arial"/>
                <w:bCs/>
                <w:szCs w:val="20"/>
              </w:rPr>
              <w:t>the Bahamas</w:t>
            </w:r>
            <w:r w:rsidRPr="00051C11">
              <w:rPr>
                <w:rFonts w:ascii="Arial" w:hAnsi="Arial" w:cs="Arial"/>
                <w:bCs/>
                <w:szCs w:val="20"/>
              </w:rPr>
              <w:t>?</w:t>
            </w:r>
            <w:r w:rsidRPr="00EA59CF">
              <w:rPr>
                <w:rFonts w:ascii="Arial" w:hAnsi="Arial" w:cs="Arial"/>
                <w:b/>
                <w:bCs/>
                <w:szCs w:val="20"/>
              </w:rPr>
              <w:t xml:space="preserve"> </w:t>
            </w:r>
          </w:p>
          <w:p w:rsidR="00755616" w:rsidRPr="00EA59CF" w:rsidRDefault="00755616" w:rsidP="00755616">
            <w:pPr>
              <w:ind w:right="-5748"/>
              <w:rPr>
                <w:rFonts w:ascii="Arial" w:hAnsi="Arial" w:cs="Arial"/>
                <w:b/>
                <w:bCs/>
                <w:szCs w:val="20"/>
              </w:rPr>
            </w:pPr>
          </w:p>
          <w:p w:rsidR="00755616" w:rsidRPr="005C56B6" w:rsidRDefault="00755616" w:rsidP="00755616">
            <w:pPr>
              <w:pStyle w:val="ListParagraph"/>
              <w:ind w:left="90" w:right="-5748"/>
              <w:rPr>
                <w:rFonts w:ascii="Arial" w:hAnsi="Arial" w:cs="Arial"/>
                <w:b/>
                <w:bCs/>
                <w:szCs w:val="20"/>
              </w:rPr>
            </w:pPr>
            <w:r>
              <w:rPr>
                <w:rFonts w:ascii="Arial" w:hAnsi="Arial" w:cs="Arial"/>
                <w:bCs/>
                <w:sz w:val="20"/>
                <w:szCs w:val="20"/>
              </w:rPr>
              <w:t xml:space="preserve">(1) </w:t>
            </w:r>
            <w:r w:rsidRPr="00051C11">
              <w:rPr>
                <w:rFonts w:ascii="Arial" w:hAnsi="Arial" w:cs="Arial"/>
                <w:bCs/>
                <w:sz w:val="20"/>
                <w:szCs w:val="20"/>
              </w:rPr>
              <w:t>Yes                      (2) No</w:t>
            </w:r>
            <w:r w:rsidRPr="009A6F96">
              <w:rPr>
                <w:rFonts w:ascii="Arial" w:hAnsi="Arial" w:cs="Arial"/>
                <w:b/>
                <w:bCs/>
                <w:sz w:val="20"/>
                <w:szCs w:val="20"/>
              </w:rPr>
              <w:t xml:space="preserve"> </w:t>
            </w:r>
            <w:r>
              <w:rPr>
                <w:rFonts w:ascii="Arial" w:hAnsi="Arial" w:cs="Arial"/>
                <w:b/>
                <w:bCs/>
                <w:sz w:val="20"/>
                <w:szCs w:val="20"/>
              </w:rPr>
              <w:t xml:space="preserve"> </w:t>
            </w:r>
            <w:r w:rsidRPr="009A6F96">
              <w:rPr>
                <w:rFonts w:ascii="Arial" w:hAnsi="Arial" w:cs="Arial"/>
                <w:b/>
                <w:bCs/>
                <w:sz w:val="20"/>
                <w:szCs w:val="20"/>
              </w:rPr>
              <w:t>[</w:t>
            </w:r>
            <w:r>
              <w:rPr>
                <w:rFonts w:ascii="Arial" w:hAnsi="Arial" w:cs="Arial"/>
                <w:b/>
                <w:bCs/>
                <w:sz w:val="20"/>
                <w:szCs w:val="20"/>
              </w:rPr>
              <w:t xml:space="preserve">Mark response; </w:t>
            </w:r>
            <w:r w:rsidRPr="009A6F96">
              <w:rPr>
                <w:rFonts w:ascii="Arial" w:hAnsi="Arial" w:cs="Arial"/>
                <w:b/>
                <w:bCs/>
                <w:sz w:val="20"/>
                <w:szCs w:val="20"/>
              </w:rPr>
              <w:t>continue regardless of answer]</w:t>
            </w:r>
          </w:p>
        </w:tc>
        <w:tc>
          <w:tcPr>
            <w:tcW w:w="526" w:type="pct"/>
            <w:tcBorders>
              <w:top w:val="dotted" w:sz="4" w:space="0" w:color="000000"/>
              <w:left w:val="dotted" w:sz="4" w:space="0" w:color="auto"/>
              <w:bottom w:val="dotted" w:sz="4" w:space="0" w:color="000000"/>
              <w:right w:val="dotted" w:sz="4" w:space="0" w:color="auto"/>
            </w:tcBorders>
            <w:vAlign w:val="center"/>
          </w:tcPr>
          <w:p w:rsidR="00755616" w:rsidRPr="005C56B6" w:rsidRDefault="00755616" w:rsidP="00755616">
            <w:pPr>
              <w:snapToGrid w:val="0"/>
              <w:jc w:val="center"/>
              <w:rPr>
                <w:rFonts w:ascii="Arial" w:hAnsi="Arial" w:cs="Arial"/>
                <w:szCs w:val="20"/>
              </w:rPr>
            </w:pPr>
            <w:r w:rsidRPr="00D02FC8">
              <w:rPr>
                <w:rFonts w:ascii="Arial" w:hAnsi="Arial" w:cs="Arial"/>
                <w:b/>
                <w:szCs w:val="20"/>
              </w:rPr>
              <w:t>|__|</w:t>
            </w:r>
          </w:p>
        </w:tc>
      </w:tr>
    </w:tbl>
    <w:p w:rsidR="00755616" w:rsidRPr="005C56B6" w:rsidRDefault="00755616" w:rsidP="00755616">
      <w:pPr>
        <w:rPr>
          <w:rFonts w:ascii="Arial" w:hAnsi="Arial" w:cs="Arial"/>
          <w:b/>
          <w:szCs w:val="20"/>
        </w:rPr>
      </w:pPr>
    </w:p>
    <w:p w:rsidR="00755616" w:rsidRPr="005C56B6" w:rsidRDefault="00755616" w:rsidP="00755616">
      <w:pPr>
        <w:rPr>
          <w:rFonts w:ascii="Arial" w:hAnsi="Arial" w:cs="Arial"/>
          <w:b/>
          <w:szCs w:val="20"/>
        </w:rPr>
      </w:pPr>
      <w:r w:rsidRPr="005C56B6">
        <w:rPr>
          <w:rFonts w:ascii="Arial" w:hAnsi="Arial" w:cs="Arial"/>
          <w:szCs w:val="20"/>
        </w:rPr>
        <w:t xml:space="preserve">To conclude, could you tell me if you have the following in your house: </w:t>
      </w:r>
      <w:r w:rsidRPr="005C56B6">
        <w:rPr>
          <w:rFonts w:ascii="Arial" w:hAnsi="Arial" w:cs="Arial"/>
          <w:b/>
          <w:bCs/>
          <w:iCs/>
          <w:szCs w:val="20"/>
        </w:rPr>
        <w:t>[read out all items]</w:t>
      </w:r>
    </w:p>
    <w:tbl>
      <w:tblPr>
        <w:tblW w:w="5000" w:type="pct"/>
        <w:tblLook w:val="0000" w:firstRow="0" w:lastRow="0" w:firstColumn="0" w:lastColumn="0" w:noHBand="0" w:noVBand="0"/>
      </w:tblPr>
      <w:tblGrid>
        <w:gridCol w:w="3831"/>
        <w:gridCol w:w="1146"/>
        <w:gridCol w:w="1426"/>
        <w:gridCol w:w="1423"/>
        <w:gridCol w:w="1858"/>
        <w:gridCol w:w="1594"/>
        <w:gridCol w:w="941"/>
        <w:gridCol w:w="957"/>
      </w:tblGrid>
      <w:tr w:rsidR="00755616" w:rsidRPr="005C56B6" w:rsidTr="00755616">
        <w:trPr>
          <w:trHeight w:val="255"/>
        </w:trPr>
        <w:tc>
          <w:tcPr>
            <w:tcW w:w="1454" w:type="pct"/>
            <w:tcBorders>
              <w:top w:val="dotted" w:sz="4" w:space="0" w:color="auto"/>
              <w:left w:val="dotted" w:sz="4" w:space="0" w:color="auto"/>
              <w:bottom w:val="dotted" w:sz="4" w:space="0" w:color="auto"/>
              <w:right w:val="dotted" w:sz="4" w:space="0" w:color="000000"/>
            </w:tcBorders>
            <w:vAlign w:val="center"/>
          </w:tcPr>
          <w:p w:rsidR="00755616" w:rsidRPr="005C56B6" w:rsidRDefault="00755616" w:rsidP="00755616">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166C74" w:rsidRDefault="00755616" w:rsidP="00755616">
            <w:pPr>
              <w:jc w:val="center"/>
              <w:rPr>
                <w:rFonts w:ascii="Arial" w:hAnsi="Arial" w:cs="Arial"/>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166C74" w:rsidRDefault="00755616" w:rsidP="00755616">
            <w:pPr>
              <w:jc w:val="center"/>
              <w:rPr>
                <w:rFonts w:ascii="Arial" w:hAnsi="Arial" w:cs="Arial"/>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 DA</w:t>
            </w:r>
          </w:p>
        </w:tc>
      </w:tr>
      <w:tr w:rsidR="00755616" w:rsidRPr="005C56B6" w:rsidTr="00755616">
        <w:trPr>
          <w:trHeight w:val="499"/>
        </w:trPr>
        <w:tc>
          <w:tcPr>
            <w:tcW w:w="1454" w:type="pct"/>
            <w:tcBorders>
              <w:top w:val="dotted" w:sz="4" w:space="0" w:color="auto"/>
              <w:left w:val="dotted" w:sz="4" w:space="0" w:color="000000"/>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55"/>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55"/>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keepNext/>
              <w:rPr>
                <w:rFonts w:ascii="Arial" w:hAnsi="Arial" w:cs="Arial"/>
                <w:b/>
                <w:bCs/>
                <w:szCs w:val="20"/>
              </w:rPr>
            </w:pPr>
            <w:r w:rsidRPr="005C56B6">
              <w:rPr>
                <w:rFonts w:ascii="Arial" w:hAnsi="Arial" w:cs="Arial"/>
                <w:b/>
                <w:bCs/>
                <w:szCs w:val="20"/>
              </w:rPr>
              <w:t>R5</w:t>
            </w:r>
            <w:r w:rsidRPr="005C56B6">
              <w:rPr>
                <w:rFonts w:ascii="Arial" w:hAnsi="Arial" w:cs="Arial"/>
                <w:szCs w:val="20"/>
              </w:rPr>
              <w:t xml:space="preserve">.  </w:t>
            </w:r>
            <w:r w:rsidRPr="008E16B0">
              <w:rPr>
                <w:rFonts w:ascii="Arial" w:hAnsi="Arial" w:cs="Arial"/>
                <w:szCs w:val="20"/>
              </w:rPr>
              <w:t>Vehicle/car</w:t>
            </w:r>
            <w:r w:rsidRPr="005C56B6">
              <w:rPr>
                <w:rFonts w:ascii="Arial" w:hAnsi="Arial" w:cs="Arial"/>
                <w:szCs w:val="20"/>
              </w:rPr>
              <w:t xml:space="preserve">. How many? </w:t>
            </w:r>
            <w:r w:rsidRPr="005C56B6">
              <w:rPr>
                <w:rFonts w:ascii="Arial" w:hAnsi="Arial" w:cs="Arial"/>
                <w:b/>
                <w:szCs w:val="20"/>
              </w:rPr>
              <w:t>[If the interviewee does not say how many, mark “one.”]</w:t>
            </w:r>
          </w:p>
        </w:tc>
        <w:tc>
          <w:tcPr>
            <w:tcW w:w="435" w:type="pct"/>
            <w:tcBorders>
              <w:top w:val="dotted" w:sz="4" w:space="0" w:color="auto"/>
              <w:left w:val="nil"/>
              <w:bottom w:val="dotted" w:sz="4" w:space="0" w:color="auto"/>
              <w:right w:val="dotted" w:sz="4" w:space="0" w:color="000000"/>
            </w:tcBorders>
            <w:vAlign w:val="center"/>
          </w:tcPr>
          <w:p w:rsidR="00755616" w:rsidRPr="005C56B6" w:rsidRDefault="00755616" w:rsidP="00755616">
            <w:pPr>
              <w:keepNext/>
              <w:jc w:val="center"/>
              <w:rPr>
                <w:rFonts w:ascii="Arial" w:hAnsi="Arial" w:cs="Arial"/>
                <w:szCs w:val="20"/>
              </w:rPr>
            </w:pPr>
            <w:r w:rsidRPr="005C56B6">
              <w:rPr>
                <w:rFonts w:ascii="Arial" w:hAnsi="Arial" w:cs="Arial"/>
                <w:szCs w:val="20"/>
              </w:rPr>
              <w:t>(0) No</w:t>
            </w:r>
          </w:p>
        </w:tc>
        <w:tc>
          <w:tcPr>
            <w:tcW w:w="541" w:type="pct"/>
            <w:tcBorders>
              <w:top w:val="dotted" w:sz="4" w:space="0" w:color="auto"/>
              <w:left w:val="nil"/>
              <w:bottom w:val="dotted" w:sz="4" w:space="0" w:color="auto"/>
              <w:right w:val="dotted" w:sz="4" w:space="0" w:color="000000"/>
            </w:tcBorders>
            <w:vAlign w:val="center"/>
          </w:tcPr>
          <w:p w:rsidR="00755616" w:rsidRPr="005C56B6" w:rsidRDefault="00755616" w:rsidP="00755616">
            <w:pPr>
              <w:keepNext/>
              <w:jc w:val="center"/>
              <w:rPr>
                <w:rFonts w:ascii="Arial" w:hAnsi="Arial" w:cs="Arial"/>
                <w:szCs w:val="20"/>
              </w:rPr>
            </w:pPr>
            <w:r w:rsidRPr="005C56B6">
              <w:rPr>
                <w:rFonts w:ascii="Arial" w:hAnsi="Arial" w:cs="Arial"/>
                <w:szCs w:val="20"/>
              </w:rPr>
              <w:t>(1) One</w:t>
            </w:r>
          </w:p>
        </w:tc>
        <w:tc>
          <w:tcPr>
            <w:tcW w:w="540" w:type="pct"/>
            <w:tcBorders>
              <w:top w:val="dotted" w:sz="4" w:space="0" w:color="auto"/>
              <w:left w:val="nil"/>
              <w:bottom w:val="dotted" w:sz="4" w:space="0" w:color="auto"/>
              <w:right w:val="dotted" w:sz="4" w:space="0" w:color="000000"/>
            </w:tcBorders>
            <w:vAlign w:val="center"/>
          </w:tcPr>
          <w:p w:rsidR="00755616" w:rsidRPr="005C56B6" w:rsidRDefault="00755616" w:rsidP="00755616">
            <w:pPr>
              <w:keepNext/>
              <w:jc w:val="center"/>
              <w:rPr>
                <w:rFonts w:ascii="Arial" w:hAnsi="Arial" w:cs="Arial"/>
                <w:szCs w:val="20"/>
              </w:rPr>
            </w:pPr>
            <w:r w:rsidRPr="005C56B6">
              <w:rPr>
                <w:rFonts w:ascii="Arial" w:hAnsi="Arial" w:cs="Arial"/>
                <w:szCs w:val="20"/>
              </w:rPr>
              <w:t>(2) Two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keepNext/>
              <w:jc w:val="center"/>
              <w:rPr>
                <w:rFonts w:ascii="Arial" w:hAnsi="Arial" w:cs="Arial"/>
                <w:szCs w:val="20"/>
              </w:rPr>
            </w:pPr>
            <w:r w:rsidRPr="005C56B6">
              <w:rPr>
                <w:rFonts w:ascii="Arial" w:hAnsi="Arial" w:cs="Arial"/>
                <w:szCs w:val="20"/>
              </w:rPr>
              <w:t>(3) Three or more</w:t>
            </w:r>
          </w:p>
        </w:tc>
        <w:tc>
          <w:tcPr>
            <w:tcW w:w="605" w:type="pct"/>
            <w:tcBorders>
              <w:top w:val="dotted" w:sz="4" w:space="0" w:color="auto"/>
              <w:left w:val="nil"/>
              <w:bottom w:val="dotted" w:sz="4" w:space="0" w:color="auto"/>
              <w:right w:val="dotted" w:sz="4" w:space="0" w:color="auto"/>
            </w:tcBorders>
            <w:vAlign w:val="center"/>
          </w:tcPr>
          <w:p w:rsidR="00755616" w:rsidRPr="00166C74" w:rsidRDefault="00755616" w:rsidP="00755616">
            <w:pPr>
              <w:keepNext/>
              <w:jc w:val="center"/>
              <w:rPr>
                <w:rFonts w:ascii="Arial" w:hAnsi="Arial" w:cs="Arial"/>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166C74" w:rsidRDefault="00755616" w:rsidP="00755616">
            <w:pPr>
              <w:keepNext/>
              <w:jc w:val="center"/>
              <w:rPr>
                <w:rFonts w:ascii="Arial" w:hAnsi="Arial" w:cs="Arial"/>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 DA</w:t>
            </w:r>
          </w:p>
        </w:tc>
      </w:tr>
      <w:tr w:rsidR="00755616" w:rsidRPr="005C56B6" w:rsidTr="00755616">
        <w:trPr>
          <w:trHeight w:val="255"/>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55"/>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55"/>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67"/>
        </w:trPr>
        <w:tc>
          <w:tcPr>
            <w:tcW w:w="1454" w:type="pct"/>
            <w:tcBorders>
              <w:top w:val="dotted" w:sz="4" w:space="0" w:color="auto"/>
              <w:left w:val="dotted" w:sz="4" w:space="0" w:color="auto"/>
              <w:bottom w:val="dotted" w:sz="4" w:space="0" w:color="000000"/>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lastRenderedPageBreak/>
              <w:t>R12</w:t>
            </w:r>
            <w:r w:rsidRPr="005C56B6">
              <w:rPr>
                <w:rFonts w:ascii="Arial" w:hAnsi="Arial" w:cs="Arial"/>
                <w:szCs w:val="20"/>
              </w:rPr>
              <w:t xml:space="preserve">. </w:t>
            </w:r>
            <w:r w:rsidRPr="005C56B6">
              <w:rPr>
                <w:rFonts w:ascii="Arial" w:hAnsi="Arial"/>
              </w:rPr>
              <w:t>Indoor plumbing</w:t>
            </w:r>
          </w:p>
        </w:tc>
        <w:tc>
          <w:tcPr>
            <w:tcW w:w="1516" w:type="pct"/>
            <w:gridSpan w:val="3"/>
            <w:tcBorders>
              <w:top w:val="dotted" w:sz="4" w:space="0" w:color="auto"/>
              <w:left w:val="nil"/>
              <w:bottom w:val="dotted" w:sz="4" w:space="0" w:color="000000"/>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000000"/>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55"/>
        </w:trPr>
        <w:tc>
          <w:tcPr>
            <w:tcW w:w="1454" w:type="pct"/>
            <w:tcBorders>
              <w:top w:val="dotted" w:sz="4" w:space="0" w:color="000000"/>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516" w:type="pct"/>
            <w:gridSpan w:val="3"/>
            <w:tcBorders>
              <w:top w:val="dotted" w:sz="4" w:space="0" w:color="000000"/>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000000"/>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60"/>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b/>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60"/>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60"/>
        </w:trPr>
        <w:tc>
          <w:tcPr>
            <w:tcW w:w="1454" w:type="pct"/>
            <w:tcBorders>
              <w:top w:val="dotted" w:sz="4" w:space="0" w:color="auto"/>
              <w:left w:val="dotted" w:sz="4" w:space="0" w:color="auto"/>
              <w:bottom w:val="dotted" w:sz="4" w:space="0" w:color="auto"/>
              <w:right w:val="dotted" w:sz="4" w:space="0" w:color="000000"/>
            </w:tcBorders>
            <w:vAlign w:val="center"/>
          </w:tcPr>
          <w:p w:rsidR="00755616" w:rsidRPr="005C56B6" w:rsidRDefault="00755616" w:rsidP="00755616">
            <w:pPr>
              <w:rPr>
                <w:rFonts w:ascii="Arial" w:hAnsi="Arial" w:cs="Arial"/>
                <w:b/>
                <w:bCs/>
                <w:szCs w:val="20"/>
              </w:rPr>
            </w:pPr>
            <w:r w:rsidRPr="005C56B6">
              <w:rPr>
                <w:rFonts w:ascii="Arial" w:hAnsi="Arial" w:cs="Arial"/>
                <w:b/>
                <w:bCs/>
                <w:szCs w:val="20"/>
              </w:rPr>
              <w:t>R1</w:t>
            </w:r>
            <w:r w:rsidRPr="005C56B6">
              <w:rPr>
                <w:rFonts w:ascii="Arial" w:hAnsi="Arial" w:cs="Arial"/>
                <w:szCs w:val="20"/>
              </w:rPr>
              <w:t>. Television</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76740B">
              <w:rPr>
                <w:rFonts w:ascii="Arial" w:hAnsi="Arial" w:cs="Arial"/>
                <w:b/>
                <w:szCs w:val="20"/>
              </w:rPr>
              <w:t>[Skip to R26]</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76740B">
              <w:rPr>
                <w:rFonts w:ascii="Arial" w:hAnsi="Arial" w:cs="Arial"/>
                <w:b/>
                <w:szCs w:val="20"/>
              </w:rPr>
              <w:t>[Continue]</w:t>
            </w:r>
          </w:p>
        </w:tc>
        <w:tc>
          <w:tcPr>
            <w:tcW w:w="605" w:type="pct"/>
            <w:tcBorders>
              <w:top w:val="dotted" w:sz="4" w:space="0" w:color="auto"/>
              <w:left w:val="nil"/>
              <w:bottom w:val="dotted" w:sz="4" w:space="0" w:color="auto"/>
              <w:right w:val="dotted" w:sz="4" w:space="0" w:color="auto"/>
            </w:tcBorders>
            <w:vAlign w:val="center"/>
          </w:tcPr>
          <w:p w:rsidR="00755616" w:rsidRPr="00B50BA8" w:rsidRDefault="00755616" w:rsidP="00755616">
            <w:pPr>
              <w:jc w:val="center"/>
              <w:rPr>
                <w:rFonts w:ascii="Arial" w:hAnsi="Arial" w:cs="Arial"/>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B50BA8" w:rsidRDefault="00755616" w:rsidP="00755616">
            <w:pPr>
              <w:jc w:val="center"/>
              <w:rPr>
                <w:rFonts w:ascii="Arial" w:hAnsi="Arial" w:cs="Arial"/>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755616" w:rsidRPr="005C56B6" w:rsidTr="00755616">
        <w:trPr>
          <w:trHeight w:val="260"/>
        </w:trPr>
        <w:tc>
          <w:tcPr>
            <w:tcW w:w="1454" w:type="pct"/>
            <w:tcBorders>
              <w:top w:val="dotted" w:sz="4" w:space="0" w:color="auto"/>
              <w:left w:val="dotted" w:sz="4" w:space="0" w:color="auto"/>
              <w:bottom w:val="dotted" w:sz="4" w:space="0" w:color="auto"/>
              <w:right w:val="dotted" w:sz="4" w:space="0" w:color="000000"/>
            </w:tcBorders>
            <w:vAlign w:val="center"/>
          </w:tcPr>
          <w:p w:rsidR="00755616" w:rsidRPr="005C56B6" w:rsidRDefault="00755616" w:rsidP="00755616">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panel TV</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357"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c>
          <w:tcPr>
            <w:tcW w:w="363" w:type="pct"/>
            <w:tcBorders>
              <w:top w:val="dotted" w:sz="4" w:space="0" w:color="auto"/>
              <w:left w:val="nil"/>
              <w:bottom w:val="dotted" w:sz="4" w:space="0" w:color="auto"/>
              <w:right w:val="dotted" w:sz="4" w:space="0" w:color="auto"/>
            </w:tcBorders>
            <w:vAlign w:val="center"/>
          </w:tcPr>
          <w:p w:rsidR="00755616" w:rsidRPr="006930FC" w:rsidRDefault="00755616" w:rsidP="00755616">
            <w:pPr>
              <w:jc w:val="center"/>
              <w:rPr>
                <w:rFonts w:ascii="Arial" w:hAnsi="Arial" w:cs="Arial"/>
                <w:bCs/>
                <w:szCs w:val="20"/>
              </w:rPr>
            </w:pPr>
            <w:r>
              <w:rPr>
                <w:rFonts w:ascii="Arial" w:hAnsi="Arial" w:cs="Arial"/>
                <w:bCs/>
                <w:szCs w:val="20"/>
              </w:rPr>
              <w:t>(</w:t>
            </w:r>
            <w:r w:rsidRPr="006930FC">
              <w:rPr>
                <w:rFonts w:ascii="Arial" w:hAnsi="Arial" w:cs="Arial"/>
                <w:bCs/>
                <w:szCs w:val="20"/>
              </w:rPr>
              <w:t>99</w:t>
            </w:r>
            <w:r>
              <w:rPr>
                <w:rFonts w:ascii="Arial" w:hAnsi="Arial" w:cs="Arial"/>
                <w:bCs/>
                <w:szCs w:val="20"/>
              </w:rPr>
              <w:t>)</w:t>
            </w:r>
          </w:p>
          <w:p w:rsidR="00755616" w:rsidRPr="004F244F" w:rsidRDefault="00755616" w:rsidP="00755616">
            <w:pPr>
              <w:jc w:val="center"/>
              <w:rPr>
                <w:rFonts w:ascii="Arial" w:hAnsi="Arial" w:cs="Arial"/>
                <w:bCs/>
                <w:szCs w:val="20"/>
              </w:rPr>
            </w:pPr>
            <w:r w:rsidRPr="004F244F">
              <w:rPr>
                <w:rFonts w:ascii="Arial" w:hAnsi="Arial" w:cs="Arial"/>
                <w:bCs/>
                <w:szCs w:val="20"/>
              </w:rPr>
              <w:t>INAP</w:t>
            </w:r>
          </w:p>
        </w:tc>
      </w:tr>
      <w:tr w:rsidR="00755616" w:rsidRPr="005C56B6" w:rsidTr="00755616">
        <w:trPr>
          <w:trHeight w:val="260"/>
        </w:trPr>
        <w:tc>
          <w:tcPr>
            <w:tcW w:w="1454" w:type="pct"/>
            <w:tcBorders>
              <w:top w:val="dotted" w:sz="4" w:space="0" w:color="auto"/>
              <w:left w:val="dotted" w:sz="4" w:space="0" w:color="auto"/>
              <w:bottom w:val="dotted" w:sz="4" w:space="0" w:color="auto"/>
              <w:right w:val="dotted" w:sz="4" w:space="0" w:color="000000"/>
            </w:tcBorders>
          </w:tcPr>
          <w:p w:rsidR="00755616" w:rsidRPr="005C56B6" w:rsidRDefault="00755616" w:rsidP="00755616">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 xml:space="preserve">Is the house connected to the </w:t>
            </w:r>
            <w:r w:rsidRPr="008E16B0">
              <w:rPr>
                <w:rFonts w:ascii="Arial" w:hAnsi="Arial" w:cs="Arial"/>
                <w:bCs/>
                <w:szCs w:val="20"/>
              </w:rPr>
              <w:t>sewage system</w:t>
            </w:r>
            <w:r w:rsidRPr="005C56B6">
              <w:rPr>
                <w:rFonts w:ascii="Arial" w:hAnsi="Arial" w:cs="Arial"/>
                <w:szCs w:val="20"/>
              </w:rPr>
              <w:t>?</w:t>
            </w:r>
          </w:p>
        </w:tc>
        <w:tc>
          <w:tcPr>
            <w:tcW w:w="1516" w:type="pct"/>
            <w:gridSpan w:val="3"/>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rsidR="00755616" w:rsidRPr="005C56B6" w:rsidRDefault="00755616" w:rsidP="0075561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bl>
    <w:p w:rsidR="00755616" w:rsidRDefault="00755616" w:rsidP="00755616">
      <w:pPr>
        <w:rPr>
          <w:rFonts w:ascii="Arial" w:hAnsi="Arial"/>
        </w:rPr>
      </w:pPr>
    </w:p>
    <w:p w:rsidR="00755616" w:rsidRPr="00D02FC8" w:rsidRDefault="00755616" w:rsidP="00755616">
      <w:pPr>
        <w:rPr>
          <w:rFonts w:ascii="Arial" w:hAnsi="Arial"/>
        </w:rPr>
      </w:pPr>
    </w:p>
    <w:p w:rsidR="00755616" w:rsidRDefault="00755616" w:rsidP="00755616">
      <w:pPr>
        <w:rPr>
          <w:rFonts w:ascii="Arial" w:hAnsi="Arial" w:cs="Arial"/>
          <w:b/>
          <w:i/>
          <w:iCs/>
          <w:szCs w:val="20"/>
        </w:rPr>
      </w:pPr>
      <w:r w:rsidRPr="00DC49D1">
        <w:rPr>
          <w:rFonts w:ascii="Arial" w:hAnsi="Arial" w:cs="Arial"/>
          <w:b/>
          <w:i/>
          <w:iCs/>
          <w:szCs w:val="20"/>
        </w:rPr>
        <w:t>These are all the questions I have. Thank you very much for your cooperation.</w:t>
      </w:r>
    </w:p>
    <w:p w:rsidR="00755616" w:rsidRDefault="00755616" w:rsidP="00755616">
      <w:pPr>
        <w:rPr>
          <w:rFonts w:ascii="Arial" w:hAnsi="Arial" w:cs="Arial"/>
          <w:b/>
          <w:i/>
          <w:iCs/>
          <w:szCs w:val="20"/>
        </w:rPr>
      </w:pPr>
    </w:p>
    <w:p w:rsidR="00755616" w:rsidRPr="005C56B6" w:rsidRDefault="00755616" w:rsidP="00755616">
      <w:pPr>
        <w:rPr>
          <w:rFonts w:ascii="Arial" w:hAnsi="Arial" w:cs="Arial"/>
          <w:szCs w:val="20"/>
        </w:rPr>
      </w:pPr>
    </w:p>
    <w:tbl>
      <w:tblPr>
        <w:tblW w:w="4991" w:type="pct"/>
        <w:tblLayout w:type="fixed"/>
        <w:tblLook w:val="0000" w:firstRow="0" w:lastRow="0" w:firstColumn="0" w:lastColumn="0" w:noHBand="0" w:noVBand="0"/>
      </w:tblPr>
      <w:tblGrid>
        <w:gridCol w:w="11171"/>
        <w:gridCol w:w="1981"/>
      </w:tblGrid>
      <w:tr w:rsidR="00755616" w:rsidRPr="005C56B6" w:rsidTr="00755616">
        <w:trPr>
          <w:trHeight w:val="264"/>
        </w:trPr>
        <w:tc>
          <w:tcPr>
            <w:tcW w:w="4247" w:type="pct"/>
            <w:tcBorders>
              <w:top w:val="dotted" w:sz="4" w:space="0" w:color="auto"/>
              <w:left w:val="dotted" w:sz="4" w:space="0" w:color="auto"/>
              <w:bottom w:val="dotted" w:sz="4" w:space="0" w:color="auto"/>
              <w:right w:val="dotted" w:sz="4" w:space="0" w:color="auto"/>
            </w:tcBorders>
            <w:vAlign w:val="center"/>
          </w:tcPr>
          <w:p w:rsidR="00755616" w:rsidRDefault="00755616" w:rsidP="00755616">
            <w:pPr>
              <w:rPr>
                <w:rFonts w:ascii="Arial" w:hAnsi="Arial" w:cs="Arial"/>
                <w:szCs w:val="20"/>
              </w:rPr>
            </w:pPr>
            <w:r>
              <w:rPr>
                <w:rFonts w:ascii="Arial" w:hAnsi="Arial" w:cs="Arial"/>
                <w:b/>
                <w:szCs w:val="20"/>
              </w:rPr>
              <w:t xml:space="preserve">FORMATQ. </w:t>
            </w:r>
            <w:r w:rsidRPr="00053800">
              <w:rPr>
                <w:rFonts w:ascii="Arial" w:hAnsi="Arial" w:cs="Arial"/>
                <w:szCs w:val="20"/>
              </w:rPr>
              <w:t>Please</w:t>
            </w:r>
            <w:r>
              <w:rPr>
                <w:rFonts w:ascii="Arial" w:hAnsi="Arial" w:cs="Arial"/>
                <w:szCs w:val="20"/>
              </w:rPr>
              <w:t xml:space="preserve"> indicate the format in which </w:t>
            </w:r>
            <w:r w:rsidRPr="00053800">
              <w:rPr>
                <w:rFonts w:ascii="Arial" w:hAnsi="Arial" w:cs="Arial"/>
                <w:b/>
                <w:szCs w:val="20"/>
              </w:rPr>
              <w:t>THIS</w:t>
            </w:r>
            <w:r>
              <w:rPr>
                <w:rFonts w:ascii="Arial" w:hAnsi="Arial" w:cs="Arial"/>
                <w:szCs w:val="20"/>
              </w:rPr>
              <w:t xml:space="preserve"> specific questionnaire was completed.</w:t>
            </w:r>
          </w:p>
          <w:p w:rsidR="00755616" w:rsidRDefault="00755616" w:rsidP="00755616">
            <w:pPr>
              <w:pStyle w:val="ListParagraph"/>
              <w:numPr>
                <w:ilvl w:val="0"/>
                <w:numId w:val="111"/>
              </w:numPr>
              <w:spacing w:after="0" w:line="240" w:lineRule="auto"/>
              <w:rPr>
                <w:rFonts w:ascii="Arial" w:hAnsi="Arial" w:cs="Arial"/>
                <w:szCs w:val="20"/>
              </w:rPr>
            </w:pPr>
            <w:r w:rsidRPr="00053800">
              <w:rPr>
                <w:rFonts w:ascii="Arial" w:hAnsi="Arial" w:cs="Arial"/>
                <w:sz w:val="20"/>
                <w:szCs w:val="20"/>
              </w:rPr>
              <w:t>Paper</w:t>
            </w:r>
          </w:p>
          <w:p w:rsidR="00755616" w:rsidRDefault="00755616" w:rsidP="00755616">
            <w:pPr>
              <w:pStyle w:val="ListParagraph"/>
              <w:numPr>
                <w:ilvl w:val="0"/>
                <w:numId w:val="111"/>
              </w:numPr>
              <w:spacing w:after="0" w:line="240" w:lineRule="auto"/>
              <w:rPr>
                <w:rFonts w:ascii="Arial" w:hAnsi="Arial" w:cs="Arial"/>
                <w:szCs w:val="20"/>
              </w:rPr>
            </w:pPr>
            <w:r w:rsidRPr="00053800">
              <w:rPr>
                <w:rFonts w:ascii="Arial" w:hAnsi="Arial" w:cs="Arial"/>
                <w:sz w:val="20"/>
                <w:szCs w:val="20"/>
              </w:rPr>
              <w:t>Android</w:t>
            </w:r>
          </w:p>
          <w:p w:rsidR="00755616" w:rsidRDefault="00755616" w:rsidP="00755616">
            <w:pPr>
              <w:pStyle w:val="ListParagraph"/>
              <w:numPr>
                <w:ilvl w:val="0"/>
                <w:numId w:val="111"/>
              </w:numPr>
              <w:spacing w:after="0" w:line="240" w:lineRule="auto"/>
              <w:rPr>
                <w:rFonts w:ascii="Arial" w:hAnsi="Arial" w:cs="Arial"/>
                <w:b/>
                <w:szCs w:val="20"/>
              </w:rPr>
            </w:pPr>
            <w:r w:rsidRPr="00053800">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rsidR="00755616" w:rsidRPr="005C56B6" w:rsidRDefault="00755616" w:rsidP="00755616">
            <w:pPr>
              <w:jc w:val="right"/>
              <w:rPr>
                <w:rFonts w:ascii="Arial" w:hAnsi="Arial" w:cs="Arial"/>
                <w:b/>
                <w:bCs/>
                <w:szCs w:val="20"/>
              </w:rPr>
            </w:pPr>
            <w:r w:rsidRPr="00D02FC8">
              <w:rPr>
                <w:rFonts w:ascii="Arial" w:hAnsi="Arial" w:cs="Arial"/>
                <w:b/>
                <w:szCs w:val="20"/>
              </w:rPr>
              <w:t>|__|</w:t>
            </w:r>
          </w:p>
        </w:tc>
      </w:tr>
    </w:tbl>
    <w:p w:rsidR="00755616" w:rsidRDefault="00755616" w:rsidP="00755616">
      <w:pPr>
        <w:rPr>
          <w:rFonts w:ascii="Arial" w:hAnsi="Arial" w:cs="Arial"/>
          <w:szCs w:val="20"/>
        </w:rPr>
      </w:pPr>
    </w:p>
    <w:p w:rsidR="00755616" w:rsidRPr="005C56B6" w:rsidRDefault="00755616" w:rsidP="00755616">
      <w:pPr>
        <w:rPr>
          <w:rFonts w:ascii="Arial" w:hAnsi="Arial" w:cs="Arial"/>
          <w:szCs w:val="20"/>
        </w:rPr>
      </w:pPr>
    </w:p>
    <w:tbl>
      <w:tblPr>
        <w:tblW w:w="5000" w:type="pct"/>
        <w:tblLook w:val="0000" w:firstRow="0" w:lastRow="0" w:firstColumn="0" w:lastColumn="0" w:noHBand="0" w:noVBand="0"/>
      </w:tblPr>
      <w:tblGrid>
        <w:gridCol w:w="10794"/>
        <w:gridCol w:w="2382"/>
      </w:tblGrid>
      <w:tr w:rsidR="00755616" w:rsidRPr="005C56B6" w:rsidTr="00755616">
        <w:trPr>
          <w:cantSplit/>
          <w:trHeight w:val="255"/>
        </w:trPr>
        <w:tc>
          <w:tcPr>
            <w:tcW w:w="4096"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pStyle w:val="ComentarioAndrea"/>
              <w:rPr>
                <w:rFonts w:ascii="Arial" w:hAnsi="Arial" w:cs="Arial"/>
                <w:b/>
                <w:color w:val="auto"/>
                <w:sz w:val="20"/>
                <w:szCs w:val="20"/>
                <w:lang w:val="en-US"/>
              </w:rPr>
            </w:pPr>
            <w:r w:rsidRPr="005C56B6">
              <w:rPr>
                <w:rFonts w:ascii="Arial" w:hAnsi="Arial" w:cs="Arial"/>
                <w:b/>
                <w:color w:val="auto"/>
                <w:sz w:val="20"/>
                <w:szCs w:val="20"/>
                <w:lang w:val="en-US"/>
              </w:rPr>
              <w:lastRenderedPageBreak/>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rsidR="00755616" w:rsidRPr="00D02FC8" w:rsidRDefault="00755616" w:rsidP="00755616">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5C56B6">
              <w:rPr>
                <w:rFonts w:ascii="Arial" w:hAnsi="Arial" w:cs="Arial"/>
                <w:b/>
                <w:bCs/>
                <w:szCs w:val="20"/>
              </w:rPr>
              <w:t>|___|___|</w:t>
            </w:r>
          </w:p>
        </w:tc>
      </w:tr>
      <w:tr w:rsidR="00755616" w:rsidRPr="005C56B6" w:rsidTr="00755616">
        <w:trPr>
          <w:cantSplit/>
          <w:trHeight w:val="440"/>
        </w:trPr>
        <w:tc>
          <w:tcPr>
            <w:tcW w:w="4096"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right w:val="dotted" w:sz="4" w:space="0" w:color="auto"/>
            </w:tcBorders>
            <w:vAlign w:val="center"/>
          </w:tcPr>
          <w:p w:rsidR="00755616" w:rsidRPr="005C56B6" w:rsidRDefault="00755616" w:rsidP="00755616">
            <w:pPr>
              <w:jc w:val="center"/>
              <w:rPr>
                <w:rFonts w:ascii="Arial" w:hAnsi="Arial" w:cs="Arial"/>
                <w:bCs/>
                <w:sz w:val="32"/>
                <w:szCs w:val="32"/>
              </w:rPr>
            </w:pPr>
            <w:r w:rsidRPr="005C56B6">
              <w:rPr>
                <w:rFonts w:ascii="Arial" w:hAnsi="Arial" w:cs="Arial"/>
                <w:bCs/>
                <w:sz w:val="32"/>
                <w:szCs w:val="32"/>
              </w:rPr>
              <w:t>|__|__|__|</w:t>
            </w:r>
          </w:p>
        </w:tc>
      </w:tr>
      <w:tr w:rsidR="00755616" w:rsidRPr="005C56B6" w:rsidTr="00755616">
        <w:trPr>
          <w:cantSplit/>
          <w:trHeight w:val="375"/>
        </w:trPr>
        <w:tc>
          <w:tcPr>
            <w:tcW w:w="4096"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left w:val="dotted" w:sz="4" w:space="0" w:color="auto"/>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5C56B6">
              <w:rPr>
                <w:rFonts w:ascii="Arial" w:hAnsi="Arial" w:cs="Arial"/>
                <w:b/>
                <w:bCs/>
                <w:szCs w:val="20"/>
              </w:rPr>
              <w:t>|___|___|___|</w:t>
            </w:r>
          </w:p>
        </w:tc>
      </w:tr>
      <w:tr w:rsidR="00755616" w:rsidRPr="005C56B6" w:rsidTr="00755616">
        <w:trPr>
          <w:trHeight w:val="294"/>
        </w:trPr>
        <w:tc>
          <w:tcPr>
            <w:tcW w:w="4096"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center"/>
              <w:rPr>
                <w:rFonts w:ascii="Arial" w:hAnsi="Arial" w:cs="Arial"/>
                <w:b/>
                <w:bCs/>
                <w:szCs w:val="20"/>
              </w:rPr>
            </w:pPr>
            <w:r w:rsidRPr="005C56B6">
              <w:rPr>
                <w:rFonts w:ascii="Arial" w:hAnsi="Arial" w:cs="Arial"/>
                <w:bCs/>
                <w:sz w:val="32"/>
                <w:szCs w:val="32"/>
              </w:rPr>
              <w:t>|__|__|__|</w:t>
            </w:r>
          </w:p>
        </w:tc>
      </w:tr>
      <w:tr w:rsidR="00755616" w:rsidRPr="005C56B6" w:rsidTr="00755616">
        <w:trPr>
          <w:trHeight w:val="485"/>
        </w:trPr>
        <w:tc>
          <w:tcPr>
            <w:tcW w:w="4096"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bCs/>
              </w:rPr>
            </w:pPr>
            <w:r w:rsidRPr="005C56B6">
              <w:rPr>
                <w:rFonts w:ascii="Arial" w:hAnsi="Arial" w:cs="Arial"/>
                <w:b/>
                <w:bCs/>
              </w:rPr>
              <w:t xml:space="preserve">SEXI.  Note interviewer’s sex: </w:t>
            </w:r>
            <w:r>
              <w:rPr>
                <w:rFonts w:ascii="Arial" w:hAnsi="Arial" w:cs="Arial"/>
                <w:b/>
                <w:bCs/>
              </w:rPr>
              <w:t xml:space="preserve">    </w:t>
            </w:r>
            <w:r w:rsidRPr="00D02FC8">
              <w:rPr>
                <w:rFonts w:ascii="Arial" w:hAnsi="Arial"/>
              </w:rPr>
              <w:t>(</w:t>
            </w:r>
            <w:r w:rsidRPr="005C56B6">
              <w:rPr>
                <w:rFonts w:ascii="Arial" w:hAnsi="Arial" w:cs="Arial"/>
                <w:b/>
                <w:bCs/>
              </w:rPr>
              <w:t>1</w:t>
            </w:r>
            <w:r w:rsidRPr="00D02FC8">
              <w:rPr>
                <w:rFonts w:ascii="Arial" w:hAnsi="Arial"/>
              </w:rPr>
              <w:t>)</w:t>
            </w:r>
            <w:r w:rsidRPr="005C56B6">
              <w:rPr>
                <w:rFonts w:ascii="Arial" w:hAnsi="Arial" w:cs="Arial"/>
                <w:b/>
                <w:bCs/>
              </w:rPr>
              <w:t xml:space="preserve"> Male </w:t>
            </w:r>
            <w:r>
              <w:rPr>
                <w:rFonts w:ascii="Arial" w:hAnsi="Arial" w:cs="Arial"/>
                <w:b/>
                <w:bCs/>
              </w:rPr>
              <w:t xml:space="preserve">       </w:t>
            </w:r>
            <w:r w:rsidRPr="005C56B6">
              <w:rPr>
                <w:rFonts w:ascii="Arial" w:hAnsi="Arial" w:cs="Arial"/>
                <w:b/>
                <w:bCs/>
              </w:rPr>
              <w:t xml:space="preserve"> </w:t>
            </w:r>
            <w:r w:rsidRPr="00D02FC8">
              <w:rPr>
                <w:rFonts w:ascii="Arial" w:hAnsi="Arial"/>
              </w:rPr>
              <w:t>(</w:t>
            </w:r>
            <w:r w:rsidRPr="005C56B6">
              <w:rPr>
                <w:rFonts w:ascii="Arial" w:hAnsi="Arial" w:cs="Arial"/>
                <w:b/>
                <w:bCs/>
              </w:rPr>
              <w:t>2</w:t>
            </w:r>
            <w:r w:rsidRPr="00D02FC8">
              <w:rPr>
                <w:rFonts w:ascii="Arial" w:hAnsi="Arial"/>
              </w:rPr>
              <w:t>)</w:t>
            </w:r>
            <w:r w:rsidRPr="005C56B6">
              <w:rPr>
                <w:rFonts w:ascii="Arial" w:hAnsi="Arial" w:cs="Arial"/>
                <w:b/>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center"/>
              <w:rPr>
                <w:rFonts w:ascii="Arial" w:hAnsi="Arial" w:cs="Arial"/>
                <w:bCs/>
                <w:sz w:val="32"/>
                <w:szCs w:val="32"/>
              </w:rPr>
            </w:pPr>
            <w:r w:rsidRPr="005C56B6">
              <w:rPr>
                <w:rFonts w:ascii="Arial" w:hAnsi="Arial" w:cs="Arial"/>
                <w:b/>
                <w:bCs/>
                <w:szCs w:val="20"/>
              </w:rPr>
              <w:t>|___|</w:t>
            </w:r>
          </w:p>
        </w:tc>
      </w:tr>
      <w:tr w:rsidR="00755616" w:rsidRPr="005C56B6" w:rsidTr="00755616">
        <w:trPr>
          <w:trHeight w:val="294"/>
        </w:trPr>
        <w:tc>
          <w:tcPr>
            <w:tcW w:w="4096" w:type="pct"/>
            <w:tcBorders>
              <w:top w:val="dotted" w:sz="4" w:space="0" w:color="auto"/>
              <w:left w:val="dotted" w:sz="4" w:space="0" w:color="auto"/>
              <w:bottom w:val="dotted" w:sz="4" w:space="0" w:color="auto"/>
              <w:right w:val="dotted" w:sz="4" w:space="0" w:color="auto"/>
            </w:tcBorders>
          </w:tcPr>
          <w:p w:rsidR="00755616" w:rsidRPr="005C56B6" w:rsidRDefault="00755616" w:rsidP="00755616">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rsidR="00755616" w:rsidRPr="005C56B6" w:rsidRDefault="00755616" w:rsidP="00755616">
            <w:pPr>
              <w:jc w:val="center"/>
              <w:rPr>
                <w:rFonts w:ascii="Arial" w:hAnsi="Arial" w:cs="Arial"/>
                <w:bCs/>
                <w:sz w:val="32"/>
                <w:szCs w:val="32"/>
              </w:rPr>
            </w:pPr>
            <w:r w:rsidRPr="005C56B6">
              <w:rPr>
                <w:rFonts w:ascii="Arial" w:hAnsi="Arial" w:cs="Arial"/>
                <w:b/>
                <w:bCs/>
                <w:szCs w:val="20"/>
              </w:rPr>
              <w:t>|___|___|</w:t>
            </w:r>
          </w:p>
        </w:tc>
      </w:tr>
    </w:tbl>
    <w:p w:rsidR="00755616" w:rsidRPr="005C56B6" w:rsidRDefault="00755616" w:rsidP="00755616">
      <w:pPr>
        <w:rPr>
          <w:rFonts w:ascii="Arial" w:hAnsi="Arial" w:cs="Arial"/>
          <w:szCs w:val="20"/>
        </w:rPr>
      </w:pPr>
    </w:p>
    <w:p w:rsidR="00755616" w:rsidRPr="005C56B6" w:rsidRDefault="00755616" w:rsidP="00755616">
      <w:pPr>
        <w:tabs>
          <w:tab w:val="left" w:pos="7882"/>
        </w:tabs>
        <w:rPr>
          <w:rFonts w:ascii="Arial" w:hAnsi="Arial" w:cs="Arial"/>
          <w:i/>
          <w:iCs/>
          <w:szCs w:val="20"/>
        </w:rPr>
      </w:pPr>
      <w:r>
        <w:rPr>
          <w:rFonts w:ascii="Arial" w:hAnsi="Arial"/>
          <w:noProof/>
        </w:rPr>
        <mc:AlternateContent>
          <mc:Choice Requires="wps">
            <w:drawing>
              <wp:anchor distT="4294967292" distB="4294967292" distL="114300" distR="114300" simplePos="0" relativeHeight="251661312" behindDoc="0" locked="0" layoutInCell="1" allowOverlap="1" wp14:anchorId="17401B05" wp14:editId="11595FAB">
                <wp:simplePos x="0" y="0"/>
                <wp:positionH relativeFrom="column">
                  <wp:posOffset>-74295</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pt,6.55pt" to="335.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" strokeweight="3pt"/>
            </w:pict>
          </mc:Fallback>
        </mc:AlternateContent>
      </w:r>
      <w:r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13047"/>
      </w:tblGrid>
      <w:tr w:rsidR="00755616" w:rsidRPr="005C56B6" w:rsidTr="00755616">
        <w:trPr>
          <w:trHeight w:val="212"/>
        </w:trPr>
        <w:tc>
          <w:tcPr>
            <w:tcW w:w="5000" w:type="pct"/>
            <w:tcBorders>
              <w:top w:val="dotted" w:sz="4" w:space="0" w:color="auto"/>
            </w:tcBorders>
            <w:vAlign w:val="bottom"/>
          </w:tcPr>
          <w:p w:rsidR="00755616" w:rsidRPr="005C56B6" w:rsidRDefault="00755616" w:rsidP="00755616">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755616" w:rsidRPr="005C56B6" w:rsidTr="00755616">
        <w:trPr>
          <w:trHeight w:val="212"/>
        </w:trPr>
        <w:tc>
          <w:tcPr>
            <w:tcW w:w="5000" w:type="pct"/>
            <w:tcBorders>
              <w:bottom w:val="dotted" w:sz="4" w:space="0" w:color="auto"/>
            </w:tcBorders>
            <w:noWrap/>
          </w:tcPr>
          <w:p w:rsidR="00755616" w:rsidRPr="005C56B6" w:rsidRDefault="00755616" w:rsidP="00755616">
            <w:pPr>
              <w:rPr>
                <w:rFonts w:ascii="Arial" w:hAnsi="Arial" w:cs="Arial"/>
                <w:i/>
                <w:iCs/>
                <w:szCs w:val="20"/>
              </w:rPr>
            </w:pPr>
            <w:r w:rsidRPr="005C56B6">
              <w:rPr>
                <w:rFonts w:ascii="Arial" w:hAnsi="Arial" w:cs="Arial"/>
                <w:i/>
                <w:iCs/>
                <w:szCs w:val="20"/>
              </w:rPr>
              <w:t xml:space="preserve">Interviewer’s signature__________________ Date  ____ /_____ /_____ </w:t>
            </w:r>
          </w:p>
          <w:p w:rsidR="00755616" w:rsidRPr="005C56B6" w:rsidRDefault="00755616" w:rsidP="00755616">
            <w:pPr>
              <w:rPr>
                <w:rFonts w:ascii="Arial" w:hAnsi="Arial" w:cs="Arial"/>
                <w:i/>
                <w:iCs/>
                <w:szCs w:val="20"/>
              </w:rPr>
            </w:pPr>
          </w:p>
          <w:p w:rsidR="00755616" w:rsidRPr="005C56B6" w:rsidRDefault="00755616" w:rsidP="00755616">
            <w:pPr>
              <w:rPr>
                <w:rFonts w:ascii="Arial" w:hAnsi="Arial" w:cs="Arial"/>
                <w:i/>
                <w:iCs/>
                <w:szCs w:val="20"/>
              </w:rPr>
            </w:pPr>
            <w:r w:rsidRPr="005C56B6">
              <w:rPr>
                <w:rFonts w:ascii="Arial" w:hAnsi="Arial" w:cs="Arial"/>
                <w:i/>
                <w:iCs/>
                <w:szCs w:val="20"/>
              </w:rPr>
              <w:t>Field supervisor’s signature _______________________________________</w:t>
            </w:r>
          </w:p>
        </w:tc>
      </w:tr>
      <w:tr w:rsidR="00755616" w:rsidRPr="005C56B6" w:rsidTr="00755616">
        <w:trPr>
          <w:trHeight w:val="872"/>
        </w:trPr>
        <w:tc>
          <w:tcPr>
            <w:tcW w:w="5000" w:type="pct"/>
            <w:tcBorders>
              <w:top w:val="dotted" w:sz="4" w:space="0" w:color="auto"/>
              <w:bottom w:val="dotted" w:sz="4" w:space="0" w:color="auto"/>
            </w:tcBorders>
          </w:tcPr>
          <w:p w:rsidR="00755616" w:rsidRPr="005C56B6" w:rsidRDefault="00755616" w:rsidP="00755616">
            <w:pPr>
              <w:rPr>
                <w:rFonts w:ascii="Arial" w:hAnsi="Arial" w:cs="Arial"/>
                <w:i/>
                <w:iCs/>
                <w:szCs w:val="20"/>
              </w:rPr>
            </w:pPr>
            <w:r w:rsidRPr="005C56B6">
              <w:rPr>
                <w:rFonts w:ascii="Arial" w:hAnsi="Arial" w:cs="Arial"/>
                <w:i/>
                <w:iCs/>
                <w:szCs w:val="20"/>
              </w:rPr>
              <w:t>Comments: __________________________________________________________________________________ __________________________________________________________________________________</w:t>
            </w:r>
          </w:p>
        </w:tc>
      </w:tr>
      <w:tr w:rsidR="00755616" w:rsidRPr="005C56B6" w:rsidTr="00755616">
        <w:trPr>
          <w:trHeight w:val="431"/>
        </w:trPr>
        <w:tc>
          <w:tcPr>
            <w:tcW w:w="5000" w:type="pct"/>
            <w:tcBorders>
              <w:top w:val="dotted" w:sz="4" w:space="0" w:color="auto"/>
              <w:bottom w:val="dotted" w:sz="4" w:space="0" w:color="auto"/>
            </w:tcBorders>
            <w:noWrap/>
          </w:tcPr>
          <w:p w:rsidR="00755616" w:rsidRPr="005C56B6" w:rsidRDefault="00755616" w:rsidP="00755616">
            <w:pPr>
              <w:rPr>
                <w:rFonts w:ascii="Arial" w:hAnsi="Arial" w:cs="Arial"/>
                <w:i/>
                <w:iCs/>
                <w:szCs w:val="20"/>
              </w:rPr>
            </w:pPr>
            <w:r w:rsidRPr="005C56B6">
              <w:rPr>
                <w:rFonts w:ascii="Arial" w:hAnsi="Arial" w:cs="Arial"/>
                <w:i/>
                <w:iCs/>
                <w:szCs w:val="20"/>
              </w:rPr>
              <w:t>[Not for PDA/Android use] Signature of the person who entered the data __________________________</w:t>
            </w:r>
          </w:p>
        </w:tc>
      </w:tr>
      <w:tr w:rsidR="00755616" w:rsidRPr="005C56B6" w:rsidTr="00755616">
        <w:trPr>
          <w:trHeight w:val="212"/>
        </w:trPr>
        <w:tc>
          <w:tcPr>
            <w:tcW w:w="5000" w:type="pct"/>
            <w:tcBorders>
              <w:top w:val="dotted" w:sz="4" w:space="0" w:color="auto"/>
              <w:bottom w:val="dotted" w:sz="4" w:space="0" w:color="auto"/>
            </w:tcBorders>
            <w:noWrap/>
          </w:tcPr>
          <w:p w:rsidR="00755616" w:rsidRPr="005C56B6" w:rsidRDefault="00755616" w:rsidP="00755616">
            <w:pPr>
              <w:rPr>
                <w:rFonts w:ascii="Arial" w:hAnsi="Arial" w:cs="Arial"/>
                <w:i/>
                <w:iCs/>
                <w:szCs w:val="20"/>
              </w:rPr>
            </w:pPr>
            <w:r w:rsidRPr="005C56B6">
              <w:rPr>
                <w:rFonts w:ascii="Arial" w:hAnsi="Arial" w:cs="Arial"/>
                <w:i/>
                <w:iCs/>
                <w:szCs w:val="20"/>
              </w:rPr>
              <w:t>[Not for PDA/Android use]Signature of the person who verified the data _______________________________</w:t>
            </w:r>
          </w:p>
        </w:tc>
      </w:tr>
    </w:tbl>
    <w:p w:rsidR="00755616" w:rsidRPr="005C56B6" w:rsidRDefault="00755616" w:rsidP="00CD4C51">
      <w:pPr>
        <w:rPr>
          <w:rFonts w:ascii="Arial" w:hAnsi="Arial" w:cs="Arial"/>
          <w:szCs w:val="20"/>
        </w:rPr>
      </w:pPr>
      <w:r w:rsidRPr="005C56B6">
        <w:rPr>
          <w:rFonts w:ascii="Arial" w:hAnsi="Arial" w:cs="Arial"/>
          <w:szCs w:val="20"/>
        </w:rPr>
        <w:br w:type="page"/>
      </w:r>
    </w:p>
    <w:p w:rsidR="00755616" w:rsidRPr="005C56B6" w:rsidRDefault="00755616" w:rsidP="00755616">
      <w:pPr>
        <w:rPr>
          <w:rFonts w:ascii="Arial" w:hAnsi="Arial" w:cs="Arial"/>
          <w:szCs w:val="20"/>
        </w:rPr>
      </w:pPr>
    </w:p>
    <w:p w:rsidR="00755616" w:rsidRPr="005C56B6" w:rsidRDefault="00755616" w:rsidP="00755616">
      <w:pPr>
        <w:pStyle w:val="Heading1"/>
        <w:rPr>
          <w:rFonts w:ascii="Arial" w:hAnsi="Arial" w:cs="Arial"/>
          <w:i/>
          <w:sz w:val="40"/>
        </w:rPr>
      </w:pPr>
      <w:r w:rsidRPr="005C56B6">
        <w:rPr>
          <w:rFonts w:ascii="Arial" w:hAnsi="Arial" w:cs="Arial"/>
          <w:i/>
          <w:sz w:val="40"/>
        </w:rPr>
        <w:t>Card B</w:t>
      </w:r>
    </w:p>
    <w:p w:rsidR="00755616" w:rsidRPr="005C56B6" w:rsidRDefault="00755616" w:rsidP="00755616">
      <w:pPr>
        <w:keepNext/>
        <w:rPr>
          <w:rFonts w:ascii="Arial" w:hAnsi="Arial" w:cs="Arial"/>
        </w:rPr>
      </w:pPr>
    </w:p>
    <w:p w:rsidR="00755616" w:rsidRPr="005C56B6" w:rsidRDefault="00755616" w:rsidP="00755616">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8"/>
        <w:gridCol w:w="935"/>
        <w:gridCol w:w="935"/>
        <w:gridCol w:w="935"/>
        <w:gridCol w:w="933"/>
        <w:gridCol w:w="930"/>
        <w:gridCol w:w="930"/>
        <w:gridCol w:w="930"/>
        <w:gridCol w:w="2716"/>
      </w:tblGrid>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A Lot</w:t>
            </w: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765"/>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765"/>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7"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6"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bl>
    <w:p w:rsidR="00755616" w:rsidRPr="005C56B6" w:rsidRDefault="00755616" w:rsidP="00755616">
      <w:pPr>
        <w:rPr>
          <w:rFonts w:ascii="Arial" w:hAnsi="Arial" w:cs="Arial"/>
        </w:rPr>
      </w:pPr>
    </w:p>
    <w:p w:rsidR="00755616" w:rsidRPr="005C56B6" w:rsidRDefault="00755616" w:rsidP="00755616">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rsidR="00755616" w:rsidRPr="00D02FC8" w:rsidRDefault="00755616" w:rsidP="00755616">
      <w:pPr>
        <w:rPr>
          <w:rFonts w:ascii="Arial" w:hAnsi="Arial"/>
        </w:rPr>
      </w:pPr>
    </w:p>
    <w:p w:rsidR="00755616" w:rsidRPr="00D02FC8" w:rsidRDefault="00755616" w:rsidP="00755616">
      <w:pPr>
        <w:rPr>
          <w:rFonts w:ascii="Arial" w:hAnsi="Arial"/>
        </w:rPr>
      </w:pPr>
    </w:p>
    <w:p w:rsidR="00755616" w:rsidRPr="00D02FC8" w:rsidRDefault="00755616" w:rsidP="00755616">
      <w:pPr>
        <w:rPr>
          <w:rFonts w:ascii="Arial" w:hAnsi="Arial"/>
        </w:rPr>
      </w:pPr>
    </w:p>
    <w:p w:rsidR="00755616" w:rsidRPr="00D02FC8" w:rsidRDefault="00755616" w:rsidP="00755616">
      <w:pPr>
        <w:rPr>
          <w:rFonts w:ascii="Arial" w:hAnsi="Arial"/>
        </w:rPr>
      </w:pPr>
    </w:p>
    <w:p w:rsidR="00755616" w:rsidRPr="00D02FC8" w:rsidRDefault="00755616" w:rsidP="00755616">
      <w:pPr>
        <w:rPr>
          <w:rFonts w:ascii="Arial" w:hAnsi="Arial"/>
        </w:rPr>
      </w:pPr>
    </w:p>
    <w:p w:rsidR="00755616" w:rsidRPr="005C56B6" w:rsidRDefault="00755616" w:rsidP="00755616">
      <w:pPr>
        <w:rPr>
          <w:rFonts w:ascii="Arial" w:hAnsi="Arial" w:cs="Arial"/>
        </w:rPr>
      </w:pPr>
    </w:p>
    <w:p w:rsidR="00755616" w:rsidRPr="005C56B6" w:rsidRDefault="00755616" w:rsidP="00755616">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8"/>
        <w:gridCol w:w="935"/>
        <w:gridCol w:w="935"/>
        <w:gridCol w:w="935"/>
        <w:gridCol w:w="933"/>
        <w:gridCol w:w="930"/>
        <w:gridCol w:w="930"/>
        <w:gridCol w:w="930"/>
        <w:gridCol w:w="2716"/>
      </w:tblGrid>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Strongly Agree</w:t>
            </w: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5"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765"/>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6"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765"/>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87"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817"/>
          <w:jc w:val="center"/>
        </w:trPr>
        <w:tc>
          <w:tcPr>
            <w:tcW w:w="117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7"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6"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85" w:type="pct"/>
            <w:tcBorders>
              <w:top w:val="nil"/>
              <w:lef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25" w:type="pct"/>
            <w:tcBorders>
              <w:top w:val="nil"/>
              <w:bottom w:val="nil"/>
              <w:right w:val="nil"/>
            </w:tcBorders>
          </w:tcPr>
          <w:p w:rsidR="00755616" w:rsidRPr="00963D01" w:rsidRDefault="00755616" w:rsidP="00755616">
            <w:pPr>
              <w:jc w:val="center"/>
              <w:rPr>
                <w:rFonts w:ascii="Arial" w:hAnsi="Arial" w:cs="Arial"/>
                <w:b/>
                <w:sz w:val="36"/>
                <w:szCs w:val="36"/>
              </w:rPr>
            </w:pPr>
          </w:p>
        </w:tc>
      </w:tr>
    </w:tbl>
    <w:p w:rsidR="00755616" w:rsidRPr="005C56B6" w:rsidRDefault="00755616" w:rsidP="00755616">
      <w:pPr>
        <w:rPr>
          <w:rFonts w:ascii="Arial" w:hAnsi="Arial" w:cs="Arial"/>
        </w:rPr>
      </w:pPr>
    </w:p>
    <w:p w:rsidR="00755616" w:rsidRPr="005C56B6" w:rsidRDefault="00755616" w:rsidP="00755616">
      <w:pPr>
        <w:rPr>
          <w:rFonts w:ascii="Arial" w:hAnsi="Arial" w:cs="Arial"/>
        </w:rPr>
      </w:pPr>
    </w:p>
    <w:p w:rsidR="00755616" w:rsidRPr="005C56B6" w:rsidRDefault="00755616" w:rsidP="00755616">
      <w:pPr>
        <w:rPr>
          <w:rFonts w:ascii="Arial" w:hAnsi="Arial" w:cs="Arial"/>
        </w:rPr>
      </w:pPr>
    </w:p>
    <w:p w:rsidR="00755616" w:rsidRPr="005C56B6" w:rsidRDefault="00755616" w:rsidP="00755616">
      <w:pPr>
        <w:rPr>
          <w:rFonts w:ascii="Arial" w:hAnsi="Arial" w:cs="Arial"/>
        </w:rPr>
      </w:pPr>
    </w:p>
    <w:p w:rsidR="00755616" w:rsidRPr="005C56B6" w:rsidRDefault="00755616" w:rsidP="00755616">
      <w:pPr>
        <w:rPr>
          <w:rFonts w:ascii="Arial" w:hAnsi="Arial" w:cs="Arial"/>
        </w:rPr>
      </w:pPr>
      <w:r w:rsidRPr="005C56B6">
        <w:rPr>
          <w:rFonts w:ascii="Arial" w:hAnsi="Arial" w:cs="Arial"/>
        </w:rPr>
        <w:br w:type="page"/>
      </w:r>
    </w:p>
    <w:p w:rsidR="00755616" w:rsidRPr="005C56B6" w:rsidRDefault="00755616" w:rsidP="00755616">
      <w:pPr>
        <w:pStyle w:val="Heading1"/>
        <w:rPr>
          <w:rFonts w:ascii="Arial" w:hAnsi="Arial" w:cs="Arial"/>
          <w:i/>
          <w:sz w:val="40"/>
        </w:rPr>
      </w:pPr>
      <w:r w:rsidRPr="005C56B6">
        <w:rPr>
          <w:rFonts w:ascii="Arial" w:hAnsi="Arial" w:cs="Arial"/>
          <w:i/>
          <w:sz w:val="40"/>
        </w:rPr>
        <w:lastRenderedPageBreak/>
        <w:t>Card D</w:t>
      </w:r>
    </w:p>
    <w:p w:rsidR="00755616" w:rsidRPr="005C56B6" w:rsidRDefault="00755616" w:rsidP="00755616">
      <w:pPr>
        <w:rPr>
          <w:rFonts w:ascii="Arial" w:hAnsi="Arial" w:cs="Arial"/>
        </w:rPr>
      </w:pPr>
    </w:p>
    <w:p w:rsidR="00755616" w:rsidRPr="005C56B6" w:rsidRDefault="00755616" w:rsidP="00755616">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24"/>
        <w:gridCol w:w="852"/>
        <w:gridCol w:w="852"/>
        <w:gridCol w:w="852"/>
        <w:gridCol w:w="852"/>
        <w:gridCol w:w="852"/>
        <w:gridCol w:w="853"/>
        <w:gridCol w:w="853"/>
        <w:gridCol w:w="853"/>
        <w:gridCol w:w="853"/>
        <w:gridCol w:w="853"/>
        <w:gridCol w:w="1677"/>
      </w:tblGrid>
      <w:tr w:rsidR="00755616" w:rsidRPr="00963D01" w:rsidTr="00755616">
        <w:trPr>
          <w:trHeight w:val="604"/>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rsidR="00755616" w:rsidRPr="00963D01" w:rsidRDefault="00755616" w:rsidP="00755616">
            <w:pPr>
              <w:rPr>
                <w:rFonts w:ascii="Arial" w:hAnsi="Arial" w:cs="Arial"/>
                <w:b/>
                <w:sz w:val="36"/>
                <w:szCs w:val="36"/>
              </w:rPr>
            </w:pPr>
            <w:r w:rsidRPr="00963D01">
              <w:rPr>
                <w:rFonts w:ascii="Arial" w:hAnsi="Arial" w:cs="Arial"/>
                <w:b/>
                <w:sz w:val="36"/>
                <w:szCs w:val="36"/>
              </w:rPr>
              <w:t>Strongly Approve</w:t>
            </w:r>
          </w:p>
        </w:tc>
      </w:tr>
      <w:tr w:rsidR="00755616" w:rsidRPr="00963D01" w:rsidTr="00755616">
        <w:trPr>
          <w:trHeight w:val="604"/>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604"/>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565"/>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tcBorders>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565"/>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tcPr>
          <w:p w:rsidR="00755616" w:rsidRPr="00963D01" w:rsidRDefault="00755616" w:rsidP="00755616">
            <w:pPr>
              <w:jc w:val="center"/>
              <w:rPr>
                <w:rFonts w:ascii="Arial" w:hAnsi="Arial" w:cs="Arial"/>
                <w:b/>
                <w:sz w:val="36"/>
                <w:szCs w:val="36"/>
              </w:rPr>
            </w:pPr>
          </w:p>
        </w:tc>
        <w:tc>
          <w:tcPr>
            <w:tcW w:w="350" w:type="pct"/>
            <w:tcBorders>
              <w:top w:val="nil"/>
              <w:left w:val="nil"/>
            </w:tcBorders>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565"/>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tcBorders>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565"/>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604"/>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565"/>
          <w:jc w:val="center"/>
        </w:trPr>
        <w:tc>
          <w:tcPr>
            <w:tcW w:w="1264"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vAlign w:val="bottom"/>
          </w:tcPr>
          <w:p w:rsidR="00755616" w:rsidRPr="00963D01" w:rsidRDefault="00755616" w:rsidP="00755616">
            <w:pPr>
              <w:jc w:val="center"/>
              <w:rPr>
                <w:rFonts w:ascii="Arial" w:hAnsi="Arial" w:cs="Arial"/>
                <w:b/>
                <w:sz w:val="36"/>
                <w:szCs w:val="36"/>
              </w:rPr>
            </w:pPr>
          </w:p>
        </w:tc>
        <w:tc>
          <w:tcPr>
            <w:tcW w:w="350" w:type="pct"/>
            <w:tcBorders>
              <w:top w:val="nil"/>
              <w:left w:val="nil"/>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r w:rsidR="00755616" w:rsidRPr="00963D01" w:rsidTr="00755616">
        <w:trPr>
          <w:trHeight w:val="511"/>
          <w:jc w:val="center"/>
        </w:trPr>
        <w:tc>
          <w:tcPr>
            <w:tcW w:w="1264" w:type="pct"/>
            <w:tcBorders>
              <w:top w:val="nil"/>
              <w:left w:val="nil"/>
              <w:bottom w:val="nil"/>
              <w:right w:val="nil"/>
            </w:tcBorders>
            <w:vAlign w:val="bottom"/>
          </w:tcPr>
          <w:p w:rsidR="00755616" w:rsidRPr="00963D01" w:rsidRDefault="00755616" w:rsidP="00755616">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rsidR="00755616" w:rsidRPr="00963D01" w:rsidRDefault="00755616" w:rsidP="00755616">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righ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350" w:type="pct"/>
            <w:tcBorders>
              <w:top w:val="nil"/>
              <w:left w:val="nil"/>
            </w:tcBorders>
            <w:shd w:val="clear" w:color="auto" w:fill="D9D9D9"/>
            <w:vAlign w:val="bottom"/>
          </w:tcPr>
          <w:p w:rsidR="00755616" w:rsidRPr="00963D01" w:rsidRDefault="00755616" w:rsidP="00755616">
            <w:pPr>
              <w:jc w:val="center"/>
              <w:rPr>
                <w:rFonts w:ascii="Arial" w:hAnsi="Arial" w:cs="Arial"/>
                <w:b/>
                <w:sz w:val="36"/>
                <w:szCs w:val="36"/>
              </w:rPr>
            </w:pPr>
          </w:p>
        </w:tc>
        <w:tc>
          <w:tcPr>
            <w:tcW w:w="1195" w:type="pct"/>
            <w:tcBorders>
              <w:top w:val="nil"/>
              <w:bottom w:val="nil"/>
              <w:right w:val="nil"/>
            </w:tcBorders>
          </w:tcPr>
          <w:p w:rsidR="00755616" w:rsidRPr="00963D01" w:rsidRDefault="00755616" w:rsidP="00755616">
            <w:pPr>
              <w:jc w:val="center"/>
              <w:rPr>
                <w:rFonts w:ascii="Arial" w:hAnsi="Arial" w:cs="Arial"/>
                <w:b/>
                <w:sz w:val="36"/>
                <w:szCs w:val="36"/>
              </w:rPr>
            </w:pPr>
          </w:p>
        </w:tc>
      </w:tr>
    </w:tbl>
    <w:p w:rsidR="00755616" w:rsidRPr="005C56B6" w:rsidRDefault="00755616" w:rsidP="00755616">
      <w:pPr>
        <w:rPr>
          <w:rFonts w:ascii="Arial" w:hAnsi="Arial" w:cs="Arial"/>
          <w:b/>
          <w:bCs/>
          <w:i/>
          <w:sz w:val="40"/>
          <w:szCs w:val="20"/>
        </w:rPr>
      </w:pPr>
      <w:r w:rsidRPr="00D02FC8">
        <w:rPr>
          <w:rFonts w:ascii="Arial" w:hAnsi="Arial" w:cs="Arial"/>
          <w:i/>
          <w:sz w:val="40"/>
        </w:rPr>
        <w:lastRenderedPageBreak/>
        <w:br w:type="page"/>
      </w:r>
    </w:p>
    <w:p w:rsidR="00755616" w:rsidRDefault="00755616" w:rsidP="00755616">
      <w:pPr>
        <w:pStyle w:val="Heading8"/>
        <w:jc w:val="center"/>
        <w:rPr>
          <w:rFonts w:cs="Arial"/>
          <w:i/>
          <w:sz w:val="40"/>
          <w:lang w:val="en-US"/>
        </w:rPr>
      </w:pPr>
      <w:r w:rsidRPr="005C56B6">
        <w:rPr>
          <w:rFonts w:cs="Arial"/>
          <w:i/>
          <w:sz w:val="40"/>
          <w:lang w:val="en-US"/>
        </w:rPr>
        <w:lastRenderedPageBreak/>
        <w:t>Card F</w:t>
      </w:r>
    </w:p>
    <w:p w:rsidR="00755616" w:rsidRPr="006E2E2B" w:rsidRDefault="00B665B4" w:rsidP="00755616">
      <w:pPr>
        <w:keepNext/>
        <w:spacing w:after="60"/>
        <w:ind w:left="605"/>
        <w:rPr>
          <w:rFonts w:ascii="Arial" w:hAnsi="Arial" w:cs="Arial"/>
          <w:sz w:val="32"/>
          <w:szCs w:val="32"/>
        </w:rPr>
      </w:pPr>
      <w:r w:rsidRPr="006E2E2B">
        <w:rPr>
          <w:rFonts w:ascii="Arial" w:hAnsi="Arial" w:cs="Arial"/>
          <w:sz w:val="32"/>
          <w:szCs w:val="32"/>
        </w:rPr>
        <w:t xml:space="preserve"> </w:t>
      </w:r>
      <w:r w:rsidR="00755616" w:rsidRPr="006E2E2B">
        <w:rPr>
          <w:rFonts w:ascii="Arial" w:hAnsi="Arial" w:cs="Arial"/>
          <w:sz w:val="32"/>
          <w:szCs w:val="32"/>
        </w:rPr>
        <w:t>(00)</w:t>
      </w:r>
      <w:r w:rsidR="00755616" w:rsidRPr="006E2E2B">
        <w:rPr>
          <w:rFonts w:ascii="Arial" w:hAnsi="Arial" w:cs="Arial"/>
          <w:sz w:val="32"/>
          <w:szCs w:val="32"/>
        </w:rPr>
        <w:tab/>
        <w:t>No income</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(01)</w:t>
      </w:r>
      <w:r w:rsidRPr="006E2E2B">
        <w:rPr>
          <w:rFonts w:ascii="Arial" w:hAnsi="Arial" w:cs="Arial"/>
          <w:sz w:val="32"/>
          <w:szCs w:val="32"/>
        </w:rPr>
        <w:tab/>
        <w:t>Less than $400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(02)</w:t>
      </w:r>
      <w:r w:rsidRPr="006E2E2B">
        <w:rPr>
          <w:rFonts w:ascii="Arial" w:hAnsi="Arial" w:cs="Arial"/>
          <w:sz w:val="32"/>
          <w:szCs w:val="32"/>
        </w:rPr>
        <w:tab/>
        <w:t>$400- $700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(03)</w:t>
      </w:r>
      <w:r w:rsidRPr="006E2E2B">
        <w:rPr>
          <w:rFonts w:ascii="Arial" w:hAnsi="Arial" w:cs="Arial"/>
          <w:sz w:val="32"/>
          <w:szCs w:val="32"/>
        </w:rPr>
        <w:tab/>
        <w:t>$701-$1000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(04)</w:t>
      </w:r>
      <w:r w:rsidRPr="006E2E2B">
        <w:rPr>
          <w:rFonts w:ascii="Arial" w:hAnsi="Arial" w:cs="Arial"/>
          <w:sz w:val="32"/>
          <w:szCs w:val="32"/>
        </w:rPr>
        <w:tab/>
        <w:t>$1001-$1400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(05)</w:t>
      </w:r>
      <w:r w:rsidRPr="006E2E2B">
        <w:rPr>
          <w:rFonts w:ascii="Arial" w:hAnsi="Arial" w:cs="Arial"/>
          <w:sz w:val="32"/>
          <w:szCs w:val="32"/>
        </w:rPr>
        <w:tab/>
        <w:t>$1401-$1800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(06)</w:t>
      </w:r>
      <w:r w:rsidRPr="006E2E2B">
        <w:rPr>
          <w:rFonts w:ascii="Arial" w:hAnsi="Arial" w:cs="Arial"/>
          <w:sz w:val="32"/>
          <w:szCs w:val="32"/>
        </w:rPr>
        <w:tab/>
        <w:t>$1801-$2200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(07)</w:t>
      </w:r>
      <w:r w:rsidRPr="006E2E2B">
        <w:rPr>
          <w:rFonts w:ascii="Arial" w:hAnsi="Arial" w:cs="Arial"/>
          <w:sz w:val="32"/>
          <w:szCs w:val="32"/>
        </w:rPr>
        <w:tab/>
        <w:t>$2201-$2600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(08)</w:t>
      </w:r>
      <w:r w:rsidRPr="006E2E2B">
        <w:rPr>
          <w:rFonts w:ascii="Arial" w:hAnsi="Arial" w:cs="Arial"/>
          <w:sz w:val="32"/>
          <w:szCs w:val="32"/>
        </w:rPr>
        <w:tab/>
        <w:t>$2601-$3000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(09)</w:t>
      </w:r>
      <w:r w:rsidRPr="006E2E2B">
        <w:rPr>
          <w:rFonts w:ascii="Arial" w:hAnsi="Arial" w:cs="Arial"/>
          <w:sz w:val="32"/>
          <w:szCs w:val="32"/>
        </w:rPr>
        <w:tab/>
        <w:t>$3001-$3400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(10)</w:t>
      </w:r>
      <w:r w:rsidRPr="006E2E2B">
        <w:rPr>
          <w:rFonts w:ascii="Arial" w:hAnsi="Arial" w:cs="Arial"/>
          <w:sz w:val="32"/>
          <w:szCs w:val="32"/>
        </w:rPr>
        <w:tab/>
        <w:t>$3401-$3800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(11)</w:t>
      </w:r>
      <w:r w:rsidRPr="006E2E2B">
        <w:rPr>
          <w:rFonts w:ascii="Arial" w:hAnsi="Arial" w:cs="Arial"/>
          <w:sz w:val="32"/>
          <w:szCs w:val="32"/>
        </w:rPr>
        <w:tab/>
        <w:t>$3801-$4200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(12)</w:t>
      </w:r>
      <w:r w:rsidRPr="006E2E2B">
        <w:rPr>
          <w:rFonts w:ascii="Arial" w:hAnsi="Arial" w:cs="Arial"/>
          <w:sz w:val="32"/>
          <w:szCs w:val="32"/>
        </w:rPr>
        <w:tab/>
        <w:t>$4201-$4800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(13)</w:t>
      </w:r>
      <w:r w:rsidRPr="006E2E2B">
        <w:rPr>
          <w:rFonts w:ascii="Arial" w:hAnsi="Arial" w:cs="Arial"/>
          <w:sz w:val="32"/>
          <w:szCs w:val="32"/>
        </w:rPr>
        <w:tab/>
        <w:t>$4801-$5400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(14)</w:t>
      </w:r>
      <w:r w:rsidRPr="006E2E2B">
        <w:rPr>
          <w:rFonts w:ascii="Arial" w:hAnsi="Arial" w:cs="Arial"/>
          <w:sz w:val="32"/>
          <w:szCs w:val="32"/>
        </w:rPr>
        <w:tab/>
        <w:t>$5401-$6000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(15)</w:t>
      </w:r>
      <w:r w:rsidRPr="006E2E2B">
        <w:rPr>
          <w:rFonts w:ascii="Arial" w:hAnsi="Arial" w:cs="Arial"/>
          <w:sz w:val="32"/>
          <w:szCs w:val="32"/>
        </w:rPr>
        <w:tab/>
        <w:t>$6001-$6800</w:t>
      </w:r>
    </w:p>
    <w:p w:rsidR="00755616" w:rsidRPr="006E2E2B" w:rsidRDefault="00755616" w:rsidP="00755616">
      <w:pPr>
        <w:keepNext/>
        <w:spacing w:after="60"/>
        <w:ind w:left="605"/>
        <w:rPr>
          <w:rFonts w:ascii="Arial" w:hAnsi="Arial" w:cs="Arial"/>
          <w:sz w:val="32"/>
          <w:szCs w:val="32"/>
        </w:rPr>
      </w:pPr>
      <w:r w:rsidRPr="006E2E2B">
        <w:rPr>
          <w:rFonts w:ascii="Arial" w:hAnsi="Arial" w:cs="Arial"/>
          <w:sz w:val="32"/>
          <w:szCs w:val="32"/>
        </w:rPr>
        <w:t>(16)</w:t>
      </w:r>
      <w:r w:rsidRPr="006E2E2B">
        <w:rPr>
          <w:rFonts w:ascii="Arial" w:hAnsi="Arial" w:cs="Arial"/>
          <w:sz w:val="32"/>
          <w:szCs w:val="32"/>
        </w:rPr>
        <w:tab/>
        <w:t>$6801+</w:t>
      </w:r>
    </w:p>
    <w:p w:rsidR="00755616" w:rsidRPr="005C56B6" w:rsidRDefault="00755616" w:rsidP="00755616">
      <w:pPr>
        <w:jc w:val="center"/>
        <w:rPr>
          <w:rFonts w:ascii="Arial" w:hAnsi="Arial" w:cs="Arial"/>
          <w:szCs w:val="20"/>
        </w:rPr>
      </w:pPr>
    </w:p>
    <w:p w:rsidR="00755616" w:rsidRPr="005C56B6" w:rsidRDefault="00755616" w:rsidP="00755616">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rsidR="00755616" w:rsidRPr="00D02FC8" w:rsidRDefault="00755616" w:rsidP="00755616">
      <w:pPr>
        <w:rPr>
          <w:rFonts w:ascii="Arial" w:hAnsi="Arial"/>
        </w:rPr>
      </w:pPr>
    </w:p>
    <w:p w:rsidR="00755616" w:rsidRPr="00D02FC8" w:rsidRDefault="00755616" w:rsidP="00755616">
      <w:pPr>
        <w:jc w:val="center"/>
        <w:rPr>
          <w:rFonts w:ascii="Arial" w:hAnsi="Arial"/>
        </w:rPr>
      </w:pPr>
      <w:r w:rsidRPr="00D02FC8">
        <w:rPr>
          <w:rFonts w:ascii="Arial" w:hAnsi="Arial"/>
          <w:noProof/>
        </w:rPr>
        <w:drawing>
          <wp:inline distT="0" distB="0" distL="0" distR="0" wp14:anchorId="6F0DA81D" wp14:editId="79F74B01">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rsidR="00755616" w:rsidRPr="00D02FC8" w:rsidRDefault="00755616" w:rsidP="00755616">
      <w:pPr>
        <w:rPr>
          <w:rFonts w:ascii="Arial" w:hAnsi="Arial"/>
        </w:rPr>
      </w:pPr>
    </w:p>
    <w:p w:rsidR="00755616" w:rsidRDefault="00755616" w:rsidP="00755616">
      <w:r>
        <w:br w:type="page"/>
      </w:r>
    </w:p>
    <w:p w:rsidR="00755616" w:rsidRPr="00226673" w:rsidRDefault="00755616" w:rsidP="00755616">
      <w:pPr>
        <w:jc w:val="center"/>
        <w:rPr>
          <w:rFonts w:ascii="Arial" w:hAnsi="Arial"/>
          <w:b/>
          <w:sz w:val="26"/>
          <w:szCs w:val="26"/>
        </w:rPr>
      </w:pPr>
      <w:r w:rsidRPr="00226673">
        <w:rPr>
          <w:rFonts w:ascii="Arial" w:hAnsi="Arial"/>
          <w:b/>
          <w:sz w:val="26"/>
          <w:szCs w:val="26"/>
        </w:rPr>
        <w:lastRenderedPageBreak/>
        <w:t>[DO NOT GIVE TO RESPONDENTS. THIS IS JUST FOR INTERVIEWERS]</w:t>
      </w:r>
    </w:p>
    <w:p w:rsidR="00755616" w:rsidRDefault="00755616" w:rsidP="00755616"/>
    <w:p w:rsidR="00755616" w:rsidRDefault="00755616" w:rsidP="00755616"/>
    <w:tbl>
      <w:tblPr>
        <w:tblW w:w="9378" w:type="dxa"/>
        <w:jc w:val="center"/>
        <w:tblBorders>
          <w:top w:val="dotted" w:sz="4" w:space="0" w:color="auto"/>
          <w:left w:val="dotted" w:sz="4" w:space="0" w:color="auto"/>
          <w:right w:val="dotted" w:sz="4" w:space="0" w:color="auto"/>
          <w:insideH w:val="dotted" w:sz="4" w:space="0" w:color="auto"/>
          <w:insideV w:val="single" w:sz="6" w:space="0" w:color="auto"/>
        </w:tblBorders>
        <w:tblLayout w:type="fixed"/>
        <w:tblLook w:val="0000" w:firstRow="0" w:lastRow="0" w:firstColumn="0" w:lastColumn="0" w:noHBand="0" w:noVBand="0"/>
      </w:tblPr>
      <w:tblGrid>
        <w:gridCol w:w="3393"/>
        <w:gridCol w:w="802"/>
        <w:gridCol w:w="804"/>
        <w:gridCol w:w="802"/>
        <w:gridCol w:w="804"/>
        <w:gridCol w:w="802"/>
        <w:gridCol w:w="805"/>
        <w:gridCol w:w="1166"/>
      </w:tblGrid>
      <w:tr w:rsidR="00755616" w:rsidRPr="008E16B0" w:rsidTr="00755616">
        <w:trPr>
          <w:trHeight w:val="512"/>
          <w:jc w:val="center"/>
        </w:trPr>
        <w:tc>
          <w:tcPr>
            <w:tcW w:w="9378" w:type="dxa"/>
            <w:gridSpan w:val="8"/>
          </w:tcPr>
          <w:p w:rsidR="00755616" w:rsidRPr="008E16B0" w:rsidRDefault="00755616" w:rsidP="00755616">
            <w:pPr>
              <w:keepNext/>
              <w:rPr>
                <w:rFonts w:ascii="Arial" w:hAnsi="Arial" w:cs="Arial"/>
                <w:b/>
                <w:bCs/>
                <w:sz w:val="24"/>
              </w:rPr>
            </w:pPr>
            <w:r w:rsidRPr="008E16B0">
              <w:rPr>
                <w:rFonts w:ascii="Arial" w:hAnsi="Arial" w:cs="Arial"/>
                <w:b/>
                <w:bCs/>
                <w:sz w:val="24"/>
              </w:rPr>
              <w:t>ED</w:t>
            </w:r>
            <w:r w:rsidRPr="008E16B0">
              <w:rPr>
                <w:rFonts w:ascii="Arial" w:hAnsi="Arial" w:cs="Arial"/>
                <w:sz w:val="24"/>
              </w:rPr>
              <w:t>. How many years of schooling have you completed?</w:t>
            </w:r>
          </w:p>
          <w:p w:rsidR="00755616" w:rsidRPr="008E16B0" w:rsidRDefault="00755616" w:rsidP="00755616">
            <w:pPr>
              <w:keepNext/>
              <w:rPr>
                <w:rFonts w:ascii="Arial" w:hAnsi="Arial" w:cs="Arial"/>
                <w:sz w:val="24"/>
              </w:rPr>
            </w:pPr>
            <w:r w:rsidRPr="008E16B0">
              <w:rPr>
                <w:rFonts w:ascii="Arial" w:hAnsi="Arial" w:cs="Arial"/>
                <w:sz w:val="24"/>
              </w:rPr>
              <w:t xml:space="preserve">_____ Year  ___________________ (primary, secondary, university, post-secondary not university) = ________ total number of years </w:t>
            </w:r>
            <w:r w:rsidRPr="008E16B0">
              <w:rPr>
                <w:rFonts w:ascii="Arial" w:hAnsi="Arial" w:cs="Arial"/>
                <w:b/>
                <w:bCs/>
                <w:sz w:val="24"/>
              </w:rPr>
              <w:t>[Use the table below for the code]</w:t>
            </w:r>
          </w:p>
        </w:tc>
      </w:tr>
      <w:tr w:rsidR="00755616" w:rsidRPr="008E16B0" w:rsidTr="00755616">
        <w:trPr>
          <w:trHeight w:val="512"/>
          <w:jc w:val="center"/>
        </w:trPr>
        <w:tc>
          <w:tcPr>
            <w:tcW w:w="3393" w:type="dxa"/>
          </w:tcPr>
          <w:p w:rsidR="00755616" w:rsidRPr="008E16B0" w:rsidRDefault="00755616" w:rsidP="00755616">
            <w:pPr>
              <w:keepNext/>
              <w:rPr>
                <w:rFonts w:ascii="Arial" w:hAnsi="Arial" w:cs="Arial"/>
                <w:sz w:val="24"/>
              </w:rPr>
            </w:pPr>
          </w:p>
        </w:tc>
        <w:tc>
          <w:tcPr>
            <w:tcW w:w="802" w:type="dxa"/>
            <w:shd w:val="clear" w:color="auto" w:fill="E6E6E6"/>
          </w:tcPr>
          <w:p w:rsidR="00755616" w:rsidRPr="008E16B0" w:rsidRDefault="00755616" w:rsidP="00755616">
            <w:pPr>
              <w:keepNext/>
              <w:jc w:val="center"/>
              <w:rPr>
                <w:rFonts w:ascii="Arial" w:hAnsi="Arial" w:cs="Arial"/>
                <w:b/>
                <w:sz w:val="24"/>
              </w:rPr>
            </w:pPr>
            <w:r w:rsidRPr="008E16B0">
              <w:rPr>
                <w:rFonts w:ascii="Arial" w:hAnsi="Arial" w:cs="Arial"/>
                <w:b/>
                <w:sz w:val="24"/>
              </w:rPr>
              <w:t>1</w:t>
            </w:r>
            <w:r w:rsidRPr="008E16B0">
              <w:rPr>
                <w:rFonts w:ascii="Arial" w:hAnsi="Arial" w:cs="Arial"/>
                <w:b/>
                <w:sz w:val="24"/>
                <w:vertAlign w:val="superscript"/>
              </w:rPr>
              <w:t>0</w:t>
            </w:r>
          </w:p>
        </w:tc>
        <w:tc>
          <w:tcPr>
            <w:tcW w:w="804" w:type="dxa"/>
            <w:shd w:val="clear" w:color="auto" w:fill="E6E6E6"/>
          </w:tcPr>
          <w:p w:rsidR="00755616" w:rsidRPr="008E16B0" w:rsidRDefault="00755616" w:rsidP="00755616">
            <w:pPr>
              <w:keepNext/>
              <w:jc w:val="center"/>
              <w:rPr>
                <w:rFonts w:ascii="Arial" w:hAnsi="Arial" w:cs="Arial"/>
                <w:b/>
                <w:sz w:val="24"/>
              </w:rPr>
            </w:pPr>
            <w:r w:rsidRPr="008E16B0">
              <w:rPr>
                <w:rFonts w:ascii="Arial" w:hAnsi="Arial" w:cs="Arial"/>
                <w:b/>
                <w:sz w:val="24"/>
              </w:rPr>
              <w:t>2</w:t>
            </w:r>
            <w:r w:rsidRPr="008E16B0">
              <w:rPr>
                <w:rFonts w:ascii="Arial" w:hAnsi="Arial" w:cs="Arial"/>
                <w:b/>
                <w:sz w:val="24"/>
                <w:vertAlign w:val="superscript"/>
              </w:rPr>
              <w:t>0</w:t>
            </w:r>
          </w:p>
        </w:tc>
        <w:tc>
          <w:tcPr>
            <w:tcW w:w="802" w:type="dxa"/>
            <w:shd w:val="clear" w:color="auto" w:fill="E6E6E6"/>
          </w:tcPr>
          <w:p w:rsidR="00755616" w:rsidRPr="008E16B0" w:rsidRDefault="00755616" w:rsidP="00755616">
            <w:pPr>
              <w:keepNext/>
              <w:jc w:val="center"/>
              <w:rPr>
                <w:rFonts w:ascii="Arial" w:hAnsi="Arial" w:cs="Arial"/>
                <w:b/>
                <w:sz w:val="24"/>
              </w:rPr>
            </w:pPr>
            <w:r w:rsidRPr="008E16B0">
              <w:rPr>
                <w:rFonts w:ascii="Arial" w:hAnsi="Arial" w:cs="Arial"/>
                <w:b/>
                <w:sz w:val="24"/>
              </w:rPr>
              <w:t>3</w:t>
            </w:r>
            <w:r w:rsidRPr="008E16B0">
              <w:rPr>
                <w:rFonts w:ascii="Arial" w:hAnsi="Arial" w:cs="Arial"/>
                <w:b/>
                <w:sz w:val="24"/>
                <w:vertAlign w:val="superscript"/>
              </w:rPr>
              <w:t>0</w:t>
            </w:r>
          </w:p>
        </w:tc>
        <w:tc>
          <w:tcPr>
            <w:tcW w:w="804" w:type="dxa"/>
            <w:shd w:val="clear" w:color="auto" w:fill="E6E6E6"/>
          </w:tcPr>
          <w:p w:rsidR="00755616" w:rsidRPr="008E16B0" w:rsidRDefault="00755616" w:rsidP="00755616">
            <w:pPr>
              <w:keepNext/>
              <w:jc w:val="center"/>
              <w:rPr>
                <w:rFonts w:ascii="Arial" w:hAnsi="Arial" w:cs="Arial"/>
                <w:b/>
                <w:sz w:val="24"/>
              </w:rPr>
            </w:pPr>
            <w:r w:rsidRPr="008E16B0">
              <w:rPr>
                <w:rFonts w:ascii="Arial" w:hAnsi="Arial" w:cs="Arial"/>
                <w:b/>
                <w:sz w:val="24"/>
              </w:rPr>
              <w:t>4</w:t>
            </w:r>
            <w:r w:rsidRPr="008E16B0">
              <w:rPr>
                <w:rFonts w:ascii="Arial" w:hAnsi="Arial" w:cs="Arial"/>
                <w:b/>
                <w:sz w:val="24"/>
                <w:vertAlign w:val="superscript"/>
              </w:rPr>
              <w:t>0</w:t>
            </w:r>
          </w:p>
        </w:tc>
        <w:tc>
          <w:tcPr>
            <w:tcW w:w="802" w:type="dxa"/>
            <w:shd w:val="clear" w:color="auto" w:fill="E6E6E6"/>
          </w:tcPr>
          <w:p w:rsidR="00755616" w:rsidRPr="008E16B0" w:rsidRDefault="00755616" w:rsidP="00755616">
            <w:pPr>
              <w:keepNext/>
              <w:jc w:val="center"/>
              <w:rPr>
                <w:rFonts w:ascii="Arial" w:hAnsi="Arial" w:cs="Arial"/>
                <w:b/>
                <w:sz w:val="24"/>
              </w:rPr>
            </w:pPr>
            <w:r w:rsidRPr="008E16B0">
              <w:rPr>
                <w:rFonts w:ascii="Arial" w:hAnsi="Arial" w:cs="Arial"/>
                <w:b/>
                <w:sz w:val="24"/>
              </w:rPr>
              <w:t>5</w:t>
            </w:r>
            <w:r w:rsidRPr="008E16B0">
              <w:rPr>
                <w:rFonts w:ascii="Arial" w:hAnsi="Arial" w:cs="Arial"/>
                <w:b/>
                <w:sz w:val="24"/>
                <w:vertAlign w:val="superscript"/>
              </w:rPr>
              <w:t>0</w:t>
            </w:r>
          </w:p>
        </w:tc>
        <w:tc>
          <w:tcPr>
            <w:tcW w:w="805" w:type="dxa"/>
            <w:shd w:val="clear" w:color="auto" w:fill="E6E6E6"/>
          </w:tcPr>
          <w:p w:rsidR="00755616" w:rsidRPr="008E16B0" w:rsidRDefault="00755616" w:rsidP="00755616">
            <w:pPr>
              <w:keepNext/>
              <w:jc w:val="center"/>
              <w:rPr>
                <w:rFonts w:ascii="Arial" w:hAnsi="Arial" w:cs="Arial"/>
                <w:b/>
                <w:sz w:val="24"/>
              </w:rPr>
            </w:pPr>
            <w:r w:rsidRPr="008E16B0">
              <w:rPr>
                <w:rFonts w:ascii="Arial" w:hAnsi="Arial" w:cs="Arial"/>
                <w:b/>
                <w:sz w:val="24"/>
              </w:rPr>
              <w:t>6</w:t>
            </w:r>
            <w:r w:rsidRPr="008E16B0">
              <w:rPr>
                <w:rFonts w:ascii="Arial" w:hAnsi="Arial" w:cs="Arial"/>
                <w:b/>
                <w:sz w:val="24"/>
                <w:vertAlign w:val="superscript"/>
              </w:rPr>
              <w:t>0</w:t>
            </w:r>
          </w:p>
        </w:tc>
        <w:tc>
          <w:tcPr>
            <w:tcW w:w="1166" w:type="dxa"/>
            <w:tcBorders>
              <w:top w:val="nil"/>
            </w:tcBorders>
          </w:tcPr>
          <w:p w:rsidR="00755616" w:rsidRPr="008E16B0" w:rsidRDefault="00755616" w:rsidP="00755616">
            <w:pPr>
              <w:keepNext/>
              <w:jc w:val="center"/>
              <w:rPr>
                <w:rFonts w:ascii="Arial" w:hAnsi="Arial" w:cs="Arial"/>
                <w:sz w:val="24"/>
              </w:rPr>
            </w:pPr>
          </w:p>
        </w:tc>
      </w:tr>
      <w:tr w:rsidR="00755616" w:rsidRPr="008E16B0" w:rsidTr="00755616">
        <w:trPr>
          <w:cantSplit/>
          <w:trHeight w:val="512"/>
          <w:jc w:val="center"/>
        </w:trPr>
        <w:tc>
          <w:tcPr>
            <w:tcW w:w="3393" w:type="dxa"/>
          </w:tcPr>
          <w:p w:rsidR="00755616" w:rsidRPr="008E16B0" w:rsidRDefault="00755616" w:rsidP="00755616">
            <w:pPr>
              <w:keepNext/>
              <w:rPr>
                <w:rFonts w:ascii="Arial" w:hAnsi="Arial" w:cs="Arial"/>
                <w:sz w:val="24"/>
              </w:rPr>
            </w:pPr>
            <w:r w:rsidRPr="008E16B0">
              <w:rPr>
                <w:rFonts w:ascii="Arial" w:hAnsi="Arial" w:cs="Arial"/>
                <w:sz w:val="24"/>
              </w:rPr>
              <w:t>None</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0</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5"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1166" w:type="dxa"/>
            <w:vMerge w:val="restart"/>
            <w:tcBorders>
              <w:top w:val="nil"/>
            </w:tcBorders>
          </w:tcPr>
          <w:p w:rsidR="00755616" w:rsidRPr="008E16B0" w:rsidRDefault="00755616" w:rsidP="00755616">
            <w:pPr>
              <w:keepNext/>
              <w:jc w:val="center"/>
              <w:rPr>
                <w:rFonts w:ascii="Arial" w:hAnsi="Arial" w:cs="Arial"/>
                <w:sz w:val="24"/>
              </w:rPr>
            </w:pPr>
          </w:p>
        </w:tc>
      </w:tr>
      <w:tr w:rsidR="00755616" w:rsidRPr="008E16B0" w:rsidTr="00755616">
        <w:trPr>
          <w:cantSplit/>
          <w:trHeight w:val="197"/>
          <w:jc w:val="center"/>
        </w:trPr>
        <w:tc>
          <w:tcPr>
            <w:tcW w:w="3393" w:type="dxa"/>
          </w:tcPr>
          <w:p w:rsidR="00755616" w:rsidRPr="008E16B0" w:rsidRDefault="00755616" w:rsidP="00755616">
            <w:pPr>
              <w:keepNext/>
              <w:rPr>
                <w:rFonts w:ascii="Arial" w:hAnsi="Arial" w:cs="Arial"/>
                <w:sz w:val="24"/>
              </w:rPr>
            </w:pPr>
            <w:r w:rsidRPr="008E16B0">
              <w:rPr>
                <w:rFonts w:ascii="Arial" w:hAnsi="Arial" w:cs="Arial"/>
                <w:sz w:val="24"/>
              </w:rPr>
              <w:t>Primary</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2</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3</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4</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5</w:t>
            </w:r>
          </w:p>
        </w:tc>
        <w:tc>
          <w:tcPr>
            <w:tcW w:w="805" w:type="dxa"/>
          </w:tcPr>
          <w:p w:rsidR="00755616" w:rsidRPr="008E16B0" w:rsidRDefault="00755616" w:rsidP="00755616">
            <w:pPr>
              <w:keepNext/>
              <w:jc w:val="center"/>
              <w:rPr>
                <w:rFonts w:ascii="Arial" w:hAnsi="Arial" w:cs="Arial"/>
                <w:sz w:val="24"/>
              </w:rPr>
            </w:pPr>
            <w:r w:rsidRPr="008E16B0">
              <w:rPr>
                <w:rFonts w:ascii="Arial" w:hAnsi="Arial" w:cs="Arial"/>
                <w:sz w:val="24"/>
              </w:rPr>
              <w:t>6</w:t>
            </w:r>
          </w:p>
        </w:tc>
        <w:tc>
          <w:tcPr>
            <w:tcW w:w="1166" w:type="dxa"/>
            <w:vMerge/>
            <w:tcBorders>
              <w:top w:val="nil"/>
            </w:tcBorders>
            <w:vAlign w:val="center"/>
          </w:tcPr>
          <w:p w:rsidR="00755616" w:rsidRPr="008E16B0" w:rsidRDefault="00755616" w:rsidP="00755616">
            <w:pPr>
              <w:keepNext/>
              <w:rPr>
                <w:rFonts w:ascii="Arial" w:hAnsi="Arial" w:cs="Arial"/>
                <w:sz w:val="24"/>
              </w:rPr>
            </w:pPr>
          </w:p>
        </w:tc>
      </w:tr>
      <w:tr w:rsidR="00755616" w:rsidRPr="008E16B0" w:rsidTr="00755616">
        <w:trPr>
          <w:cantSplit/>
          <w:trHeight w:val="323"/>
          <w:jc w:val="center"/>
        </w:trPr>
        <w:tc>
          <w:tcPr>
            <w:tcW w:w="3393" w:type="dxa"/>
          </w:tcPr>
          <w:p w:rsidR="00755616" w:rsidRPr="008E16B0" w:rsidRDefault="00755616" w:rsidP="00755616">
            <w:pPr>
              <w:keepNext/>
              <w:rPr>
                <w:rFonts w:ascii="Arial" w:hAnsi="Arial" w:cs="Arial"/>
                <w:sz w:val="24"/>
              </w:rPr>
            </w:pPr>
            <w:r w:rsidRPr="008E16B0">
              <w:rPr>
                <w:rFonts w:ascii="Arial" w:hAnsi="Arial" w:cs="Arial"/>
                <w:sz w:val="24"/>
              </w:rPr>
              <w:t>Secondary</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7</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8</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9</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10</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11</w:t>
            </w:r>
          </w:p>
        </w:tc>
        <w:tc>
          <w:tcPr>
            <w:tcW w:w="805" w:type="dxa"/>
          </w:tcPr>
          <w:p w:rsidR="00755616" w:rsidRPr="008E16B0" w:rsidRDefault="00755616" w:rsidP="00755616">
            <w:pPr>
              <w:keepNext/>
              <w:jc w:val="center"/>
              <w:rPr>
                <w:rFonts w:ascii="Arial" w:hAnsi="Arial" w:cs="Arial"/>
                <w:sz w:val="24"/>
              </w:rPr>
            </w:pPr>
            <w:r w:rsidRPr="008E16B0">
              <w:rPr>
                <w:rFonts w:ascii="Arial" w:hAnsi="Arial" w:cs="Arial"/>
                <w:sz w:val="24"/>
              </w:rPr>
              <w:t>12</w:t>
            </w:r>
          </w:p>
        </w:tc>
        <w:tc>
          <w:tcPr>
            <w:tcW w:w="1166" w:type="dxa"/>
            <w:vMerge/>
            <w:tcBorders>
              <w:top w:val="nil"/>
            </w:tcBorders>
            <w:vAlign w:val="center"/>
          </w:tcPr>
          <w:p w:rsidR="00755616" w:rsidRPr="008E16B0" w:rsidRDefault="00755616" w:rsidP="00755616">
            <w:pPr>
              <w:keepNext/>
              <w:rPr>
                <w:rFonts w:ascii="Arial" w:hAnsi="Arial" w:cs="Arial"/>
                <w:sz w:val="24"/>
              </w:rPr>
            </w:pPr>
          </w:p>
        </w:tc>
      </w:tr>
      <w:tr w:rsidR="00755616" w:rsidRPr="008E16B0" w:rsidTr="00755616">
        <w:trPr>
          <w:cantSplit/>
          <w:trHeight w:val="341"/>
          <w:jc w:val="center"/>
        </w:trPr>
        <w:tc>
          <w:tcPr>
            <w:tcW w:w="3393" w:type="dxa"/>
          </w:tcPr>
          <w:p w:rsidR="00755616" w:rsidRPr="008E16B0" w:rsidRDefault="00755616" w:rsidP="00755616">
            <w:pPr>
              <w:keepNext/>
              <w:rPr>
                <w:rFonts w:ascii="Arial" w:hAnsi="Arial" w:cs="Arial"/>
                <w:sz w:val="24"/>
              </w:rPr>
            </w:pPr>
            <w:r w:rsidRPr="008E16B0">
              <w:rPr>
                <w:rFonts w:ascii="Arial" w:hAnsi="Arial" w:cs="Arial"/>
                <w:sz w:val="24"/>
              </w:rPr>
              <w:t>University</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13</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14</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15</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16</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17</w:t>
            </w:r>
          </w:p>
        </w:tc>
        <w:tc>
          <w:tcPr>
            <w:tcW w:w="805" w:type="dxa"/>
          </w:tcPr>
          <w:p w:rsidR="00755616" w:rsidRPr="008E16B0" w:rsidRDefault="00755616" w:rsidP="00755616">
            <w:pPr>
              <w:keepNext/>
              <w:jc w:val="center"/>
              <w:rPr>
                <w:rFonts w:ascii="Arial" w:hAnsi="Arial" w:cs="Arial"/>
                <w:sz w:val="24"/>
              </w:rPr>
            </w:pPr>
            <w:r w:rsidRPr="008E16B0">
              <w:rPr>
                <w:rFonts w:ascii="Arial" w:hAnsi="Arial" w:cs="Arial"/>
                <w:sz w:val="24"/>
              </w:rPr>
              <w:t>18+</w:t>
            </w:r>
          </w:p>
        </w:tc>
        <w:tc>
          <w:tcPr>
            <w:tcW w:w="1166" w:type="dxa"/>
            <w:vMerge/>
            <w:tcBorders>
              <w:top w:val="nil"/>
            </w:tcBorders>
            <w:vAlign w:val="center"/>
          </w:tcPr>
          <w:p w:rsidR="00755616" w:rsidRPr="008E16B0" w:rsidRDefault="00755616" w:rsidP="00755616">
            <w:pPr>
              <w:keepNext/>
              <w:rPr>
                <w:rFonts w:ascii="Arial" w:hAnsi="Arial" w:cs="Arial"/>
                <w:sz w:val="24"/>
              </w:rPr>
            </w:pPr>
          </w:p>
        </w:tc>
      </w:tr>
      <w:tr w:rsidR="00755616" w:rsidRPr="008E16B0" w:rsidTr="00755616">
        <w:trPr>
          <w:cantSplit/>
          <w:trHeight w:val="359"/>
          <w:jc w:val="center"/>
        </w:trPr>
        <w:tc>
          <w:tcPr>
            <w:tcW w:w="3393" w:type="dxa"/>
          </w:tcPr>
          <w:p w:rsidR="00755616" w:rsidRPr="008E16B0" w:rsidRDefault="00755616" w:rsidP="00755616">
            <w:pPr>
              <w:keepNext/>
              <w:rPr>
                <w:rFonts w:ascii="Arial" w:hAnsi="Arial" w:cs="Arial"/>
                <w:sz w:val="24"/>
              </w:rPr>
            </w:pPr>
            <w:r w:rsidRPr="008E16B0">
              <w:rPr>
                <w:rFonts w:ascii="Arial" w:hAnsi="Arial" w:cs="Arial"/>
                <w:sz w:val="24"/>
              </w:rPr>
              <w:t>Post-secondary, not university</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13</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14</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15</w:t>
            </w:r>
          </w:p>
        </w:tc>
        <w:tc>
          <w:tcPr>
            <w:tcW w:w="804" w:type="dxa"/>
          </w:tcPr>
          <w:p w:rsidR="00755616" w:rsidRPr="008E16B0" w:rsidRDefault="00755616" w:rsidP="00755616">
            <w:pPr>
              <w:keepNext/>
              <w:jc w:val="center"/>
              <w:rPr>
                <w:rFonts w:ascii="Arial" w:hAnsi="Arial" w:cs="Arial"/>
                <w:sz w:val="24"/>
              </w:rPr>
            </w:pPr>
          </w:p>
        </w:tc>
        <w:tc>
          <w:tcPr>
            <w:tcW w:w="802" w:type="dxa"/>
          </w:tcPr>
          <w:p w:rsidR="00755616" w:rsidRPr="008E16B0" w:rsidRDefault="00755616" w:rsidP="00755616">
            <w:pPr>
              <w:keepNext/>
              <w:jc w:val="center"/>
              <w:rPr>
                <w:rFonts w:ascii="Arial" w:hAnsi="Arial" w:cs="Arial"/>
                <w:sz w:val="24"/>
              </w:rPr>
            </w:pPr>
          </w:p>
        </w:tc>
        <w:tc>
          <w:tcPr>
            <w:tcW w:w="805" w:type="dxa"/>
          </w:tcPr>
          <w:p w:rsidR="00755616" w:rsidRPr="008E16B0" w:rsidRDefault="00755616" w:rsidP="00755616">
            <w:pPr>
              <w:keepNext/>
              <w:jc w:val="center"/>
              <w:rPr>
                <w:rFonts w:ascii="Arial" w:hAnsi="Arial" w:cs="Arial"/>
                <w:sz w:val="24"/>
              </w:rPr>
            </w:pPr>
          </w:p>
        </w:tc>
        <w:tc>
          <w:tcPr>
            <w:tcW w:w="1166" w:type="dxa"/>
            <w:vMerge/>
            <w:tcBorders>
              <w:top w:val="nil"/>
              <w:bottom w:val="nil"/>
            </w:tcBorders>
            <w:vAlign w:val="center"/>
          </w:tcPr>
          <w:p w:rsidR="00755616" w:rsidRPr="008E16B0" w:rsidRDefault="00755616" w:rsidP="00755616">
            <w:pPr>
              <w:keepNext/>
              <w:rPr>
                <w:rFonts w:ascii="Arial" w:hAnsi="Arial" w:cs="Arial"/>
                <w:sz w:val="24"/>
              </w:rPr>
            </w:pPr>
          </w:p>
        </w:tc>
      </w:tr>
      <w:tr w:rsidR="00755616" w:rsidRPr="008E16B0" w:rsidTr="00755616">
        <w:trPr>
          <w:cantSplit/>
          <w:trHeight w:val="359"/>
          <w:jc w:val="center"/>
        </w:trPr>
        <w:tc>
          <w:tcPr>
            <w:tcW w:w="3393" w:type="dxa"/>
          </w:tcPr>
          <w:p w:rsidR="00755616" w:rsidRPr="008E16B0" w:rsidRDefault="00755616" w:rsidP="00755616">
            <w:pPr>
              <w:keepNext/>
              <w:rPr>
                <w:rFonts w:ascii="Arial" w:hAnsi="Arial" w:cs="Arial"/>
                <w:sz w:val="24"/>
              </w:rPr>
            </w:pPr>
            <w:r w:rsidRPr="008E16B0">
              <w:rPr>
                <w:rFonts w:ascii="Arial" w:hAnsi="Arial" w:cs="Arial"/>
                <w:sz w:val="24"/>
              </w:rPr>
              <w:t>Doesn’t know</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88</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4"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2"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805" w:type="dxa"/>
          </w:tcPr>
          <w:p w:rsidR="00755616" w:rsidRPr="008E16B0" w:rsidRDefault="00755616" w:rsidP="00755616">
            <w:pPr>
              <w:keepNext/>
              <w:jc w:val="center"/>
              <w:rPr>
                <w:rFonts w:ascii="Arial" w:hAnsi="Arial" w:cs="Arial"/>
                <w:sz w:val="24"/>
              </w:rPr>
            </w:pPr>
            <w:r w:rsidRPr="008E16B0">
              <w:rPr>
                <w:rFonts w:ascii="Arial" w:hAnsi="Arial" w:cs="Arial"/>
                <w:sz w:val="24"/>
              </w:rPr>
              <w:t> </w:t>
            </w:r>
          </w:p>
        </w:tc>
        <w:tc>
          <w:tcPr>
            <w:tcW w:w="1166" w:type="dxa"/>
            <w:tcBorders>
              <w:top w:val="nil"/>
              <w:bottom w:val="nil"/>
            </w:tcBorders>
            <w:vAlign w:val="center"/>
          </w:tcPr>
          <w:p w:rsidR="00755616" w:rsidRPr="008E16B0" w:rsidRDefault="00755616" w:rsidP="00755616">
            <w:pPr>
              <w:keepNext/>
              <w:rPr>
                <w:rFonts w:ascii="Arial" w:hAnsi="Arial" w:cs="Arial"/>
                <w:sz w:val="24"/>
              </w:rPr>
            </w:pPr>
          </w:p>
        </w:tc>
      </w:tr>
      <w:tr w:rsidR="00755616" w:rsidRPr="008E16B0" w:rsidTr="00755616">
        <w:trPr>
          <w:cantSplit/>
          <w:trHeight w:val="359"/>
          <w:jc w:val="center"/>
        </w:trPr>
        <w:tc>
          <w:tcPr>
            <w:tcW w:w="3393" w:type="dxa"/>
            <w:tcBorders>
              <w:bottom w:val="dotted" w:sz="4" w:space="0" w:color="auto"/>
            </w:tcBorders>
          </w:tcPr>
          <w:p w:rsidR="00755616" w:rsidRPr="008E16B0" w:rsidRDefault="00755616" w:rsidP="00755616">
            <w:pPr>
              <w:keepNext/>
              <w:rPr>
                <w:rFonts w:ascii="Arial" w:hAnsi="Arial" w:cs="Arial"/>
                <w:sz w:val="24"/>
              </w:rPr>
            </w:pPr>
            <w:r w:rsidRPr="008E16B0">
              <w:rPr>
                <w:rFonts w:ascii="Arial" w:hAnsi="Arial" w:cs="Arial"/>
                <w:sz w:val="24"/>
              </w:rPr>
              <w:t>Doesn’t answer</w:t>
            </w:r>
          </w:p>
        </w:tc>
        <w:tc>
          <w:tcPr>
            <w:tcW w:w="802" w:type="dxa"/>
            <w:tcBorders>
              <w:bottom w:val="dotted" w:sz="4" w:space="0" w:color="auto"/>
            </w:tcBorders>
          </w:tcPr>
          <w:p w:rsidR="00755616" w:rsidRPr="008E16B0" w:rsidRDefault="00755616" w:rsidP="00755616">
            <w:pPr>
              <w:keepNext/>
              <w:jc w:val="center"/>
              <w:rPr>
                <w:rFonts w:ascii="Arial" w:hAnsi="Arial" w:cs="Arial"/>
                <w:sz w:val="24"/>
              </w:rPr>
            </w:pPr>
            <w:r w:rsidRPr="008E16B0">
              <w:rPr>
                <w:rFonts w:ascii="Arial" w:hAnsi="Arial" w:cs="Arial"/>
                <w:sz w:val="24"/>
              </w:rPr>
              <w:t>98</w:t>
            </w:r>
          </w:p>
        </w:tc>
        <w:tc>
          <w:tcPr>
            <w:tcW w:w="804" w:type="dxa"/>
            <w:tcBorders>
              <w:bottom w:val="dotted" w:sz="4" w:space="0" w:color="auto"/>
            </w:tcBorders>
          </w:tcPr>
          <w:p w:rsidR="00755616" w:rsidRPr="008E16B0" w:rsidRDefault="00755616" w:rsidP="00755616">
            <w:pPr>
              <w:keepNext/>
              <w:jc w:val="center"/>
              <w:rPr>
                <w:rFonts w:ascii="Arial" w:hAnsi="Arial" w:cs="Arial"/>
                <w:sz w:val="24"/>
              </w:rPr>
            </w:pPr>
          </w:p>
        </w:tc>
        <w:tc>
          <w:tcPr>
            <w:tcW w:w="802" w:type="dxa"/>
            <w:tcBorders>
              <w:bottom w:val="dotted" w:sz="4" w:space="0" w:color="auto"/>
            </w:tcBorders>
          </w:tcPr>
          <w:p w:rsidR="00755616" w:rsidRPr="008E16B0" w:rsidRDefault="00755616" w:rsidP="00755616">
            <w:pPr>
              <w:keepNext/>
              <w:jc w:val="center"/>
              <w:rPr>
                <w:rFonts w:ascii="Arial" w:hAnsi="Arial" w:cs="Arial"/>
                <w:sz w:val="24"/>
              </w:rPr>
            </w:pPr>
          </w:p>
        </w:tc>
        <w:tc>
          <w:tcPr>
            <w:tcW w:w="804" w:type="dxa"/>
            <w:tcBorders>
              <w:bottom w:val="dotted" w:sz="4" w:space="0" w:color="auto"/>
            </w:tcBorders>
          </w:tcPr>
          <w:p w:rsidR="00755616" w:rsidRPr="008E16B0" w:rsidRDefault="00755616" w:rsidP="00755616">
            <w:pPr>
              <w:keepNext/>
              <w:jc w:val="center"/>
              <w:rPr>
                <w:rFonts w:ascii="Arial" w:hAnsi="Arial" w:cs="Arial"/>
                <w:sz w:val="24"/>
              </w:rPr>
            </w:pPr>
          </w:p>
        </w:tc>
        <w:tc>
          <w:tcPr>
            <w:tcW w:w="802" w:type="dxa"/>
            <w:tcBorders>
              <w:bottom w:val="dotted" w:sz="4" w:space="0" w:color="auto"/>
            </w:tcBorders>
          </w:tcPr>
          <w:p w:rsidR="00755616" w:rsidRPr="008E16B0" w:rsidRDefault="00755616" w:rsidP="00755616">
            <w:pPr>
              <w:keepNext/>
              <w:jc w:val="center"/>
              <w:rPr>
                <w:rFonts w:ascii="Arial" w:hAnsi="Arial" w:cs="Arial"/>
                <w:sz w:val="24"/>
              </w:rPr>
            </w:pPr>
          </w:p>
        </w:tc>
        <w:tc>
          <w:tcPr>
            <w:tcW w:w="805" w:type="dxa"/>
            <w:tcBorders>
              <w:bottom w:val="dotted" w:sz="4" w:space="0" w:color="auto"/>
            </w:tcBorders>
          </w:tcPr>
          <w:p w:rsidR="00755616" w:rsidRPr="008E16B0" w:rsidRDefault="00755616" w:rsidP="00755616">
            <w:pPr>
              <w:keepNext/>
              <w:jc w:val="center"/>
              <w:rPr>
                <w:rFonts w:ascii="Arial" w:hAnsi="Arial" w:cs="Arial"/>
                <w:sz w:val="24"/>
              </w:rPr>
            </w:pPr>
          </w:p>
        </w:tc>
        <w:tc>
          <w:tcPr>
            <w:tcW w:w="1166" w:type="dxa"/>
            <w:tcBorders>
              <w:top w:val="nil"/>
              <w:bottom w:val="dotted" w:sz="4" w:space="0" w:color="auto"/>
            </w:tcBorders>
            <w:vAlign w:val="center"/>
          </w:tcPr>
          <w:p w:rsidR="00755616" w:rsidRPr="008E16B0" w:rsidRDefault="00755616" w:rsidP="00755616">
            <w:pPr>
              <w:keepNext/>
              <w:rPr>
                <w:rFonts w:ascii="Arial" w:hAnsi="Arial" w:cs="Arial"/>
                <w:sz w:val="24"/>
              </w:rPr>
            </w:pPr>
          </w:p>
        </w:tc>
      </w:tr>
    </w:tbl>
    <w:p w:rsidR="00755616" w:rsidRDefault="00755616" w:rsidP="00755616"/>
    <w:p w:rsidR="00755616" w:rsidRDefault="00755616" w:rsidP="00755616">
      <w:r>
        <w:br w:type="page"/>
      </w:r>
    </w:p>
    <w:p w:rsidR="00755616" w:rsidRPr="00226673" w:rsidRDefault="00755616" w:rsidP="00755616">
      <w:pPr>
        <w:jc w:val="center"/>
        <w:rPr>
          <w:rFonts w:ascii="Arial" w:hAnsi="Arial"/>
          <w:b/>
          <w:sz w:val="26"/>
          <w:szCs w:val="26"/>
        </w:rPr>
      </w:pPr>
      <w:r w:rsidRPr="00226673">
        <w:rPr>
          <w:rFonts w:ascii="Arial" w:hAnsi="Arial"/>
          <w:b/>
          <w:sz w:val="26"/>
          <w:szCs w:val="26"/>
        </w:rPr>
        <w:lastRenderedPageBreak/>
        <w:t>[DO NOT GIVE TO RESPONDENTS. THIS IS JUST FOR INTERVIEWERS]</w:t>
      </w:r>
    </w:p>
    <w:p w:rsidR="00755616" w:rsidRDefault="00755616" w:rsidP="00755616"/>
    <w:p w:rsidR="00755616" w:rsidRDefault="00755616" w:rsidP="00755616"/>
    <w:p w:rsidR="00755616" w:rsidRDefault="00755616" w:rsidP="00755616"/>
    <w:tbl>
      <w:tblPr>
        <w:tblW w:w="499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3152"/>
      </w:tblGrid>
      <w:tr w:rsidR="00755616" w:rsidRPr="005C56B6" w:rsidTr="00755616">
        <w:trPr>
          <w:trHeight w:val="980"/>
          <w:jc w:val="center"/>
        </w:trPr>
        <w:tc>
          <w:tcPr>
            <w:tcW w:w="5000" w:type="pct"/>
          </w:tcPr>
          <w:p w:rsidR="00755616" w:rsidRPr="005354BB" w:rsidRDefault="00755616" w:rsidP="00755616">
            <w:pPr>
              <w:spacing w:before="120"/>
              <w:rPr>
                <w:rFonts w:ascii="Arial" w:hAnsi="Arial" w:cs="Arial"/>
                <w:sz w:val="24"/>
              </w:rPr>
            </w:pPr>
            <w:r w:rsidRPr="005354BB">
              <w:rPr>
                <w:rFonts w:ascii="Arial" w:hAnsi="Arial"/>
                <w:sz w:val="24"/>
              </w:rPr>
              <w:br w:type="page"/>
            </w:r>
            <w:r w:rsidRPr="005354BB">
              <w:rPr>
                <w:rFonts w:ascii="Arial" w:hAnsi="Arial" w:cs="Arial"/>
                <w:b/>
                <w:sz w:val="24"/>
              </w:rPr>
              <w:t>Q3C</w:t>
            </w:r>
            <w:r w:rsidRPr="005354BB">
              <w:rPr>
                <w:rFonts w:ascii="Arial" w:hAnsi="Arial" w:cs="Arial"/>
                <w:sz w:val="24"/>
              </w:rPr>
              <w:t xml:space="preserve">. What is your religion, if any? </w:t>
            </w:r>
            <w:r w:rsidRPr="005354BB">
              <w:rPr>
                <w:rFonts w:ascii="Arial" w:hAnsi="Arial" w:cs="Arial"/>
                <w:b/>
                <w:sz w:val="24"/>
              </w:rPr>
              <w:t>[Do not read options]</w:t>
            </w:r>
            <w:r w:rsidRPr="005354BB">
              <w:rPr>
                <w:rFonts w:ascii="Arial" w:hAnsi="Arial" w:cs="Arial"/>
                <w:sz w:val="24"/>
              </w:rPr>
              <w:t xml:space="preserve"> </w:t>
            </w:r>
          </w:p>
          <w:p w:rsidR="00755616" w:rsidRPr="005354BB" w:rsidRDefault="00755616" w:rsidP="00755616">
            <w:pPr>
              <w:spacing w:before="120"/>
              <w:rPr>
                <w:rFonts w:ascii="Arial" w:hAnsi="Arial" w:cs="Arial"/>
                <w:b/>
                <w:sz w:val="24"/>
              </w:rPr>
            </w:pPr>
            <w:r w:rsidRPr="005354BB">
              <w:rPr>
                <w:rFonts w:ascii="Arial" w:hAnsi="Arial" w:cs="Arial"/>
                <w:b/>
                <w:sz w:val="24"/>
              </w:rPr>
              <w:t>[If the respondent says that he/she has no religion, probe to see if he/she should be located in option 4 or 11]</w:t>
            </w:r>
          </w:p>
          <w:p w:rsidR="00755616" w:rsidRPr="005354BB" w:rsidRDefault="00755616" w:rsidP="00755616">
            <w:pPr>
              <w:spacing w:before="120"/>
              <w:rPr>
                <w:rFonts w:ascii="Arial" w:hAnsi="Arial"/>
                <w:sz w:val="24"/>
              </w:rPr>
            </w:pPr>
            <w:r w:rsidRPr="005354BB">
              <w:rPr>
                <w:rFonts w:ascii="Arial" w:hAnsi="Arial" w:cs="Arial"/>
                <w:sz w:val="24"/>
              </w:rPr>
              <w:t>(01</w:t>
            </w:r>
            <w:r w:rsidRPr="005354BB">
              <w:rPr>
                <w:rFonts w:ascii="Arial" w:hAnsi="Arial"/>
                <w:sz w:val="24"/>
              </w:rPr>
              <w:t xml:space="preserve">) </w:t>
            </w:r>
            <w:r w:rsidRPr="005354BB">
              <w:rPr>
                <w:rFonts w:ascii="Arial" w:hAnsi="Arial" w:cs="Arial"/>
                <w:sz w:val="24"/>
              </w:rPr>
              <w:t>Catholic</w:t>
            </w:r>
            <w:r w:rsidRPr="005354BB">
              <w:rPr>
                <w:rFonts w:ascii="Arial" w:hAnsi="Arial"/>
                <w:sz w:val="24"/>
              </w:rPr>
              <w:t xml:space="preserve"> </w:t>
            </w:r>
          </w:p>
          <w:p w:rsidR="00755616" w:rsidRPr="005354BB" w:rsidRDefault="00755616" w:rsidP="00755616">
            <w:pPr>
              <w:spacing w:before="120"/>
              <w:rPr>
                <w:rFonts w:ascii="Arial" w:hAnsi="Arial" w:cs="Arial"/>
                <w:sz w:val="24"/>
              </w:rPr>
            </w:pPr>
            <w:r w:rsidRPr="005354BB">
              <w:rPr>
                <w:rFonts w:ascii="Arial" w:hAnsi="Arial"/>
                <w:sz w:val="24"/>
              </w:rPr>
              <w:t>(0</w:t>
            </w:r>
            <w:r w:rsidRPr="005354BB">
              <w:rPr>
                <w:rFonts w:ascii="Arial" w:hAnsi="Arial" w:cs="Arial"/>
                <w:sz w:val="24"/>
              </w:rPr>
              <w:t xml:space="preserve">2) Protestant, Mainline Protestant or Protestant non-Evangelical (Christian; Calvinist; Lutheran; Methodist; Presbyterian; Disciple of Christ; Anglican; Episcopalian; Moravian). </w:t>
            </w:r>
          </w:p>
          <w:p w:rsidR="00755616" w:rsidRPr="005354BB" w:rsidRDefault="00755616" w:rsidP="00755616">
            <w:pPr>
              <w:spacing w:before="120"/>
              <w:rPr>
                <w:rFonts w:ascii="Arial" w:hAnsi="Arial" w:cs="Arial"/>
                <w:sz w:val="24"/>
              </w:rPr>
            </w:pPr>
            <w:r w:rsidRPr="005354BB">
              <w:rPr>
                <w:rFonts w:ascii="Arial" w:hAnsi="Arial" w:cs="Arial"/>
                <w:sz w:val="24"/>
              </w:rPr>
              <w:t xml:space="preserve">(03) Non-Christian Eastern Religions (Islam; Buddhist; Hinduism; Taoist; Confucianism; Baha’i). </w:t>
            </w:r>
          </w:p>
          <w:p w:rsidR="00755616" w:rsidRPr="005354BB" w:rsidRDefault="00755616" w:rsidP="00755616">
            <w:pPr>
              <w:spacing w:before="120"/>
              <w:rPr>
                <w:rFonts w:ascii="Arial" w:hAnsi="Arial" w:cs="Arial"/>
                <w:sz w:val="24"/>
              </w:rPr>
            </w:pPr>
            <w:r w:rsidRPr="005354BB">
              <w:rPr>
                <w:rFonts w:ascii="Arial" w:hAnsi="Arial" w:cs="Arial"/>
                <w:sz w:val="24"/>
              </w:rPr>
              <w:t>(04) None (Believes in a Supreme Entity but does not belong to any religion)</w:t>
            </w:r>
          </w:p>
          <w:p w:rsidR="00755616" w:rsidRPr="005354BB" w:rsidRDefault="00755616" w:rsidP="00755616">
            <w:pPr>
              <w:spacing w:before="120"/>
              <w:rPr>
                <w:rFonts w:ascii="Arial" w:hAnsi="Arial" w:cs="Arial"/>
                <w:sz w:val="24"/>
              </w:rPr>
            </w:pPr>
            <w:r w:rsidRPr="005354BB">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5354BB">
              <w:rPr>
                <w:rFonts w:ascii="Arial" w:hAnsi="Arial" w:cs="Arial"/>
                <w:sz w:val="24"/>
              </w:rPr>
              <w:t>Nossa</w:t>
            </w:r>
            <w:proofErr w:type="spellEnd"/>
            <w:r w:rsidRPr="005354BB">
              <w:rPr>
                <w:rFonts w:ascii="Arial" w:hAnsi="Arial" w:cs="Arial"/>
                <w:sz w:val="24"/>
              </w:rPr>
              <w:t xml:space="preserve"> Terra). </w:t>
            </w:r>
          </w:p>
          <w:p w:rsidR="00755616" w:rsidRPr="005354BB" w:rsidRDefault="00755616" w:rsidP="00755616">
            <w:pPr>
              <w:spacing w:before="120"/>
              <w:rPr>
                <w:rFonts w:ascii="Arial" w:hAnsi="Arial" w:cs="Arial"/>
                <w:sz w:val="24"/>
              </w:rPr>
            </w:pPr>
            <w:r w:rsidRPr="005354BB">
              <w:rPr>
                <w:rFonts w:ascii="Arial" w:hAnsi="Arial" w:cs="Arial"/>
                <w:sz w:val="24"/>
              </w:rPr>
              <w:t xml:space="preserve">(06) LDS (Mormon). </w:t>
            </w:r>
          </w:p>
          <w:p w:rsidR="00755616" w:rsidRPr="005354BB" w:rsidRDefault="00755616" w:rsidP="00755616">
            <w:pPr>
              <w:spacing w:before="120"/>
              <w:rPr>
                <w:rFonts w:ascii="Arial" w:hAnsi="Arial" w:cs="Arial"/>
                <w:sz w:val="24"/>
              </w:rPr>
            </w:pPr>
            <w:r w:rsidRPr="005354BB">
              <w:rPr>
                <w:rFonts w:ascii="Arial" w:hAnsi="Arial" w:cs="Arial"/>
                <w:sz w:val="24"/>
              </w:rPr>
              <w:t>(07) Traditional Religions or Native Religions (</w:t>
            </w:r>
            <w:proofErr w:type="spellStart"/>
            <w:r w:rsidRPr="005354BB">
              <w:rPr>
                <w:rFonts w:ascii="Arial" w:hAnsi="Arial" w:cs="Arial"/>
                <w:sz w:val="24"/>
              </w:rPr>
              <w:t>Candomblé</w:t>
            </w:r>
            <w:proofErr w:type="spellEnd"/>
            <w:r w:rsidRPr="005354BB">
              <w:rPr>
                <w:rFonts w:ascii="Arial" w:hAnsi="Arial" w:cs="Arial"/>
                <w:sz w:val="24"/>
              </w:rPr>
              <w:t xml:space="preserve">, Voodoo, Rastafarian, Mayan Traditional Religion; Umbanda; Maria </w:t>
            </w:r>
            <w:proofErr w:type="spellStart"/>
            <w:r w:rsidRPr="005354BB">
              <w:rPr>
                <w:rFonts w:ascii="Arial" w:hAnsi="Arial" w:cs="Arial"/>
                <w:sz w:val="24"/>
              </w:rPr>
              <w:t>Lonza</w:t>
            </w:r>
            <w:proofErr w:type="spellEnd"/>
            <w:r w:rsidRPr="005354BB">
              <w:rPr>
                <w:rFonts w:ascii="Arial" w:hAnsi="Arial" w:cs="Arial"/>
                <w:sz w:val="24"/>
              </w:rPr>
              <w:t xml:space="preserve">; Inti; </w:t>
            </w:r>
            <w:proofErr w:type="spellStart"/>
            <w:r w:rsidRPr="005354BB">
              <w:rPr>
                <w:rFonts w:ascii="Arial" w:hAnsi="Arial" w:cs="Arial"/>
                <w:sz w:val="24"/>
              </w:rPr>
              <w:t>Kardecista</w:t>
            </w:r>
            <w:proofErr w:type="spellEnd"/>
            <w:r w:rsidRPr="005354BB">
              <w:rPr>
                <w:rFonts w:ascii="Arial" w:hAnsi="Arial" w:cs="Arial"/>
                <w:sz w:val="24"/>
              </w:rPr>
              <w:t xml:space="preserve">, Santo </w:t>
            </w:r>
            <w:proofErr w:type="spellStart"/>
            <w:r w:rsidRPr="005354BB">
              <w:rPr>
                <w:rFonts w:ascii="Arial" w:hAnsi="Arial" w:cs="Arial"/>
                <w:sz w:val="24"/>
              </w:rPr>
              <w:t>Daime</w:t>
            </w:r>
            <w:proofErr w:type="spellEnd"/>
            <w:r w:rsidRPr="005354BB">
              <w:rPr>
                <w:rFonts w:ascii="Arial" w:hAnsi="Arial" w:cs="Arial"/>
                <w:sz w:val="24"/>
              </w:rPr>
              <w:t xml:space="preserve">, </w:t>
            </w:r>
            <w:proofErr w:type="spellStart"/>
            <w:r w:rsidRPr="005354BB">
              <w:rPr>
                <w:rFonts w:ascii="Arial" w:hAnsi="Arial" w:cs="Arial"/>
                <w:sz w:val="24"/>
              </w:rPr>
              <w:t>Esoterica</w:t>
            </w:r>
            <w:proofErr w:type="spellEnd"/>
            <w:r w:rsidRPr="005354BB">
              <w:rPr>
                <w:rFonts w:ascii="Arial" w:hAnsi="Arial" w:cs="Arial"/>
                <w:sz w:val="24"/>
              </w:rPr>
              <w:t xml:space="preserve">). </w:t>
            </w:r>
          </w:p>
          <w:p w:rsidR="00755616" w:rsidRPr="005354BB" w:rsidRDefault="00755616" w:rsidP="00755616">
            <w:pPr>
              <w:spacing w:before="120"/>
              <w:rPr>
                <w:rFonts w:ascii="Arial" w:hAnsi="Arial" w:cs="Arial"/>
                <w:sz w:val="24"/>
              </w:rPr>
            </w:pPr>
            <w:r w:rsidRPr="005354BB">
              <w:rPr>
                <w:rFonts w:ascii="Arial" w:hAnsi="Arial" w:cs="Arial"/>
                <w:sz w:val="24"/>
              </w:rPr>
              <w:t>(10) Jewish (Orthodox; Conservative; Reform).</w:t>
            </w:r>
          </w:p>
          <w:p w:rsidR="00755616" w:rsidRPr="005354BB" w:rsidRDefault="00755616" w:rsidP="00755616">
            <w:pPr>
              <w:spacing w:before="120"/>
              <w:rPr>
                <w:rFonts w:ascii="Arial" w:hAnsi="Arial" w:cs="Arial"/>
                <w:sz w:val="24"/>
              </w:rPr>
            </w:pPr>
            <w:r w:rsidRPr="005354BB">
              <w:rPr>
                <w:rFonts w:ascii="Arial" w:hAnsi="Arial" w:cs="Arial"/>
                <w:sz w:val="24"/>
              </w:rPr>
              <w:lastRenderedPageBreak/>
              <w:t>(11) Agnostic, atheist (Does not believe in God).</w:t>
            </w:r>
          </w:p>
          <w:p w:rsidR="00755616" w:rsidRPr="005354BB" w:rsidRDefault="00755616" w:rsidP="00755616">
            <w:pPr>
              <w:spacing w:before="120"/>
              <w:rPr>
                <w:rFonts w:ascii="Arial" w:hAnsi="Arial" w:cs="Arial"/>
                <w:sz w:val="24"/>
              </w:rPr>
            </w:pPr>
            <w:r w:rsidRPr="005354BB">
              <w:rPr>
                <w:rFonts w:ascii="Arial" w:hAnsi="Arial" w:cs="Arial"/>
                <w:sz w:val="24"/>
              </w:rPr>
              <w:t>(12) Jehovah’s Witness.</w:t>
            </w:r>
          </w:p>
          <w:p w:rsidR="00755616" w:rsidRPr="005354BB" w:rsidRDefault="00755616" w:rsidP="00755616">
            <w:pPr>
              <w:spacing w:before="120"/>
              <w:rPr>
                <w:rFonts w:ascii="Arial" w:hAnsi="Arial" w:cs="Arial"/>
                <w:sz w:val="24"/>
              </w:rPr>
            </w:pPr>
            <w:r w:rsidRPr="005354BB">
              <w:rPr>
                <w:rFonts w:ascii="Arial" w:hAnsi="Arial" w:cs="Arial"/>
                <w:sz w:val="24"/>
              </w:rPr>
              <w:t>(88) DK                       (98) DA</w:t>
            </w:r>
            <w:r w:rsidRPr="005354BB">
              <w:rPr>
                <w:rFonts w:ascii="Arial" w:hAnsi="Arial" w:cs="Arial"/>
                <w:b/>
                <w:sz w:val="24"/>
              </w:rPr>
              <w:t xml:space="preserve">  </w:t>
            </w:r>
          </w:p>
        </w:tc>
      </w:tr>
    </w:tbl>
    <w:p w:rsidR="00755616" w:rsidRDefault="00755616" w:rsidP="00755616"/>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755616" w:rsidRDefault="00755616" w:rsidP="000A190C">
      <w:pPr>
        <w:spacing w:after="0" w:line="360" w:lineRule="auto"/>
        <w:jc w:val="both"/>
        <w:rPr>
          <w:rFonts w:ascii="Times New Roman" w:hAnsi="Times New Roman"/>
          <w:lang w:val="en-029"/>
        </w:rPr>
      </w:pPr>
    </w:p>
    <w:p w:rsidR="00CD1C6B" w:rsidRDefault="00CD1C6B" w:rsidP="000A190C">
      <w:pPr>
        <w:spacing w:after="0" w:line="360" w:lineRule="auto"/>
        <w:jc w:val="both"/>
        <w:rPr>
          <w:rFonts w:ascii="Times New Roman" w:hAnsi="Times New Roman"/>
          <w:lang w:val="en-029"/>
        </w:rPr>
      </w:pPr>
    </w:p>
    <w:p w:rsidR="00CD1C6B" w:rsidRDefault="00CD1C6B" w:rsidP="000A190C">
      <w:pPr>
        <w:spacing w:after="0" w:line="360" w:lineRule="auto"/>
        <w:jc w:val="both"/>
        <w:rPr>
          <w:rFonts w:ascii="Times New Roman" w:hAnsi="Times New Roman"/>
          <w:lang w:val="en-029"/>
        </w:rPr>
      </w:pPr>
    </w:p>
    <w:p w:rsidR="00B665B4" w:rsidRPr="002F057E" w:rsidRDefault="00B665B4" w:rsidP="00B665B4">
      <w:pPr>
        <w:jc w:val="center"/>
        <w:rPr>
          <w:rFonts w:ascii="Times New Roman" w:hAnsi="Times New Roman" w:cs="Times New Roman"/>
          <w:b/>
        </w:rPr>
      </w:pPr>
      <w:r w:rsidRPr="002F057E">
        <w:rPr>
          <w:rFonts w:ascii="Times New Roman" w:hAnsi="Times New Roman" w:cs="Times New Roman"/>
          <w:b/>
        </w:rPr>
        <w:t>Survey for Employment and Employability Training Beneficiaries</w:t>
      </w:r>
    </w:p>
    <w:p w:rsidR="00B665B4" w:rsidRPr="00686839" w:rsidRDefault="00B665B4" w:rsidP="00B665B4">
      <w:pPr>
        <w:spacing w:after="0" w:line="240" w:lineRule="auto"/>
        <w:ind w:hanging="27"/>
        <w:jc w:val="both"/>
        <w:rPr>
          <w:rFonts w:ascii="Times New Roman" w:hAnsi="Times New Roman"/>
        </w:rPr>
      </w:pPr>
      <w:r w:rsidRPr="00686839">
        <w:rPr>
          <w:rFonts w:ascii="Times New Roman" w:hAnsi="Times New Roman"/>
        </w:rPr>
        <w:t>Data collection will be undertaken at two points in time. First, a baseline survey</w:t>
      </w:r>
      <w:r>
        <w:rPr>
          <w:rFonts w:ascii="Times New Roman" w:hAnsi="Times New Roman"/>
        </w:rPr>
        <w:t xml:space="preserve">, whose questions are consistent with those of The Bahamas’ </w:t>
      </w:r>
      <w:proofErr w:type="spellStart"/>
      <w:r>
        <w:rPr>
          <w:rFonts w:ascii="Times New Roman" w:hAnsi="Times New Roman"/>
        </w:rPr>
        <w:t>Labour</w:t>
      </w:r>
      <w:proofErr w:type="spellEnd"/>
      <w:r>
        <w:rPr>
          <w:rFonts w:ascii="Times New Roman" w:hAnsi="Times New Roman"/>
        </w:rPr>
        <w:t xml:space="preserve"> Market Survey from the Department of Statistics, will capture</w:t>
      </w:r>
      <w:r w:rsidRPr="00686839">
        <w:rPr>
          <w:rFonts w:ascii="Times New Roman" w:hAnsi="Times New Roman"/>
        </w:rPr>
        <w:t xml:space="preserve"> </w:t>
      </w:r>
      <w:r>
        <w:rPr>
          <w:rFonts w:ascii="Times New Roman" w:hAnsi="Times New Roman"/>
        </w:rPr>
        <w:t xml:space="preserve">general </w:t>
      </w:r>
      <w:r w:rsidRPr="00686839">
        <w:rPr>
          <w:rFonts w:ascii="Times New Roman" w:hAnsi="Times New Roman"/>
        </w:rPr>
        <w:t>socio-demographic characteristics</w:t>
      </w:r>
      <w:r>
        <w:rPr>
          <w:rFonts w:ascii="Times New Roman" w:hAnsi="Times New Roman"/>
        </w:rPr>
        <w:t xml:space="preserve">, education and </w:t>
      </w:r>
      <w:proofErr w:type="spellStart"/>
      <w:r>
        <w:rPr>
          <w:rFonts w:ascii="Times New Roman" w:hAnsi="Times New Roman"/>
        </w:rPr>
        <w:t>labour</w:t>
      </w:r>
      <w:proofErr w:type="spellEnd"/>
      <w:r>
        <w:rPr>
          <w:rFonts w:ascii="Times New Roman" w:hAnsi="Times New Roman"/>
        </w:rPr>
        <w:t xml:space="preserve"> market information of beneficiaries. This survey </w:t>
      </w:r>
      <w:r w:rsidRPr="00686839">
        <w:rPr>
          <w:rFonts w:ascii="Times New Roman" w:hAnsi="Times New Roman"/>
        </w:rPr>
        <w:t xml:space="preserve">will be applied during the open enrollment period when </w:t>
      </w:r>
      <w:r>
        <w:rPr>
          <w:rFonts w:ascii="Times New Roman" w:hAnsi="Times New Roman"/>
        </w:rPr>
        <w:t>the youth</w:t>
      </w:r>
      <w:r w:rsidRPr="00686839">
        <w:rPr>
          <w:rFonts w:ascii="Times New Roman" w:hAnsi="Times New Roman"/>
        </w:rPr>
        <w:t xml:space="preserve"> sign up for pro</w:t>
      </w:r>
      <w:r>
        <w:rPr>
          <w:rFonts w:ascii="Times New Roman" w:hAnsi="Times New Roman"/>
        </w:rPr>
        <w:t>gram participation and d</w:t>
      </w:r>
      <w:r w:rsidRPr="00686839">
        <w:rPr>
          <w:rFonts w:ascii="Times New Roman" w:hAnsi="Times New Roman"/>
        </w:rPr>
        <w:t xml:space="preserve">ata will be entered by PEU/NGO staff into a web-based database while the client is present. </w:t>
      </w:r>
      <w:r>
        <w:rPr>
          <w:rFonts w:ascii="Times New Roman" w:hAnsi="Times New Roman"/>
        </w:rPr>
        <w:t xml:space="preserve">This baseline data will prove essential in conducting a follow-up survey to track the program’s outcome results, which calls for the necessity to record accurate contact information of every participant in as much as possible. </w:t>
      </w:r>
      <w:r w:rsidRPr="00686839">
        <w:rPr>
          <w:rFonts w:ascii="Times New Roman" w:hAnsi="Times New Roman"/>
        </w:rPr>
        <w:t>This will include complete names, address(</w:t>
      </w:r>
      <w:proofErr w:type="spellStart"/>
      <w:r w:rsidRPr="00686839">
        <w:rPr>
          <w:rFonts w:ascii="Times New Roman" w:hAnsi="Times New Roman"/>
        </w:rPr>
        <w:t>es</w:t>
      </w:r>
      <w:proofErr w:type="spellEnd"/>
      <w:r w:rsidRPr="00686839">
        <w:rPr>
          <w:rFonts w:ascii="Times New Roman" w:hAnsi="Times New Roman"/>
        </w:rPr>
        <w:t xml:space="preserve">), telephone numbers, electronic mails and national identity number.  </w:t>
      </w:r>
    </w:p>
    <w:p w:rsidR="00B665B4" w:rsidRPr="00686839" w:rsidRDefault="00B665B4" w:rsidP="00B665B4">
      <w:pPr>
        <w:spacing w:after="0" w:line="240" w:lineRule="auto"/>
        <w:ind w:hanging="27"/>
        <w:jc w:val="both"/>
        <w:rPr>
          <w:rFonts w:ascii="Times New Roman" w:hAnsi="Times New Roman"/>
        </w:rPr>
      </w:pPr>
    </w:p>
    <w:p w:rsidR="00B665B4" w:rsidRDefault="00B665B4" w:rsidP="00B665B4">
      <w:pPr>
        <w:spacing w:after="0" w:line="240" w:lineRule="auto"/>
        <w:ind w:hanging="27"/>
        <w:jc w:val="both"/>
        <w:rPr>
          <w:rFonts w:ascii="Times New Roman" w:hAnsi="Times New Roman"/>
        </w:rPr>
      </w:pPr>
      <w:r w:rsidRPr="00686839">
        <w:rPr>
          <w:rFonts w:ascii="Times New Roman" w:hAnsi="Times New Roman"/>
        </w:rPr>
        <w:t xml:space="preserve">Second, </w:t>
      </w:r>
      <w:r>
        <w:rPr>
          <w:rFonts w:ascii="Times New Roman" w:hAnsi="Times New Roman"/>
        </w:rPr>
        <w:t>once the</w:t>
      </w:r>
      <w:r w:rsidRPr="00686839">
        <w:rPr>
          <w:rFonts w:ascii="Times New Roman" w:hAnsi="Times New Roman"/>
        </w:rPr>
        <w:t xml:space="preserve"> selec</w:t>
      </w:r>
      <w:r>
        <w:rPr>
          <w:rFonts w:ascii="Times New Roman" w:hAnsi="Times New Roman"/>
        </w:rPr>
        <w:t>ted program participants complete either the employability or employment programs</w:t>
      </w:r>
      <w:r w:rsidRPr="00686839">
        <w:rPr>
          <w:rFonts w:ascii="Times New Roman" w:hAnsi="Times New Roman"/>
        </w:rPr>
        <w:t xml:space="preserve">, </w:t>
      </w:r>
      <w:r>
        <w:rPr>
          <w:rFonts w:ascii="Times New Roman" w:hAnsi="Times New Roman"/>
        </w:rPr>
        <w:t>a more detailed follow-up survey</w:t>
      </w:r>
      <w:r w:rsidRPr="00686839">
        <w:rPr>
          <w:rFonts w:ascii="Times New Roman" w:hAnsi="Times New Roman"/>
        </w:rPr>
        <w:t xml:space="preserve"> will be applied to all program applicants. This</w:t>
      </w:r>
      <w:r>
        <w:rPr>
          <w:rFonts w:ascii="Times New Roman" w:hAnsi="Times New Roman"/>
        </w:rPr>
        <w:t xml:space="preserve"> will be done at the household level and will focus on measuring employability and employment intermediate and final outcomes as defined in the results matrix under this operation.  </w:t>
      </w:r>
    </w:p>
    <w:p w:rsidR="00B665B4" w:rsidRPr="001F1660" w:rsidRDefault="00B665B4" w:rsidP="00B665B4">
      <w:pPr>
        <w:spacing w:after="0" w:line="240" w:lineRule="auto"/>
        <w:ind w:hanging="27"/>
        <w:jc w:val="both"/>
        <w:rPr>
          <w:rFonts w:ascii="Times New Roman" w:hAnsi="Times New Roman"/>
        </w:rPr>
      </w:pPr>
    </w:p>
    <w:p w:rsidR="00B665B4" w:rsidRDefault="00B665B4" w:rsidP="00B665B4">
      <w:pPr>
        <w:spacing w:after="0" w:line="240" w:lineRule="auto"/>
        <w:ind w:hanging="27"/>
        <w:jc w:val="both"/>
        <w:rPr>
          <w:rFonts w:ascii="Times New Roman" w:hAnsi="Times New Roman"/>
          <w:b/>
        </w:rPr>
      </w:pPr>
      <w:r w:rsidRPr="00022F47">
        <w:rPr>
          <w:rFonts w:ascii="Times New Roman" w:hAnsi="Times New Roman"/>
          <w:b/>
        </w:rPr>
        <w:t>Training for Employability</w:t>
      </w:r>
    </w:p>
    <w:p w:rsidR="00B665B4" w:rsidRPr="00022F47" w:rsidRDefault="00B665B4" w:rsidP="00B665B4">
      <w:pPr>
        <w:spacing w:after="0" w:line="240" w:lineRule="auto"/>
        <w:ind w:hanging="27"/>
        <w:jc w:val="both"/>
        <w:rPr>
          <w:rFonts w:ascii="Times New Roman" w:hAnsi="Times New Roman"/>
          <w:b/>
        </w:rPr>
      </w:pPr>
    </w:p>
    <w:p w:rsidR="00B665B4" w:rsidRDefault="00B665B4" w:rsidP="00B665B4">
      <w:pPr>
        <w:spacing w:after="0" w:line="240" w:lineRule="auto"/>
        <w:ind w:hanging="27"/>
        <w:jc w:val="both"/>
        <w:rPr>
          <w:rFonts w:ascii="Times New Roman" w:hAnsi="Times New Roman"/>
        </w:rPr>
      </w:pPr>
      <w:r w:rsidRPr="00022F47">
        <w:rPr>
          <w:rFonts w:ascii="Times New Roman" w:hAnsi="Times New Roman"/>
        </w:rPr>
        <w:t xml:space="preserve">Surveying will be carried out 6 months after training to a sample of the training for employability beneficiaries to evaluate the results of the training in increasing the employability of youth through either direct job placement or additional capacity-building activities (training for employment program, vocational and technical programs or further education). Given the targeted beneficiaries of 500 at-risk youth for year 2 and year 3 of the program, there will be two randomly selected samples among both groups.  </w:t>
      </w:r>
    </w:p>
    <w:p w:rsidR="00B665B4" w:rsidRPr="00022F47" w:rsidRDefault="00B665B4" w:rsidP="00B665B4">
      <w:pPr>
        <w:spacing w:after="0" w:line="240" w:lineRule="auto"/>
        <w:ind w:hanging="27"/>
        <w:jc w:val="both"/>
        <w:rPr>
          <w:rFonts w:ascii="Times New Roman" w:hAnsi="Times New Roman"/>
        </w:rPr>
      </w:pPr>
    </w:p>
    <w:p w:rsidR="00B665B4" w:rsidRDefault="00B665B4" w:rsidP="00B665B4">
      <w:pPr>
        <w:spacing w:after="0" w:line="240" w:lineRule="auto"/>
        <w:ind w:hanging="27"/>
        <w:jc w:val="both"/>
        <w:rPr>
          <w:rFonts w:ascii="Times New Roman" w:hAnsi="Times New Roman"/>
          <w:b/>
        </w:rPr>
      </w:pPr>
      <w:r w:rsidRPr="00022F47">
        <w:rPr>
          <w:rFonts w:ascii="Times New Roman" w:hAnsi="Times New Roman"/>
          <w:b/>
        </w:rPr>
        <w:t>Training for Employment</w:t>
      </w:r>
    </w:p>
    <w:p w:rsidR="00B665B4" w:rsidRPr="00022F47" w:rsidRDefault="00B665B4" w:rsidP="00B665B4">
      <w:pPr>
        <w:spacing w:after="0" w:line="240" w:lineRule="auto"/>
        <w:ind w:hanging="27"/>
        <w:jc w:val="both"/>
        <w:rPr>
          <w:rFonts w:ascii="Times New Roman" w:hAnsi="Times New Roman"/>
          <w:b/>
        </w:rPr>
      </w:pPr>
    </w:p>
    <w:p w:rsidR="00B665B4" w:rsidRPr="00022F47" w:rsidRDefault="00B665B4" w:rsidP="00B665B4">
      <w:pPr>
        <w:spacing w:after="0" w:line="240" w:lineRule="auto"/>
        <w:ind w:hanging="27"/>
        <w:jc w:val="both"/>
        <w:rPr>
          <w:rFonts w:ascii="Times New Roman" w:hAnsi="Times New Roman"/>
        </w:rPr>
      </w:pPr>
      <w:r w:rsidRPr="00022F47">
        <w:rPr>
          <w:rFonts w:ascii="Times New Roman" w:hAnsi="Times New Roman"/>
        </w:rPr>
        <w:t>Surveying will be carried out 3 months after training to a sample of the training for employment beneficiaries to measure how many of them were able to obtain jobs a short period of time after the training. Given the targeted beneficiaries of 250 at-risk youth for year 2, 550 for year 3, 550 for year 4, and 250 for year 5, there will be four randomly selected samples among the four groups of beneficiaries.</w:t>
      </w:r>
    </w:p>
    <w:p w:rsidR="00B665B4" w:rsidRDefault="00B665B4" w:rsidP="00B665B4">
      <w:pPr>
        <w:spacing w:after="0" w:line="240" w:lineRule="auto"/>
        <w:ind w:hanging="27"/>
        <w:jc w:val="both"/>
        <w:rPr>
          <w:rFonts w:ascii="Times New Roman" w:hAnsi="Times New Roman"/>
        </w:rPr>
      </w:pPr>
      <w:r w:rsidRPr="00022F47">
        <w:rPr>
          <w:rFonts w:ascii="Times New Roman" w:hAnsi="Times New Roman"/>
        </w:rPr>
        <w:t xml:space="preserve">Following are the sample instruments to be used in the data collection process.  </w:t>
      </w:r>
    </w:p>
    <w:p w:rsidR="00B665B4" w:rsidRPr="00022F47" w:rsidRDefault="00B665B4" w:rsidP="00B665B4">
      <w:pPr>
        <w:spacing w:after="0" w:line="240" w:lineRule="auto"/>
        <w:ind w:hanging="27"/>
        <w:jc w:val="both"/>
        <w:rPr>
          <w:rFonts w:ascii="Times New Roman" w:hAnsi="Times New Roman"/>
        </w:rPr>
      </w:pPr>
    </w:p>
    <w:p w:rsidR="00B665B4" w:rsidRPr="00366329" w:rsidRDefault="00B665B4" w:rsidP="00B665B4">
      <w:pPr>
        <w:jc w:val="both"/>
        <w:rPr>
          <w:rFonts w:ascii="Times New Roman" w:hAnsi="Times New Roman" w:cs="Times New Roman"/>
          <w:b/>
          <w:u w:val="single"/>
        </w:rPr>
      </w:pPr>
      <w:r w:rsidRPr="00366329">
        <w:rPr>
          <w:rFonts w:ascii="Times New Roman" w:hAnsi="Times New Roman" w:cs="Times New Roman"/>
          <w:b/>
          <w:u w:val="single"/>
        </w:rPr>
        <w:t>STAGE 1</w:t>
      </w:r>
    </w:p>
    <w:p w:rsidR="00B665B4" w:rsidRPr="00DA39AA" w:rsidRDefault="00B665B4" w:rsidP="00B665B4">
      <w:pPr>
        <w:jc w:val="both"/>
        <w:rPr>
          <w:rFonts w:ascii="Arial Narrow" w:hAnsi="Arial Narrow"/>
          <w:b/>
          <w:sz w:val="20"/>
          <w:szCs w:val="20"/>
        </w:rPr>
      </w:pPr>
      <w:r w:rsidRPr="00DA39AA">
        <w:rPr>
          <w:rFonts w:ascii="Arial Narrow" w:hAnsi="Arial Narrow"/>
          <w:b/>
          <w:sz w:val="20"/>
          <w:szCs w:val="20"/>
        </w:rPr>
        <w:t xml:space="preserve">General Information on </w:t>
      </w:r>
      <w:r>
        <w:rPr>
          <w:rFonts w:ascii="Arial Narrow" w:hAnsi="Arial Narrow"/>
          <w:b/>
          <w:sz w:val="20"/>
          <w:szCs w:val="20"/>
        </w:rPr>
        <w:t>Program Participant</w:t>
      </w:r>
    </w:p>
    <w:tbl>
      <w:tblPr>
        <w:tblStyle w:val="TableGrid"/>
        <w:tblW w:w="0" w:type="auto"/>
        <w:tblLook w:val="04A0" w:firstRow="1" w:lastRow="0" w:firstColumn="1" w:lastColumn="0" w:noHBand="0" w:noVBand="1"/>
      </w:tblPr>
      <w:tblGrid>
        <w:gridCol w:w="5868"/>
        <w:gridCol w:w="7308"/>
      </w:tblGrid>
      <w:tr w:rsidR="00B665B4" w:rsidRPr="00DA39AA" w:rsidTr="00B665B4">
        <w:trPr>
          <w:trHeight w:val="278"/>
        </w:trPr>
        <w:tc>
          <w:tcPr>
            <w:tcW w:w="13176" w:type="dxa"/>
            <w:gridSpan w:val="2"/>
            <w:shd w:val="clear" w:color="auto" w:fill="D9D9D9" w:themeFill="background1" w:themeFillShade="D9"/>
            <w:vAlign w:val="center"/>
          </w:tcPr>
          <w:p w:rsidR="00B665B4" w:rsidRPr="00DA39AA" w:rsidRDefault="00B665B4" w:rsidP="00B665B4">
            <w:pPr>
              <w:pStyle w:val="ListParagraph"/>
              <w:numPr>
                <w:ilvl w:val="0"/>
                <w:numId w:val="128"/>
              </w:numPr>
              <w:rPr>
                <w:rFonts w:ascii="Arial Narrow" w:hAnsi="Arial Narrow"/>
                <w:b/>
                <w:sz w:val="20"/>
                <w:szCs w:val="20"/>
              </w:rPr>
            </w:pPr>
            <w:r w:rsidRPr="00DA39AA">
              <w:rPr>
                <w:rFonts w:ascii="Arial Narrow" w:hAnsi="Arial Narrow"/>
                <w:b/>
                <w:sz w:val="20"/>
                <w:szCs w:val="20"/>
              </w:rPr>
              <w:t xml:space="preserve">INDIVIDUAL DEMOGRAPHICS </w:t>
            </w:r>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A.</w:t>
            </w:r>
            <w:r>
              <w:rPr>
                <w:rFonts w:ascii="Arial Narrow" w:hAnsi="Arial Narrow"/>
                <w:sz w:val="20"/>
                <w:szCs w:val="20"/>
              </w:rPr>
              <w:t xml:space="preserve">1. </w:t>
            </w:r>
            <w:r w:rsidRPr="00DA39AA">
              <w:rPr>
                <w:rFonts w:ascii="Arial Narrow" w:hAnsi="Arial Narrow"/>
                <w:sz w:val="20"/>
                <w:szCs w:val="20"/>
              </w:rPr>
              <w:t xml:space="preserve">What is your name?                                             </w:t>
            </w:r>
          </w:p>
          <w:p w:rsidR="00B665B4" w:rsidRPr="00DA39AA" w:rsidRDefault="00B665B4" w:rsidP="00B665B4">
            <w:pPr>
              <w:pStyle w:val="ListParagraph"/>
              <w:tabs>
                <w:tab w:val="left" w:pos="1182"/>
              </w:tabs>
              <w:jc w:val="both"/>
              <w:rPr>
                <w:rFonts w:ascii="Arial Narrow" w:hAnsi="Arial Narrow"/>
                <w:sz w:val="20"/>
                <w:szCs w:val="20"/>
              </w:rPr>
            </w:pPr>
            <w:r w:rsidRPr="00DA39AA">
              <w:rPr>
                <w:rFonts w:ascii="Arial Narrow" w:hAnsi="Arial Narrow"/>
                <w:sz w:val="20"/>
                <w:szCs w:val="20"/>
              </w:rPr>
              <w:tab/>
            </w:r>
          </w:p>
        </w:tc>
        <w:tc>
          <w:tcPr>
            <w:tcW w:w="7308" w:type="dxa"/>
          </w:tcPr>
          <w:p w:rsidR="00B665B4" w:rsidRPr="00DA39AA" w:rsidRDefault="00B665B4" w:rsidP="00B665B4">
            <w:pPr>
              <w:pStyle w:val="ListParagraph"/>
              <w:numPr>
                <w:ilvl w:val="0"/>
                <w:numId w:val="129"/>
              </w:numPr>
              <w:jc w:val="both"/>
              <w:rPr>
                <w:rFonts w:ascii="Arial Narrow" w:hAnsi="Arial Narrow"/>
                <w:sz w:val="20"/>
                <w:szCs w:val="20"/>
              </w:rPr>
            </w:pPr>
            <w:r w:rsidRPr="00DA39AA">
              <w:rPr>
                <w:rFonts w:ascii="Arial Narrow" w:hAnsi="Arial Narrow"/>
                <w:sz w:val="20"/>
                <w:szCs w:val="20"/>
              </w:rPr>
              <w:t xml:space="preserve">First </w:t>
            </w:r>
            <w:sdt>
              <w:sdtPr>
                <w:rPr>
                  <w:rFonts w:ascii="Arial Narrow" w:hAnsi="Arial Narrow"/>
                  <w:sz w:val="20"/>
                  <w:szCs w:val="20"/>
                </w:rPr>
                <w:id w:val="581187624"/>
                <w:placeholder>
                  <w:docPart w:val="B30BED5E144746CD83462B4A03D7C016"/>
                </w:placeholder>
                <w:showingPlcHdr/>
              </w:sdtPr>
              <w:sdtEndPr/>
              <w:sdtContent>
                <w:r w:rsidRPr="00DA39AA">
                  <w:rPr>
                    <w:rStyle w:val="PlaceholderText"/>
                    <w:rFonts w:ascii="Arial Narrow" w:hAnsi="Arial Narrow"/>
                    <w:sz w:val="20"/>
                    <w:szCs w:val="20"/>
                  </w:rPr>
                  <w:t>Click here to enter text.</w:t>
                </w:r>
              </w:sdtContent>
            </w:sdt>
          </w:p>
          <w:p w:rsidR="00B665B4" w:rsidRPr="00DA39AA" w:rsidRDefault="00B665B4" w:rsidP="00B665B4">
            <w:pPr>
              <w:pStyle w:val="ListParagraph"/>
              <w:numPr>
                <w:ilvl w:val="0"/>
                <w:numId w:val="129"/>
              </w:numPr>
              <w:jc w:val="both"/>
              <w:rPr>
                <w:rFonts w:ascii="Arial Narrow" w:hAnsi="Arial Narrow"/>
                <w:sz w:val="20"/>
                <w:szCs w:val="20"/>
              </w:rPr>
            </w:pPr>
            <w:r w:rsidRPr="00DA39AA">
              <w:rPr>
                <w:rFonts w:ascii="Arial Narrow" w:hAnsi="Arial Narrow"/>
                <w:sz w:val="20"/>
                <w:szCs w:val="20"/>
              </w:rPr>
              <w:t xml:space="preserve">Last </w:t>
            </w:r>
            <w:sdt>
              <w:sdtPr>
                <w:rPr>
                  <w:rFonts w:ascii="Arial Narrow" w:hAnsi="Arial Narrow"/>
                  <w:sz w:val="20"/>
                  <w:szCs w:val="20"/>
                </w:rPr>
                <w:id w:val="669458296"/>
                <w:placeholder>
                  <w:docPart w:val="B30BED5E144746CD83462B4A03D7C016"/>
                </w:placeholder>
                <w:showingPlcHdr/>
              </w:sdtPr>
              <w:sdtEndPr/>
              <w:sdtContent>
                <w:r w:rsidRPr="00DA39AA">
                  <w:rPr>
                    <w:rStyle w:val="PlaceholderText"/>
                    <w:rFonts w:ascii="Arial Narrow" w:hAnsi="Arial Narrow"/>
                    <w:sz w:val="20"/>
                    <w:szCs w:val="20"/>
                  </w:rPr>
                  <w:t>Click here to enter text.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A.2.   What is your national identification number? </w:t>
            </w:r>
          </w:p>
        </w:tc>
        <w:sdt>
          <w:sdtPr>
            <w:rPr>
              <w:rFonts w:ascii="Arial Narrow" w:hAnsi="Arial Narrow"/>
              <w:sz w:val="20"/>
              <w:szCs w:val="20"/>
            </w:rPr>
            <w:id w:val="-920251298"/>
            <w:placeholder>
              <w:docPart w:val="B30BED5E144746CD83462B4A03D7C016"/>
            </w:placeholder>
            <w:showingPlcHdr/>
            <w:text/>
          </w:sdtPr>
          <w:sdtEndPr/>
          <w:sdtContent>
            <w:tc>
              <w:tcPr>
                <w:tcW w:w="7308" w:type="dxa"/>
              </w:tcPr>
              <w:p w:rsidR="00B665B4" w:rsidRPr="00DA39AA" w:rsidRDefault="00B665B4" w:rsidP="00B665B4">
                <w:pPr>
                  <w:jc w:val="both"/>
                  <w:rPr>
                    <w:rFonts w:ascii="Arial Narrow" w:hAnsi="Arial Narrow"/>
                    <w:sz w:val="20"/>
                    <w:szCs w:val="20"/>
                  </w:rPr>
                </w:pPr>
                <w:r w:rsidRPr="00DA39AA">
                  <w:rPr>
                    <w:rStyle w:val="PlaceholderText"/>
                    <w:rFonts w:ascii="Arial Narrow" w:hAnsi="Arial Narrow"/>
                    <w:sz w:val="20"/>
                    <w:szCs w:val="20"/>
                  </w:rPr>
                  <w:t>Click here to enter text.</w:t>
                </w:r>
              </w:p>
            </w:tc>
          </w:sdtContent>
        </w:sdt>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lastRenderedPageBreak/>
              <w:t>A.3.   What is your email address?</w:t>
            </w:r>
          </w:p>
        </w:tc>
        <w:sdt>
          <w:sdtPr>
            <w:rPr>
              <w:rFonts w:ascii="Arial Narrow" w:hAnsi="Arial Narrow"/>
              <w:sz w:val="20"/>
              <w:szCs w:val="20"/>
            </w:rPr>
            <w:id w:val="483050152"/>
            <w:placeholder>
              <w:docPart w:val="B30BED5E144746CD83462B4A03D7C016"/>
            </w:placeholder>
            <w:showingPlcHdr/>
          </w:sdtPr>
          <w:sdtEndPr/>
          <w:sdtContent>
            <w:tc>
              <w:tcPr>
                <w:tcW w:w="7308" w:type="dxa"/>
              </w:tcPr>
              <w:p w:rsidR="00B665B4" w:rsidRPr="00DA39AA" w:rsidRDefault="00B665B4" w:rsidP="00B665B4">
                <w:pPr>
                  <w:jc w:val="both"/>
                  <w:rPr>
                    <w:rFonts w:ascii="Arial Narrow" w:hAnsi="Arial Narrow"/>
                    <w:sz w:val="20"/>
                    <w:szCs w:val="20"/>
                  </w:rPr>
                </w:pPr>
                <w:r w:rsidRPr="00DA39AA">
                  <w:rPr>
                    <w:rStyle w:val="PlaceholderText"/>
                    <w:rFonts w:ascii="Arial Narrow" w:hAnsi="Arial Narrow"/>
                    <w:sz w:val="20"/>
                    <w:szCs w:val="20"/>
                  </w:rPr>
                  <w:t>Click here to enter text.</w:t>
                </w:r>
              </w:p>
            </w:tc>
          </w:sdtContent>
        </w:sdt>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A.4.   What is your phone number?</w:t>
            </w:r>
          </w:p>
        </w:tc>
        <w:sdt>
          <w:sdtPr>
            <w:rPr>
              <w:rFonts w:ascii="Arial Narrow" w:hAnsi="Arial Narrow"/>
              <w:sz w:val="20"/>
              <w:szCs w:val="20"/>
            </w:rPr>
            <w:id w:val="-1804232337"/>
            <w:placeholder>
              <w:docPart w:val="B30BED5E144746CD83462B4A03D7C016"/>
            </w:placeholder>
            <w:showingPlcHdr/>
          </w:sdtPr>
          <w:sdtEndPr/>
          <w:sdtContent>
            <w:tc>
              <w:tcPr>
                <w:tcW w:w="7308" w:type="dxa"/>
              </w:tcPr>
              <w:p w:rsidR="00B665B4" w:rsidRPr="00DA39AA" w:rsidRDefault="00B665B4" w:rsidP="00B665B4">
                <w:pPr>
                  <w:jc w:val="both"/>
                  <w:rPr>
                    <w:rFonts w:ascii="Arial Narrow" w:hAnsi="Arial Narrow"/>
                    <w:sz w:val="20"/>
                    <w:szCs w:val="20"/>
                  </w:rPr>
                </w:pPr>
                <w:r w:rsidRPr="00DA39AA">
                  <w:rPr>
                    <w:rStyle w:val="PlaceholderText"/>
                    <w:rFonts w:ascii="Arial Narrow" w:hAnsi="Arial Narrow"/>
                    <w:sz w:val="20"/>
                    <w:szCs w:val="20"/>
                  </w:rPr>
                  <w:t>Click here to enter text.</w:t>
                </w:r>
              </w:p>
            </w:tc>
          </w:sdtContent>
        </w:sdt>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A.5.   Sex of respondent</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Male </w:t>
            </w:r>
            <w:sdt>
              <w:sdtPr>
                <w:rPr>
                  <w:rFonts w:ascii="Arial Narrow" w:hAnsi="Arial Narrow"/>
                  <w:sz w:val="20"/>
                  <w:szCs w:val="20"/>
                </w:rPr>
                <w:id w:val="-1798212980"/>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Female </w:t>
            </w:r>
            <w:sdt>
              <w:sdtPr>
                <w:rPr>
                  <w:rFonts w:ascii="Arial Narrow" w:hAnsi="Arial Narrow"/>
                  <w:sz w:val="20"/>
                  <w:szCs w:val="20"/>
                </w:rPr>
                <w:id w:val="-930121840"/>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A.6.   What is your year of birth? </w:t>
            </w:r>
          </w:p>
        </w:tc>
        <w:sdt>
          <w:sdtPr>
            <w:rPr>
              <w:rFonts w:ascii="Arial Narrow" w:hAnsi="Arial Narrow"/>
              <w:sz w:val="20"/>
              <w:szCs w:val="20"/>
            </w:rPr>
            <w:id w:val="927235874"/>
            <w:placeholder>
              <w:docPart w:val="B30BED5E144746CD83462B4A03D7C016"/>
            </w:placeholder>
            <w:showingPlcHdr/>
          </w:sdtPr>
          <w:sdtEndPr/>
          <w:sdtContent>
            <w:tc>
              <w:tcPr>
                <w:tcW w:w="7308" w:type="dxa"/>
              </w:tcPr>
              <w:p w:rsidR="00B665B4" w:rsidRPr="00DA39AA" w:rsidRDefault="00B665B4" w:rsidP="00B665B4">
                <w:pPr>
                  <w:jc w:val="both"/>
                  <w:rPr>
                    <w:rFonts w:ascii="Arial Narrow" w:hAnsi="Arial Narrow"/>
                    <w:sz w:val="20"/>
                    <w:szCs w:val="20"/>
                  </w:rPr>
                </w:pPr>
                <w:r w:rsidRPr="00DA39AA">
                  <w:rPr>
                    <w:rStyle w:val="PlaceholderText"/>
                    <w:rFonts w:ascii="Arial Narrow" w:hAnsi="Arial Narrow"/>
                    <w:sz w:val="20"/>
                    <w:szCs w:val="20"/>
                  </w:rPr>
                  <w:t>Click here to enter text.</w:t>
                </w:r>
              </w:p>
            </w:tc>
          </w:sdtContent>
        </w:sdt>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A.7.   Where were you born?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Bahamas </w:t>
            </w:r>
            <w:sdt>
              <w:sdtPr>
                <w:rPr>
                  <w:rFonts w:ascii="Arial Narrow" w:hAnsi="Arial Narrow"/>
                  <w:sz w:val="20"/>
                  <w:szCs w:val="20"/>
                </w:rPr>
                <w:id w:val="104418564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Abroad </w:t>
            </w:r>
            <w:sdt>
              <w:sdtPr>
                <w:rPr>
                  <w:rFonts w:ascii="Arial Narrow" w:hAnsi="Arial Narrow"/>
                  <w:sz w:val="20"/>
                  <w:szCs w:val="20"/>
                </w:rPr>
                <w:id w:val="2065673871"/>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A.8.   Of what country are you a citizen?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Bahamas </w:t>
            </w:r>
            <w:sdt>
              <w:sdtPr>
                <w:rPr>
                  <w:rFonts w:ascii="Arial Narrow" w:hAnsi="Arial Narrow"/>
                  <w:sz w:val="20"/>
                  <w:szCs w:val="20"/>
                </w:rPr>
                <w:id w:val="-24897443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United States </w:t>
            </w:r>
            <w:sdt>
              <w:sdtPr>
                <w:rPr>
                  <w:rFonts w:ascii="Arial Narrow" w:hAnsi="Arial Narrow"/>
                  <w:sz w:val="20"/>
                  <w:szCs w:val="20"/>
                </w:rPr>
                <w:id w:val="-99957416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Haiti </w:t>
            </w:r>
            <w:sdt>
              <w:sdtPr>
                <w:rPr>
                  <w:rFonts w:ascii="Arial Narrow" w:hAnsi="Arial Narrow"/>
                  <w:sz w:val="20"/>
                  <w:szCs w:val="20"/>
                </w:rPr>
                <w:id w:val="107579182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Jamaica </w:t>
            </w:r>
            <w:sdt>
              <w:sdtPr>
                <w:rPr>
                  <w:rFonts w:ascii="Arial Narrow" w:hAnsi="Arial Narrow"/>
                  <w:sz w:val="20"/>
                  <w:szCs w:val="20"/>
                </w:rPr>
                <w:id w:val="-211728651"/>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Other Caribbean </w:t>
            </w:r>
            <w:sdt>
              <w:sdtPr>
                <w:rPr>
                  <w:rFonts w:ascii="Arial Narrow" w:hAnsi="Arial Narrow"/>
                  <w:sz w:val="20"/>
                  <w:szCs w:val="20"/>
                </w:rPr>
                <w:id w:val="2146778204"/>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Other </w:t>
            </w:r>
            <w:sdt>
              <w:sdtPr>
                <w:rPr>
                  <w:rFonts w:ascii="Arial Narrow" w:hAnsi="Arial Narrow"/>
                  <w:sz w:val="20"/>
                  <w:szCs w:val="20"/>
                </w:rPr>
                <w:id w:val="-11151624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A.9.   What is your marital status?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Single (never married) </w:t>
            </w:r>
            <w:sdt>
              <w:sdtPr>
                <w:rPr>
                  <w:rFonts w:ascii="Arial Narrow" w:hAnsi="Arial Narrow"/>
                  <w:sz w:val="20"/>
                  <w:szCs w:val="20"/>
                </w:rPr>
                <w:id w:val="-58575652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Married </w:t>
            </w:r>
            <w:sdt>
              <w:sdtPr>
                <w:rPr>
                  <w:rFonts w:ascii="Arial Narrow" w:hAnsi="Arial Narrow"/>
                  <w:sz w:val="20"/>
                  <w:szCs w:val="20"/>
                </w:rPr>
                <w:id w:val="204402122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Common-law </w:t>
            </w:r>
            <w:sdt>
              <w:sdtPr>
                <w:rPr>
                  <w:rFonts w:ascii="Arial Narrow" w:hAnsi="Arial Narrow"/>
                  <w:sz w:val="20"/>
                  <w:szCs w:val="20"/>
                </w:rPr>
                <w:id w:val="-58838026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Other </w:t>
            </w:r>
            <w:sdt>
              <w:sdtPr>
                <w:rPr>
                  <w:rFonts w:ascii="Arial Narrow" w:hAnsi="Arial Narrow"/>
                  <w:sz w:val="20"/>
                  <w:szCs w:val="20"/>
                </w:rPr>
                <w:id w:val="31407981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A.10.   To which racial group do you belong?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Black </w:t>
            </w:r>
            <w:sdt>
              <w:sdtPr>
                <w:rPr>
                  <w:rFonts w:ascii="Arial Narrow" w:hAnsi="Arial Narrow"/>
                  <w:sz w:val="20"/>
                  <w:szCs w:val="20"/>
                </w:rPr>
                <w:id w:val="40057080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Black and white </w:t>
            </w:r>
            <w:sdt>
              <w:sdtPr>
                <w:rPr>
                  <w:rFonts w:ascii="Arial Narrow" w:hAnsi="Arial Narrow"/>
                  <w:sz w:val="20"/>
                  <w:szCs w:val="20"/>
                </w:rPr>
                <w:id w:val="1987038984"/>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Black and other </w:t>
            </w:r>
            <w:sdt>
              <w:sdtPr>
                <w:rPr>
                  <w:rFonts w:ascii="Arial Narrow" w:hAnsi="Arial Narrow"/>
                  <w:sz w:val="20"/>
                  <w:szCs w:val="20"/>
                </w:rPr>
                <w:id w:val="-90043947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White </w:t>
            </w:r>
            <w:sdt>
              <w:sdtPr>
                <w:rPr>
                  <w:rFonts w:ascii="Arial Narrow" w:hAnsi="Arial Narrow"/>
                  <w:sz w:val="20"/>
                  <w:szCs w:val="20"/>
                </w:rPr>
                <w:id w:val="57679704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White and other </w:t>
            </w:r>
            <w:sdt>
              <w:sdtPr>
                <w:rPr>
                  <w:rFonts w:ascii="Arial Narrow" w:hAnsi="Arial Narrow"/>
                  <w:sz w:val="20"/>
                  <w:szCs w:val="20"/>
                </w:rPr>
                <w:id w:val="-105423853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Asian </w:t>
            </w:r>
            <w:sdt>
              <w:sdtPr>
                <w:rPr>
                  <w:rFonts w:ascii="Arial Narrow" w:hAnsi="Arial Narrow"/>
                  <w:sz w:val="20"/>
                  <w:szCs w:val="20"/>
                </w:rPr>
                <w:id w:val="-40730167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7 = East Indian </w:t>
            </w:r>
            <w:sdt>
              <w:sdtPr>
                <w:rPr>
                  <w:rFonts w:ascii="Arial Narrow" w:hAnsi="Arial Narrow"/>
                  <w:sz w:val="20"/>
                  <w:szCs w:val="20"/>
                </w:rPr>
                <w:id w:val="-138270982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8 = Other </w:t>
            </w:r>
            <w:sdt>
              <w:sdtPr>
                <w:rPr>
                  <w:rFonts w:ascii="Arial Narrow" w:hAnsi="Arial Narrow"/>
                  <w:sz w:val="20"/>
                  <w:szCs w:val="20"/>
                </w:rPr>
                <w:id w:val="131522390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9 = Not stated </w:t>
            </w:r>
            <w:sdt>
              <w:sdtPr>
                <w:rPr>
                  <w:rFonts w:ascii="Arial Narrow" w:hAnsi="Arial Narrow"/>
                  <w:sz w:val="20"/>
                  <w:szCs w:val="20"/>
                </w:rPr>
                <w:id w:val="153485460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rPr>
          <w:trHeight w:val="305"/>
        </w:trPr>
        <w:tc>
          <w:tcPr>
            <w:tcW w:w="13176" w:type="dxa"/>
            <w:gridSpan w:val="2"/>
            <w:shd w:val="clear" w:color="auto" w:fill="D9D9D9" w:themeFill="background1" w:themeFillShade="D9"/>
            <w:vAlign w:val="center"/>
          </w:tcPr>
          <w:p w:rsidR="00B665B4" w:rsidRPr="00DA39AA" w:rsidRDefault="00B665B4" w:rsidP="00B665B4">
            <w:pPr>
              <w:pStyle w:val="ListParagraph"/>
              <w:numPr>
                <w:ilvl w:val="0"/>
                <w:numId w:val="128"/>
              </w:numPr>
              <w:rPr>
                <w:rFonts w:ascii="Arial Narrow" w:hAnsi="Arial Narrow"/>
                <w:b/>
                <w:sz w:val="20"/>
                <w:szCs w:val="20"/>
              </w:rPr>
            </w:pPr>
            <w:r w:rsidRPr="00DA39AA">
              <w:rPr>
                <w:rFonts w:ascii="Arial Narrow" w:hAnsi="Arial Narrow"/>
                <w:b/>
                <w:sz w:val="20"/>
                <w:szCs w:val="20"/>
              </w:rPr>
              <w:t>EDUCATION</w:t>
            </w:r>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B.1.   What is your highest level of educational attainment?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No schooling </w:t>
            </w:r>
            <w:sdt>
              <w:sdtPr>
                <w:rPr>
                  <w:rFonts w:ascii="Arial Narrow" w:hAnsi="Arial Narrow"/>
                  <w:sz w:val="20"/>
                  <w:szCs w:val="20"/>
                </w:rPr>
                <w:id w:val="-211242665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r w:rsidRPr="00DA39AA">
              <w:rPr>
                <w:rFonts w:ascii="Arial Narrow" w:hAnsi="Arial Narrow"/>
                <w:sz w:val="20"/>
                <w:szCs w:val="20"/>
              </w:rPr>
              <w:t xml:space="preserve"> </w:t>
            </w:r>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Incomplete primary </w:t>
            </w:r>
            <w:sdt>
              <w:sdtPr>
                <w:rPr>
                  <w:rFonts w:ascii="Arial Narrow" w:hAnsi="Arial Narrow"/>
                  <w:sz w:val="20"/>
                  <w:szCs w:val="20"/>
                </w:rPr>
                <w:id w:val="-173649442"/>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Complete primary </w:t>
            </w:r>
            <w:sdt>
              <w:sdtPr>
                <w:rPr>
                  <w:rFonts w:ascii="Arial Narrow" w:hAnsi="Arial Narrow"/>
                  <w:sz w:val="20"/>
                  <w:szCs w:val="20"/>
                </w:rPr>
                <w:id w:val="36711258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Incomplete secondary </w:t>
            </w:r>
            <w:sdt>
              <w:sdtPr>
                <w:rPr>
                  <w:rFonts w:ascii="Arial Narrow" w:hAnsi="Arial Narrow"/>
                  <w:sz w:val="20"/>
                  <w:szCs w:val="20"/>
                </w:rPr>
                <w:id w:val="-64652182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Complete secondary </w:t>
            </w:r>
            <w:sdt>
              <w:sdtPr>
                <w:rPr>
                  <w:rFonts w:ascii="Arial Narrow" w:hAnsi="Arial Narrow"/>
                  <w:sz w:val="20"/>
                  <w:szCs w:val="20"/>
                </w:rPr>
                <w:id w:val="128599897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University 1-2 </w:t>
            </w:r>
            <w:sdt>
              <w:sdtPr>
                <w:rPr>
                  <w:rFonts w:ascii="Arial Narrow" w:hAnsi="Arial Narrow"/>
                  <w:sz w:val="20"/>
                  <w:szCs w:val="20"/>
                </w:rPr>
                <w:id w:val="209419759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7 = University 3+ </w:t>
            </w:r>
            <w:sdt>
              <w:sdtPr>
                <w:rPr>
                  <w:rFonts w:ascii="Arial Narrow" w:hAnsi="Arial Narrow"/>
                  <w:sz w:val="20"/>
                  <w:szCs w:val="20"/>
                </w:rPr>
                <w:id w:val="-182388364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8= Other tertiary institution (technical/vocational) </w:t>
            </w:r>
            <w:sdt>
              <w:sdtPr>
                <w:rPr>
                  <w:rFonts w:ascii="MS Gothic" w:eastAsia="MS Gothic" w:hAnsi="MS Gothic" w:cs="MS Gothic"/>
                  <w:sz w:val="20"/>
                  <w:szCs w:val="20"/>
                </w:rPr>
                <w:id w:val="-8824038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lastRenderedPageBreak/>
              <w:t xml:space="preserve">B.2.   What is your highest certificate/diploma or degree?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None </w:t>
            </w:r>
            <w:sdt>
              <w:sdtPr>
                <w:rPr>
                  <w:rFonts w:ascii="Arial Narrow" w:hAnsi="Arial Narrow"/>
                  <w:sz w:val="20"/>
                  <w:szCs w:val="20"/>
                </w:rPr>
                <w:id w:val="-204620539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BJC/PITMAN/RSA. ETC </w:t>
            </w:r>
            <w:sdt>
              <w:sdtPr>
                <w:rPr>
                  <w:rFonts w:ascii="Arial Narrow" w:hAnsi="Arial Narrow"/>
                  <w:sz w:val="20"/>
                  <w:szCs w:val="20"/>
                </w:rPr>
                <w:id w:val="161354805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GCE O Level/BGCSE </w:t>
            </w:r>
            <w:sdt>
              <w:sdtPr>
                <w:rPr>
                  <w:rFonts w:ascii="Arial Narrow" w:hAnsi="Arial Narrow"/>
                  <w:sz w:val="20"/>
                  <w:szCs w:val="20"/>
                </w:rPr>
                <w:id w:val="-57604529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GCE A Level </w:t>
            </w:r>
            <w:sdt>
              <w:sdtPr>
                <w:rPr>
                  <w:rFonts w:ascii="Arial Narrow" w:hAnsi="Arial Narrow"/>
                  <w:sz w:val="20"/>
                  <w:szCs w:val="20"/>
                </w:rPr>
                <w:id w:val="12235776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Degree or certificate below Bachelor’s level </w:t>
            </w:r>
            <w:sdt>
              <w:sdtPr>
                <w:rPr>
                  <w:rFonts w:ascii="Arial Narrow" w:hAnsi="Arial Narrow"/>
                  <w:sz w:val="20"/>
                  <w:szCs w:val="20"/>
                </w:rPr>
                <w:id w:val="-49711311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Degree at bachelor’s level </w:t>
            </w:r>
            <w:sdt>
              <w:sdtPr>
                <w:rPr>
                  <w:rFonts w:ascii="Arial Narrow" w:hAnsi="Arial Narrow"/>
                  <w:sz w:val="20"/>
                  <w:szCs w:val="20"/>
                </w:rPr>
                <w:id w:val="-531030342"/>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7 = Degree above Bachelor’s level (Masters, doctorate) </w:t>
            </w:r>
            <w:sdt>
              <w:sdtPr>
                <w:rPr>
                  <w:rFonts w:ascii="Arial Narrow" w:hAnsi="Arial Narrow"/>
                  <w:sz w:val="20"/>
                  <w:szCs w:val="20"/>
                </w:rPr>
                <w:id w:val="50193528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8 = Professional (non-university) </w:t>
            </w:r>
            <w:sdt>
              <w:sdtPr>
                <w:rPr>
                  <w:rFonts w:ascii="Arial Narrow" w:hAnsi="Arial Narrow"/>
                  <w:sz w:val="20"/>
                  <w:szCs w:val="20"/>
                </w:rPr>
                <w:id w:val="-109598454"/>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9 = Other trade certificate or diploma from a vocational institution </w:t>
            </w:r>
            <w:sdt>
              <w:sdtPr>
                <w:rPr>
                  <w:rFonts w:ascii="Arial Narrow" w:hAnsi="Arial Narrow"/>
                  <w:sz w:val="20"/>
                  <w:szCs w:val="20"/>
                </w:rPr>
                <w:id w:val="1419988632"/>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rPr>
          <w:trHeight w:val="350"/>
        </w:trPr>
        <w:tc>
          <w:tcPr>
            <w:tcW w:w="13176" w:type="dxa"/>
            <w:gridSpan w:val="2"/>
            <w:shd w:val="clear" w:color="auto" w:fill="D9D9D9" w:themeFill="background1" w:themeFillShade="D9"/>
            <w:vAlign w:val="center"/>
          </w:tcPr>
          <w:p w:rsidR="00B665B4" w:rsidRPr="00DA39AA" w:rsidRDefault="00B665B4" w:rsidP="00B665B4">
            <w:pPr>
              <w:pStyle w:val="ListParagraph"/>
              <w:numPr>
                <w:ilvl w:val="0"/>
                <w:numId w:val="128"/>
              </w:numPr>
              <w:rPr>
                <w:rFonts w:ascii="Arial Narrow" w:hAnsi="Arial Narrow"/>
                <w:b/>
                <w:sz w:val="20"/>
                <w:szCs w:val="20"/>
              </w:rPr>
            </w:pPr>
            <w:r w:rsidRPr="00DA39AA">
              <w:rPr>
                <w:rFonts w:ascii="Arial Narrow" w:hAnsi="Arial Narrow"/>
                <w:b/>
                <w:sz w:val="20"/>
                <w:szCs w:val="20"/>
              </w:rPr>
              <w:t xml:space="preserve"> LABOUR FORCE INFORMATION </w:t>
            </w:r>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C.1.   Have you ever worked before?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Yes </w:t>
            </w:r>
            <w:sdt>
              <w:sdtPr>
                <w:rPr>
                  <w:rFonts w:ascii="Arial Narrow" w:hAnsi="Arial Narrow"/>
                  <w:sz w:val="20"/>
                  <w:szCs w:val="20"/>
                </w:rPr>
                <w:id w:val="-103194654"/>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No </w:t>
            </w:r>
            <w:sdt>
              <w:sdtPr>
                <w:rPr>
                  <w:rFonts w:ascii="Arial Narrow" w:hAnsi="Arial Narrow"/>
                  <w:sz w:val="20"/>
                  <w:szCs w:val="20"/>
                </w:rPr>
                <w:id w:val="-1107576030"/>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C.2. Did you do any work for pay or without pay for at least one hour even if it is in a family operated enterprise during the week of _________?</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Yes </w:t>
            </w:r>
            <w:sdt>
              <w:sdtPr>
                <w:rPr>
                  <w:rFonts w:ascii="Arial Narrow" w:hAnsi="Arial Narrow"/>
                  <w:sz w:val="20"/>
                  <w:szCs w:val="20"/>
                </w:rPr>
                <w:id w:val="82170329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No </w:t>
            </w:r>
            <w:sdt>
              <w:sdtPr>
                <w:rPr>
                  <w:rFonts w:ascii="Arial Narrow" w:hAnsi="Arial Narrow"/>
                  <w:sz w:val="20"/>
                  <w:szCs w:val="20"/>
                </w:rPr>
                <w:id w:val="-17041168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C.3. Did you have a job or business from which you were temporarily absent during the week of __________?</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Yes </w:t>
            </w:r>
            <w:sdt>
              <w:sdtPr>
                <w:rPr>
                  <w:rFonts w:ascii="Arial Narrow" w:hAnsi="Arial Narrow"/>
                  <w:sz w:val="20"/>
                  <w:szCs w:val="20"/>
                </w:rPr>
                <w:id w:val="-51492328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No </w:t>
            </w:r>
            <w:sdt>
              <w:sdtPr>
                <w:rPr>
                  <w:rFonts w:ascii="Arial Narrow" w:hAnsi="Arial Narrow"/>
                  <w:sz w:val="20"/>
                  <w:szCs w:val="20"/>
                </w:rPr>
                <w:id w:val="58033632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r w:rsidRPr="00DA39AA">
              <w:rPr>
                <w:rFonts w:ascii="Arial Narrow" w:hAnsi="Arial Narrow"/>
                <w:sz w:val="20"/>
                <w:szCs w:val="20"/>
              </w:rPr>
              <w:t xml:space="preserve"> Skip to question</w:t>
            </w:r>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C.4. What was the main reason why you were absent from work during the week of _____________?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Illness </w:t>
            </w:r>
            <w:sdt>
              <w:sdtPr>
                <w:rPr>
                  <w:rFonts w:ascii="Arial Narrow" w:hAnsi="Arial Narrow"/>
                  <w:sz w:val="20"/>
                  <w:szCs w:val="20"/>
                </w:rPr>
                <w:id w:val="-123469528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Educational leave or training (outside the workplace) </w:t>
            </w:r>
            <w:sdt>
              <w:sdtPr>
                <w:rPr>
                  <w:rFonts w:ascii="Arial Narrow" w:hAnsi="Arial Narrow"/>
                  <w:sz w:val="20"/>
                  <w:szCs w:val="20"/>
                </w:rPr>
                <w:id w:val="-99040358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Parental leave </w:t>
            </w:r>
            <w:sdt>
              <w:sdtPr>
                <w:rPr>
                  <w:rFonts w:ascii="Arial Narrow" w:hAnsi="Arial Narrow"/>
                  <w:sz w:val="20"/>
                  <w:szCs w:val="20"/>
                </w:rPr>
                <w:id w:val="1959759051"/>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Other personal or family responsibilities </w:t>
            </w:r>
            <w:sdt>
              <w:sdtPr>
                <w:rPr>
                  <w:rFonts w:ascii="Arial Narrow" w:hAnsi="Arial Narrow"/>
                  <w:sz w:val="20"/>
                  <w:szCs w:val="20"/>
                </w:rPr>
                <w:id w:val="-151645359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Vacation </w:t>
            </w:r>
            <w:sdt>
              <w:sdtPr>
                <w:rPr>
                  <w:rFonts w:ascii="Arial Narrow" w:hAnsi="Arial Narrow"/>
                  <w:sz w:val="20"/>
                  <w:szCs w:val="20"/>
                </w:rPr>
                <w:id w:val="1795490841"/>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Casual job no work available </w:t>
            </w:r>
            <w:sdt>
              <w:sdtPr>
                <w:rPr>
                  <w:rFonts w:ascii="Arial Narrow" w:hAnsi="Arial Narrow"/>
                  <w:sz w:val="20"/>
                  <w:szCs w:val="20"/>
                </w:rPr>
                <w:id w:val="204693936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7 = Self-employed no work available </w:t>
            </w:r>
            <w:sdt>
              <w:sdtPr>
                <w:rPr>
                  <w:rFonts w:ascii="Arial Narrow" w:hAnsi="Arial Narrow"/>
                  <w:sz w:val="20"/>
                  <w:szCs w:val="20"/>
                </w:rPr>
                <w:id w:val="25625899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8 = </w:t>
            </w:r>
            <w:proofErr w:type="spellStart"/>
            <w:r w:rsidRPr="00DA39AA">
              <w:rPr>
                <w:rFonts w:ascii="Arial Narrow" w:hAnsi="Arial Narrow"/>
                <w:sz w:val="20"/>
                <w:szCs w:val="20"/>
              </w:rPr>
              <w:t>Labour</w:t>
            </w:r>
            <w:proofErr w:type="spellEnd"/>
            <w:r w:rsidRPr="00DA39AA">
              <w:rPr>
                <w:rFonts w:ascii="Arial Narrow" w:hAnsi="Arial Narrow"/>
                <w:sz w:val="20"/>
                <w:szCs w:val="20"/>
              </w:rPr>
              <w:t xml:space="preserve"> dispute </w:t>
            </w:r>
            <w:sdt>
              <w:sdtPr>
                <w:rPr>
                  <w:rFonts w:ascii="Arial Narrow" w:hAnsi="Arial Narrow"/>
                  <w:sz w:val="20"/>
                  <w:szCs w:val="20"/>
                </w:rPr>
                <w:id w:val="11911951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9 = Temporary layoff due to business condition (employees only) </w:t>
            </w:r>
            <w:sdt>
              <w:sdtPr>
                <w:rPr>
                  <w:rFonts w:ascii="Arial Narrow" w:hAnsi="Arial Narrow"/>
                  <w:sz w:val="20"/>
                  <w:szCs w:val="20"/>
                </w:rPr>
                <w:id w:val="-105577483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10 = Seasonal layoff (employees only) </w:t>
            </w:r>
            <w:sdt>
              <w:sdtPr>
                <w:rPr>
                  <w:rFonts w:ascii="Arial Narrow" w:hAnsi="Arial Narrow"/>
                  <w:sz w:val="20"/>
                  <w:szCs w:val="20"/>
                </w:rPr>
                <w:id w:val="-29861456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11 = Seasonal business (employers only) </w:t>
            </w:r>
            <w:sdt>
              <w:sdtPr>
                <w:rPr>
                  <w:rFonts w:ascii="Arial Narrow" w:hAnsi="Arial Narrow"/>
                  <w:sz w:val="20"/>
                  <w:szCs w:val="20"/>
                </w:rPr>
                <w:id w:val="64754973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12 = Other </w:t>
            </w:r>
            <w:sdt>
              <w:sdtPr>
                <w:rPr>
                  <w:rFonts w:ascii="Arial Narrow" w:hAnsi="Arial Narrow"/>
                  <w:sz w:val="20"/>
                  <w:szCs w:val="20"/>
                </w:rPr>
                <w:id w:val="204810019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13 = Unpaid family work </w:t>
            </w:r>
            <w:sdt>
              <w:sdtPr>
                <w:rPr>
                  <w:rFonts w:ascii="Arial Narrow" w:hAnsi="Arial Narrow"/>
                  <w:sz w:val="20"/>
                  <w:szCs w:val="20"/>
                </w:rPr>
                <w:id w:val="1493681820"/>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C.5. Do you expect to return to your job?</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Yes </w:t>
            </w:r>
            <w:sdt>
              <w:sdtPr>
                <w:rPr>
                  <w:rFonts w:ascii="Arial Narrow" w:hAnsi="Arial Narrow"/>
                  <w:sz w:val="20"/>
                  <w:szCs w:val="20"/>
                </w:rPr>
                <w:id w:val="101958179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No </w:t>
            </w:r>
            <w:sdt>
              <w:sdtPr>
                <w:rPr>
                  <w:rFonts w:ascii="Arial Narrow" w:hAnsi="Arial Narrow"/>
                  <w:sz w:val="20"/>
                  <w:szCs w:val="20"/>
                </w:rPr>
                <w:id w:val="10485352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C.6. As of the week of _____________, how many weeks have you been on layoff?</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1-4 </w:t>
            </w:r>
            <w:sdt>
              <w:sdtPr>
                <w:rPr>
                  <w:rFonts w:ascii="Arial Narrow" w:hAnsi="Arial Narrow"/>
                  <w:sz w:val="20"/>
                  <w:szCs w:val="20"/>
                </w:rPr>
                <w:id w:val="-795983644"/>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5-7 </w:t>
            </w:r>
            <w:sdt>
              <w:sdtPr>
                <w:rPr>
                  <w:rFonts w:ascii="Arial Narrow" w:hAnsi="Arial Narrow"/>
                  <w:sz w:val="20"/>
                  <w:szCs w:val="20"/>
                </w:rPr>
                <w:id w:val="-118097190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8+ </w:t>
            </w:r>
            <w:sdt>
              <w:sdtPr>
                <w:rPr>
                  <w:rFonts w:ascii="Arial Narrow" w:hAnsi="Arial Narrow"/>
                  <w:sz w:val="20"/>
                  <w:szCs w:val="20"/>
                </w:rPr>
                <w:id w:val="142052490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C.7. Has your employer given you a date to return?</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Yes </w:t>
            </w:r>
            <w:sdt>
              <w:sdtPr>
                <w:rPr>
                  <w:rFonts w:ascii="Arial Narrow" w:hAnsi="Arial Narrow"/>
                  <w:sz w:val="20"/>
                  <w:szCs w:val="20"/>
                </w:rPr>
                <w:id w:val="-42217551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lastRenderedPageBreak/>
              <w:t xml:space="preserve">2 = No </w:t>
            </w:r>
            <w:sdt>
              <w:sdtPr>
                <w:rPr>
                  <w:rFonts w:ascii="Arial Narrow" w:hAnsi="Arial Narrow"/>
                  <w:sz w:val="20"/>
                  <w:szCs w:val="20"/>
                </w:rPr>
                <w:id w:val="1854999243"/>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lastRenderedPageBreak/>
              <w:t>C.8. When did you start working at this job?</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Less than a month </w:t>
            </w:r>
            <w:sdt>
              <w:sdtPr>
                <w:rPr>
                  <w:rFonts w:ascii="Arial Narrow" w:hAnsi="Arial Narrow"/>
                  <w:sz w:val="20"/>
                  <w:szCs w:val="20"/>
                </w:rPr>
                <w:id w:val="-124086568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1 month but less than 3 months </w:t>
            </w:r>
            <w:sdt>
              <w:sdtPr>
                <w:rPr>
                  <w:rFonts w:ascii="Arial Narrow" w:hAnsi="Arial Narrow"/>
                  <w:sz w:val="20"/>
                  <w:szCs w:val="20"/>
                </w:rPr>
                <w:id w:val="-143273320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3 months but less than 7 months </w:t>
            </w:r>
            <w:sdt>
              <w:sdtPr>
                <w:rPr>
                  <w:rFonts w:ascii="Arial Narrow" w:hAnsi="Arial Narrow"/>
                  <w:sz w:val="20"/>
                  <w:szCs w:val="20"/>
                </w:rPr>
                <w:id w:val="-181501619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7 months but less than 12 months </w:t>
            </w:r>
            <w:sdt>
              <w:sdtPr>
                <w:rPr>
                  <w:rFonts w:ascii="Arial Narrow" w:hAnsi="Arial Narrow"/>
                  <w:sz w:val="20"/>
                  <w:szCs w:val="20"/>
                </w:rPr>
                <w:id w:val="142206828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12 months and more  </w:t>
            </w:r>
            <w:sdt>
              <w:sdtPr>
                <w:rPr>
                  <w:rFonts w:ascii="Arial Narrow" w:hAnsi="Arial Narrow"/>
                  <w:sz w:val="20"/>
                  <w:szCs w:val="20"/>
                </w:rPr>
                <w:id w:val="1371348430"/>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C.9. Why did you work less than ___ months on this job? </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First time working </w:t>
            </w:r>
            <w:sdt>
              <w:sdtPr>
                <w:rPr>
                  <w:rFonts w:ascii="Arial Narrow" w:hAnsi="Arial Narrow"/>
                  <w:sz w:val="20"/>
                  <w:szCs w:val="20"/>
                </w:rPr>
                <w:id w:val="1623342484"/>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Laid off </w:t>
            </w:r>
            <w:sdt>
              <w:sdtPr>
                <w:rPr>
                  <w:rFonts w:ascii="Arial Narrow" w:hAnsi="Arial Narrow"/>
                  <w:sz w:val="20"/>
                  <w:szCs w:val="20"/>
                </w:rPr>
                <w:id w:val="-120602213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Resigned/personal reason </w:t>
            </w:r>
            <w:sdt>
              <w:sdtPr>
                <w:rPr>
                  <w:rFonts w:ascii="Arial Narrow" w:hAnsi="Arial Narrow"/>
                  <w:sz w:val="20"/>
                  <w:szCs w:val="20"/>
                </w:rPr>
                <w:id w:val="-631712365"/>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Job contract/completed </w:t>
            </w:r>
            <w:sdt>
              <w:sdtPr>
                <w:rPr>
                  <w:rFonts w:ascii="Arial Narrow" w:hAnsi="Arial Narrow"/>
                  <w:sz w:val="20"/>
                  <w:szCs w:val="20"/>
                </w:rPr>
                <w:id w:val="-78974639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Dismissed </w:t>
            </w:r>
            <w:sdt>
              <w:sdtPr>
                <w:rPr>
                  <w:rFonts w:ascii="Arial Narrow" w:hAnsi="Arial Narrow"/>
                  <w:sz w:val="20"/>
                  <w:szCs w:val="20"/>
                </w:rPr>
                <w:id w:val="1201584868"/>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Business ceased operations </w:t>
            </w:r>
            <w:sdt>
              <w:sdtPr>
                <w:rPr>
                  <w:rFonts w:ascii="Arial Narrow" w:hAnsi="Arial Narrow"/>
                  <w:sz w:val="20"/>
                  <w:szCs w:val="20"/>
                </w:rPr>
                <w:id w:val="659508080"/>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7 = Other </w:t>
            </w:r>
            <w:sdt>
              <w:sdtPr>
                <w:rPr>
                  <w:rFonts w:ascii="Arial Narrow" w:hAnsi="Arial Narrow"/>
                  <w:sz w:val="20"/>
                  <w:szCs w:val="20"/>
                </w:rPr>
                <w:id w:val="182245809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r w:rsidR="00B665B4" w:rsidRPr="00DA39AA" w:rsidTr="00B665B4">
        <w:tc>
          <w:tcPr>
            <w:tcW w:w="586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C.10. What was the most recent action you took to find this job?</w:t>
            </w:r>
          </w:p>
        </w:tc>
        <w:tc>
          <w:tcPr>
            <w:tcW w:w="7308" w:type="dxa"/>
          </w:tcPr>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1 = Registered with government employment exchange </w:t>
            </w:r>
            <w:sdt>
              <w:sdtPr>
                <w:rPr>
                  <w:rFonts w:ascii="Arial Narrow" w:hAnsi="Arial Narrow"/>
                  <w:sz w:val="20"/>
                  <w:szCs w:val="20"/>
                </w:rPr>
                <w:id w:val="-1279481942"/>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2 = Registered with private employment exchange </w:t>
            </w:r>
            <w:sdt>
              <w:sdtPr>
                <w:rPr>
                  <w:rFonts w:ascii="Arial Narrow" w:hAnsi="Arial Narrow"/>
                  <w:sz w:val="20"/>
                  <w:szCs w:val="20"/>
                </w:rPr>
                <w:id w:val="-1714961181"/>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3 = Applied in writing or in person </w:t>
            </w:r>
            <w:sdt>
              <w:sdtPr>
                <w:rPr>
                  <w:rFonts w:ascii="Arial Narrow" w:hAnsi="Arial Narrow"/>
                  <w:sz w:val="20"/>
                  <w:szCs w:val="20"/>
                </w:rPr>
                <w:id w:val="-1737004349"/>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4 = Placed ads </w:t>
            </w:r>
            <w:sdt>
              <w:sdtPr>
                <w:rPr>
                  <w:rFonts w:ascii="Arial Narrow" w:hAnsi="Arial Narrow"/>
                  <w:sz w:val="20"/>
                  <w:szCs w:val="20"/>
                </w:rPr>
                <w:id w:val="504106702"/>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5 = Inquired of friends/relatives </w:t>
            </w:r>
            <w:sdt>
              <w:sdtPr>
                <w:rPr>
                  <w:rFonts w:ascii="Arial Narrow" w:hAnsi="Arial Narrow"/>
                  <w:sz w:val="20"/>
                  <w:szCs w:val="20"/>
                </w:rPr>
                <w:id w:val="1159666057"/>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6 = Tried to establish own business </w:t>
            </w:r>
            <w:sdt>
              <w:sdtPr>
                <w:rPr>
                  <w:rFonts w:ascii="Arial Narrow" w:hAnsi="Arial Narrow"/>
                  <w:sz w:val="20"/>
                  <w:szCs w:val="20"/>
                </w:rPr>
                <w:id w:val="-373149161"/>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p w:rsidR="00B665B4" w:rsidRPr="00DA39AA" w:rsidRDefault="00B665B4" w:rsidP="00B665B4">
            <w:pPr>
              <w:jc w:val="both"/>
              <w:rPr>
                <w:rFonts w:ascii="Arial Narrow" w:hAnsi="Arial Narrow"/>
                <w:sz w:val="20"/>
                <w:szCs w:val="20"/>
              </w:rPr>
            </w:pPr>
            <w:r w:rsidRPr="00DA39AA">
              <w:rPr>
                <w:rFonts w:ascii="Arial Narrow" w:hAnsi="Arial Narrow"/>
                <w:sz w:val="20"/>
                <w:szCs w:val="20"/>
              </w:rPr>
              <w:t xml:space="preserve">7 = Other (specify) </w:t>
            </w:r>
            <w:sdt>
              <w:sdtPr>
                <w:rPr>
                  <w:rFonts w:ascii="Arial Narrow" w:hAnsi="Arial Narrow"/>
                  <w:sz w:val="20"/>
                  <w:szCs w:val="20"/>
                </w:rPr>
                <w:id w:val="-257763186"/>
                <w14:checkbox>
                  <w14:checked w14:val="0"/>
                  <w14:checkedState w14:val="2612" w14:font="MS Gothic"/>
                  <w14:uncheckedState w14:val="2610" w14:font="MS Gothic"/>
                </w14:checkbox>
              </w:sdtPr>
              <w:sdtEndPr/>
              <w:sdtContent>
                <w:r w:rsidRPr="00DA39AA">
                  <w:rPr>
                    <w:rFonts w:ascii="MS Gothic" w:eastAsia="MS Gothic" w:hAnsi="MS Gothic" w:cs="MS Gothic" w:hint="eastAsia"/>
                    <w:sz w:val="20"/>
                    <w:szCs w:val="20"/>
                  </w:rPr>
                  <w:t>☐</w:t>
                </w:r>
              </w:sdtContent>
            </w:sdt>
          </w:p>
        </w:tc>
      </w:tr>
    </w:tbl>
    <w:p w:rsidR="00B665B4" w:rsidRPr="00DA39AA" w:rsidRDefault="00B665B4" w:rsidP="00B665B4">
      <w:pPr>
        <w:rPr>
          <w:rFonts w:ascii="Arial Narrow" w:hAnsi="Arial Narrow"/>
          <w:b/>
          <w:sz w:val="16"/>
          <w:szCs w:val="16"/>
        </w:rPr>
      </w:pPr>
    </w:p>
    <w:p w:rsidR="00B665B4" w:rsidRPr="00366329" w:rsidRDefault="00B665B4" w:rsidP="00B665B4">
      <w:pPr>
        <w:jc w:val="both"/>
        <w:rPr>
          <w:rFonts w:ascii="Times New Roman" w:hAnsi="Times New Roman" w:cs="Times New Roman"/>
          <w:b/>
          <w:u w:val="single"/>
        </w:rPr>
      </w:pPr>
      <w:r>
        <w:rPr>
          <w:rFonts w:ascii="Times New Roman" w:hAnsi="Times New Roman" w:cs="Times New Roman"/>
          <w:b/>
          <w:u w:val="single"/>
        </w:rPr>
        <w:t>STAGE 2</w:t>
      </w:r>
    </w:p>
    <w:p w:rsidR="00B665B4" w:rsidRPr="00DA39AA" w:rsidRDefault="00B665B4" w:rsidP="00B665B4">
      <w:pPr>
        <w:jc w:val="both"/>
        <w:rPr>
          <w:rFonts w:ascii="Arial Narrow" w:hAnsi="Arial Narrow"/>
          <w:b/>
          <w:sz w:val="20"/>
          <w:szCs w:val="20"/>
        </w:rPr>
      </w:pPr>
      <w:r>
        <w:rPr>
          <w:rFonts w:ascii="Arial Narrow" w:hAnsi="Arial Narrow"/>
          <w:b/>
          <w:sz w:val="20"/>
          <w:szCs w:val="20"/>
        </w:rPr>
        <w:t>Follow-Up Survey</w:t>
      </w:r>
    </w:p>
    <w:tbl>
      <w:tblPr>
        <w:tblpPr w:leftFromText="180" w:rightFromText="180" w:vertAnchor="text" w:horzAnchor="margin" w:tblpXSpec="center" w:tblpY="118"/>
        <w:tblOverlap w:val="never"/>
        <w:tblW w:w="12915" w:type="dxa"/>
        <w:tblLook w:val="04A0" w:firstRow="1" w:lastRow="0" w:firstColumn="1" w:lastColumn="0" w:noHBand="0" w:noVBand="1"/>
      </w:tblPr>
      <w:tblGrid>
        <w:gridCol w:w="1288"/>
        <w:gridCol w:w="15"/>
        <w:gridCol w:w="27"/>
        <w:gridCol w:w="655"/>
        <w:gridCol w:w="155"/>
        <w:gridCol w:w="476"/>
        <w:gridCol w:w="206"/>
        <w:gridCol w:w="413"/>
        <w:gridCol w:w="218"/>
        <w:gridCol w:w="458"/>
        <w:gridCol w:w="161"/>
        <w:gridCol w:w="514"/>
        <w:gridCol w:w="162"/>
        <w:gridCol w:w="514"/>
        <w:gridCol w:w="161"/>
        <w:gridCol w:w="432"/>
        <w:gridCol w:w="244"/>
        <w:gridCol w:w="431"/>
        <w:gridCol w:w="162"/>
        <w:gridCol w:w="514"/>
        <w:gridCol w:w="161"/>
        <w:gridCol w:w="514"/>
        <w:gridCol w:w="162"/>
        <w:gridCol w:w="514"/>
        <w:gridCol w:w="161"/>
        <w:gridCol w:w="517"/>
        <w:gridCol w:w="159"/>
        <w:gridCol w:w="519"/>
        <w:gridCol w:w="159"/>
        <w:gridCol w:w="201"/>
        <w:gridCol w:w="477"/>
        <w:gridCol w:w="42"/>
        <w:gridCol w:w="767"/>
        <w:gridCol w:w="70"/>
        <w:gridCol w:w="449"/>
        <w:gridCol w:w="837"/>
      </w:tblGrid>
      <w:tr w:rsidR="00B665B4" w:rsidRPr="00DA39AA" w:rsidTr="00B665B4">
        <w:trPr>
          <w:gridAfter w:val="1"/>
          <w:wAfter w:w="837" w:type="dxa"/>
          <w:trHeight w:val="119"/>
        </w:trPr>
        <w:tc>
          <w:tcPr>
            <w:tcW w:w="3235" w:type="dxa"/>
            <w:gridSpan w:val="8"/>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DA39AA">
              <w:rPr>
                <w:rFonts w:ascii="Arial Narrow" w:eastAsia="Times New Roman" w:hAnsi="Arial Narrow" w:cs="Times New Roman"/>
                <w:sz w:val="16"/>
                <w:szCs w:val="16"/>
                <w:lang w:val="es-ES_tradnl"/>
              </w:rPr>
              <w:t>DATE OF VISIT</w:t>
            </w: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879"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1286"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r>
      <w:tr w:rsidR="00B665B4" w:rsidRPr="00DA39AA" w:rsidTr="00B665B4">
        <w:trPr>
          <w:gridAfter w:val="1"/>
          <w:wAfter w:w="837" w:type="dxa"/>
          <w:trHeight w:val="67"/>
        </w:trPr>
        <w:tc>
          <w:tcPr>
            <w:tcW w:w="130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879"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1286"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r>
      <w:tr w:rsidR="00B665B4" w:rsidRPr="00DA39AA" w:rsidTr="00B665B4">
        <w:trPr>
          <w:trHeight w:val="119"/>
        </w:trPr>
        <w:tc>
          <w:tcPr>
            <w:tcW w:w="3453" w:type="dxa"/>
            <w:gridSpan w:val="9"/>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r w:rsidRPr="00DA39AA">
              <w:rPr>
                <w:rFonts w:ascii="Arial Narrow" w:eastAsia="Times New Roman" w:hAnsi="Arial Narrow" w:cs="Times New Roman"/>
                <w:sz w:val="16"/>
                <w:szCs w:val="16"/>
                <w:lang w:val="es-ES_tradnl"/>
              </w:rPr>
              <w:t>DAY</w:t>
            </w:r>
          </w:p>
        </w:tc>
        <w:tc>
          <w:tcPr>
            <w:tcW w:w="2646" w:type="dxa"/>
            <w:gridSpan w:val="8"/>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M</w:t>
            </w:r>
            <w:r w:rsidRPr="00DA39AA">
              <w:rPr>
                <w:rFonts w:ascii="Arial Narrow" w:eastAsia="Times New Roman" w:hAnsi="Arial Narrow" w:cs="Times New Roman"/>
                <w:sz w:val="16"/>
                <w:szCs w:val="16"/>
                <w:lang w:val="es-ES_tradnl"/>
              </w:rPr>
              <w:t>ONTH</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6223" w:type="dxa"/>
            <w:gridSpan w:val="17"/>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r w:rsidRPr="00DA39AA">
              <w:rPr>
                <w:rFonts w:ascii="Arial Narrow" w:eastAsia="Times New Roman" w:hAnsi="Arial Narrow" w:cs="Times New Roman"/>
                <w:sz w:val="16"/>
                <w:szCs w:val="16"/>
                <w:lang w:val="es-ES_tradnl"/>
              </w:rPr>
              <w:t>YEAR</w:t>
            </w:r>
          </w:p>
        </w:tc>
      </w:tr>
      <w:tr w:rsidR="00B665B4" w:rsidRPr="00DA39AA" w:rsidTr="00B665B4">
        <w:trPr>
          <w:trHeight w:val="97"/>
        </w:trPr>
        <w:tc>
          <w:tcPr>
            <w:tcW w:w="2140" w:type="dxa"/>
            <w:gridSpan w:val="5"/>
            <w:tcBorders>
              <w:top w:val="single" w:sz="4" w:space="0" w:color="auto"/>
              <w:left w:val="single" w:sz="4" w:space="0" w:color="auto"/>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13" w:type="dxa"/>
            <w:gridSpan w:val="4"/>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295"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1" w:type="dxa"/>
            <w:gridSpan w:val="4"/>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1"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1"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6"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2165" w:type="dxa"/>
            <w:gridSpan w:val="5"/>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r>
      <w:tr w:rsidR="00B665B4" w:rsidRPr="00DA39AA" w:rsidTr="00B665B4">
        <w:trPr>
          <w:trHeight w:val="97"/>
        </w:trPr>
        <w:tc>
          <w:tcPr>
            <w:tcW w:w="1288" w:type="dxa"/>
            <w:tcBorders>
              <w:top w:val="nil"/>
              <w:left w:val="single" w:sz="4" w:space="0" w:color="auto"/>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31"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1286"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r>
      <w:tr w:rsidR="00B665B4" w:rsidRPr="00DA39AA" w:rsidTr="00B665B4">
        <w:trPr>
          <w:trHeight w:val="97"/>
        </w:trPr>
        <w:tc>
          <w:tcPr>
            <w:tcW w:w="2140" w:type="dxa"/>
            <w:gridSpan w:val="5"/>
            <w:tcBorders>
              <w:top w:val="nil"/>
              <w:left w:val="single" w:sz="4" w:space="0" w:color="auto"/>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13" w:type="dxa"/>
            <w:gridSpan w:val="4"/>
            <w:tcBorders>
              <w:top w:val="nil"/>
              <w:left w:val="single" w:sz="4" w:space="0" w:color="auto"/>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295" w:type="dxa"/>
            <w:gridSpan w:val="4"/>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1" w:type="dxa"/>
            <w:gridSpan w:val="4"/>
            <w:tcBorders>
              <w:top w:val="nil"/>
              <w:left w:val="single" w:sz="4" w:space="0" w:color="auto"/>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1" w:type="dxa"/>
            <w:gridSpan w:val="4"/>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1" w:type="dxa"/>
            <w:gridSpan w:val="4"/>
            <w:tcBorders>
              <w:top w:val="nil"/>
              <w:left w:val="single" w:sz="4" w:space="0" w:color="auto"/>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1356" w:type="dxa"/>
            <w:gridSpan w:val="4"/>
            <w:tcBorders>
              <w:top w:val="nil"/>
              <w:left w:val="nil"/>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c>
          <w:tcPr>
            <w:tcW w:w="2165" w:type="dxa"/>
            <w:gridSpan w:val="5"/>
            <w:tcBorders>
              <w:top w:val="nil"/>
              <w:left w:val="nil"/>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r w:rsidRPr="000C0B52">
              <w:rPr>
                <w:rFonts w:ascii="Arial Narrow" w:eastAsia="Times New Roman" w:hAnsi="Arial Narrow" w:cs="Times New Roman"/>
                <w:sz w:val="16"/>
                <w:szCs w:val="16"/>
                <w:lang w:val="es-ES_tradnl"/>
              </w:rPr>
              <w:t> </w:t>
            </w:r>
          </w:p>
        </w:tc>
      </w:tr>
      <w:tr w:rsidR="00B665B4" w:rsidRPr="00DA39AA" w:rsidTr="00B665B4">
        <w:trPr>
          <w:trHeight w:val="104"/>
        </w:trPr>
        <w:tc>
          <w:tcPr>
            <w:tcW w:w="1288" w:type="dxa"/>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p>
        </w:tc>
        <w:tc>
          <w:tcPr>
            <w:tcW w:w="852" w:type="dxa"/>
            <w:gridSpan w:val="4"/>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p>
        </w:tc>
        <w:tc>
          <w:tcPr>
            <w:tcW w:w="682" w:type="dxa"/>
            <w:gridSpan w:val="2"/>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p>
        </w:tc>
        <w:tc>
          <w:tcPr>
            <w:tcW w:w="631" w:type="dxa"/>
            <w:gridSpan w:val="2"/>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p>
        </w:tc>
        <w:tc>
          <w:tcPr>
            <w:tcW w:w="619" w:type="dxa"/>
            <w:gridSpan w:val="2"/>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lang w:val="es-ES_tradnl"/>
              </w:rPr>
            </w:pPr>
          </w:p>
        </w:tc>
      </w:tr>
      <w:tr w:rsidR="00B665B4" w:rsidRPr="00DA39AA" w:rsidTr="00B665B4">
        <w:trPr>
          <w:gridAfter w:val="1"/>
          <w:wAfter w:w="837" w:type="dxa"/>
          <w:trHeight w:val="119"/>
        </w:trPr>
        <w:tc>
          <w:tcPr>
            <w:tcW w:w="12078" w:type="dxa"/>
            <w:gridSpan w:val="35"/>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START TIME AND FINISH TIME (24 HOURS FORMAT) </w:t>
            </w:r>
          </w:p>
        </w:tc>
      </w:tr>
      <w:tr w:rsidR="00B665B4" w:rsidRPr="00DA39AA" w:rsidTr="00B665B4">
        <w:trPr>
          <w:gridAfter w:val="1"/>
          <w:wAfter w:w="837" w:type="dxa"/>
          <w:trHeight w:val="67"/>
        </w:trPr>
        <w:tc>
          <w:tcPr>
            <w:tcW w:w="130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27"/>
        </w:trPr>
        <w:tc>
          <w:tcPr>
            <w:tcW w:w="6099" w:type="dxa"/>
            <w:gridSpan w:val="17"/>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START</w:t>
            </w: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6223" w:type="dxa"/>
            <w:gridSpan w:val="17"/>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FINISH</w:t>
            </w:r>
          </w:p>
        </w:tc>
      </w:tr>
      <w:tr w:rsidR="00B665B4" w:rsidRPr="00DA39AA" w:rsidTr="00B665B4">
        <w:trPr>
          <w:trHeight w:val="119"/>
        </w:trPr>
        <w:tc>
          <w:tcPr>
            <w:tcW w:w="3453" w:type="dxa"/>
            <w:gridSpan w:val="9"/>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r w:rsidRPr="000C0B52">
              <w:rPr>
                <w:rFonts w:ascii="Arial Narrow" w:eastAsia="Times New Roman" w:hAnsi="Arial Narrow" w:cs="Times New Roman"/>
                <w:sz w:val="16"/>
                <w:szCs w:val="16"/>
              </w:rPr>
              <w:t>HH</w:t>
            </w:r>
          </w:p>
        </w:tc>
        <w:tc>
          <w:tcPr>
            <w:tcW w:w="2646" w:type="dxa"/>
            <w:gridSpan w:val="8"/>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r w:rsidRPr="000C0B52">
              <w:rPr>
                <w:rFonts w:ascii="Arial Narrow" w:eastAsia="Times New Roman" w:hAnsi="Arial Narrow" w:cs="Times New Roman"/>
                <w:sz w:val="16"/>
                <w:szCs w:val="16"/>
              </w:rPr>
              <w:t>MM</w:t>
            </w: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2702" w:type="dxa"/>
            <w:gridSpan w:val="8"/>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r w:rsidRPr="000C0B52">
              <w:rPr>
                <w:rFonts w:ascii="Arial Narrow" w:eastAsia="Times New Roman" w:hAnsi="Arial Narrow" w:cs="Times New Roman"/>
                <w:sz w:val="16"/>
                <w:szCs w:val="16"/>
              </w:rPr>
              <w:t>HH</w:t>
            </w:r>
          </w:p>
        </w:tc>
        <w:tc>
          <w:tcPr>
            <w:tcW w:w="3521" w:type="dxa"/>
            <w:gridSpan w:val="9"/>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r w:rsidRPr="000C0B52">
              <w:rPr>
                <w:rFonts w:ascii="Arial Narrow" w:eastAsia="Times New Roman" w:hAnsi="Arial Narrow" w:cs="Times New Roman"/>
                <w:sz w:val="16"/>
                <w:szCs w:val="16"/>
              </w:rPr>
              <w:t>MM</w:t>
            </w:r>
          </w:p>
        </w:tc>
      </w:tr>
      <w:tr w:rsidR="00B665B4" w:rsidRPr="00DA39AA" w:rsidTr="00B665B4">
        <w:trPr>
          <w:trHeight w:val="97"/>
        </w:trPr>
        <w:tc>
          <w:tcPr>
            <w:tcW w:w="2140" w:type="dxa"/>
            <w:gridSpan w:val="5"/>
            <w:tcBorders>
              <w:top w:val="single" w:sz="4" w:space="0" w:color="auto"/>
              <w:left w:val="single" w:sz="4" w:space="0" w:color="auto"/>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13" w:type="dxa"/>
            <w:gridSpan w:val="4"/>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295"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1" w:type="dxa"/>
            <w:gridSpan w:val="4"/>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1"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1" w:type="dxa"/>
            <w:gridSpan w:val="4"/>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6" w:type="dxa"/>
            <w:gridSpan w:val="4"/>
            <w:tcBorders>
              <w:top w:val="single" w:sz="4" w:space="0" w:color="auto"/>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2165" w:type="dxa"/>
            <w:gridSpan w:val="5"/>
            <w:tcBorders>
              <w:top w:val="single" w:sz="4" w:space="0" w:color="auto"/>
              <w:left w:val="nil"/>
              <w:bottom w:val="nil"/>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r>
      <w:tr w:rsidR="00B665B4" w:rsidRPr="00DA39AA" w:rsidTr="00B665B4">
        <w:trPr>
          <w:trHeight w:val="97"/>
        </w:trPr>
        <w:tc>
          <w:tcPr>
            <w:tcW w:w="1288" w:type="dxa"/>
            <w:tcBorders>
              <w:top w:val="nil"/>
              <w:left w:val="single" w:sz="4" w:space="0" w:color="auto"/>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r>
      <w:tr w:rsidR="00B665B4" w:rsidRPr="00DA39AA" w:rsidTr="00B665B4">
        <w:trPr>
          <w:trHeight w:val="97"/>
        </w:trPr>
        <w:tc>
          <w:tcPr>
            <w:tcW w:w="2140" w:type="dxa"/>
            <w:gridSpan w:val="5"/>
            <w:tcBorders>
              <w:top w:val="nil"/>
              <w:left w:val="single" w:sz="4" w:space="0" w:color="auto"/>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13" w:type="dxa"/>
            <w:gridSpan w:val="4"/>
            <w:tcBorders>
              <w:top w:val="nil"/>
              <w:left w:val="single" w:sz="4" w:space="0" w:color="auto"/>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295" w:type="dxa"/>
            <w:gridSpan w:val="4"/>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1" w:type="dxa"/>
            <w:gridSpan w:val="4"/>
            <w:tcBorders>
              <w:top w:val="nil"/>
              <w:left w:val="single" w:sz="4" w:space="0" w:color="auto"/>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nil"/>
              <w:right w:val="single" w:sz="4" w:space="0" w:color="auto"/>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1" w:type="dxa"/>
            <w:gridSpan w:val="4"/>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1" w:type="dxa"/>
            <w:gridSpan w:val="4"/>
            <w:tcBorders>
              <w:top w:val="nil"/>
              <w:left w:val="single" w:sz="4" w:space="0" w:color="auto"/>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1356" w:type="dxa"/>
            <w:gridSpan w:val="4"/>
            <w:tcBorders>
              <w:top w:val="nil"/>
              <w:left w:val="nil"/>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2165" w:type="dxa"/>
            <w:gridSpan w:val="5"/>
            <w:tcBorders>
              <w:top w:val="nil"/>
              <w:left w:val="nil"/>
              <w:bottom w:val="single" w:sz="4" w:space="0" w:color="auto"/>
              <w:right w:val="single" w:sz="4" w:space="0" w:color="000000"/>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r>
      <w:tr w:rsidR="00B665B4" w:rsidRPr="00DA39AA" w:rsidTr="00B665B4">
        <w:trPr>
          <w:trHeight w:val="104"/>
        </w:trPr>
        <w:tc>
          <w:tcPr>
            <w:tcW w:w="1288" w:type="dxa"/>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10"/>
          <w:wAfter w:w="3680" w:type="dxa"/>
          <w:trHeight w:val="119"/>
        </w:trPr>
        <w:tc>
          <w:tcPr>
            <w:tcW w:w="8557" w:type="dxa"/>
            <w:gridSpan w:val="24"/>
            <w:vMerge w:val="restart"/>
            <w:tcBorders>
              <w:top w:val="nil"/>
              <w:left w:val="nil"/>
              <w:bottom w:val="nil"/>
              <w:right w:val="nil"/>
            </w:tcBorders>
            <w:shd w:val="clear" w:color="auto" w:fill="auto"/>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WAS THE YOUTH FOUND IN THE ORIGINAL REGISTERED ADDRESS? </w:t>
            </w:r>
          </w:p>
        </w:tc>
        <w:tc>
          <w:tcPr>
            <w:tcW w:w="678" w:type="dxa"/>
            <w:gridSpan w:val="2"/>
            <w:tcBorders>
              <w:top w:val="nil"/>
              <w:left w:val="nil"/>
              <w:bottom w:val="nil"/>
              <w:right w:val="nil"/>
            </w:tcBorders>
            <w:shd w:val="clear" w:color="auto" w:fill="auto"/>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10"/>
          <w:wAfter w:w="3680" w:type="dxa"/>
          <w:trHeight w:val="119"/>
        </w:trPr>
        <w:tc>
          <w:tcPr>
            <w:tcW w:w="8557" w:type="dxa"/>
            <w:gridSpan w:val="24"/>
            <w:vMerge/>
            <w:tcBorders>
              <w:top w:val="nil"/>
              <w:left w:val="nil"/>
              <w:bottom w:val="nil"/>
              <w:right w:val="nil"/>
            </w:tcBorders>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74"/>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2"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9"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534" w:type="dxa"/>
            <w:gridSpan w:val="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31"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9"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7"/>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7"/>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8"/>
          <w:wAfter w:w="3002" w:type="dxa"/>
          <w:trHeight w:val="119"/>
        </w:trPr>
        <w:tc>
          <w:tcPr>
            <w:tcW w:w="8557" w:type="dxa"/>
            <w:gridSpan w:val="24"/>
            <w:vMerge w:val="restart"/>
            <w:tcBorders>
              <w:top w:val="nil"/>
              <w:left w:val="nil"/>
              <w:bottom w:val="nil"/>
              <w:right w:val="nil"/>
            </w:tcBorders>
            <w:shd w:val="clear" w:color="auto" w:fill="auto"/>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WHY WAS THE YOUTH UNABLE TO BE LOCATED</w:t>
            </w:r>
            <w:r w:rsidRPr="000C0B52">
              <w:rPr>
                <w:rFonts w:ascii="Arial Narrow" w:eastAsia="Times New Roman" w:hAnsi="Arial Narrow" w:cs="Times New Roman"/>
                <w:sz w:val="16"/>
                <w:szCs w:val="16"/>
              </w:rPr>
              <w:t>?</w:t>
            </w: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8"/>
          <w:wAfter w:w="3002" w:type="dxa"/>
          <w:trHeight w:val="119"/>
        </w:trPr>
        <w:tc>
          <w:tcPr>
            <w:tcW w:w="8557" w:type="dxa"/>
            <w:gridSpan w:val="24"/>
            <w:vMerge/>
            <w:tcBorders>
              <w:top w:val="nil"/>
              <w:left w:val="nil"/>
              <w:bottom w:val="nil"/>
              <w:right w:val="nil"/>
            </w:tcBorders>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7"/>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7430" w:type="dxa"/>
            <w:gridSpan w:val="24"/>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MISSING FOR LESS THAN 3 MONTHS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2165" w:type="dxa"/>
            <w:gridSpan w:val="8"/>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MOVED ADDRESSES</w:t>
            </w:r>
          </w:p>
        </w:tc>
        <w:tc>
          <w:tcPr>
            <w:tcW w:w="619"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106" w:type="dxa"/>
            <w:gridSpan w:val="2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OUT OF THE COUNTRY FOR MORE THAN 3 MONTHS</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3</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84" w:type="dxa"/>
            <w:gridSpan w:val="28"/>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DETAINED AND NOT RELEASED FOR A PERIOD OF 3 MONTHS</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4</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534" w:type="dxa"/>
            <w:gridSpan w:val="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PASSED AWAY</w:t>
            </w:r>
          </w:p>
        </w:tc>
        <w:tc>
          <w:tcPr>
            <w:tcW w:w="631"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9"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5</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center"/>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4811" w:type="dxa"/>
            <w:gridSpan w:val="1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ABANDONED HOUSEHOLD</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6</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84" w:type="dxa"/>
            <w:gridSpan w:val="28"/>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ORIGINAL REGISTERED ADDRESS DOES NOT EXIST</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7</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5" w:type="dxa"/>
            <w:gridSpan w:val="2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THERE IS NO ONE AT THE ADDRESS</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8</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106" w:type="dxa"/>
            <w:gridSpan w:val="26"/>
            <w:vMerge w:val="restart"/>
            <w:tcBorders>
              <w:top w:val="single" w:sz="4" w:space="0" w:color="auto"/>
              <w:left w:val="nil"/>
              <w:bottom w:val="single" w:sz="4" w:space="0" w:color="000000"/>
              <w:right w:val="nil"/>
            </w:tcBorders>
            <w:shd w:val="clear" w:color="auto" w:fill="auto"/>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NO ONE KNOWS HIM OR HER IN THE AREA AND/OR CLAIM TO BE UNAWARE OF LOCATION</w:t>
            </w: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9</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3"/>
          <w:wAfter w:w="1356" w:type="dxa"/>
          <w:trHeight w:val="64"/>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106" w:type="dxa"/>
            <w:gridSpan w:val="26"/>
            <w:vMerge/>
            <w:tcBorders>
              <w:top w:val="nil"/>
              <w:left w:val="nil"/>
              <w:bottom w:val="nil"/>
              <w:right w:val="nil"/>
            </w:tcBorders>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7"/>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8"/>
          <w:wAfter w:w="3002" w:type="dxa"/>
          <w:trHeight w:val="229"/>
        </w:trPr>
        <w:tc>
          <w:tcPr>
            <w:tcW w:w="9913" w:type="dxa"/>
            <w:gridSpan w:val="28"/>
            <w:vMerge w:val="restart"/>
            <w:tcBorders>
              <w:top w:val="nil"/>
              <w:left w:val="nil"/>
              <w:bottom w:val="nil"/>
              <w:right w:val="nil"/>
            </w:tcBorders>
            <w:shd w:val="clear" w:color="auto" w:fill="auto"/>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WAS ADDITIONAL DATA OBTAINED TO LOCATE THE YOUTH (PHONE NUMBERS OR ADDRESSES WITH NEIGHBORS/RELATIVES/FRIENDS)?</w:t>
            </w:r>
          </w:p>
        </w:tc>
      </w:tr>
      <w:tr w:rsidR="00B665B4" w:rsidRPr="00DA39AA" w:rsidTr="00B665B4">
        <w:trPr>
          <w:gridAfter w:val="8"/>
          <w:wAfter w:w="3002" w:type="dxa"/>
          <w:trHeight w:val="229"/>
        </w:trPr>
        <w:tc>
          <w:tcPr>
            <w:tcW w:w="9913" w:type="dxa"/>
            <w:gridSpan w:val="28"/>
            <w:vMerge/>
            <w:tcBorders>
              <w:top w:val="nil"/>
              <w:left w:val="nil"/>
              <w:bottom w:val="nil"/>
              <w:right w:val="nil"/>
            </w:tcBorders>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33"/>
          <w:wAfter w:w="11585" w:type="dxa"/>
          <w:trHeight w:val="74"/>
        </w:trPr>
        <w:tc>
          <w:tcPr>
            <w:tcW w:w="1330"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7"/>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52" w:type="dxa"/>
            <w:gridSpan w:val="4"/>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82"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31"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19"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93"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5"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678"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5404" w:type="dxa"/>
            <w:gridSpan w:val="18"/>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 A NEW ADDRESS</w:t>
            </w:r>
          </w:p>
        </w:tc>
        <w:tc>
          <w:tcPr>
            <w:tcW w:w="675"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4811" w:type="dxa"/>
            <w:gridSpan w:val="1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 NEW PHONE NUMBERS</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2165" w:type="dxa"/>
            <w:gridSpan w:val="8"/>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 BOTH</w:t>
            </w:r>
          </w:p>
        </w:tc>
        <w:tc>
          <w:tcPr>
            <w:tcW w:w="619"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3"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5"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3</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1288"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c>
          <w:tcPr>
            <w:tcW w:w="7430" w:type="dxa"/>
            <w:gridSpan w:val="24"/>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NO ADDITIONAL INFORMATION WAS OBTAINED </w:t>
            </w:r>
          </w:p>
        </w:tc>
        <w:tc>
          <w:tcPr>
            <w:tcW w:w="676"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8" w:type="dxa"/>
            <w:gridSpan w:val="2"/>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4</w:t>
            </w:r>
          </w:p>
        </w:tc>
        <w:tc>
          <w:tcPr>
            <w:tcW w:w="879" w:type="dxa"/>
            <w:gridSpan w:val="3"/>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286" w:type="dxa"/>
            <w:gridSpan w:val="2"/>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tbl>
      <w:tblPr>
        <w:tblW w:w="24773" w:type="dxa"/>
        <w:tblInd w:w="108" w:type="dxa"/>
        <w:tblLook w:val="04A0" w:firstRow="1" w:lastRow="0" w:firstColumn="1" w:lastColumn="0" w:noHBand="0" w:noVBand="1"/>
      </w:tblPr>
      <w:tblGrid>
        <w:gridCol w:w="334"/>
        <w:gridCol w:w="139"/>
        <w:gridCol w:w="14"/>
        <w:gridCol w:w="2"/>
        <w:gridCol w:w="235"/>
        <w:gridCol w:w="43"/>
        <w:gridCol w:w="28"/>
        <w:gridCol w:w="4"/>
        <w:gridCol w:w="92"/>
        <w:gridCol w:w="52"/>
        <w:gridCol w:w="30"/>
        <w:gridCol w:w="129"/>
        <w:gridCol w:w="6"/>
        <w:gridCol w:w="74"/>
        <w:gridCol w:w="18"/>
        <w:gridCol w:w="208"/>
        <w:gridCol w:w="4"/>
        <w:gridCol w:w="4"/>
        <w:gridCol w:w="39"/>
        <w:gridCol w:w="4"/>
        <w:gridCol w:w="122"/>
        <w:gridCol w:w="57"/>
        <w:gridCol w:w="76"/>
        <w:gridCol w:w="10"/>
        <w:gridCol w:w="157"/>
        <w:gridCol w:w="64"/>
        <w:gridCol w:w="71"/>
        <w:gridCol w:w="3"/>
        <w:gridCol w:w="1"/>
        <w:gridCol w:w="12"/>
        <w:gridCol w:w="61"/>
        <w:gridCol w:w="233"/>
        <w:gridCol w:w="24"/>
        <w:gridCol w:w="2"/>
        <w:gridCol w:w="97"/>
        <w:gridCol w:w="3"/>
        <w:gridCol w:w="95"/>
        <w:gridCol w:w="1"/>
        <w:gridCol w:w="28"/>
        <w:gridCol w:w="7"/>
        <w:gridCol w:w="236"/>
        <w:gridCol w:w="11"/>
        <w:gridCol w:w="7"/>
        <w:gridCol w:w="48"/>
        <w:gridCol w:w="4"/>
        <w:gridCol w:w="112"/>
        <w:gridCol w:w="2"/>
        <w:gridCol w:w="133"/>
        <w:gridCol w:w="59"/>
        <w:gridCol w:w="16"/>
        <w:gridCol w:w="52"/>
        <w:gridCol w:w="55"/>
        <w:gridCol w:w="4"/>
        <w:gridCol w:w="133"/>
        <w:gridCol w:w="3"/>
        <w:gridCol w:w="43"/>
        <w:gridCol w:w="178"/>
        <w:gridCol w:w="17"/>
        <w:gridCol w:w="55"/>
        <w:gridCol w:w="56"/>
        <w:gridCol w:w="29"/>
        <w:gridCol w:w="3"/>
        <w:gridCol w:w="274"/>
        <w:gridCol w:w="34"/>
        <w:gridCol w:w="37"/>
        <w:gridCol w:w="72"/>
        <w:gridCol w:w="34"/>
        <w:gridCol w:w="3"/>
        <w:gridCol w:w="113"/>
        <w:gridCol w:w="209"/>
        <w:gridCol w:w="2"/>
        <w:gridCol w:w="108"/>
        <w:gridCol w:w="19"/>
        <w:gridCol w:w="3"/>
        <w:gridCol w:w="32"/>
        <w:gridCol w:w="7"/>
        <w:gridCol w:w="264"/>
        <w:gridCol w:w="33"/>
        <w:gridCol w:w="115"/>
        <w:gridCol w:w="3"/>
        <w:gridCol w:w="44"/>
        <w:gridCol w:w="39"/>
        <w:gridCol w:w="58"/>
        <w:gridCol w:w="141"/>
        <w:gridCol w:w="68"/>
        <w:gridCol w:w="83"/>
        <w:gridCol w:w="18"/>
        <w:gridCol w:w="3"/>
        <w:gridCol w:w="188"/>
        <w:gridCol w:w="6"/>
        <w:gridCol w:w="10"/>
        <w:gridCol w:w="140"/>
        <w:gridCol w:w="107"/>
        <w:gridCol w:w="3"/>
        <w:gridCol w:w="42"/>
        <w:gridCol w:w="251"/>
        <w:gridCol w:w="6"/>
        <w:gridCol w:w="35"/>
        <w:gridCol w:w="98"/>
        <w:gridCol w:w="3"/>
        <w:gridCol w:w="36"/>
        <w:gridCol w:w="120"/>
        <w:gridCol w:w="33"/>
        <w:gridCol w:w="207"/>
        <w:gridCol w:w="21"/>
        <w:gridCol w:w="31"/>
        <w:gridCol w:w="35"/>
        <w:gridCol w:w="38"/>
        <w:gridCol w:w="40"/>
        <w:gridCol w:w="3"/>
        <w:gridCol w:w="89"/>
        <w:gridCol w:w="87"/>
        <w:gridCol w:w="89"/>
        <w:gridCol w:w="54"/>
        <w:gridCol w:w="3"/>
        <w:gridCol w:w="67"/>
        <w:gridCol w:w="58"/>
        <w:gridCol w:w="21"/>
        <w:gridCol w:w="35"/>
        <w:gridCol w:w="195"/>
        <w:gridCol w:w="62"/>
        <w:gridCol w:w="8"/>
        <w:gridCol w:w="19"/>
        <w:gridCol w:w="35"/>
        <w:gridCol w:w="3"/>
        <w:gridCol w:w="86"/>
        <w:gridCol w:w="141"/>
        <w:gridCol w:w="31"/>
        <w:gridCol w:w="4"/>
        <w:gridCol w:w="25"/>
        <w:gridCol w:w="143"/>
        <w:gridCol w:w="3"/>
        <w:gridCol w:w="86"/>
        <w:gridCol w:w="31"/>
        <w:gridCol w:w="141"/>
        <w:gridCol w:w="42"/>
        <w:gridCol w:w="31"/>
        <w:gridCol w:w="3"/>
        <w:gridCol w:w="131"/>
        <w:gridCol w:w="116"/>
        <w:gridCol w:w="73"/>
        <w:gridCol w:w="18"/>
        <w:gridCol w:w="19"/>
        <w:gridCol w:w="55"/>
        <w:gridCol w:w="18"/>
        <w:gridCol w:w="3"/>
        <w:gridCol w:w="74"/>
        <w:gridCol w:w="92"/>
        <w:gridCol w:w="112"/>
        <w:gridCol w:w="79"/>
        <w:gridCol w:w="68"/>
        <w:gridCol w:w="5"/>
        <w:gridCol w:w="3"/>
        <w:gridCol w:w="13"/>
        <w:gridCol w:w="161"/>
        <w:gridCol w:w="27"/>
        <w:gridCol w:w="108"/>
        <w:gridCol w:w="29"/>
        <w:gridCol w:w="19"/>
        <w:gridCol w:w="73"/>
        <w:gridCol w:w="3"/>
        <w:gridCol w:w="5"/>
        <w:gridCol w:w="119"/>
        <w:gridCol w:w="28"/>
        <w:gridCol w:w="84"/>
        <w:gridCol w:w="104"/>
        <w:gridCol w:w="27"/>
        <w:gridCol w:w="63"/>
        <w:gridCol w:w="3"/>
        <w:gridCol w:w="18"/>
        <w:gridCol w:w="87"/>
        <w:gridCol w:w="117"/>
        <w:gridCol w:w="20"/>
        <w:gridCol w:w="10"/>
        <w:gridCol w:w="19"/>
        <w:gridCol w:w="100"/>
        <w:gridCol w:w="59"/>
        <w:gridCol w:w="3"/>
        <w:gridCol w:w="31"/>
        <w:gridCol w:w="18"/>
        <w:gridCol w:w="68"/>
        <w:gridCol w:w="112"/>
        <w:gridCol w:w="77"/>
        <w:gridCol w:w="1"/>
        <w:gridCol w:w="45"/>
        <w:gridCol w:w="50"/>
        <w:gridCol w:w="23"/>
        <w:gridCol w:w="5"/>
        <w:gridCol w:w="3"/>
        <w:gridCol w:w="44"/>
        <w:gridCol w:w="87"/>
        <w:gridCol w:w="169"/>
        <w:gridCol w:w="27"/>
        <w:gridCol w:w="61"/>
        <w:gridCol w:w="32"/>
        <w:gridCol w:w="9"/>
        <w:gridCol w:w="1"/>
        <w:gridCol w:w="3"/>
        <w:gridCol w:w="57"/>
        <w:gridCol w:w="155"/>
        <w:gridCol w:w="93"/>
        <w:gridCol w:w="90"/>
        <w:gridCol w:w="17"/>
        <w:gridCol w:w="18"/>
        <w:gridCol w:w="3"/>
        <w:gridCol w:w="36"/>
        <w:gridCol w:w="12"/>
        <w:gridCol w:w="10"/>
        <w:gridCol w:w="138"/>
        <w:gridCol w:w="77"/>
        <w:gridCol w:w="20"/>
        <w:gridCol w:w="33"/>
        <w:gridCol w:w="87"/>
        <w:gridCol w:w="5"/>
        <w:gridCol w:w="3"/>
        <w:gridCol w:w="29"/>
        <w:gridCol w:w="86"/>
        <w:gridCol w:w="14"/>
        <w:gridCol w:w="105"/>
        <w:gridCol w:w="121"/>
        <w:gridCol w:w="23"/>
        <w:gridCol w:w="3"/>
        <w:gridCol w:w="5"/>
        <w:gridCol w:w="22"/>
        <w:gridCol w:w="31"/>
        <w:gridCol w:w="24"/>
        <w:gridCol w:w="135"/>
        <w:gridCol w:w="45"/>
        <w:gridCol w:w="149"/>
        <w:gridCol w:w="7"/>
        <w:gridCol w:w="1"/>
        <w:gridCol w:w="2"/>
        <w:gridCol w:w="77"/>
        <w:gridCol w:w="14"/>
        <w:gridCol w:w="42"/>
        <w:gridCol w:w="106"/>
        <w:gridCol w:w="32"/>
        <w:gridCol w:w="12"/>
        <w:gridCol w:w="131"/>
        <w:gridCol w:w="3"/>
        <w:gridCol w:w="8"/>
        <w:gridCol w:w="12"/>
        <w:gridCol w:w="72"/>
        <w:gridCol w:w="3"/>
        <w:gridCol w:w="3"/>
        <w:gridCol w:w="167"/>
        <w:gridCol w:w="61"/>
        <w:gridCol w:w="59"/>
        <w:gridCol w:w="24"/>
        <w:gridCol w:w="3"/>
        <w:gridCol w:w="41"/>
        <w:gridCol w:w="2"/>
        <w:gridCol w:w="62"/>
        <w:gridCol w:w="7"/>
        <w:gridCol w:w="33"/>
        <w:gridCol w:w="121"/>
        <w:gridCol w:w="117"/>
        <w:gridCol w:w="21"/>
        <w:gridCol w:w="3"/>
        <w:gridCol w:w="30"/>
        <w:gridCol w:w="31"/>
        <w:gridCol w:w="50"/>
        <w:gridCol w:w="18"/>
        <w:gridCol w:w="23"/>
        <w:gridCol w:w="117"/>
        <w:gridCol w:w="53"/>
        <w:gridCol w:w="76"/>
        <w:gridCol w:w="3"/>
        <w:gridCol w:w="44"/>
        <w:gridCol w:w="39"/>
        <w:gridCol w:w="35"/>
        <w:gridCol w:w="30"/>
        <w:gridCol w:w="65"/>
        <w:gridCol w:w="124"/>
        <w:gridCol w:w="56"/>
        <w:gridCol w:w="3"/>
        <w:gridCol w:w="104"/>
        <w:gridCol w:w="1"/>
        <w:gridCol w:w="4"/>
        <w:gridCol w:w="8"/>
        <w:gridCol w:w="9"/>
        <w:gridCol w:w="40"/>
        <w:gridCol w:w="68"/>
        <w:gridCol w:w="155"/>
        <w:gridCol w:w="3"/>
        <w:gridCol w:w="9"/>
        <w:gridCol w:w="116"/>
        <w:gridCol w:w="7"/>
        <w:gridCol w:w="3"/>
        <w:gridCol w:w="50"/>
        <w:gridCol w:w="9"/>
        <w:gridCol w:w="107"/>
        <w:gridCol w:w="45"/>
        <w:gridCol w:w="37"/>
        <w:gridCol w:w="3"/>
        <w:gridCol w:w="42"/>
        <w:gridCol w:w="99"/>
        <w:gridCol w:w="9"/>
        <w:gridCol w:w="57"/>
        <w:gridCol w:w="70"/>
        <w:gridCol w:w="50"/>
        <w:gridCol w:w="53"/>
        <w:gridCol w:w="3"/>
        <w:gridCol w:w="150"/>
        <w:gridCol w:w="28"/>
        <w:gridCol w:w="24"/>
        <w:gridCol w:w="30"/>
        <w:gridCol w:w="7"/>
        <w:gridCol w:w="124"/>
        <w:gridCol w:w="15"/>
        <w:gridCol w:w="3"/>
        <w:gridCol w:w="106"/>
        <w:gridCol w:w="55"/>
        <w:gridCol w:w="47"/>
        <w:gridCol w:w="51"/>
        <w:gridCol w:w="119"/>
        <w:gridCol w:w="3"/>
        <w:gridCol w:w="7"/>
        <w:gridCol w:w="63"/>
        <w:gridCol w:w="102"/>
        <w:gridCol w:w="66"/>
        <w:gridCol w:w="48"/>
        <w:gridCol w:w="95"/>
        <w:gridCol w:w="158"/>
        <w:gridCol w:w="22"/>
        <w:gridCol w:w="3"/>
        <w:gridCol w:w="85"/>
        <w:gridCol w:w="45"/>
        <w:gridCol w:w="66"/>
        <w:gridCol w:w="2"/>
        <w:gridCol w:w="70"/>
        <w:gridCol w:w="124"/>
        <w:gridCol w:w="104"/>
        <w:gridCol w:w="12"/>
        <w:gridCol w:w="28"/>
        <w:gridCol w:w="2"/>
        <w:gridCol w:w="41"/>
        <w:gridCol w:w="205"/>
        <w:gridCol w:w="17"/>
        <w:gridCol w:w="106"/>
        <w:gridCol w:w="39"/>
        <w:gridCol w:w="13"/>
        <w:gridCol w:w="1"/>
        <w:gridCol w:w="81"/>
        <w:gridCol w:w="21"/>
        <w:gridCol w:w="114"/>
        <w:gridCol w:w="142"/>
        <w:gridCol w:w="3"/>
        <w:gridCol w:w="20"/>
        <w:gridCol w:w="13"/>
        <w:gridCol w:w="156"/>
        <w:gridCol w:w="58"/>
        <w:gridCol w:w="11"/>
        <w:gridCol w:w="143"/>
        <w:gridCol w:w="63"/>
        <w:gridCol w:w="33"/>
        <w:gridCol w:w="19"/>
        <w:gridCol w:w="177"/>
        <w:gridCol w:w="29"/>
        <w:gridCol w:w="52"/>
        <w:gridCol w:w="60"/>
        <w:gridCol w:w="97"/>
        <w:gridCol w:w="30"/>
        <w:gridCol w:w="71"/>
        <w:gridCol w:w="107"/>
        <w:gridCol w:w="116"/>
        <w:gridCol w:w="12"/>
        <w:gridCol w:w="23"/>
        <w:gridCol w:w="52"/>
        <w:gridCol w:w="27"/>
        <w:gridCol w:w="162"/>
        <w:gridCol w:w="17"/>
        <w:gridCol w:w="100"/>
        <w:gridCol w:w="140"/>
        <w:gridCol w:w="18"/>
        <w:gridCol w:w="3"/>
        <w:gridCol w:w="24"/>
        <w:gridCol w:w="144"/>
        <w:gridCol w:w="87"/>
        <w:gridCol w:w="17"/>
        <w:gridCol w:w="195"/>
        <w:gridCol w:w="21"/>
        <w:gridCol w:w="24"/>
        <w:gridCol w:w="36"/>
        <w:gridCol w:w="66"/>
        <w:gridCol w:w="91"/>
        <w:gridCol w:w="136"/>
        <w:gridCol w:w="93"/>
        <w:gridCol w:w="18"/>
        <w:gridCol w:w="93"/>
        <w:gridCol w:w="15"/>
        <w:gridCol w:w="39"/>
        <w:gridCol w:w="39"/>
        <w:gridCol w:w="254"/>
        <w:gridCol w:w="9"/>
        <w:gridCol w:w="15"/>
        <w:gridCol w:w="90"/>
        <w:gridCol w:w="65"/>
        <w:gridCol w:w="7"/>
        <w:gridCol w:w="107"/>
        <w:gridCol w:w="183"/>
        <w:gridCol w:w="12"/>
        <w:gridCol w:w="72"/>
        <w:gridCol w:w="26"/>
        <w:gridCol w:w="26"/>
        <w:gridCol w:w="107"/>
        <w:gridCol w:w="160"/>
        <w:gridCol w:w="64"/>
        <w:gridCol w:w="9"/>
        <w:gridCol w:w="54"/>
        <w:gridCol w:w="39"/>
        <w:gridCol w:w="127"/>
        <w:gridCol w:w="80"/>
        <w:gridCol w:w="158"/>
        <w:gridCol w:w="6"/>
        <w:gridCol w:w="36"/>
        <w:gridCol w:w="13"/>
        <w:gridCol w:w="13"/>
        <w:gridCol w:w="280"/>
        <w:gridCol w:w="119"/>
        <w:gridCol w:w="3"/>
        <w:gridCol w:w="18"/>
        <w:gridCol w:w="13"/>
        <w:gridCol w:w="140"/>
        <w:gridCol w:w="293"/>
      </w:tblGrid>
      <w:tr w:rsidR="00B665B4" w:rsidRPr="00DA39AA" w:rsidTr="00B665B4">
        <w:trPr>
          <w:trHeight w:val="74"/>
        </w:trPr>
        <w:tc>
          <w:tcPr>
            <w:tcW w:w="724"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47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70"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81"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50" w:type="dxa"/>
            <w:gridSpan w:val="1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44"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4"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0"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4"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9"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46"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5655" w:type="dxa"/>
            <w:gridSpan w:val="88"/>
            <w:vMerge w:val="restart"/>
            <w:tcBorders>
              <w:top w:val="nil"/>
              <w:left w:val="nil"/>
              <w:bottom w:val="nil"/>
              <w:right w:val="nil"/>
            </w:tcBorders>
            <w:shd w:val="clear" w:color="auto" w:fill="auto"/>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WAS ANOTHER MEMBER OF THE HOUSEHOLD LOCATED?</w:t>
            </w: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6"/>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1389" w:type="dxa"/>
            <w:gridSpan w:val="25"/>
            <w:vMerge w:val="restart"/>
            <w:shd w:val="clear" w:color="auto" w:fill="auto"/>
            <w:noWrap/>
            <w:vAlign w:val="center"/>
            <w:hideMark/>
          </w:tcPr>
          <w:p w:rsidR="00B665B4" w:rsidRPr="005F687A" w:rsidRDefault="00B665B4" w:rsidP="00B665B4">
            <w:pPr>
              <w:spacing w:after="0" w:line="240" w:lineRule="auto"/>
              <w:jc w:val="center"/>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vMerge w:val="restart"/>
            <w:tcBorders>
              <w:top w:val="nil"/>
              <w:left w:val="nil"/>
              <w:bottom w:val="nil"/>
              <w:right w:val="nil"/>
            </w:tcBorders>
            <w:shd w:val="clear" w:color="auto" w:fill="auto"/>
            <w:noWrap/>
          </w:tcPr>
          <w:p w:rsidR="00B665B4" w:rsidRPr="005F687A" w:rsidRDefault="00B665B4" w:rsidP="00B665B4">
            <w:pPr>
              <w:spacing w:after="0" w:line="240" w:lineRule="auto"/>
              <w:rPr>
                <w:rFonts w:ascii="Arial Narrow" w:eastAsia="Times New Roman" w:hAnsi="Arial Narrow" w:cs="Times New Roman"/>
                <w:b/>
                <w:bCs/>
                <w:sz w:val="16"/>
                <w:szCs w:val="16"/>
              </w:rPr>
            </w:pPr>
          </w:p>
        </w:tc>
        <w:tc>
          <w:tcPr>
            <w:tcW w:w="9301" w:type="dxa"/>
            <w:gridSpan w:val="190"/>
            <w:tcBorders>
              <w:top w:val="nil"/>
              <w:left w:val="nil"/>
              <w:bottom w:val="nil"/>
              <w:right w:val="nil"/>
            </w:tcBorders>
            <w:shd w:val="clear" w:color="auto" w:fill="auto"/>
            <w:noWrap/>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5655" w:type="dxa"/>
            <w:gridSpan w:val="88"/>
            <w:vMerge/>
            <w:tcBorders>
              <w:top w:val="nil"/>
              <w:left w:val="nil"/>
              <w:bottom w:val="nil"/>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1389" w:type="dxa"/>
            <w:gridSpan w:val="25"/>
            <w:vMerge/>
            <w:tcBorders>
              <w:top w:val="nil"/>
              <w:left w:val="nil"/>
              <w:bottom w:val="nil"/>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vMerge/>
            <w:tcBorders>
              <w:top w:val="nil"/>
              <w:left w:val="nil"/>
              <w:bottom w:val="nil"/>
              <w:right w:val="nil"/>
            </w:tcBorders>
            <w:vAlign w:val="center"/>
          </w:tcPr>
          <w:p w:rsidR="00B665B4" w:rsidRPr="005F687A" w:rsidRDefault="00B665B4" w:rsidP="00B665B4">
            <w:pPr>
              <w:spacing w:after="0" w:line="240" w:lineRule="auto"/>
              <w:rPr>
                <w:rFonts w:ascii="Arial Narrow" w:eastAsia="Times New Roman" w:hAnsi="Arial Narrow" w:cs="Times New Roman"/>
                <w:b/>
                <w:bCs/>
                <w:sz w:val="16"/>
                <w:szCs w:val="16"/>
              </w:rPr>
            </w:pPr>
          </w:p>
        </w:tc>
        <w:tc>
          <w:tcPr>
            <w:tcW w:w="10496" w:type="dxa"/>
            <w:gridSpan w:val="208"/>
            <w:tcBorders>
              <w:top w:val="nil"/>
              <w:left w:val="nil"/>
              <w:bottom w:val="nil"/>
              <w:right w:val="nil"/>
            </w:tcBorders>
            <w:shd w:val="clear" w:color="auto" w:fill="auto"/>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117"/>
          <w:wAfter w:w="7953" w:type="dxa"/>
          <w:trHeight w:val="240"/>
        </w:trPr>
        <w:tc>
          <w:tcPr>
            <w:tcW w:w="487" w:type="dxa"/>
            <w:gridSpan w:val="3"/>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308" w:type="dxa"/>
            <w:gridSpan w:val="4"/>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7" w:type="dxa"/>
            <w:gridSpan w:val="5"/>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4"/>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7"/>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6"/>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3"/>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257" w:type="dxa"/>
            <w:gridSpan w:val="8"/>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5"/>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4"/>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7"/>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4"/>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3"/>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293" w:type="dxa"/>
            <w:gridSpan w:val="6"/>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1</w:t>
            </w:r>
          </w:p>
        </w:tc>
        <w:tc>
          <w:tcPr>
            <w:tcW w:w="380"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p>
        </w:tc>
        <w:tc>
          <w:tcPr>
            <w:tcW w:w="55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25"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2"/>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5"/>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4"/>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3"/>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368" w:type="dxa"/>
            <w:gridSpan w:val="175"/>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795" w:type="dxa"/>
            <w:gridSpan w:val="7"/>
            <w:tcBorders>
              <w:top w:val="single" w:sz="4" w:space="0" w:color="000000"/>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NO</w:t>
            </w:r>
          </w:p>
        </w:tc>
        <w:tc>
          <w:tcPr>
            <w:tcW w:w="307" w:type="dxa"/>
            <w:gridSpan w:val="5"/>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4"/>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7"/>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6"/>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3"/>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257" w:type="dxa"/>
            <w:gridSpan w:val="8"/>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5"/>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4"/>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7"/>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4"/>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06" w:type="dxa"/>
            <w:gridSpan w:val="3"/>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293" w:type="dxa"/>
            <w:gridSpan w:val="6"/>
            <w:tcBorders>
              <w:top w:val="nil"/>
              <w:left w:val="nil"/>
              <w:bottom w:val="single" w:sz="4" w:space="0" w:color="000000"/>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2</w:t>
            </w:r>
          </w:p>
        </w:tc>
        <w:tc>
          <w:tcPr>
            <w:tcW w:w="380"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center"/>
              <w:rPr>
                <w:rFonts w:ascii="Arial Narrow" w:eastAsia="Times New Roman" w:hAnsi="Arial Narrow" w:cs="Times New Roman"/>
                <w:sz w:val="16"/>
                <w:szCs w:val="16"/>
              </w:rPr>
            </w:pPr>
          </w:p>
        </w:tc>
        <w:tc>
          <w:tcPr>
            <w:tcW w:w="55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center"/>
              <w:rPr>
                <w:rFonts w:ascii="Arial Narrow" w:eastAsia="Times New Roman" w:hAnsi="Arial Narrow" w:cs="Times New Roman"/>
                <w:sz w:val="16"/>
                <w:szCs w:val="16"/>
              </w:rPr>
            </w:pPr>
          </w:p>
        </w:tc>
        <w:tc>
          <w:tcPr>
            <w:tcW w:w="292"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25"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3"/>
            <w:tcBorders>
              <w:top w:val="nil"/>
              <w:left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584"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584" w:type="dxa"/>
            <w:gridSpan w:val="12"/>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584"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2"/>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559" w:type="dxa"/>
            <w:gridSpan w:val="13"/>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544"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531"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60"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3"/>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6"/>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6"/>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5"/>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5"/>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5"/>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57" w:type="dxa"/>
            <w:gridSpan w:val="5"/>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5"/>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2"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368" w:type="dxa"/>
            <w:gridSpan w:val="12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724"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6"/>
            <w:tcBorders>
              <w:top w:val="nil"/>
              <w:lef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4" w:type="dxa"/>
            <w:gridSpan w:val="10"/>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5"/>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9"/>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9"/>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left w:val="nil"/>
              <w:bottom w:val="single" w:sz="4" w:space="0" w:color="auto"/>
              <w:right w:val="single" w:sz="4" w:space="0" w:color="auto"/>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left w:val="nil"/>
              <w:bottom w:val="single" w:sz="4" w:space="0" w:color="auto"/>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single" w:sz="4" w:space="0" w:color="auto"/>
              <w:right w:val="single" w:sz="4" w:space="0" w:color="auto"/>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single" w:sz="4" w:space="0" w:color="auto"/>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single" w:sz="4" w:space="0" w:color="auto"/>
              <w:right w:val="single" w:sz="4" w:space="0" w:color="auto"/>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763" w:type="dxa"/>
            <w:gridSpan w:val="13"/>
            <w:tcBorders>
              <w:top w:val="nil"/>
              <w:left w:val="single" w:sz="4" w:space="0" w:color="auto"/>
              <w:bottom w:val="single" w:sz="4" w:space="0" w:color="auto"/>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763" w:type="dxa"/>
            <w:gridSpan w:val="13"/>
            <w:tcBorders>
              <w:top w:val="nil"/>
              <w:left w:val="single" w:sz="4" w:space="0" w:color="auto"/>
              <w:bottom w:val="single" w:sz="4" w:space="0" w:color="auto"/>
              <w:right w:val="single" w:sz="4" w:space="0" w:color="000000"/>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763" w:type="dxa"/>
            <w:gridSpan w:val="12"/>
            <w:tcBorders>
              <w:top w:val="nil"/>
              <w:left w:val="nil"/>
              <w:bottom w:val="single" w:sz="4" w:space="0" w:color="auto"/>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866" w:type="dxa"/>
            <w:gridSpan w:val="13"/>
            <w:tcBorders>
              <w:top w:val="nil"/>
              <w:left w:val="single" w:sz="4" w:space="0" w:color="auto"/>
              <w:bottom w:val="single" w:sz="4" w:space="0" w:color="auto"/>
              <w:right w:val="single" w:sz="4" w:space="0" w:color="000000"/>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489"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10"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9"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334" w:type="dxa"/>
            <w:gridSpan w:val="137"/>
            <w:tcBorders>
              <w:top w:val="nil"/>
              <w:left w:val="nil"/>
              <w:bottom w:val="nil"/>
              <w:right w:val="nil"/>
            </w:tcBorders>
            <w:shd w:val="clear" w:color="auto" w:fill="auto"/>
            <w:noWrap/>
            <w:vAlign w:val="center"/>
            <w:hideMark/>
          </w:tcPr>
          <w:tbl>
            <w:tblPr>
              <w:tblW w:w="7480" w:type="dxa"/>
              <w:tblLook w:val="04A0" w:firstRow="1" w:lastRow="0" w:firstColumn="1" w:lastColumn="0" w:noHBand="0" w:noVBand="1"/>
            </w:tblPr>
            <w:tblGrid>
              <w:gridCol w:w="296"/>
              <w:gridCol w:w="310"/>
              <w:gridCol w:w="310"/>
              <w:gridCol w:w="310"/>
              <w:gridCol w:w="310"/>
              <w:gridCol w:w="310"/>
              <w:gridCol w:w="310"/>
              <w:gridCol w:w="310"/>
              <w:gridCol w:w="273"/>
              <w:gridCol w:w="310"/>
              <w:gridCol w:w="310"/>
              <w:gridCol w:w="310"/>
              <w:gridCol w:w="310"/>
              <w:gridCol w:w="310"/>
              <w:gridCol w:w="310"/>
              <w:gridCol w:w="310"/>
              <w:gridCol w:w="310"/>
              <w:gridCol w:w="310"/>
              <w:gridCol w:w="222"/>
              <w:gridCol w:w="222"/>
              <w:gridCol w:w="310"/>
              <w:gridCol w:w="222"/>
              <w:gridCol w:w="222"/>
              <w:gridCol w:w="310"/>
              <w:gridCol w:w="263"/>
              <w:gridCol w:w="261"/>
              <w:gridCol w:w="261"/>
              <w:gridCol w:w="296"/>
            </w:tblGrid>
            <w:tr w:rsidR="00B665B4" w:rsidRPr="00233032" w:rsidTr="00B665B4">
              <w:trPr>
                <w:trHeight w:val="240"/>
              </w:trPr>
              <w:tc>
                <w:tcPr>
                  <w:tcW w:w="296" w:type="dxa"/>
                  <w:vMerge w:val="restart"/>
                  <w:tcBorders>
                    <w:top w:val="nil"/>
                    <w:left w:val="nil"/>
                    <w:bottom w:val="nil"/>
                    <w:right w:val="nil"/>
                  </w:tcBorders>
                  <w:shd w:val="clear" w:color="auto" w:fill="auto"/>
                  <w:noWrap/>
                  <w:hideMark/>
                </w:tcPr>
                <w:p w:rsidR="00B665B4" w:rsidRPr="00233032" w:rsidRDefault="00B665B4" w:rsidP="00B665B4">
                  <w:pPr>
                    <w:spacing w:after="0" w:line="240" w:lineRule="auto"/>
                    <w:rPr>
                      <w:rFonts w:ascii="Arial Narrow" w:eastAsia="Times New Roman" w:hAnsi="Arial Narrow" w:cs="Times New Roman"/>
                      <w:b/>
                      <w:bCs/>
                      <w:sz w:val="16"/>
                      <w:szCs w:val="16"/>
                    </w:rPr>
                  </w:pPr>
                </w:p>
              </w:tc>
              <w:tc>
                <w:tcPr>
                  <w:tcW w:w="6103" w:type="dxa"/>
                  <w:gridSpan w:val="23"/>
                  <w:tcBorders>
                    <w:top w:val="nil"/>
                    <w:left w:val="nil"/>
                    <w:bottom w:val="nil"/>
                    <w:right w:val="nil"/>
                  </w:tcBorders>
                  <w:shd w:val="clear" w:color="auto" w:fill="auto"/>
                  <w:noWrap/>
                  <w:hideMark/>
                </w:tcPr>
                <w:p w:rsidR="00B665B4" w:rsidRPr="0023303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DATE AND TIME OF SUBSEQUENT VISITS TO TRY TO CONTACT THE YOUTH </w:t>
                  </w:r>
                </w:p>
              </w:tc>
              <w:tc>
                <w:tcPr>
                  <w:tcW w:w="263" w:type="dxa"/>
                  <w:tcBorders>
                    <w:top w:val="nil"/>
                    <w:left w:val="nil"/>
                    <w:bottom w:val="nil"/>
                    <w:right w:val="nil"/>
                  </w:tcBorders>
                  <w:shd w:val="clear" w:color="auto" w:fill="auto"/>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r>
            <w:tr w:rsidR="00B665B4" w:rsidRPr="00233032" w:rsidTr="00B665B4">
              <w:trPr>
                <w:trHeight w:val="240"/>
              </w:trPr>
              <w:tc>
                <w:tcPr>
                  <w:tcW w:w="296" w:type="dxa"/>
                  <w:vMerge/>
                  <w:tcBorders>
                    <w:top w:val="nil"/>
                    <w:left w:val="nil"/>
                    <w:bottom w:val="nil"/>
                    <w:right w:val="nil"/>
                  </w:tcBorders>
                  <w:vAlign w:val="center"/>
                  <w:hideMark/>
                </w:tcPr>
                <w:p w:rsidR="00B665B4" w:rsidRPr="00233032" w:rsidRDefault="00B665B4" w:rsidP="00B665B4">
                  <w:pPr>
                    <w:spacing w:after="0" w:line="240" w:lineRule="auto"/>
                    <w:rPr>
                      <w:rFonts w:ascii="Arial Narrow" w:eastAsia="Times New Roman" w:hAnsi="Arial Narrow" w:cs="Times New Roman"/>
                      <w:b/>
                      <w:bCs/>
                      <w:sz w:val="16"/>
                      <w:szCs w:val="16"/>
                    </w:rPr>
                  </w:pPr>
                </w:p>
              </w:tc>
              <w:tc>
                <w:tcPr>
                  <w:tcW w:w="6888" w:type="dxa"/>
                  <w:gridSpan w:val="26"/>
                  <w:tcBorders>
                    <w:top w:val="nil"/>
                    <w:left w:val="nil"/>
                    <w:bottom w:val="nil"/>
                    <w:right w:val="nil"/>
                  </w:tcBorders>
                  <w:shd w:val="clear" w:color="auto" w:fill="auto"/>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7184" w:type="dxa"/>
                  <w:gridSpan w:val="27"/>
                  <w:tcBorders>
                    <w:top w:val="single" w:sz="4" w:space="0" w:color="auto"/>
                    <w:left w:val="single" w:sz="4" w:space="0" w:color="auto"/>
                    <w:bottom w:val="single" w:sz="4" w:space="0" w:color="auto"/>
                    <w:right w:val="single" w:sz="4" w:space="0" w:color="000000"/>
                  </w:tcBorders>
                  <w:shd w:val="clear" w:color="000000" w:fill="C0C0C0"/>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VISIT</w:t>
                  </w:r>
                  <w:r w:rsidRPr="00233032">
                    <w:rPr>
                      <w:rFonts w:ascii="Arial Narrow" w:eastAsia="Times New Roman" w:hAnsi="Arial Narrow" w:cs="Times New Roman"/>
                      <w:sz w:val="16"/>
                      <w:szCs w:val="16"/>
                    </w:rPr>
                    <w:t xml:space="preserve"> 1</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1240"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DAY</w:t>
                  </w:r>
                </w:p>
              </w:tc>
              <w:tc>
                <w:tcPr>
                  <w:tcW w:w="1513" w:type="dxa"/>
                  <w:gridSpan w:val="5"/>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MONTH</w:t>
                  </w:r>
                </w:p>
              </w:tc>
              <w:tc>
                <w:tcPr>
                  <w:tcW w:w="2480" w:type="dxa"/>
                  <w:gridSpan w:val="8"/>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YEAR</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708"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233032">
                    <w:rPr>
                      <w:rFonts w:ascii="Arial Narrow" w:eastAsia="Times New Roman" w:hAnsi="Arial Narrow" w:cs="Times New Roman"/>
                      <w:sz w:val="16"/>
                      <w:szCs w:val="16"/>
                    </w:rPr>
                    <w:t>HH</w:t>
                  </w:r>
                </w:p>
              </w:tc>
              <w:tc>
                <w:tcPr>
                  <w:tcW w:w="1081"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233032">
                    <w:rPr>
                      <w:rFonts w:ascii="Arial Narrow" w:eastAsia="Times New Roman" w:hAnsi="Arial Narrow" w:cs="Times New Roman"/>
                      <w:sz w:val="16"/>
                      <w:szCs w:val="16"/>
                    </w:rPr>
                    <w:t>MM</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single" w:sz="4" w:space="0" w:color="auto"/>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93" w:type="dxa"/>
                  <w:gridSpan w:val="3"/>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54" w:type="dxa"/>
                  <w:gridSpan w:val="2"/>
                  <w:tcBorders>
                    <w:top w:val="single" w:sz="4" w:space="0" w:color="auto"/>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54"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24"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57"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nil"/>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93" w:type="dxa"/>
                  <w:gridSpan w:val="3"/>
                  <w:tcBorders>
                    <w:top w:val="nil"/>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6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73"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54" w:type="dxa"/>
                  <w:gridSpan w:val="2"/>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54" w:type="dxa"/>
                  <w:gridSpan w:val="2"/>
                  <w:tcBorders>
                    <w:top w:val="nil"/>
                    <w:left w:val="single" w:sz="4" w:space="0" w:color="auto"/>
                    <w:bottom w:val="single" w:sz="4" w:space="0" w:color="auto"/>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24" w:type="dxa"/>
                  <w:gridSpan w:val="2"/>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57" w:type="dxa"/>
                  <w:gridSpan w:val="2"/>
                  <w:tcBorders>
                    <w:top w:val="nil"/>
                    <w:left w:val="single" w:sz="4" w:space="0" w:color="auto"/>
                    <w:bottom w:val="single" w:sz="4" w:space="0" w:color="auto"/>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7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7184" w:type="dxa"/>
                  <w:gridSpan w:val="27"/>
                  <w:tcBorders>
                    <w:top w:val="single" w:sz="4" w:space="0" w:color="auto"/>
                    <w:left w:val="single" w:sz="4" w:space="0" w:color="auto"/>
                    <w:bottom w:val="single" w:sz="4" w:space="0" w:color="auto"/>
                    <w:right w:val="single" w:sz="4" w:space="0" w:color="000000"/>
                  </w:tcBorders>
                  <w:shd w:val="clear" w:color="000000" w:fill="C0C0C0"/>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VISIT</w:t>
                  </w:r>
                  <w:r w:rsidRPr="00233032">
                    <w:rPr>
                      <w:rFonts w:ascii="Arial Narrow" w:eastAsia="Times New Roman" w:hAnsi="Arial Narrow" w:cs="Times New Roman"/>
                      <w:sz w:val="16"/>
                      <w:szCs w:val="16"/>
                    </w:rPr>
                    <w:t xml:space="preserve"> 2</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1240"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DAY</w:t>
                  </w:r>
                </w:p>
              </w:tc>
              <w:tc>
                <w:tcPr>
                  <w:tcW w:w="1513" w:type="dxa"/>
                  <w:gridSpan w:val="5"/>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MONTH</w:t>
                  </w:r>
                </w:p>
              </w:tc>
              <w:tc>
                <w:tcPr>
                  <w:tcW w:w="2480" w:type="dxa"/>
                  <w:gridSpan w:val="8"/>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YEAR</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708"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233032">
                    <w:rPr>
                      <w:rFonts w:ascii="Arial Narrow" w:eastAsia="Times New Roman" w:hAnsi="Arial Narrow" w:cs="Times New Roman"/>
                      <w:sz w:val="16"/>
                      <w:szCs w:val="16"/>
                    </w:rPr>
                    <w:t>HH</w:t>
                  </w:r>
                </w:p>
              </w:tc>
              <w:tc>
                <w:tcPr>
                  <w:tcW w:w="1081"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233032">
                    <w:rPr>
                      <w:rFonts w:ascii="Arial Narrow" w:eastAsia="Times New Roman" w:hAnsi="Arial Narrow" w:cs="Times New Roman"/>
                      <w:sz w:val="16"/>
                      <w:szCs w:val="16"/>
                    </w:rPr>
                    <w:t>MM</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single" w:sz="4" w:space="0" w:color="auto"/>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93" w:type="dxa"/>
                  <w:gridSpan w:val="3"/>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54" w:type="dxa"/>
                  <w:gridSpan w:val="2"/>
                  <w:tcBorders>
                    <w:top w:val="single" w:sz="4" w:space="0" w:color="auto"/>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54"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24"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57"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nil"/>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93" w:type="dxa"/>
                  <w:gridSpan w:val="3"/>
                  <w:tcBorders>
                    <w:top w:val="nil"/>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6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73"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54" w:type="dxa"/>
                  <w:gridSpan w:val="2"/>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54" w:type="dxa"/>
                  <w:gridSpan w:val="2"/>
                  <w:tcBorders>
                    <w:top w:val="nil"/>
                    <w:left w:val="single" w:sz="4" w:space="0" w:color="auto"/>
                    <w:bottom w:val="single" w:sz="4" w:space="0" w:color="auto"/>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24" w:type="dxa"/>
                  <w:gridSpan w:val="2"/>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57" w:type="dxa"/>
                  <w:gridSpan w:val="2"/>
                  <w:tcBorders>
                    <w:top w:val="nil"/>
                    <w:left w:val="single" w:sz="4" w:space="0" w:color="auto"/>
                    <w:bottom w:val="single" w:sz="4" w:space="0" w:color="auto"/>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7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7184" w:type="dxa"/>
                  <w:gridSpan w:val="27"/>
                  <w:tcBorders>
                    <w:top w:val="single" w:sz="4" w:space="0" w:color="auto"/>
                    <w:left w:val="single" w:sz="4" w:space="0" w:color="auto"/>
                    <w:bottom w:val="single" w:sz="4" w:space="0" w:color="auto"/>
                    <w:right w:val="single" w:sz="4" w:space="0" w:color="000000"/>
                  </w:tcBorders>
                  <w:shd w:val="clear" w:color="000000" w:fill="C0C0C0"/>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VISIT</w:t>
                  </w:r>
                  <w:r w:rsidRPr="00233032">
                    <w:rPr>
                      <w:rFonts w:ascii="Arial Narrow" w:eastAsia="Times New Roman" w:hAnsi="Arial Narrow" w:cs="Times New Roman"/>
                      <w:sz w:val="16"/>
                      <w:szCs w:val="16"/>
                    </w:rPr>
                    <w:t xml:space="preserve"> 3</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1240"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DAY</w:t>
                  </w:r>
                </w:p>
              </w:tc>
              <w:tc>
                <w:tcPr>
                  <w:tcW w:w="1513" w:type="dxa"/>
                  <w:gridSpan w:val="5"/>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MONTH</w:t>
                  </w:r>
                </w:p>
              </w:tc>
              <w:tc>
                <w:tcPr>
                  <w:tcW w:w="2480" w:type="dxa"/>
                  <w:gridSpan w:val="8"/>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DA39AA">
                    <w:rPr>
                      <w:rFonts w:ascii="Arial Narrow" w:eastAsia="Times New Roman" w:hAnsi="Arial Narrow" w:cs="Times New Roman"/>
                      <w:sz w:val="16"/>
                      <w:szCs w:val="16"/>
                    </w:rPr>
                    <w:t>YEAR</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708"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233032">
                    <w:rPr>
                      <w:rFonts w:ascii="Arial Narrow" w:eastAsia="Times New Roman" w:hAnsi="Arial Narrow" w:cs="Times New Roman"/>
                      <w:sz w:val="16"/>
                      <w:szCs w:val="16"/>
                    </w:rPr>
                    <w:t>HH</w:t>
                  </w:r>
                </w:p>
              </w:tc>
              <w:tc>
                <w:tcPr>
                  <w:tcW w:w="1081" w:type="dxa"/>
                  <w:gridSpan w:val="4"/>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jc w:val="center"/>
                    <w:rPr>
                      <w:rFonts w:ascii="Arial Narrow" w:eastAsia="Times New Roman" w:hAnsi="Arial Narrow" w:cs="Times New Roman"/>
                      <w:sz w:val="16"/>
                      <w:szCs w:val="16"/>
                    </w:rPr>
                  </w:pPr>
                  <w:r w:rsidRPr="00233032">
                    <w:rPr>
                      <w:rFonts w:ascii="Arial Narrow" w:eastAsia="Times New Roman" w:hAnsi="Arial Narrow" w:cs="Times New Roman"/>
                      <w:sz w:val="16"/>
                      <w:szCs w:val="16"/>
                    </w:rPr>
                    <w:t>MM</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single" w:sz="4" w:space="0" w:color="auto"/>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93" w:type="dxa"/>
                  <w:gridSpan w:val="3"/>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54" w:type="dxa"/>
                  <w:gridSpan w:val="2"/>
                  <w:tcBorders>
                    <w:top w:val="single" w:sz="4" w:space="0" w:color="auto"/>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54"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24" w:type="dxa"/>
                  <w:gridSpan w:val="2"/>
                  <w:tcBorders>
                    <w:top w:val="single" w:sz="4" w:space="0" w:color="auto"/>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57" w:type="dxa"/>
                  <w:gridSpan w:val="2"/>
                  <w:tcBorders>
                    <w:top w:val="single" w:sz="4" w:space="0" w:color="auto"/>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620" w:type="dxa"/>
                  <w:gridSpan w:val="2"/>
                  <w:tcBorders>
                    <w:top w:val="nil"/>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93" w:type="dxa"/>
                  <w:gridSpan w:val="3"/>
                  <w:tcBorders>
                    <w:top w:val="nil"/>
                    <w:left w:val="nil"/>
                    <w:bottom w:val="nil"/>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620" w:type="dxa"/>
                  <w:gridSpan w:val="2"/>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single" w:sz="4" w:space="0" w:color="auto"/>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44"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63"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6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296" w:type="dxa"/>
                  <w:tcBorders>
                    <w:top w:val="nil"/>
                    <w:left w:val="nil"/>
                    <w:bottom w:val="nil"/>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r w:rsidR="00B665B4" w:rsidRPr="00233032" w:rsidTr="00B665B4">
              <w:trPr>
                <w:trHeight w:val="240"/>
              </w:trPr>
              <w:tc>
                <w:tcPr>
                  <w:tcW w:w="296"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273"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10" w:type="dxa"/>
                  <w:tcBorders>
                    <w:top w:val="nil"/>
                    <w:left w:val="nil"/>
                    <w:bottom w:val="single" w:sz="4" w:space="0" w:color="auto"/>
                    <w:right w:val="single" w:sz="4" w:space="0" w:color="auto"/>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81" w:type="dxa"/>
                  <w:tcBorders>
                    <w:top w:val="nil"/>
                    <w:left w:val="nil"/>
                    <w:bottom w:val="nil"/>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p>
              </w:tc>
              <w:tc>
                <w:tcPr>
                  <w:tcW w:w="354" w:type="dxa"/>
                  <w:gridSpan w:val="2"/>
                  <w:tcBorders>
                    <w:top w:val="nil"/>
                    <w:left w:val="single" w:sz="4" w:space="0" w:color="auto"/>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354" w:type="dxa"/>
                  <w:gridSpan w:val="2"/>
                  <w:tcBorders>
                    <w:top w:val="nil"/>
                    <w:left w:val="single" w:sz="4" w:space="0" w:color="auto"/>
                    <w:bottom w:val="single" w:sz="4" w:space="0" w:color="auto"/>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24" w:type="dxa"/>
                  <w:gridSpan w:val="2"/>
                  <w:tcBorders>
                    <w:top w:val="nil"/>
                    <w:left w:val="nil"/>
                    <w:bottom w:val="single" w:sz="4" w:space="0" w:color="auto"/>
                    <w:right w:val="nil"/>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c>
                <w:tcPr>
                  <w:tcW w:w="557" w:type="dxa"/>
                  <w:gridSpan w:val="2"/>
                  <w:tcBorders>
                    <w:top w:val="nil"/>
                    <w:left w:val="single" w:sz="4" w:space="0" w:color="auto"/>
                    <w:bottom w:val="single" w:sz="4" w:space="0" w:color="auto"/>
                    <w:right w:val="single" w:sz="4" w:space="0" w:color="000000"/>
                  </w:tcBorders>
                  <w:shd w:val="clear" w:color="auto" w:fill="auto"/>
                  <w:noWrap/>
                  <w:vAlign w:val="center"/>
                  <w:hideMark/>
                </w:tcPr>
                <w:p w:rsidR="00B665B4" w:rsidRPr="00233032" w:rsidRDefault="00B665B4" w:rsidP="00B665B4">
                  <w:pPr>
                    <w:spacing w:after="0" w:line="240" w:lineRule="auto"/>
                    <w:rPr>
                      <w:rFonts w:ascii="Arial Narrow" w:eastAsia="Times New Roman" w:hAnsi="Arial Narrow" w:cs="Times New Roman"/>
                      <w:sz w:val="16"/>
                      <w:szCs w:val="16"/>
                    </w:rPr>
                  </w:pPr>
                  <w:r w:rsidRPr="00233032">
                    <w:rPr>
                      <w:rFonts w:ascii="Arial Narrow" w:eastAsia="Times New Roman" w:hAnsi="Arial Narrow" w:cs="Times New Roman"/>
                      <w:sz w:val="16"/>
                      <w:szCs w:val="16"/>
                    </w:rPr>
                    <w:t> </w:t>
                  </w:r>
                </w:p>
              </w:tc>
            </w:tr>
          </w:tbl>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45"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8"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26"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85"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8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8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79"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75"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7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6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65"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6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9"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489"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10"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9"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334" w:type="dxa"/>
            <w:gridSpan w:val="13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0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45"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8"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26"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85"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8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82"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79"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75"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7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6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65"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6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9"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5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29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724"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b/>
                <w:sz w:val="16"/>
                <w:szCs w:val="16"/>
              </w:rPr>
            </w:pPr>
          </w:p>
        </w:tc>
        <w:tc>
          <w:tcPr>
            <w:tcW w:w="45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19290" w:type="dxa"/>
            <w:gridSpan w:val="34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7065" w:type="dxa"/>
            <w:gridSpan w:val="108"/>
            <w:vMerge w:val="restart"/>
            <w:tcBorders>
              <w:top w:val="nil"/>
              <w:left w:val="nil"/>
              <w:bottom w:val="nil"/>
            </w:tcBorders>
            <w:shd w:val="clear" w:color="auto" w:fill="auto"/>
            <w:hideMark/>
          </w:tcPr>
          <w:p w:rsidR="00B665B4" w:rsidRPr="005F687A" w:rsidRDefault="00B665B4" w:rsidP="00B665B4">
            <w:pPr>
              <w:spacing w:after="0" w:line="240" w:lineRule="auto"/>
              <w:rPr>
                <w:rFonts w:ascii="Arial Narrow" w:eastAsia="Times New Roman" w:hAnsi="Arial Narrow" w:cs="Times New Roman"/>
                <w:b/>
                <w:sz w:val="16"/>
                <w:szCs w:val="16"/>
              </w:rPr>
            </w:pPr>
            <w:r w:rsidRPr="00002EF7">
              <w:rPr>
                <w:rFonts w:ascii="Arial Narrow" w:eastAsia="Times New Roman" w:hAnsi="Arial Narrow" w:cs="Times New Roman"/>
                <w:b/>
                <w:sz w:val="16"/>
                <w:szCs w:val="16"/>
              </w:rPr>
              <w:t>FINAL RESULTS FROM THE VISIT</w:t>
            </w:r>
          </w:p>
        </w:tc>
        <w:tc>
          <w:tcPr>
            <w:tcW w:w="362" w:type="dxa"/>
            <w:gridSpan w:val="6"/>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9"/>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68"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0"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45"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9"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7" w:type="dxa"/>
            <w:gridSpan w:val="10"/>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3"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6"/>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67"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7065" w:type="dxa"/>
            <w:gridSpan w:val="108"/>
            <w:vMerge/>
            <w:tcBorders>
              <w:top w:val="nil"/>
              <w:left w:val="nil"/>
              <w:bottom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62" w:type="dxa"/>
            <w:gridSpan w:val="6"/>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9"/>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68"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68"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0"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45"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9"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7" w:type="dxa"/>
            <w:gridSpan w:val="10"/>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3"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6"/>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67"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7"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487" w:type="dxa"/>
            <w:gridSpan w:val="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6"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5"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5"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6"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6"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04"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84"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5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9"/>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6"/>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64"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1"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51"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47" w:type="dxa"/>
            <w:gridSpan w:val="12"/>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40"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11"/>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9" w:type="dxa"/>
            <w:gridSpan w:val="10"/>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4" w:type="dxa"/>
            <w:gridSpan w:val="9"/>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0"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8"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6"/>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6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4" w:type="dxa"/>
            <w:gridSpan w:val="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4293" w:type="dxa"/>
            <w:gridSpan w:val="68"/>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SURVEY COMPLETED</w:t>
            </w:r>
            <w:r w:rsidRPr="005F687A">
              <w:rPr>
                <w:rFonts w:ascii="Arial Narrow" w:eastAsia="Times New Roman" w:hAnsi="Arial Narrow" w:cs="Times New Roman"/>
                <w:sz w:val="16"/>
                <w:szCs w:val="16"/>
              </w:rPr>
              <w:t xml:space="preserve"> 100%</w:t>
            </w:r>
          </w:p>
        </w:tc>
        <w:tc>
          <w:tcPr>
            <w:tcW w:w="454" w:type="dxa"/>
            <w:gridSpan w:val="6"/>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54" w:type="dxa"/>
            <w:gridSpan w:val="6"/>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54" w:type="dxa"/>
            <w:gridSpan w:val="8"/>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54" w:type="dxa"/>
            <w:gridSpan w:val="6"/>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5" w:type="dxa"/>
            <w:gridSpan w:val="6"/>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1</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5655" w:type="dxa"/>
            <w:gridSpan w:val="88"/>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ANSWERED PARTIALLY BY YOUTH</w:t>
            </w:r>
          </w:p>
        </w:tc>
        <w:tc>
          <w:tcPr>
            <w:tcW w:w="454"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5"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2</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5655" w:type="dxa"/>
            <w:gridSpan w:val="88"/>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ANSWERED PARTIALLY BY OTHERS</w:t>
            </w:r>
          </w:p>
        </w:tc>
        <w:tc>
          <w:tcPr>
            <w:tcW w:w="454"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5"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3</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6109" w:type="dxa"/>
            <w:gridSpan w:val="94"/>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COMPLETE UNWILLINGNESS TO ANSWER BY THE YOUTH</w:t>
            </w:r>
          </w:p>
        </w:tc>
        <w:tc>
          <w:tcPr>
            <w:tcW w:w="435"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4</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6109" w:type="dxa"/>
            <w:gridSpan w:val="94"/>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COMPLETE UNWILLINGNESS TO ANSWER BY OTHERS</w:t>
            </w:r>
          </w:p>
        </w:tc>
        <w:tc>
          <w:tcPr>
            <w:tcW w:w="435"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5</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4"/>
        </w:trPr>
        <w:tc>
          <w:tcPr>
            <w:tcW w:w="5655" w:type="dxa"/>
            <w:gridSpan w:val="88"/>
            <w:vMerge w:val="restart"/>
            <w:tcBorders>
              <w:top w:val="single" w:sz="4" w:space="0" w:color="auto"/>
              <w:left w:val="nil"/>
              <w:bottom w:val="single" w:sz="4" w:space="0" w:color="000000"/>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NOR THE YOUTH NOR ANOTHER MEMBER WAS LOCATED</w:t>
            </w: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6</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4"/>
        </w:trPr>
        <w:tc>
          <w:tcPr>
            <w:tcW w:w="5655" w:type="dxa"/>
            <w:gridSpan w:val="88"/>
            <w:vMerge/>
            <w:tcBorders>
              <w:top w:val="single" w:sz="4" w:space="0" w:color="auto"/>
              <w:left w:val="nil"/>
              <w:bottom w:val="single" w:sz="4" w:space="0" w:color="000000"/>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5"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11"/>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bottom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bottom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gridSpan w:val="8"/>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724"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8"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6"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8"/>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9"/>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11"/>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9"/>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gridSpan w:val="10"/>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gridSpan w:val="8"/>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gridSpan w:val="10"/>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gridSpan w:val="9"/>
            <w:tcBorders>
              <w:top w:val="nil"/>
            </w:tcBorders>
            <w:shd w:val="clear" w:color="auto" w:fill="auto"/>
            <w:noWrap/>
            <w:vAlign w:val="center"/>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gridSpan w:val="9"/>
            <w:tcBorders>
              <w:top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96" w:type="dxa"/>
            <w:gridSpan w:val="8"/>
            <w:tcBorders>
              <w:top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92" w:type="dxa"/>
            <w:gridSpan w:val="9"/>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6" w:type="dxa"/>
            <w:gridSpan w:val="10"/>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3" w:type="dxa"/>
            <w:gridSpan w:val="8"/>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8"/>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7"/>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7"/>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5"/>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7"/>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381"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7"/>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7"/>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7"/>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7"/>
            <w:tcBorders>
              <w:top w:val="nil"/>
              <w:left w:val="nil"/>
              <w:bottom w:val="single" w:sz="4" w:space="0" w:color="auto"/>
              <w:right w:val="single" w:sz="4" w:space="0" w:color="auto"/>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4"/>
        </w:trPr>
        <w:tc>
          <w:tcPr>
            <w:tcW w:w="891"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4"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1"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0" w:type="dxa"/>
            <w:gridSpan w:val="1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0"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0"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0"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9"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9"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9"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9"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6"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94" w:type="dxa"/>
            <w:gridSpan w:val="1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1016" w:type="dxa"/>
            <w:gridSpan w:val="1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1"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10"/>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11"/>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01" w:type="dxa"/>
            <w:gridSpan w:val="10"/>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94" w:type="dxa"/>
            <w:gridSpan w:val="12"/>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8" w:type="dxa"/>
            <w:gridSpan w:val="10"/>
            <w:tcBorders>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83"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75"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72"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1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10"/>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69"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1092" w:type="dxa"/>
            <w:gridSpan w:val="1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66"/>
          <w:wAfter w:w="14850" w:type="dxa"/>
          <w:trHeight w:val="240"/>
        </w:trPr>
        <w:tc>
          <w:tcPr>
            <w:tcW w:w="6544" w:type="dxa"/>
            <w:gridSpan w:val="100"/>
            <w:tcBorders>
              <w:top w:val="nil"/>
              <w:left w:val="nil"/>
              <w:bottom w:val="nil"/>
            </w:tcBorders>
            <w:shd w:val="clear" w:color="auto" w:fill="auto"/>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CAUSES FOR PARTIAL ANSWER OR REJECTION BY YOUTH  (MARK THE MOST APPROPRIATE)</w:t>
            </w:r>
            <w:r w:rsidRPr="005F687A">
              <w:rPr>
                <w:rFonts w:ascii="Arial Narrow" w:eastAsia="Times New Roman" w:hAnsi="Arial Narrow" w:cs="Times New Roman"/>
                <w:sz w:val="16"/>
                <w:szCs w:val="16"/>
              </w:rPr>
              <w:t>)</w:t>
            </w:r>
          </w:p>
        </w:tc>
        <w:tc>
          <w:tcPr>
            <w:tcW w:w="396" w:type="dxa"/>
            <w:gridSpan w:val="4"/>
            <w:tcBorders>
              <w:top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5"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374"/>
          <w:wAfter w:w="21510" w:type="dxa"/>
          <w:trHeight w:val="240"/>
        </w:trPr>
        <w:tc>
          <w:tcPr>
            <w:tcW w:w="33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gridSpan w:val="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8"/>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gridSpan w:val="7"/>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gridSpan w:val="9"/>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40"/>
        </w:trPr>
        <w:tc>
          <w:tcPr>
            <w:tcW w:w="9038" w:type="dxa"/>
            <w:gridSpan w:val="142"/>
            <w:vMerge w:val="restart"/>
            <w:tcBorders>
              <w:top w:val="single" w:sz="4" w:space="0" w:color="auto"/>
              <w:left w:val="nil"/>
              <w:bottom w:val="single" w:sz="4" w:space="0" w:color="000000"/>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YOUTH WAS UNWILLING TO ANSWER ALL OR SOME OF THE QUESTIONS</w:t>
            </w:r>
          </w:p>
        </w:tc>
        <w:tc>
          <w:tcPr>
            <w:tcW w:w="866" w:type="dxa"/>
            <w:gridSpan w:val="16"/>
            <w:tcBorders>
              <w:top w:val="single" w:sz="4" w:space="0" w:color="auto"/>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1</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57" w:type="dxa"/>
            <w:gridSpan w:val="11"/>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4"/>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5"/>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615" w:type="dxa"/>
            <w:gridSpan w:val="132"/>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vMerge/>
            <w:tcBorders>
              <w:top w:val="single" w:sz="4" w:space="0" w:color="auto"/>
              <w:left w:val="nil"/>
              <w:bottom w:val="single" w:sz="4" w:space="0" w:color="000000"/>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66" w:type="dxa"/>
            <w:gridSpan w:val="1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vMerge w:val="restart"/>
            <w:tcBorders>
              <w:top w:val="single" w:sz="4" w:space="0" w:color="auto"/>
              <w:left w:val="nil"/>
              <w:bottom w:val="single" w:sz="4" w:space="0" w:color="000000"/>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YOUTH DID NOT UNDERSTAND SOME QUESTIONS OR DID NOT KNOW/DID NOT REMEMBER THE ANSWER TO SOME OF THE QUESTIONS</w:t>
            </w:r>
          </w:p>
        </w:tc>
        <w:tc>
          <w:tcPr>
            <w:tcW w:w="866" w:type="dxa"/>
            <w:gridSpan w:val="16"/>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2</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vMerge/>
            <w:tcBorders>
              <w:top w:val="single" w:sz="4" w:space="0" w:color="auto"/>
              <w:left w:val="nil"/>
              <w:bottom w:val="single" w:sz="4" w:space="0" w:color="000000"/>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66" w:type="dxa"/>
            <w:gridSpan w:val="1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vMerge/>
            <w:tcBorders>
              <w:top w:val="single" w:sz="4" w:space="0" w:color="auto"/>
              <w:left w:val="nil"/>
              <w:bottom w:val="single" w:sz="4" w:space="0" w:color="000000"/>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66" w:type="dxa"/>
            <w:gridSpan w:val="16"/>
            <w:tcBorders>
              <w:top w:val="nil"/>
              <w:left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vMerge w:val="restart"/>
            <w:tcBorders>
              <w:top w:val="single" w:sz="4" w:space="0" w:color="auto"/>
              <w:left w:val="nil"/>
              <w:bottom w:val="single" w:sz="4" w:space="0" w:color="000000"/>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YOUTH HAD TO INTERRUMPT TO DO SOMETHING AND IT WASN’T POSSIBLE TO CONTACT HIM AGAIN </w:t>
            </w:r>
          </w:p>
        </w:tc>
        <w:tc>
          <w:tcPr>
            <w:tcW w:w="866" w:type="dxa"/>
            <w:gridSpan w:val="16"/>
            <w:tcBorders>
              <w:top w:val="nil"/>
              <w:left w:val="nil"/>
              <w:bottom w:val="nil"/>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3</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vMerge/>
            <w:tcBorders>
              <w:top w:val="single" w:sz="4" w:space="0" w:color="auto"/>
              <w:left w:val="nil"/>
              <w:bottom w:val="single" w:sz="4" w:space="0" w:color="000000"/>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66" w:type="dxa"/>
            <w:gridSpan w:val="16"/>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64"/>
        </w:trPr>
        <w:tc>
          <w:tcPr>
            <w:tcW w:w="9038" w:type="dxa"/>
            <w:gridSpan w:val="142"/>
            <w:vMerge/>
            <w:tcBorders>
              <w:top w:val="single" w:sz="4" w:space="0" w:color="auto"/>
              <w:left w:val="nil"/>
              <w:bottom w:val="single" w:sz="4" w:space="0" w:color="000000"/>
              <w:right w:val="nil"/>
            </w:tcBorders>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66" w:type="dxa"/>
            <w:gridSpan w:val="1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 </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ANOTHER PERSON INTERRUPTED THE INTERVIEW</w:t>
            </w:r>
          </w:p>
        </w:tc>
        <w:tc>
          <w:tcPr>
            <w:tcW w:w="866" w:type="dxa"/>
            <w:gridSpan w:val="1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4</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254"/>
          <w:wAfter w:w="14236" w:type="dxa"/>
          <w:trHeight w:val="240"/>
        </w:trPr>
        <w:tc>
          <w:tcPr>
            <w:tcW w:w="9038" w:type="dxa"/>
            <w:gridSpan w:val="142"/>
            <w:tcBorders>
              <w:top w:val="single" w:sz="4" w:space="0" w:color="auto"/>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r w:rsidRPr="005F687A">
              <w:rPr>
                <w:rFonts w:ascii="Arial Narrow" w:eastAsia="Times New Roman" w:hAnsi="Arial Narrow" w:cs="Times New Roman"/>
                <w:sz w:val="16"/>
                <w:szCs w:val="16"/>
              </w:rPr>
              <w:t>O</w:t>
            </w:r>
            <w:r w:rsidRPr="00DA39AA">
              <w:rPr>
                <w:rFonts w:ascii="Arial Narrow" w:eastAsia="Times New Roman" w:hAnsi="Arial Narrow" w:cs="Times New Roman"/>
                <w:sz w:val="16"/>
                <w:szCs w:val="16"/>
              </w:rPr>
              <w:t>THER (SPECIFY</w:t>
            </w:r>
            <w:r w:rsidRPr="005F687A">
              <w:rPr>
                <w:rFonts w:ascii="Arial Narrow" w:eastAsia="Times New Roman" w:hAnsi="Arial Narrow" w:cs="Times New Roman"/>
                <w:sz w:val="16"/>
                <w:szCs w:val="16"/>
              </w:rPr>
              <w:t xml:space="preserve"> _______________________________)</w:t>
            </w:r>
          </w:p>
        </w:tc>
        <w:tc>
          <w:tcPr>
            <w:tcW w:w="866" w:type="dxa"/>
            <w:gridSpan w:val="16"/>
            <w:tcBorders>
              <w:top w:val="nil"/>
              <w:left w:val="nil"/>
              <w:bottom w:val="single" w:sz="4" w:space="0" w:color="auto"/>
              <w:right w:val="nil"/>
            </w:tcBorders>
            <w:shd w:val="clear" w:color="auto" w:fill="auto"/>
            <w:noWrap/>
            <w:vAlign w:val="center"/>
            <w:hideMark/>
          </w:tcPr>
          <w:p w:rsidR="00B665B4" w:rsidRPr="005F687A" w:rsidRDefault="00B665B4" w:rsidP="00B665B4">
            <w:pPr>
              <w:spacing w:after="0" w:line="240" w:lineRule="auto"/>
              <w:jc w:val="right"/>
              <w:rPr>
                <w:rFonts w:ascii="Arial Narrow" w:eastAsia="Times New Roman" w:hAnsi="Arial Narrow" w:cs="Times New Roman"/>
                <w:sz w:val="16"/>
                <w:szCs w:val="16"/>
              </w:rPr>
            </w:pPr>
            <w:r w:rsidRPr="005F687A">
              <w:rPr>
                <w:rFonts w:ascii="Arial Narrow" w:eastAsia="Times New Roman" w:hAnsi="Arial Narrow" w:cs="Times New Roman"/>
                <w:sz w:val="16"/>
                <w:szCs w:val="16"/>
              </w:rPr>
              <w:t>5</w:t>
            </w:r>
          </w:p>
        </w:tc>
        <w:tc>
          <w:tcPr>
            <w:tcW w:w="633" w:type="dxa"/>
            <w:gridSpan w:val="13"/>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bl>
    <w:tbl>
      <w:tblPr>
        <w:tblpPr w:leftFromText="180" w:rightFromText="180" w:vertAnchor="text" w:horzAnchor="margin" w:tblpXSpec="center" w:tblpY="118"/>
        <w:tblOverlap w:val="never"/>
        <w:tblW w:w="12915" w:type="dxa"/>
        <w:tblLook w:val="04A0" w:firstRow="1" w:lastRow="0" w:firstColumn="1" w:lastColumn="0" w:noHBand="0" w:noVBand="1"/>
      </w:tblPr>
      <w:tblGrid>
        <w:gridCol w:w="6099"/>
        <w:gridCol w:w="6816"/>
      </w:tblGrid>
      <w:tr w:rsidR="00B665B4" w:rsidRPr="000C0B52" w:rsidTr="00B665B4">
        <w:trPr>
          <w:trHeight w:val="337"/>
        </w:trPr>
        <w:tc>
          <w:tcPr>
            <w:tcW w:w="6099" w:type="dxa"/>
            <w:tcBorders>
              <w:bottom w:val="single" w:sz="4" w:space="0" w:color="000000"/>
            </w:tcBorders>
            <w:shd w:val="clear" w:color="auto" w:fill="auto"/>
            <w:hideMark/>
          </w:tcPr>
          <w:p w:rsidR="00B665B4" w:rsidRDefault="00B665B4" w:rsidP="00B665B4">
            <w:pPr>
              <w:spacing w:after="0" w:line="240" w:lineRule="auto"/>
              <w:rPr>
                <w:rFonts w:ascii="Arial Narrow" w:eastAsia="Times New Roman" w:hAnsi="Arial Narrow" w:cs="Times New Roman"/>
                <w:sz w:val="16"/>
                <w:szCs w:val="16"/>
              </w:rPr>
            </w:pPr>
          </w:p>
          <w:p w:rsidR="00B665B4" w:rsidRPr="00CA4903" w:rsidRDefault="00B665B4" w:rsidP="00B665B4">
            <w:pPr>
              <w:spacing w:after="0" w:line="240" w:lineRule="auto"/>
              <w:rPr>
                <w:rFonts w:ascii="Arial Narrow" w:eastAsia="Times New Roman" w:hAnsi="Arial Narrow" w:cs="Times New Roman"/>
                <w:b/>
                <w:sz w:val="16"/>
                <w:szCs w:val="16"/>
              </w:rPr>
            </w:pPr>
            <w:r w:rsidRPr="00CA4903">
              <w:rPr>
                <w:rFonts w:ascii="Arial Narrow" w:eastAsia="Times New Roman" w:hAnsi="Arial Narrow" w:cs="Times New Roman"/>
                <w:b/>
                <w:sz w:val="16"/>
                <w:szCs w:val="16"/>
              </w:rPr>
              <w:t xml:space="preserve">A) GENERAL INFORMATION </w:t>
            </w:r>
          </w:p>
          <w:p w:rsidR="00B665B4" w:rsidRPr="00CA4903" w:rsidRDefault="00B665B4" w:rsidP="00B665B4">
            <w:pPr>
              <w:spacing w:after="0" w:line="240" w:lineRule="auto"/>
              <w:rPr>
                <w:rFonts w:ascii="Arial Narrow" w:eastAsia="Times New Roman" w:hAnsi="Arial Narrow" w:cs="Times New Roman"/>
                <w:b/>
                <w:sz w:val="16"/>
                <w:szCs w:val="16"/>
              </w:rPr>
            </w:pPr>
          </w:p>
          <w:p w:rsidR="00B665B4" w:rsidRPr="00CA4903" w:rsidRDefault="00B665B4" w:rsidP="00B665B4">
            <w:pPr>
              <w:spacing w:after="0" w:line="240" w:lineRule="auto"/>
              <w:rPr>
                <w:rFonts w:ascii="Arial Narrow" w:eastAsia="Times New Roman" w:hAnsi="Arial Narrow" w:cs="Times New Roman"/>
                <w:b/>
                <w:sz w:val="16"/>
                <w:szCs w:val="16"/>
              </w:rPr>
            </w:pPr>
            <w:r w:rsidRPr="00CA4903">
              <w:rPr>
                <w:rFonts w:ascii="Arial Narrow" w:eastAsia="Times New Roman" w:hAnsi="Arial Narrow" w:cs="Times New Roman"/>
                <w:b/>
                <w:sz w:val="16"/>
                <w:szCs w:val="16"/>
              </w:rPr>
              <w:t>1) WHAT PROGRAM DID YOU PARTICIPATE IN?</w:t>
            </w:r>
          </w:p>
          <w:p w:rsidR="00B665B4" w:rsidRPr="00DA39AA" w:rsidRDefault="00B665B4" w:rsidP="00B665B4">
            <w:pPr>
              <w:spacing w:after="0" w:line="240" w:lineRule="auto"/>
              <w:rPr>
                <w:rFonts w:ascii="Arial Narrow" w:eastAsia="Times New Roman" w:hAnsi="Arial Narrow" w:cs="Times New Roman"/>
                <w:sz w:val="16"/>
                <w:szCs w:val="16"/>
              </w:rPr>
            </w:pPr>
          </w:p>
        </w:tc>
        <w:tc>
          <w:tcPr>
            <w:tcW w:w="6816"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74"/>
        </w:trPr>
        <w:tc>
          <w:tcPr>
            <w:tcW w:w="6099" w:type="dxa"/>
            <w:tcBorders>
              <w:top w:val="single" w:sz="4" w:space="0" w:color="000000"/>
              <w:bottom w:val="single" w:sz="4" w:space="0" w:color="000000"/>
            </w:tcBorders>
            <w:shd w:val="clear" w:color="auto" w:fill="auto"/>
            <w:vAlign w:val="center"/>
          </w:tcPr>
          <w:p w:rsidR="00B665B4" w:rsidRPr="00DA39A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TRAINING FOR EMPLOYMENT                                                                                                          1</w:t>
            </w:r>
          </w:p>
        </w:tc>
        <w:tc>
          <w:tcPr>
            <w:tcW w:w="6816" w:type="dxa"/>
            <w:shd w:val="clear" w:color="auto" w:fill="auto"/>
            <w:noWrap/>
            <w:vAlign w:val="center"/>
          </w:tcPr>
          <w:p w:rsidR="00B665B4" w:rsidRPr="00DA39A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74"/>
        </w:trPr>
        <w:tc>
          <w:tcPr>
            <w:tcW w:w="6099" w:type="dxa"/>
            <w:tcBorders>
              <w:top w:val="single" w:sz="4" w:space="0" w:color="000000"/>
              <w:bottom w:val="single" w:sz="4" w:space="0" w:color="000000"/>
            </w:tcBorders>
            <w:shd w:val="clear" w:color="auto" w:fill="auto"/>
            <w:vAlign w:val="center"/>
          </w:tcPr>
          <w:p w:rsidR="00B665B4" w:rsidRPr="00DA39AA"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TRAINING FOR EMPLOYABILITY                                                                                                       2</w:t>
            </w:r>
          </w:p>
        </w:tc>
        <w:tc>
          <w:tcPr>
            <w:tcW w:w="6816" w:type="dxa"/>
            <w:shd w:val="clear" w:color="auto" w:fill="auto"/>
            <w:noWrap/>
            <w:vAlign w:val="center"/>
          </w:tcPr>
          <w:p w:rsidR="00B665B4" w:rsidRPr="00DA39AA"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74"/>
        </w:trPr>
        <w:tc>
          <w:tcPr>
            <w:tcW w:w="6099" w:type="dxa"/>
            <w:tcBorders>
              <w:top w:val="single" w:sz="4" w:space="0" w:color="000000"/>
            </w:tcBorders>
            <w:shd w:val="clear" w:color="auto" w:fill="auto"/>
          </w:tcPr>
          <w:p w:rsidR="00B665B4" w:rsidRDefault="00B665B4" w:rsidP="00B665B4">
            <w:pPr>
              <w:spacing w:after="0" w:line="240" w:lineRule="auto"/>
              <w:rPr>
                <w:rFonts w:ascii="Arial Narrow" w:eastAsia="Times New Roman" w:hAnsi="Arial Narrow" w:cs="Times New Roman"/>
                <w:sz w:val="16"/>
                <w:szCs w:val="16"/>
              </w:rPr>
            </w:pPr>
          </w:p>
          <w:p w:rsidR="00B665B4" w:rsidRPr="00DA39AA" w:rsidRDefault="00B665B4" w:rsidP="00B665B4">
            <w:pPr>
              <w:spacing w:after="0" w:line="240" w:lineRule="auto"/>
              <w:rPr>
                <w:rFonts w:ascii="Arial Narrow" w:eastAsia="Times New Roman" w:hAnsi="Arial Narrow" w:cs="Times New Roman"/>
                <w:sz w:val="16"/>
                <w:szCs w:val="16"/>
              </w:rPr>
            </w:pPr>
          </w:p>
        </w:tc>
        <w:tc>
          <w:tcPr>
            <w:tcW w:w="6816" w:type="dxa"/>
            <w:shd w:val="clear" w:color="auto" w:fill="auto"/>
            <w:noWrap/>
            <w:vAlign w:val="center"/>
          </w:tcPr>
          <w:p w:rsidR="00B665B4" w:rsidRPr="00DA39AA" w:rsidRDefault="00B665B4" w:rsidP="00B665B4">
            <w:pPr>
              <w:spacing w:after="0" w:line="240" w:lineRule="auto"/>
              <w:rPr>
                <w:rFonts w:ascii="Arial Narrow" w:eastAsia="Times New Roman" w:hAnsi="Arial Narrow" w:cs="Times New Roman"/>
                <w:sz w:val="16"/>
                <w:szCs w:val="16"/>
              </w:rPr>
            </w:pPr>
          </w:p>
        </w:tc>
      </w:tr>
    </w:tbl>
    <w:p w:rsidR="00B665B4" w:rsidRDefault="00B665B4" w:rsidP="00B665B4">
      <w:pPr>
        <w:rPr>
          <w:rFonts w:ascii="Arial Narrow" w:hAnsi="Arial Narrow"/>
          <w:b/>
          <w:sz w:val="16"/>
          <w:szCs w:val="16"/>
        </w:rPr>
      </w:pPr>
      <w:r>
        <w:rPr>
          <w:rFonts w:ascii="Arial Narrow" w:hAnsi="Arial Narrow"/>
          <w:b/>
          <w:sz w:val="16"/>
          <w:szCs w:val="16"/>
        </w:rPr>
        <w:lastRenderedPageBreak/>
        <w:t>2) IF YOU PARTICIPATED IN THE TRAINING FOR EMPLOYABILITY PORGRAM, HAVE YOU ENROLLED IN THE TRAINING FOR EMPLOYMENT PROGRAM?</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Default="00B665B4" w:rsidP="00B665B4">
      <w:pPr>
        <w:rPr>
          <w:rFonts w:ascii="Arial Narrow" w:hAnsi="Arial Narrow"/>
          <w:b/>
          <w:sz w:val="16"/>
          <w:szCs w:val="16"/>
        </w:rPr>
      </w:pPr>
    </w:p>
    <w:p w:rsidR="00B665B4" w:rsidRDefault="00B665B4" w:rsidP="00B665B4">
      <w:pPr>
        <w:rPr>
          <w:rFonts w:ascii="Arial Narrow" w:hAnsi="Arial Narrow"/>
          <w:b/>
          <w:sz w:val="16"/>
          <w:szCs w:val="16"/>
        </w:rPr>
      </w:pPr>
    </w:p>
    <w:p w:rsidR="00B665B4" w:rsidRDefault="00B665B4" w:rsidP="00B665B4">
      <w:pPr>
        <w:rPr>
          <w:rFonts w:ascii="Arial Narrow" w:hAnsi="Arial Narrow"/>
          <w:b/>
          <w:sz w:val="16"/>
          <w:szCs w:val="16"/>
        </w:rPr>
      </w:pPr>
      <w:r>
        <w:rPr>
          <w:rFonts w:ascii="Arial Narrow" w:hAnsi="Arial Narrow"/>
          <w:b/>
          <w:sz w:val="16"/>
          <w:szCs w:val="16"/>
        </w:rPr>
        <w:t>3) IF YOU HAVE NOT, ARE YOU INTERESTED IN ENROLLING?</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Default="00B665B4" w:rsidP="00B665B4">
      <w:pPr>
        <w:rPr>
          <w:rFonts w:ascii="Arial Narrow" w:hAnsi="Arial Narrow"/>
          <w:b/>
          <w:sz w:val="16"/>
          <w:szCs w:val="16"/>
        </w:rPr>
      </w:pPr>
    </w:p>
    <w:p w:rsidR="00B665B4"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 xml:space="preserve"> B) </w:t>
      </w:r>
      <w:r w:rsidRPr="00DA39AA">
        <w:rPr>
          <w:rFonts w:ascii="Arial Narrow" w:hAnsi="Arial Narrow"/>
          <w:b/>
          <w:sz w:val="16"/>
          <w:szCs w:val="16"/>
        </w:rPr>
        <w:t>LABO</w:t>
      </w:r>
      <w:r>
        <w:rPr>
          <w:rFonts w:ascii="Arial Narrow" w:hAnsi="Arial Narrow"/>
          <w:b/>
          <w:sz w:val="16"/>
          <w:szCs w:val="16"/>
        </w:rPr>
        <w:t>U</w:t>
      </w:r>
      <w:r w:rsidRPr="00DA39AA">
        <w:rPr>
          <w:rFonts w:ascii="Arial Narrow" w:hAnsi="Arial Narrow"/>
          <w:b/>
          <w:sz w:val="16"/>
          <w:szCs w:val="16"/>
        </w:rPr>
        <w:t>R MARKET INFORMATION</w:t>
      </w:r>
    </w:p>
    <w:p w:rsidR="00B665B4" w:rsidRPr="00CA4903" w:rsidRDefault="00B665B4" w:rsidP="00B665B4">
      <w:pPr>
        <w:rPr>
          <w:rFonts w:ascii="Arial Narrow" w:hAnsi="Arial Narrow"/>
          <w:b/>
          <w:sz w:val="16"/>
          <w:szCs w:val="16"/>
        </w:rPr>
      </w:pPr>
      <w:r w:rsidRPr="00DA39AA">
        <w:rPr>
          <w:rFonts w:ascii="Arial Narrow" w:hAnsi="Arial Narrow"/>
          <w:b/>
          <w:sz w:val="16"/>
          <w:szCs w:val="16"/>
        </w:rPr>
        <w:t>1) DID YOU WORK OR CARRY OUT AN ECONOMIC ACTIVITY FOR AT LEAST AN HOUR LAST WEEK?</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sz w:val="16"/>
          <w:szCs w:val="16"/>
        </w:rPr>
      </w:pPr>
    </w:p>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2) EVEN IF YOU DIDN’T WORK LAST WEEK, DID YOU HAVE A JOB, BUSINESS OR ECONOMIC ACTIVITY?</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sz w:val="16"/>
          <w:szCs w:val="16"/>
        </w:rPr>
      </w:pPr>
      <w:r w:rsidRPr="00DA39AA">
        <w:rPr>
          <w:rFonts w:ascii="Arial Narrow" w:hAnsi="Arial Narrow"/>
          <w:b/>
          <w:sz w:val="16"/>
          <w:szCs w:val="16"/>
        </w:rPr>
        <w:t>3) DID YOU HELP ANY RELATIVE OR FRIEND IN HIS OR HER BUSINESS, ENTERPRISE OR FARM?</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sz w:val="16"/>
          <w:szCs w:val="16"/>
        </w:rPr>
      </w:pPr>
    </w:p>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4) DID YOU PERFORM ANY OTHER ACTIVITY TO WIN MONEY, LIKE SOW, WASH/IRON CLOTHES, SELL CLOTHES, WASH CARS, OR ANY OTHER ACTIVITY?</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  </w:t>
      </w: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5) DID YOU LOOK FOR WORK </w:t>
      </w:r>
      <w:r w:rsidRPr="00DA39AA">
        <w:rPr>
          <w:rFonts w:ascii="Arial Narrow" w:hAnsi="Arial Narrow"/>
          <w:b/>
          <w:sz w:val="16"/>
          <w:szCs w:val="16"/>
          <w:u w:val="single"/>
        </w:rPr>
        <w:t>LAST WEEK</w:t>
      </w:r>
      <w:r w:rsidRPr="00DA39AA">
        <w:rPr>
          <w:rFonts w:ascii="Arial Narrow" w:hAnsi="Arial Narrow"/>
          <w:b/>
          <w:sz w:val="16"/>
          <w:szCs w:val="16"/>
        </w:rPr>
        <w:t xml:space="preserve"> OR DID YOU TRY TO ESTABLISH YOUR OWN BUSINESS, ECONOMIC ACTIVITY OR ENTERPRISE?</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2304"/>
        <w:gridCol w:w="659"/>
        <w:gridCol w:w="720"/>
        <w:gridCol w:w="719"/>
        <w:gridCol w:w="720"/>
        <w:gridCol w:w="631"/>
        <w:gridCol w:w="719"/>
        <w:gridCol w:w="720"/>
        <w:gridCol w:w="719"/>
        <w:gridCol w:w="720"/>
        <w:gridCol w:w="722"/>
        <w:gridCol w:w="722"/>
        <w:gridCol w:w="936"/>
        <w:gridCol w:w="1369"/>
      </w:tblGrid>
      <w:tr w:rsidR="00B665B4" w:rsidRPr="00DA39AA" w:rsidTr="00B665B4">
        <w:trPr>
          <w:trHeight w:val="119"/>
        </w:trPr>
        <w:tc>
          <w:tcPr>
            <w:tcW w:w="5753" w:type="dxa"/>
            <w:gridSpan w:val="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YES, </w:t>
            </w:r>
            <w:r w:rsidRPr="00DA39AA">
              <w:rPr>
                <w:rFonts w:ascii="Arial Narrow" w:hAnsi="Arial Narrow"/>
                <w:sz w:val="16"/>
                <w:szCs w:val="16"/>
              </w:rPr>
              <w:t xml:space="preserve"> HAVE LOOKED FOR A JOB  </w:t>
            </w:r>
          </w:p>
        </w:tc>
        <w:tc>
          <w:tcPr>
            <w:tcW w:w="71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5122" w:type="dxa"/>
            <w:gridSpan w:val="5"/>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YES, </w:t>
            </w:r>
            <w:r w:rsidRPr="00DA39AA">
              <w:rPr>
                <w:rFonts w:ascii="Arial Narrow" w:hAnsi="Arial Narrow"/>
                <w:sz w:val="16"/>
                <w:szCs w:val="16"/>
              </w:rPr>
              <w:t xml:space="preserve"> TRIED TO ESTABLISH MY OWN BUSINESS OR ENTERPRISE   </w:t>
            </w:r>
          </w:p>
        </w:tc>
        <w:tc>
          <w:tcPr>
            <w:tcW w:w="631"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230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 BOTH</w:t>
            </w:r>
          </w:p>
        </w:tc>
        <w:tc>
          <w:tcPr>
            <w:tcW w:w="65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31"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3</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NO , NONE OF THE ABOVE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4</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tbl>
      <w:tblPr>
        <w:tblW w:w="24773" w:type="dxa"/>
        <w:tblInd w:w="108" w:type="dxa"/>
        <w:tblLook w:val="04A0" w:firstRow="1" w:lastRow="0" w:firstColumn="1" w:lastColumn="0" w:noHBand="0" w:noVBand="1"/>
      </w:tblPr>
      <w:tblGrid>
        <w:gridCol w:w="724"/>
        <w:gridCol w:w="458"/>
        <w:gridCol w:w="456"/>
        <w:gridCol w:w="455"/>
        <w:gridCol w:w="455"/>
        <w:gridCol w:w="455"/>
        <w:gridCol w:w="455"/>
        <w:gridCol w:w="381"/>
        <w:gridCol w:w="454"/>
        <w:gridCol w:w="454"/>
        <w:gridCol w:w="454"/>
        <w:gridCol w:w="454"/>
        <w:gridCol w:w="454"/>
        <w:gridCol w:w="435"/>
        <w:gridCol w:w="564"/>
        <w:gridCol w:w="825"/>
        <w:gridCol w:w="433"/>
        <w:gridCol w:w="334"/>
        <w:gridCol w:w="433"/>
        <w:gridCol w:w="433"/>
        <w:gridCol w:w="433"/>
        <w:gridCol w:w="433"/>
        <w:gridCol w:w="433"/>
        <w:gridCol w:w="433"/>
        <w:gridCol w:w="433"/>
        <w:gridCol w:w="433"/>
        <w:gridCol w:w="421"/>
        <w:gridCol w:w="381"/>
        <w:gridCol w:w="421"/>
        <w:gridCol w:w="417"/>
        <w:gridCol w:w="412"/>
        <w:gridCol w:w="407"/>
        <w:gridCol w:w="401"/>
        <w:gridCol w:w="396"/>
        <w:gridCol w:w="392"/>
        <w:gridCol w:w="386"/>
        <w:gridCol w:w="383"/>
        <w:gridCol w:w="381"/>
        <w:gridCol w:w="381"/>
        <w:gridCol w:w="381"/>
        <w:gridCol w:w="381"/>
        <w:gridCol w:w="381"/>
        <w:gridCol w:w="381"/>
        <w:gridCol w:w="381"/>
        <w:gridCol w:w="381"/>
        <w:gridCol w:w="433"/>
        <w:gridCol w:w="433"/>
        <w:gridCol w:w="381"/>
        <w:gridCol w:w="433"/>
        <w:gridCol w:w="433"/>
        <w:gridCol w:w="433"/>
        <w:gridCol w:w="433"/>
        <w:gridCol w:w="433"/>
        <w:gridCol w:w="433"/>
        <w:gridCol w:w="433"/>
        <w:gridCol w:w="433"/>
        <w:gridCol w:w="433"/>
      </w:tblGrid>
      <w:tr w:rsidR="00B665B4" w:rsidRPr="00DA39AA" w:rsidTr="00B665B4">
        <w:trPr>
          <w:trHeight w:val="74"/>
        </w:trPr>
        <w:tc>
          <w:tcPr>
            <w:tcW w:w="72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8"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6"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5"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5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5"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56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825"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34"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2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7"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12"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7"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0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6"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92"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6"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3"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381"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c>
          <w:tcPr>
            <w:tcW w:w="433" w:type="dxa"/>
            <w:tcBorders>
              <w:top w:val="nil"/>
              <w:left w:val="nil"/>
              <w:bottom w:val="nil"/>
              <w:right w:val="nil"/>
            </w:tcBorders>
            <w:shd w:val="clear" w:color="auto" w:fill="auto"/>
            <w:noWrap/>
            <w:vAlign w:val="center"/>
            <w:hideMark/>
          </w:tcPr>
          <w:p w:rsidR="00B665B4" w:rsidRPr="005F687A"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6) DURING THE </w:t>
      </w:r>
      <w:r w:rsidRPr="00DA39AA">
        <w:rPr>
          <w:rFonts w:ascii="Arial Narrow" w:hAnsi="Arial Narrow"/>
          <w:b/>
          <w:sz w:val="16"/>
          <w:szCs w:val="16"/>
          <w:u w:val="single"/>
        </w:rPr>
        <w:t>LAST FOUR WEEKS</w:t>
      </w:r>
      <w:r w:rsidRPr="00DA39AA">
        <w:rPr>
          <w:rFonts w:ascii="Arial Narrow" w:hAnsi="Arial Narrow"/>
          <w:b/>
          <w:sz w:val="16"/>
          <w:szCs w:val="16"/>
        </w:rPr>
        <w:t xml:space="preserve">, ¿HAVE YOU LOOKED FOR WORK OR HAVE YOU TRIED TO ESTABLISH YOUR OWN BUSINESS, ECONOMIC ACTIVITY OR ENTERPRISE? </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2304"/>
        <w:gridCol w:w="659"/>
        <w:gridCol w:w="720"/>
        <w:gridCol w:w="719"/>
        <w:gridCol w:w="720"/>
        <w:gridCol w:w="631"/>
        <w:gridCol w:w="719"/>
        <w:gridCol w:w="720"/>
        <w:gridCol w:w="719"/>
        <w:gridCol w:w="720"/>
        <w:gridCol w:w="722"/>
        <w:gridCol w:w="722"/>
        <w:gridCol w:w="936"/>
        <w:gridCol w:w="1369"/>
      </w:tblGrid>
      <w:tr w:rsidR="00B665B4" w:rsidRPr="00DA39AA" w:rsidTr="00B665B4">
        <w:trPr>
          <w:trHeight w:val="119"/>
        </w:trPr>
        <w:tc>
          <w:tcPr>
            <w:tcW w:w="5753" w:type="dxa"/>
            <w:gridSpan w:val="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YES, </w:t>
            </w:r>
            <w:r w:rsidRPr="00DA39AA">
              <w:rPr>
                <w:rFonts w:ascii="Arial Narrow" w:hAnsi="Arial Narrow"/>
                <w:sz w:val="16"/>
                <w:szCs w:val="16"/>
              </w:rPr>
              <w:t xml:space="preserve"> HAVE LOOKED FOR A JOB  </w:t>
            </w:r>
          </w:p>
        </w:tc>
        <w:tc>
          <w:tcPr>
            <w:tcW w:w="71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5122" w:type="dxa"/>
            <w:gridSpan w:val="5"/>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YES, </w:t>
            </w:r>
            <w:r w:rsidRPr="00DA39AA">
              <w:rPr>
                <w:rFonts w:ascii="Arial Narrow" w:hAnsi="Arial Narrow"/>
                <w:sz w:val="16"/>
                <w:szCs w:val="16"/>
              </w:rPr>
              <w:t xml:space="preserve"> TRIED TO ESTABLISH MY OWN BUSINESS OR ENTERPRISE   </w:t>
            </w:r>
          </w:p>
        </w:tc>
        <w:tc>
          <w:tcPr>
            <w:tcW w:w="631"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230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 BOTH</w:t>
            </w:r>
          </w:p>
        </w:tc>
        <w:tc>
          <w:tcPr>
            <w:tcW w:w="65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31"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3</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 xml:space="preserve">NO , NONE OF THE ABOVE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4</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7) WHAT DID YOU DO TO LOOK FOR A JOB? </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2304"/>
        <w:gridCol w:w="659"/>
        <w:gridCol w:w="720"/>
        <w:gridCol w:w="719"/>
        <w:gridCol w:w="720"/>
        <w:gridCol w:w="631"/>
        <w:gridCol w:w="719"/>
        <w:gridCol w:w="720"/>
        <w:gridCol w:w="719"/>
        <w:gridCol w:w="720"/>
        <w:gridCol w:w="722"/>
        <w:gridCol w:w="722"/>
        <w:gridCol w:w="936"/>
        <w:gridCol w:w="1369"/>
      </w:tblGrid>
      <w:tr w:rsidR="00B665B4" w:rsidRPr="00DA39AA" w:rsidTr="00B665B4">
        <w:trPr>
          <w:trHeight w:val="119"/>
        </w:trPr>
        <w:tc>
          <w:tcPr>
            <w:tcW w:w="5753" w:type="dxa"/>
            <w:gridSpan w:val="6"/>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ASKED FOR A RECOMMENDATION FROM A COMPANY OR INSTITUTION WHERE I DID AN INTERNSHIP  </w:t>
            </w:r>
          </w:p>
        </w:tc>
        <w:tc>
          <w:tcPr>
            <w:tcW w:w="71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5122" w:type="dxa"/>
            <w:gridSpan w:val="5"/>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ASKED FOR A JOB AT A COMPANY WHERE I DID AN INTERNSHIP  </w:t>
            </w:r>
          </w:p>
        </w:tc>
        <w:tc>
          <w:tcPr>
            <w:tcW w:w="631"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230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WENT TO OTHER COMPANIES DIRECTLY   </w:t>
            </w:r>
          </w:p>
        </w:tc>
        <w:tc>
          <w:tcPr>
            <w:tcW w:w="65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31"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1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3</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ASKED AT SCHOOL/UNIVERSITY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4</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ASKED AT AN INSTITUTION OF PROFESSIONAL AND TECHNICAL TRAINING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5</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ASKED AT AN OFFICE OF THE MINISTRY OF LABOUR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6</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AT OTHER WEB PAGES ONLINE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7</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AT PUBLIC AND PRIVATE EMPLOYMENT SERVICES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8</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AT JOB FAIRS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9</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AT ANNOUNCEMENTS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10</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THROUGH CONTACTS/RELATIVES/FRIENDS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11</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FOR LICENCES TO ESTABLISH A BUSINESS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12</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FOR FINANCING TO ESTABLISH MY OWN BUSINESS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13</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LOOKED FOR EQUIPMENT OR MATERIALS TO START A BUSINESS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14</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NOTHING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15</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9"/>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hAnsi="Arial Narrow"/>
                <w:sz w:val="16"/>
                <w:szCs w:val="16"/>
              </w:rPr>
              <w:t xml:space="preserve">OTHER  </w:t>
            </w:r>
          </w:p>
        </w:tc>
        <w:tc>
          <w:tcPr>
            <w:tcW w:w="720"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72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DA39AA">
              <w:rPr>
                <w:rFonts w:ascii="Arial Narrow" w:eastAsia="Times New Roman" w:hAnsi="Arial Narrow" w:cs="Times New Roman"/>
                <w:sz w:val="16"/>
                <w:szCs w:val="16"/>
              </w:rPr>
              <w:t>16</w:t>
            </w:r>
          </w:p>
        </w:tc>
        <w:tc>
          <w:tcPr>
            <w:tcW w:w="936"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tcBorders>
              <w:top w:val="nil"/>
              <w:left w:val="nil"/>
              <w:bottom w:val="nil"/>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8) FOR HOW LONG HAVE YOU BEEN LOOKING FOR A JOB?</w:t>
      </w:r>
    </w:p>
    <w:p w:rsidR="00B665B4" w:rsidRPr="00DA39AA" w:rsidRDefault="00B665B4" w:rsidP="00B665B4">
      <w:pPr>
        <w:rPr>
          <w:rFonts w:ascii="Arial Narrow" w:hAnsi="Arial Narrow"/>
          <w:sz w:val="16"/>
          <w:szCs w:val="16"/>
        </w:rPr>
      </w:pPr>
      <w:r w:rsidRPr="00DA39AA">
        <w:rPr>
          <w:rFonts w:ascii="Arial Narrow" w:hAnsi="Arial Narrow"/>
          <w:b/>
          <w:sz w:val="16"/>
          <w:szCs w:val="16"/>
        </w:rPr>
        <w:t>YEARS</w:t>
      </w:r>
      <w:r w:rsidRPr="00DA39AA">
        <w:rPr>
          <w:rFonts w:ascii="Arial Narrow" w:hAnsi="Arial Narrow"/>
          <w:sz w:val="16"/>
          <w:szCs w:val="16"/>
        </w:rPr>
        <w:t xml:space="preserve"> </w:t>
      </w:r>
      <w:sdt>
        <w:sdtPr>
          <w:rPr>
            <w:rFonts w:ascii="Arial Narrow" w:hAnsi="Arial Narrow"/>
            <w:sz w:val="16"/>
            <w:szCs w:val="16"/>
          </w:rPr>
          <w:id w:val="2117018816"/>
          <w:placeholder>
            <w:docPart w:val="B30BED5E144746CD83462B4A03D7C016"/>
          </w:placeholder>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r w:rsidRPr="00DA39AA">
        <w:rPr>
          <w:rFonts w:ascii="Arial Narrow" w:hAnsi="Arial Narrow"/>
          <w:b/>
          <w:sz w:val="16"/>
          <w:szCs w:val="16"/>
        </w:rPr>
        <w:t>MONTHS</w:t>
      </w:r>
      <w:r w:rsidRPr="00DA39AA">
        <w:rPr>
          <w:rFonts w:ascii="Arial Narrow" w:hAnsi="Arial Narrow"/>
          <w:sz w:val="16"/>
          <w:szCs w:val="16"/>
        </w:rPr>
        <w:t xml:space="preserve"> </w:t>
      </w:r>
      <w:sdt>
        <w:sdtPr>
          <w:rPr>
            <w:rFonts w:ascii="Arial Narrow" w:hAnsi="Arial Narrow"/>
            <w:sz w:val="16"/>
            <w:szCs w:val="16"/>
          </w:rPr>
          <w:id w:val="613715020"/>
          <w:placeholder>
            <w:docPart w:val="B30BED5E144746CD83462B4A03D7C016"/>
          </w:placeholder>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r w:rsidRPr="00DA39AA">
        <w:rPr>
          <w:rFonts w:ascii="Arial Narrow" w:hAnsi="Arial Narrow"/>
          <w:b/>
          <w:sz w:val="16"/>
          <w:szCs w:val="16"/>
        </w:rPr>
        <w:t>DAYS</w:t>
      </w:r>
      <w:r w:rsidRPr="00DA39AA">
        <w:rPr>
          <w:rFonts w:ascii="Arial Narrow" w:hAnsi="Arial Narrow"/>
          <w:sz w:val="16"/>
          <w:szCs w:val="16"/>
        </w:rPr>
        <w:t xml:space="preserve"> </w:t>
      </w:r>
      <w:sdt>
        <w:sdtPr>
          <w:rPr>
            <w:rFonts w:ascii="Arial Narrow" w:hAnsi="Arial Narrow"/>
            <w:sz w:val="16"/>
            <w:szCs w:val="16"/>
          </w:rPr>
          <w:id w:val="2121953519"/>
          <w:placeholder>
            <w:docPart w:val="B30BED5E144746CD83462B4A03D7C016"/>
          </w:placeholder>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p>
    <w:p w:rsidR="00B665B4" w:rsidRPr="00DA39AA" w:rsidRDefault="00B665B4" w:rsidP="00B665B4">
      <w:pPr>
        <w:rPr>
          <w:rFonts w:ascii="Arial Narrow" w:hAnsi="Arial Narrow"/>
          <w:b/>
          <w:sz w:val="16"/>
          <w:szCs w:val="16"/>
        </w:rPr>
      </w:pPr>
      <w:r w:rsidRPr="00DA39AA">
        <w:rPr>
          <w:rFonts w:ascii="Arial Narrow" w:hAnsi="Arial Narrow"/>
          <w:b/>
          <w:sz w:val="16"/>
          <w:szCs w:val="16"/>
        </w:rPr>
        <w:t>9) WHY HAVE YOU NOT LOOKED FOR A JOB?</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7911"/>
        <w:gridCol w:w="720"/>
        <w:gridCol w:w="722"/>
        <w:gridCol w:w="722"/>
        <w:gridCol w:w="936"/>
        <w:gridCol w:w="1369"/>
      </w:tblGrid>
      <w:tr w:rsidR="00B665B4" w:rsidRPr="00DA39AA" w:rsidTr="00B665B4">
        <w:trPr>
          <w:trHeight w:val="264"/>
        </w:trPr>
        <w:tc>
          <w:tcPr>
            <w:tcW w:w="9353" w:type="dxa"/>
            <w:gridSpan w:val="3"/>
            <w:tcBorders>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DON´T KNOW HOW OR WHERE TO LOOK FOR A JOB</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tcBorders>
              <w:top w:val="single" w:sz="4" w:space="0" w:color="000000"/>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FAMILY AND OTHER PEOPLE ARE HELPING YOU FIND A JOB</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IS WAITING FOR A REPLY FOR A JOB THAT HE OR SHE HAS APPLIED FOR</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PERMANENTLY UNABLE TO WORK</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 xml:space="preserve">TEMPORARILY UNABLE TO WORK </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lastRenderedPageBreak/>
              <w:t>IS STUDYING</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6</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IS DEDICATED TO HOUSEHOLD CHORES/LOOKING AFTER CHILDREN</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7</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DUE TO AGE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8</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RECEIVES REMITTANCES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9</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DOES NOT HAVE ENOUGH EDUCATION OR EXPERIENCE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10</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THINKS WILL NOT FIND A JOB</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WAITING FOR THE NEXT AGRICULTURAL SEASON</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 xml:space="preserve">DID NOT WANT TO </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7"/>
        </w:trPr>
        <w:tc>
          <w:tcPr>
            <w:tcW w:w="7911" w:type="dxa"/>
            <w:tcBorders>
              <w:top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OTHER (PLEASE SPECIFY)</w:t>
            </w:r>
          </w:p>
        </w:tc>
        <w:tc>
          <w:tcPr>
            <w:tcW w:w="720" w:type="dxa"/>
            <w:tcBorders>
              <w:top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10) COULD YOU HAVE ACCEPTED A JOB LAST WEEK IF YOU HAD BEEN OFFERED ONE?</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11) WHY NOT? </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7911"/>
        <w:gridCol w:w="720"/>
        <w:gridCol w:w="722"/>
        <w:gridCol w:w="722"/>
        <w:gridCol w:w="936"/>
        <w:gridCol w:w="1369"/>
      </w:tblGrid>
      <w:tr w:rsidR="00B665B4" w:rsidRPr="00DA39AA" w:rsidTr="00B665B4">
        <w:trPr>
          <w:trHeight w:val="264"/>
        </w:trPr>
        <w:tc>
          <w:tcPr>
            <w:tcW w:w="9353" w:type="dxa"/>
            <w:gridSpan w:val="3"/>
            <w:tcBorders>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DON´T KNOW HOW OR WHERE TO LOOK FOR A JOB</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tcBorders>
              <w:top w:val="single" w:sz="4" w:space="0" w:color="000000"/>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FAMILY AND OTHER PEOPLE ARE HELPING YOU FIND A JOB</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IS WAITING FOR A REPLY FOR A JOB THAT HE OR SHE HAS APPLIED FOR</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PERMANENTLY UNABLE TO WORK</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 xml:space="preserve">TEMPORARILY UNABLE TO WORK </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IS STUDYING</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6</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IS DEDICATED TO HOUSEHOLD CHORES/LOOKING AFTER CHILDREN</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7</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DUE TO AGE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8</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RECEIVES REMITTANCES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9</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DOES NOT HAVE ENOUGH EDUCATION OR EXPERIENCE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10</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THINKS WILL NOT FIND A JOB</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WAITING FOR THE NEXT AGRICULTURAL SEASON</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 xml:space="preserve">DID NOT WANT TO </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7"/>
        </w:trPr>
        <w:tc>
          <w:tcPr>
            <w:tcW w:w="7911" w:type="dxa"/>
            <w:tcBorders>
              <w:top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OTHER (PLEASE SPECIFY)</w:t>
            </w:r>
          </w:p>
        </w:tc>
        <w:tc>
          <w:tcPr>
            <w:tcW w:w="720" w:type="dxa"/>
            <w:tcBorders>
              <w:top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14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12) DURING THE LAST WEEK, WHAT WAS YOUR MAIN ACTIVITY?</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1369"/>
        <w:gridCol w:w="6542"/>
        <w:gridCol w:w="720"/>
        <w:gridCol w:w="722"/>
        <w:gridCol w:w="722"/>
        <w:gridCol w:w="936"/>
        <w:gridCol w:w="1369"/>
      </w:tblGrid>
      <w:tr w:rsidR="00B665B4" w:rsidRPr="00DA39AA" w:rsidTr="00B665B4">
        <w:trPr>
          <w:trHeight w:val="264"/>
        </w:trPr>
        <w:tc>
          <w:tcPr>
            <w:tcW w:w="9353" w:type="dxa"/>
            <w:gridSpan w:val="4"/>
            <w:tcBorders>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ACTIVELY LOOKING FOR A JOB</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gridSpan w:val="2"/>
            <w:tcBorders>
              <w:top w:val="single" w:sz="4" w:space="0" w:color="000000"/>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INACTIVE (NOT LOOKING FOR A JOB NOR DOING ANYTHING ELSE)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STUDYING</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NTERNSHIP</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lastRenderedPageBreak/>
              <w:t>PREGNANT OR JUST HAVING GIVEN BIRTH</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SICK</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6</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VACATIONS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7</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DOMESTIC LABORS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8</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gridSpan w:val="2"/>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OTHER (PLEASE SPECIFY)</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9</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6"/>
          <w:wAfter w:w="11011" w:type="dxa"/>
          <w:trHeight w:val="119"/>
        </w:trPr>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6"/>
          <w:wAfter w:w="11011" w:type="dxa"/>
          <w:trHeight w:val="119"/>
        </w:trPr>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13) WHAT IS THE MAIN OCCUPATION THAT YOU CARRIED OUT LAST WEEK? FOR EXAMPLE, SECONDARY SCHOOL TEACHER; CLOTHES, HOME GOODS, FOOD SALESMAN, FARMER, ETC. </w:t>
      </w:r>
    </w:p>
    <w:p w:rsidR="00B665B4" w:rsidRPr="00DA39AA" w:rsidRDefault="0066436B" w:rsidP="00B665B4">
      <w:pPr>
        <w:tabs>
          <w:tab w:val="left" w:pos="3410"/>
        </w:tabs>
        <w:rPr>
          <w:rFonts w:ascii="Arial Narrow" w:hAnsi="Arial Narrow"/>
          <w:b/>
          <w:sz w:val="16"/>
          <w:szCs w:val="16"/>
        </w:rPr>
      </w:pPr>
      <w:sdt>
        <w:sdtPr>
          <w:rPr>
            <w:rFonts w:ascii="Arial Narrow" w:hAnsi="Arial Narrow"/>
            <w:b/>
            <w:sz w:val="16"/>
            <w:szCs w:val="16"/>
          </w:rPr>
          <w:id w:val="-69190884"/>
          <w:placeholder>
            <w:docPart w:val="B30BED5E144746CD83462B4A03D7C016"/>
          </w:placeholder>
          <w:showingPlcHdr/>
        </w:sdtPr>
        <w:sdtEndPr/>
        <w:sdtContent>
          <w:r w:rsidR="00B665B4" w:rsidRPr="00DA39AA">
            <w:rPr>
              <w:rStyle w:val="PlaceholderText"/>
              <w:rFonts w:ascii="Arial Narrow" w:hAnsi="Arial Narrow"/>
              <w:sz w:val="16"/>
              <w:szCs w:val="16"/>
            </w:rPr>
            <w:t>Click here to enter text.</w:t>
          </w:r>
        </w:sdtContent>
      </w:sdt>
      <w:r w:rsidR="00B665B4" w:rsidRPr="00DA39AA">
        <w:rPr>
          <w:rFonts w:ascii="Arial Narrow" w:hAnsi="Arial Narrow"/>
          <w:b/>
          <w:sz w:val="16"/>
          <w:szCs w:val="16"/>
        </w:rPr>
        <w:tab/>
      </w:r>
    </w:p>
    <w:p w:rsidR="00B665B4" w:rsidRPr="00DA39AA" w:rsidRDefault="00B665B4" w:rsidP="00B665B4">
      <w:pPr>
        <w:tabs>
          <w:tab w:val="left" w:pos="3410"/>
        </w:tabs>
        <w:rPr>
          <w:rFonts w:ascii="Arial Narrow" w:hAnsi="Arial Narrow"/>
          <w:b/>
          <w:sz w:val="16"/>
          <w:szCs w:val="16"/>
        </w:rPr>
      </w:pPr>
      <w:r w:rsidRPr="00DA39AA">
        <w:rPr>
          <w:rFonts w:ascii="Arial Narrow" w:hAnsi="Arial Narrow"/>
          <w:b/>
          <w:sz w:val="16"/>
          <w:szCs w:val="16"/>
        </w:rPr>
        <w:t>14) WHAT DOES THE ACTIVITY, BUSINESS, OR ENTERPRISE WHERE YOU WORKED LAST WEEK DEDIC</w:t>
      </w:r>
      <w:r>
        <w:rPr>
          <w:rFonts w:ascii="Arial Narrow" w:hAnsi="Arial Narrow"/>
          <w:b/>
          <w:sz w:val="16"/>
          <w:szCs w:val="16"/>
        </w:rPr>
        <w:t>A</w:t>
      </w:r>
      <w:r w:rsidRPr="00DA39AA">
        <w:rPr>
          <w:rFonts w:ascii="Arial Narrow" w:hAnsi="Arial Narrow"/>
          <w:b/>
          <w:sz w:val="16"/>
          <w:szCs w:val="16"/>
        </w:rPr>
        <w:t xml:space="preserve">TE ITSELF TO? FOR EXAMPLE, AGRICULTURAL PRODCUTION, SALES OF HOME GOODS, PRODUCTION OF A CERTAIN TYPE OF GOODS, ETC. </w:t>
      </w:r>
    </w:p>
    <w:sdt>
      <w:sdtPr>
        <w:rPr>
          <w:rFonts w:ascii="Arial Narrow" w:hAnsi="Arial Narrow"/>
          <w:b/>
          <w:sz w:val="16"/>
          <w:szCs w:val="16"/>
        </w:rPr>
        <w:id w:val="-1415470921"/>
        <w:placeholder>
          <w:docPart w:val="B30BED5E144746CD83462B4A03D7C016"/>
        </w:placeholder>
        <w:showingPlcHdr/>
      </w:sdtPr>
      <w:sdtEndPr/>
      <w:sdtContent>
        <w:p w:rsidR="00B665B4" w:rsidRPr="00DA39AA" w:rsidRDefault="00B665B4" w:rsidP="00B665B4">
          <w:pPr>
            <w:tabs>
              <w:tab w:val="left" w:pos="3410"/>
            </w:tabs>
            <w:rPr>
              <w:rFonts w:ascii="Arial Narrow" w:hAnsi="Arial Narrow"/>
              <w:b/>
              <w:sz w:val="16"/>
              <w:szCs w:val="16"/>
            </w:rPr>
          </w:pPr>
          <w:r w:rsidRPr="00DA39AA">
            <w:rPr>
              <w:rStyle w:val="PlaceholderText"/>
              <w:rFonts w:ascii="Arial Narrow" w:hAnsi="Arial Narrow"/>
              <w:sz w:val="16"/>
              <w:szCs w:val="16"/>
            </w:rPr>
            <w:t>Click here to enter text.</w:t>
          </w:r>
        </w:p>
      </w:sdtContent>
    </w:sdt>
    <w:p w:rsidR="00B665B4" w:rsidRPr="00DA39AA" w:rsidRDefault="00B665B4" w:rsidP="00B665B4">
      <w:pPr>
        <w:tabs>
          <w:tab w:val="left" w:pos="3410"/>
        </w:tabs>
        <w:rPr>
          <w:rFonts w:ascii="Arial Narrow" w:hAnsi="Arial Narrow"/>
          <w:b/>
          <w:sz w:val="16"/>
          <w:szCs w:val="16"/>
        </w:rPr>
      </w:pPr>
      <w:r w:rsidRPr="00DA39AA">
        <w:rPr>
          <w:rFonts w:ascii="Arial Narrow" w:hAnsi="Arial Narrow"/>
          <w:b/>
          <w:sz w:val="16"/>
          <w:szCs w:val="16"/>
        </w:rPr>
        <w:t>15) HOW LONG HAVE YOU BEEN WORKING FOR AT THE JOB WERE YOU HAVE BEEN EMPLOYED DURING THE LAST WEEK¿</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YEARS </w:t>
      </w:r>
      <w:sdt>
        <w:sdtPr>
          <w:rPr>
            <w:rFonts w:ascii="Arial Narrow" w:hAnsi="Arial Narrow"/>
            <w:sz w:val="16"/>
            <w:szCs w:val="16"/>
          </w:rPr>
          <w:id w:val="1821773135"/>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MONTHS </w:t>
      </w:r>
      <w:sdt>
        <w:sdtPr>
          <w:rPr>
            <w:rFonts w:ascii="Arial Narrow" w:hAnsi="Arial Narrow"/>
            <w:sz w:val="16"/>
            <w:szCs w:val="16"/>
          </w:rPr>
          <w:id w:val="-781802131"/>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DAYS </w:t>
      </w:r>
      <w:sdt>
        <w:sdtPr>
          <w:rPr>
            <w:rFonts w:ascii="Arial Narrow" w:hAnsi="Arial Narrow"/>
            <w:sz w:val="16"/>
            <w:szCs w:val="16"/>
          </w:rPr>
          <w:id w:val="-1289731913"/>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p>
    <w:p w:rsidR="00B665B4" w:rsidRPr="00DA39AA" w:rsidRDefault="00B665B4" w:rsidP="00B665B4">
      <w:pPr>
        <w:rPr>
          <w:rFonts w:ascii="Arial Narrow" w:hAnsi="Arial Narrow"/>
          <w:b/>
          <w:sz w:val="16"/>
          <w:szCs w:val="16"/>
        </w:rPr>
      </w:pPr>
      <w:r w:rsidRPr="00DA39AA">
        <w:rPr>
          <w:rFonts w:ascii="Arial Narrow" w:hAnsi="Arial Narrow"/>
          <w:b/>
          <w:sz w:val="16"/>
          <w:szCs w:val="16"/>
        </w:rPr>
        <w:t xml:space="preserve">16) THIS ACTIVITY IS </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PERMANENT  </w:t>
      </w:r>
      <w:sdt>
        <w:sdtPr>
          <w:rPr>
            <w:rFonts w:ascii="Arial Narrow" w:hAnsi="Arial Narrow"/>
            <w:sz w:val="16"/>
            <w:szCs w:val="16"/>
          </w:rPr>
          <w:id w:val="-264770098"/>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OCCASIONAL </w:t>
      </w:r>
      <w:sdt>
        <w:sdtPr>
          <w:rPr>
            <w:rFonts w:ascii="Arial Narrow" w:hAnsi="Arial Narrow"/>
            <w:sz w:val="16"/>
            <w:szCs w:val="16"/>
          </w:rPr>
          <w:id w:val="1532302381"/>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SEASONAL </w:t>
      </w:r>
      <w:sdt>
        <w:sdtPr>
          <w:rPr>
            <w:rFonts w:ascii="Arial Narrow" w:hAnsi="Arial Narrow"/>
            <w:sz w:val="16"/>
            <w:szCs w:val="16"/>
          </w:rPr>
          <w:id w:val="1343585791"/>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p>
    <w:p w:rsidR="00B665B4" w:rsidRPr="00DA39AA" w:rsidRDefault="00B665B4" w:rsidP="00B665B4">
      <w:pPr>
        <w:rPr>
          <w:rFonts w:ascii="Arial Narrow" w:hAnsi="Arial Narrow"/>
          <w:b/>
          <w:sz w:val="16"/>
          <w:szCs w:val="16"/>
        </w:rPr>
      </w:pPr>
      <w:r w:rsidRPr="00DA39AA">
        <w:rPr>
          <w:rFonts w:ascii="Arial Narrow" w:hAnsi="Arial Narrow"/>
          <w:b/>
          <w:sz w:val="16"/>
          <w:szCs w:val="16"/>
        </w:rPr>
        <w:t>17) INCLUDING YOURSELF, HOW MANY PEOPLE WORK IN THIS BUSINESS, ECONOMIC ACTIVITY OR BUSINESS?</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936"/>
        <w:gridCol w:w="433"/>
        <w:gridCol w:w="936"/>
        <w:gridCol w:w="5606"/>
        <w:gridCol w:w="720"/>
        <w:gridCol w:w="722"/>
        <w:gridCol w:w="722"/>
        <w:gridCol w:w="936"/>
        <w:gridCol w:w="1369"/>
      </w:tblGrid>
      <w:tr w:rsidR="00B665B4" w:rsidRPr="00DA39AA" w:rsidTr="00B665B4">
        <w:trPr>
          <w:trHeight w:val="264"/>
        </w:trPr>
        <w:tc>
          <w:tcPr>
            <w:tcW w:w="9353" w:type="dxa"/>
            <w:gridSpan w:val="6"/>
            <w:tcBorders>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1 PERSON</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gridSpan w:val="4"/>
            <w:tcBorders>
              <w:top w:val="single" w:sz="4" w:space="0" w:color="000000"/>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2 – 4 PEOPLE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gridSpan w:val="4"/>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5-10 PEOPLE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63"/>
        </w:trPr>
        <w:tc>
          <w:tcPr>
            <w:tcW w:w="7911" w:type="dxa"/>
            <w:gridSpan w:val="4"/>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11-19 PEOPLE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63"/>
        </w:trPr>
        <w:tc>
          <w:tcPr>
            <w:tcW w:w="7911" w:type="dxa"/>
            <w:gridSpan w:val="4"/>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20-30 PEOPLE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63"/>
        </w:trPr>
        <w:tc>
          <w:tcPr>
            <w:tcW w:w="7911" w:type="dxa"/>
            <w:gridSpan w:val="4"/>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31-50 PEOPLE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6</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54"/>
        </w:trPr>
        <w:tc>
          <w:tcPr>
            <w:tcW w:w="7911" w:type="dxa"/>
            <w:gridSpan w:val="4"/>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 xml:space="preserve">51 AND MORE PEOPLE </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7</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6"/>
          <w:wAfter w:w="10075" w:type="dxa"/>
          <w:trHeight w:val="119"/>
        </w:trPr>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gridSpan w:val="2"/>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6"/>
          <w:wAfter w:w="10075" w:type="dxa"/>
          <w:trHeight w:val="119"/>
        </w:trPr>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gridSpan w:val="2"/>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7"/>
          <w:wAfter w:w="11011" w:type="dxa"/>
          <w:trHeight w:val="119"/>
        </w:trPr>
        <w:tc>
          <w:tcPr>
            <w:tcW w:w="1369" w:type="dxa"/>
            <w:gridSpan w:val="2"/>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gridAfter w:val="7"/>
          <w:wAfter w:w="11011" w:type="dxa"/>
          <w:trHeight w:val="119"/>
        </w:trPr>
        <w:tc>
          <w:tcPr>
            <w:tcW w:w="1369" w:type="dxa"/>
            <w:gridSpan w:val="2"/>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b/>
          <w:sz w:val="16"/>
          <w:szCs w:val="16"/>
        </w:rPr>
      </w:pPr>
      <w:r w:rsidRPr="00DA39AA">
        <w:rPr>
          <w:rFonts w:ascii="Arial Narrow" w:hAnsi="Arial Narrow"/>
          <w:b/>
          <w:sz w:val="16"/>
          <w:szCs w:val="16"/>
        </w:rPr>
        <w:t>18) IN THIS OCCUPATION, YOU ARE:</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7911"/>
        <w:gridCol w:w="720"/>
        <w:gridCol w:w="722"/>
        <w:gridCol w:w="722"/>
        <w:gridCol w:w="936"/>
        <w:gridCol w:w="1369"/>
      </w:tblGrid>
      <w:tr w:rsidR="00B665B4" w:rsidRPr="00DA39AA" w:rsidTr="00B665B4">
        <w:trPr>
          <w:trHeight w:val="264"/>
        </w:trPr>
        <w:tc>
          <w:tcPr>
            <w:tcW w:w="9353" w:type="dxa"/>
            <w:gridSpan w:val="3"/>
            <w:tcBorders>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GOVERNMENT EMPLOYEE</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tcBorders>
              <w:top w:val="single" w:sz="4" w:space="0" w:color="000000"/>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PUBLIC COMPANY EMPLOYEE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lastRenderedPageBreak/>
              <w:t>PRIVATE COMPANY EMPLOYEE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SELF EMPLOYED EMPLOYEE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EMPLOYER</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FAMILY OR NON-FAMILY HELPER NON REMUNERATED</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6</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DOMESTIC SERVICES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7</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pStyle w:val="NoSpacing"/>
        <w:rPr>
          <w:rFonts w:ascii="Arial Narrow" w:hAnsi="Arial Narrow"/>
          <w:sz w:val="16"/>
          <w:szCs w:val="16"/>
        </w:rPr>
      </w:pPr>
    </w:p>
    <w:p w:rsidR="00B665B4" w:rsidRDefault="00B665B4" w:rsidP="00B665B4">
      <w:pPr>
        <w:pStyle w:val="NoSpacing"/>
        <w:rPr>
          <w:rFonts w:ascii="Arial Narrow" w:hAnsi="Arial Narrow"/>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19</w:t>
      </w:r>
      <w:r w:rsidRPr="00DA39AA">
        <w:rPr>
          <w:rFonts w:ascii="Arial Narrow" w:hAnsi="Arial Narrow"/>
          <w:b/>
          <w:sz w:val="16"/>
          <w:szCs w:val="16"/>
        </w:rPr>
        <w:t xml:space="preserve">) IN YOUR CURRENT JOB, </w:t>
      </w:r>
      <w:r>
        <w:rPr>
          <w:rFonts w:ascii="Arial Narrow" w:hAnsi="Arial Narrow"/>
          <w:b/>
          <w:sz w:val="16"/>
          <w:szCs w:val="16"/>
        </w:rPr>
        <w:t>HAVE YOU BEEN EMPLOYED ON THE BASIS OF A WRITTEN CONTRACT</w:t>
      </w:r>
      <w:r w:rsidRPr="00DA39AA">
        <w:rPr>
          <w:rFonts w:ascii="Arial Narrow" w:hAnsi="Arial Narrow"/>
          <w:b/>
          <w:sz w:val="16"/>
          <w:szCs w:val="16"/>
        </w:rPr>
        <w:t>?</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20</w:t>
      </w:r>
      <w:r w:rsidRPr="00DA39AA">
        <w:rPr>
          <w:rFonts w:ascii="Arial Narrow" w:hAnsi="Arial Narrow"/>
          <w:b/>
          <w:sz w:val="16"/>
          <w:szCs w:val="16"/>
        </w:rPr>
        <w:t>) WHAT KIND OF CONTRACT HAVE YOU SIGNED?</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7911"/>
        <w:gridCol w:w="720"/>
        <w:gridCol w:w="722"/>
        <w:gridCol w:w="722"/>
        <w:gridCol w:w="936"/>
        <w:gridCol w:w="1369"/>
      </w:tblGrid>
      <w:tr w:rsidR="00B665B4" w:rsidRPr="00DA39AA" w:rsidTr="00B665B4">
        <w:trPr>
          <w:trHeight w:val="264"/>
        </w:trPr>
        <w:tc>
          <w:tcPr>
            <w:tcW w:w="9353" w:type="dxa"/>
            <w:gridSpan w:val="3"/>
            <w:tcBorders>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 xml:space="preserve">INDEFINITE </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tcBorders>
              <w:top w:val="single" w:sz="4" w:space="0" w:color="000000"/>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FOR A DEFINITE PERIOD OF TIME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FOR A SPECIFIC JOB</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 xml:space="preserve">AS AN APPRENTICE </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DON´T KNOW</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Default="00B665B4" w:rsidP="00B665B4">
      <w:pPr>
        <w:pStyle w:val="NoSpacing"/>
        <w:rPr>
          <w:rFonts w:ascii="Arial Narrow" w:hAnsi="Arial Narrow"/>
          <w:sz w:val="16"/>
          <w:szCs w:val="16"/>
        </w:rPr>
      </w:pPr>
    </w:p>
    <w:p w:rsidR="00B665B4" w:rsidRDefault="00B665B4" w:rsidP="00B665B4">
      <w:pPr>
        <w:pStyle w:val="NoSpacing"/>
        <w:rPr>
          <w:rFonts w:ascii="Arial Narrow" w:hAnsi="Arial Narrow"/>
          <w:sz w:val="16"/>
          <w:szCs w:val="16"/>
        </w:rPr>
      </w:pPr>
    </w:p>
    <w:p w:rsidR="00B665B4" w:rsidRDefault="00B665B4" w:rsidP="00B665B4">
      <w:pPr>
        <w:rPr>
          <w:rFonts w:ascii="Arial Narrow" w:hAnsi="Arial Narrow"/>
          <w:b/>
          <w:sz w:val="16"/>
          <w:szCs w:val="16"/>
        </w:rPr>
      </w:pPr>
      <w:r>
        <w:rPr>
          <w:rFonts w:ascii="Arial Narrow" w:hAnsi="Arial Narrow"/>
          <w:b/>
          <w:sz w:val="16"/>
          <w:szCs w:val="16"/>
        </w:rPr>
        <w:t>21</w:t>
      </w:r>
      <w:r w:rsidRPr="00DA39AA">
        <w:rPr>
          <w:rFonts w:ascii="Arial Narrow" w:hAnsi="Arial Narrow"/>
          <w:b/>
          <w:sz w:val="16"/>
          <w:szCs w:val="16"/>
        </w:rPr>
        <w:t xml:space="preserve">) </w:t>
      </w:r>
      <w:r>
        <w:rPr>
          <w:rFonts w:ascii="Arial Narrow" w:hAnsi="Arial Narrow"/>
          <w:b/>
          <w:sz w:val="16"/>
          <w:szCs w:val="16"/>
        </w:rPr>
        <w:t>DO YOU RECEIVE, OR ARE YOU ENTITLED TO EMPLOYMENT INSURANCE BENEFITS (MORE THAN ONE YES TICK IS POSSIBLE)</w:t>
      </w:r>
      <w:r w:rsidRPr="00DA39AA">
        <w:rPr>
          <w:rFonts w:ascii="Arial Narrow" w:hAnsi="Arial Narrow"/>
          <w:b/>
          <w:sz w:val="16"/>
          <w:szCs w:val="16"/>
        </w:rPr>
        <w:t>?</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7911"/>
        <w:gridCol w:w="720"/>
        <w:gridCol w:w="722"/>
        <w:gridCol w:w="722"/>
        <w:gridCol w:w="936"/>
        <w:gridCol w:w="1369"/>
      </w:tblGrid>
      <w:tr w:rsidR="00B665B4" w:rsidRPr="00DA39AA" w:rsidTr="00B665B4">
        <w:trPr>
          <w:trHeight w:val="264"/>
        </w:trPr>
        <w:tc>
          <w:tcPr>
            <w:tcW w:w="9353" w:type="dxa"/>
            <w:gridSpan w:val="3"/>
            <w:tcBorders>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Pr>
                <w:rFonts w:ascii="Arial Narrow" w:hAnsi="Arial Narrow"/>
                <w:sz w:val="16"/>
                <w:szCs w:val="16"/>
              </w:rPr>
              <w:t>YES, FROM NATIONAL INSURANCE</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tcBorders>
              <w:top w:val="single" w:sz="4" w:space="0" w:color="000000"/>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Pr>
                <w:rFonts w:ascii="Arial Narrow" w:hAnsi="Arial Narrow"/>
                <w:sz w:val="16"/>
                <w:szCs w:val="16"/>
              </w:rPr>
              <w:t>YES, FROM PRIVATE INSURANCE COMPANY</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Pr>
                <w:rFonts w:ascii="Arial Narrow" w:hAnsi="Arial Narrow"/>
                <w:sz w:val="16"/>
                <w:szCs w:val="16"/>
              </w:rPr>
              <w:t>NOT SURE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Pr>
                <w:rFonts w:ascii="Arial Narrow" w:hAnsi="Arial Narrow"/>
                <w:sz w:val="16"/>
                <w:szCs w:val="16"/>
              </w:rPr>
              <w:t>NO</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64"/>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Pr>
                <w:rFonts w:ascii="Arial Narrow" w:hAnsi="Arial Narrow"/>
                <w:sz w:val="16"/>
                <w:szCs w:val="16"/>
              </w:rPr>
              <w:t>DON´T KNOW/NOT STATED</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Default="00B665B4" w:rsidP="00B665B4">
      <w:pPr>
        <w:pStyle w:val="NoSpacing"/>
        <w:rPr>
          <w:rFonts w:ascii="Arial Narrow" w:hAnsi="Arial Narrow"/>
          <w:sz w:val="16"/>
          <w:szCs w:val="16"/>
        </w:rPr>
      </w:pPr>
    </w:p>
    <w:p w:rsidR="00B665B4" w:rsidRDefault="00B665B4" w:rsidP="00B665B4">
      <w:pPr>
        <w:pStyle w:val="NoSpacing"/>
        <w:rPr>
          <w:rFonts w:ascii="Arial Narrow" w:hAnsi="Arial Narrow"/>
          <w:sz w:val="16"/>
          <w:szCs w:val="16"/>
        </w:rPr>
      </w:pPr>
    </w:p>
    <w:p w:rsidR="00B665B4" w:rsidRPr="00E86925" w:rsidRDefault="00B665B4" w:rsidP="00B665B4">
      <w:pPr>
        <w:pStyle w:val="NoSpacing"/>
        <w:rPr>
          <w:rFonts w:ascii="Arial Narrow" w:hAnsi="Arial Narrow"/>
          <w:b/>
          <w:sz w:val="16"/>
          <w:szCs w:val="16"/>
        </w:rPr>
      </w:pPr>
      <w:r>
        <w:rPr>
          <w:rFonts w:ascii="Arial Narrow" w:hAnsi="Arial Narrow"/>
          <w:b/>
          <w:sz w:val="16"/>
          <w:szCs w:val="16"/>
        </w:rPr>
        <w:t>22</w:t>
      </w:r>
      <w:r w:rsidRPr="00E86925">
        <w:rPr>
          <w:rFonts w:ascii="Arial Narrow" w:hAnsi="Arial Narrow"/>
          <w:b/>
          <w:sz w:val="16"/>
          <w:szCs w:val="16"/>
        </w:rPr>
        <w:t>)  DO YOU BENEFIT FROM PAID ANNUAL LEAVE?</w:t>
      </w:r>
    </w:p>
    <w:p w:rsidR="00B665B4" w:rsidRDefault="00B665B4" w:rsidP="00B665B4">
      <w:pPr>
        <w:pStyle w:val="NoSpacing"/>
        <w:rPr>
          <w:rFonts w:ascii="Arial Narrow" w:hAnsi="Arial Narrow"/>
          <w:sz w:val="16"/>
          <w:szCs w:val="16"/>
        </w:rPr>
      </w:pP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Default="00B665B4" w:rsidP="00B665B4">
      <w:pPr>
        <w:pStyle w:val="NoSpacing"/>
        <w:rPr>
          <w:rFonts w:ascii="Arial Narrow" w:hAnsi="Arial Narrow"/>
          <w:sz w:val="16"/>
          <w:szCs w:val="16"/>
        </w:rPr>
      </w:pPr>
    </w:p>
    <w:p w:rsidR="00B665B4" w:rsidRDefault="00B665B4" w:rsidP="00B665B4">
      <w:pPr>
        <w:pStyle w:val="NoSpacing"/>
        <w:rPr>
          <w:rFonts w:ascii="Arial Narrow" w:hAnsi="Arial Narrow"/>
          <w:sz w:val="16"/>
          <w:szCs w:val="16"/>
        </w:rPr>
      </w:pPr>
    </w:p>
    <w:p w:rsidR="00B665B4" w:rsidRDefault="00B665B4" w:rsidP="00B665B4">
      <w:pPr>
        <w:pStyle w:val="NoSpacing"/>
        <w:rPr>
          <w:rFonts w:ascii="Arial Narrow" w:hAnsi="Arial Narrow"/>
          <w:b/>
          <w:sz w:val="16"/>
          <w:szCs w:val="16"/>
        </w:rPr>
      </w:pPr>
      <w:r w:rsidRPr="00E86925">
        <w:rPr>
          <w:rFonts w:ascii="Arial Narrow" w:hAnsi="Arial Narrow"/>
          <w:b/>
          <w:sz w:val="16"/>
          <w:szCs w:val="16"/>
        </w:rPr>
        <w:t>23) DO YOU BENEFIT FROM COMPENSATION FOR USED LEAVE?</w:t>
      </w:r>
    </w:p>
    <w:p w:rsidR="00B665B4" w:rsidRPr="00E86925" w:rsidRDefault="00B665B4" w:rsidP="00B665B4">
      <w:pPr>
        <w:pStyle w:val="NoSpacing"/>
        <w:rPr>
          <w:rFonts w:ascii="Arial Narrow" w:hAnsi="Arial Narrow"/>
          <w:b/>
          <w:sz w:val="16"/>
          <w:szCs w:val="16"/>
        </w:rPr>
      </w:pP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Default="00B665B4" w:rsidP="00B665B4">
      <w:pPr>
        <w:pStyle w:val="NoSpacing"/>
        <w:rPr>
          <w:rFonts w:ascii="Arial Narrow" w:hAnsi="Arial Narrow"/>
          <w:sz w:val="16"/>
          <w:szCs w:val="16"/>
        </w:rPr>
      </w:pPr>
    </w:p>
    <w:p w:rsidR="00B665B4" w:rsidRPr="00DA39AA" w:rsidRDefault="00B665B4" w:rsidP="00B665B4">
      <w:pPr>
        <w:pStyle w:val="NoSpacing"/>
        <w:rPr>
          <w:rFonts w:ascii="Arial Narrow" w:hAnsi="Arial Narrow"/>
          <w:sz w:val="16"/>
          <w:szCs w:val="16"/>
        </w:rPr>
      </w:pPr>
    </w:p>
    <w:p w:rsidR="00B665B4" w:rsidRDefault="00B665B4" w:rsidP="00B665B4">
      <w:pPr>
        <w:rPr>
          <w:rFonts w:ascii="Arial Narrow" w:hAnsi="Arial Narrow"/>
          <w:b/>
          <w:sz w:val="16"/>
          <w:szCs w:val="16"/>
        </w:rPr>
      </w:pPr>
    </w:p>
    <w:p w:rsidR="00B665B4" w:rsidRDefault="00B665B4" w:rsidP="00B665B4">
      <w:pPr>
        <w:rPr>
          <w:rFonts w:ascii="Arial Narrow" w:hAnsi="Arial Narrow"/>
          <w:b/>
          <w:sz w:val="16"/>
          <w:szCs w:val="16"/>
        </w:rPr>
      </w:pPr>
      <w:r>
        <w:rPr>
          <w:rFonts w:ascii="Arial Narrow" w:hAnsi="Arial Narrow"/>
          <w:b/>
          <w:sz w:val="16"/>
          <w:szCs w:val="16"/>
        </w:rPr>
        <w:t>24) WOULD YOU BENEFIT FROM PAID SICK LEAVE IN CASE OF ILLNESS?</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Default="00B665B4" w:rsidP="00B665B4">
      <w:pPr>
        <w:rPr>
          <w:rFonts w:ascii="Arial Narrow" w:hAnsi="Arial Narrow"/>
          <w:b/>
          <w:sz w:val="16"/>
          <w:szCs w:val="16"/>
        </w:rPr>
      </w:pPr>
    </w:p>
    <w:p w:rsidR="00B665B4"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25</w:t>
      </w:r>
      <w:r w:rsidRPr="00DA39AA">
        <w:rPr>
          <w:rFonts w:ascii="Arial Narrow" w:hAnsi="Arial Narrow"/>
          <w:b/>
          <w:sz w:val="16"/>
          <w:szCs w:val="16"/>
        </w:rPr>
        <w:t>) HOW MANY DAYS DO YOU USUALLY WORK FROM MONDAY TO SUNDAY IN THIS OCCUPATION?</w:t>
      </w:r>
    </w:p>
    <w:p w:rsidR="00B665B4" w:rsidRPr="00DA39AA" w:rsidRDefault="00B665B4" w:rsidP="00B665B4">
      <w:pPr>
        <w:tabs>
          <w:tab w:val="left" w:pos="3899"/>
        </w:tabs>
        <w:rPr>
          <w:rFonts w:ascii="Arial Narrow" w:hAnsi="Arial Narrow"/>
          <w:sz w:val="16"/>
          <w:szCs w:val="16"/>
        </w:rPr>
      </w:pPr>
      <w:r w:rsidRPr="00DA39AA">
        <w:rPr>
          <w:rFonts w:ascii="Arial Narrow" w:hAnsi="Arial Narrow"/>
          <w:sz w:val="16"/>
          <w:szCs w:val="16"/>
        </w:rPr>
        <w:t xml:space="preserve">DAYS PER WEEK </w:t>
      </w:r>
      <w:sdt>
        <w:sdtPr>
          <w:rPr>
            <w:rFonts w:ascii="Arial Narrow" w:hAnsi="Arial Narrow"/>
            <w:sz w:val="16"/>
            <w:szCs w:val="16"/>
          </w:rPr>
          <w:id w:val="1098681028"/>
          <w:placeholder>
            <w:docPart w:val="B30BED5E144746CD83462B4A03D7C016"/>
          </w:placeholder>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ab/>
      </w:r>
    </w:p>
    <w:p w:rsidR="00B665B4" w:rsidRPr="00DA39AA" w:rsidRDefault="00B665B4" w:rsidP="00B665B4">
      <w:pPr>
        <w:tabs>
          <w:tab w:val="left" w:pos="3899"/>
        </w:tabs>
        <w:rPr>
          <w:rFonts w:ascii="Arial Narrow" w:hAnsi="Arial Narrow"/>
          <w:b/>
          <w:sz w:val="16"/>
          <w:szCs w:val="16"/>
        </w:rPr>
      </w:pPr>
      <w:r>
        <w:rPr>
          <w:rFonts w:ascii="Arial Narrow" w:hAnsi="Arial Narrow"/>
          <w:b/>
          <w:sz w:val="16"/>
          <w:szCs w:val="16"/>
        </w:rPr>
        <w:t>26</w:t>
      </w:r>
      <w:r w:rsidRPr="00DA39AA">
        <w:rPr>
          <w:rFonts w:ascii="Arial Narrow" w:hAnsi="Arial Narrow"/>
          <w:b/>
          <w:sz w:val="16"/>
          <w:szCs w:val="16"/>
        </w:rPr>
        <w:t>) HOW MANY HOURS DO YOU USUALLY WORK WEEKLY IN THIS OCCUPATION?</w:t>
      </w:r>
    </w:p>
    <w:p w:rsidR="00B665B4" w:rsidRPr="00DA39AA" w:rsidRDefault="00B665B4" w:rsidP="00B665B4">
      <w:pPr>
        <w:tabs>
          <w:tab w:val="left" w:pos="3899"/>
        </w:tabs>
        <w:rPr>
          <w:rFonts w:ascii="Arial Narrow" w:hAnsi="Arial Narrow"/>
          <w:sz w:val="16"/>
          <w:szCs w:val="16"/>
        </w:rPr>
      </w:pPr>
      <w:r w:rsidRPr="00DA39AA">
        <w:rPr>
          <w:rFonts w:ascii="Arial Narrow" w:hAnsi="Arial Narrow"/>
          <w:sz w:val="16"/>
          <w:szCs w:val="16"/>
        </w:rPr>
        <w:t xml:space="preserve">HOURS PER WEEK </w:t>
      </w:r>
      <w:sdt>
        <w:sdtPr>
          <w:rPr>
            <w:rFonts w:ascii="Arial Narrow" w:hAnsi="Arial Narrow"/>
            <w:sz w:val="16"/>
            <w:szCs w:val="16"/>
          </w:rPr>
          <w:id w:val="-498274835"/>
          <w:placeholder>
            <w:docPart w:val="B30BED5E144746CD83462B4A03D7C016"/>
          </w:placeholder>
        </w:sdtPr>
        <w:sdtEndPr/>
        <w:sdtContent>
          <w:sdt>
            <w:sdtPr>
              <w:rPr>
                <w:rFonts w:ascii="Arial Narrow" w:hAnsi="Arial Narrow"/>
                <w:sz w:val="16"/>
                <w:szCs w:val="16"/>
              </w:rPr>
              <w:id w:val="488136190"/>
              <w:placeholder>
                <w:docPart w:val="B30BED5E144746CD83462B4A03D7C016"/>
              </w:placeholder>
              <w:showingPlcHdr/>
              <w:text/>
            </w:sdtPr>
            <w:sdtEndPr/>
            <w:sdtContent>
              <w:r w:rsidRPr="00DA39AA">
                <w:rPr>
                  <w:rStyle w:val="PlaceholderText"/>
                  <w:rFonts w:ascii="Arial Narrow" w:hAnsi="Arial Narrow"/>
                  <w:sz w:val="16"/>
                  <w:szCs w:val="16"/>
                </w:rPr>
                <w:t>Click here to enter text.</w:t>
              </w:r>
            </w:sdtContent>
          </w:sdt>
        </w:sdtContent>
      </w:sdt>
    </w:p>
    <w:p w:rsidR="00B665B4" w:rsidRPr="00DA39AA" w:rsidRDefault="00B665B4" w:rsidP="00B665B4">
      <w:pPr>
        <w:tabs>
          <w:tab w:val="left" w:pos="3899"/>
        </w:tabs>
        <w:rPr>
          <w:rFonts w:ascii="Arial Narrow" w:hAnsi="Arial Narrow"/>
          <w:b/>
          <w:sz w:val="16"/>
          <w:szCs w:val="16"/>
        </w:rPr>
      </w:pPr>
      <w:r>
        <w:rPr>
          <w:rFonts w:ascii="Arial Narrow" w:hAnsi="Arial Narrow"/>
          <w:b/>
          <w:sz w:val="16"/>
          <w:szCs w:val="16"/>
        </w:rPr>
        <w:t>27</w:t>
      </w:r>
      <w:r w:rsidRPr="00DA39AA">
        <w:rPr>
          <w:rFonts w:ascii="Arial Narrow" w:hAnsi="Arial Narrow"/>
          <w:b/>
          <w:sz w:val="16"/>
          <w:szCs w:val="16"/>
        </w:rPr>
        <w:t>) HOW LONG DID IT TAKE YOU TO FIND OR ESTABLISH THIS OCCUPATION?</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YEARS </w:t>
      </w:r>
      <w:sdt>
        <w:sdtPr>
          <w:rPr>
            <w:rFonts w:ascii="Arial Narrow" w:hAnsi="Arial Narrow"/>
            <w:sz w:val="16"/>
            <w:szCs w:val="16"/>
          </w:rPr>
          <w:id w:val="759100242"/>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MONTHS </w:t>
      </w:r>
      <w:sdt>
        <w:sdtPr>
          <w:rPr>
            <w:rFonts w:ascii="Arial Narrow" w:hAnsi="Arial Narrow"/>
            <w:sz w:val="16"/>
            <w:szCs w:val="16"/>
          </w:rPr>
          <w:id w:val="-224924277"/>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DAYS </w:t>
      </w:r>
      <w:sdt>
        <w:sdtPr>
          <w:rPr>
            <w:rFonts w:ascii="Arial Narrow" w:hAnsi="Arial Narrow"/>
            <w:sz w:val="16"/>
            <w:szCs w:val="16"/>
          </w:rPr>
          <w:id w:val="1408189102"/>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p>
    <w:p w:rsidR="00B665B4" w:rsidRPr="00DA39AA" w:rsidRDefault="00B665B4" w:rsidP="00B665B4">
      <w:pPr>
        <w:rPr>
          <w:rFonts w:ascii="Arial Narrow" w:hAnsi="Arial Narrow"/>
          <w:b/>
          <w:sz w:val="16"/>
          <w:szCs w:val="16"/>
        </w:rPr>
      </w:pPr>
      <w:r>
        <w:rPr>
          <w:rFonts w:ascii="Arial Narrow" w:hAnsi="Arial Narrow"/>
          <w:b/>
          <w:sz w:val="16"/>
          <w:szCs w:val="16"/>
        </w:rPr>
        <w:t>28</w:t>
      </w:r>
      <w:r w:rsidRPr="00DA39AA">
        <w:rPr>
          <w:rFonts w:ascii="Arial Narrow" w:hAnsi="Arial Narrow"/>
          <w:b/>
          <w:sz w:val="16"/>
          <w:szCs w:val="16"/>
        </w:rPr>
        <w:t>) IN YOUR MAIN OCCUPATION, HOW MUCH DID YOU EARN LAST MONTH IN TERMS OF SALARY AND/OR OTHER EARNINGS?</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SALARY AMOUNT </w:t>
      </w:r>
      <w:sdt>
        <w:sdtPr>
          <w:rPr>
            <w:rFonts w:ascii="Arial Narrow" w:hAnsi="Arial Narrow"/>
            <w:sz w:val="16"/>
            <w:szCs w:val="16"/>
          </w:rPr>
          <w:id w:val="1703897293"/>
          <w:placeholder>
            <w:docPart w:val="B30BED5E144746CD83462B4A03D7C016"/>
          </w:placeholder>
          <w:showingPlcHdr/>
        </w:sdtPr>
        <w:sdtEndPr/>
        <w:sdtContent>
          <w:r w:rsidRPr="00DA39AA">
            <w:rPr>
              <w:rStyle w:val="PlaceholderText"/>
              <w:rFonts w:ascii="Arial Narrow" w:hAnsi="Arial Narrow"/>
              <w:sz w:val="16"/>
              <w:szCs w:val="16"/>
            </w:rPr>
            <w:t>Click here to enter text.</w:t>
          </w:r>
        </w:sdtContent>
      </w:sdt>
    </w:p>
    <w:p w:rsidR="00B665B4" w:rsidRPr="00DA39AA" w:rsidRDefault="00B665B4" w:rsidP="00B665B4">
      <w:pPr>
        <w:rPr>
          <w:rFonts w:ascii="Arial Narrow" w:hAnsi="Arial Narrow"/>
          <w:b/>
          <w:sz w:val="16"/>
          <w:szCs w:val="16"/>
        </w:rPr>
      </w:pPr>
      <w:r>
        <w:rPr>
          <w:rFonts w:ascii="Arial Narrow" w:hAnsi="Arial Narrow"/>
          <w:b/>
          <w:sz w:val="16"/>
          <w:szCs w:val="16"/>
        </w:rPr>
        <w:t>29</w:t>
      </w:r>
      <w:r w:rsidRPr="00DA39AA">
        <w:rPr>
          <w:rFonts w:ascii="Arial Narrow" w:hAnsi="Arial Narrow"/>
          <w:b/>
          <w:sz w:val="16"/>
          <w:szCs w:val="16"/>
        </w:rPr>
        <w:t>) DURING THE LAST WEEK, WHAT WAS YOUR MAIN SOURCE OF INCOME OR WHERE DID YOU RECEIVE MONEY TO SUSTAIN YOURSELF?</w:t>
      </w:r>
    </w:p>
    <w:tbl>
      <w:tblPr>
        <w:tblpPr w:leftFromText="180" w:rightFromText="180" w:vertAnchor="text" w:horzAnchor="margin" w:tblpXSpec="center" w:tblpY="118"/>
        <w:tblOverlap w:val="never"/>
        <w:tblW w:w="12380" w:type="dxa"/>
        <w:tblLook w:val="04A0" w:firstRow="1" w:lastRow="0" w:firstColumn="1" w:lastColumn="0" w:noHBand="0" w:noVBand="1"/>
      </w:tblPr>
      <w:tblGrid>
        <w:gridCol w:w="7911"/>
        <w:gridCol w:w="720"/>
        <w:gridCol w:w="722"/>
        <w:gridCol w:w="722"/>
        <w:gridCol w:w="936"/>
        <w:gridCol w:w="1369"/>
      </w:tblGrid>
      <w:tr w:rsidR="00B665B4" w:rsidRPr="00DA39AA" w:rsidTr="00B665B4">
        <w:trPr>
          <w:trHeight w:val="264"/>
        </w:trPr>
        <w:tc>
          <w:tcPr>
            <w:tcW w:w="9353" w:type="dxa"/>
            <w:gridSpan w:val="3"/>
            <w:tcBorders>
              <w:bottom w:val="single" w:sz="4" w:space="0" w:color="000000"/>
            </w:tcBorders>
            <w:shd w:val="clear" w:color="auto" w:fill="auto"/>
            <w:noWrap/>
            <w:vAlign w:val="center"/>
            <w:hideMark/>
          </w:tcPr>
          <w:p w:rsidR="00B665B4" w:rsidRPr="00DA39AA" w:rsidRDefault="00B665B4" w:rsidP="00B665B4">
            <w:pPr>
              <w:spacing w:after="0" w:line="240" w:lineRule="auto"/>
              <w:rPr>
                <w:rFonts w:ascii="Arial Narrow" w:hAnsi="Arial Narrow"/>
                <w:sz w:val="16"/>
                <w:szCs w:val="16"/>
              </w:rPr>
            </w:pPr>
            <w:r w:rsidRPr="00DA39AA">
              <w:rPr>
                <w:rFonts w:ascii="Arial Narrow" w:hAnsi="Arial Narrow"/>
                <w:sz w:val="16"/>
                <w:szCs w:val="16"/>
              </w:rPr>
              <w:t>DEPENDENT ON PARENTS, COUPLE OR OTHERS</w:t>
            </w:r>
          </w:p>
        </w:tc>
        <w:tc>
          <w:tcPr>
            <w:tcW w:w="722" w:type="dxa"/>
            <w:tcBorders>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1</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291"/>
        </w:trPr>
        <w:tc>
          <w:tcPr>
            <w:tcW w:w="7911" w:type="dxa"/>
            <w:tcBorders>
              <w:top w:val="single" w:sz="4" w:space="0" w:color="000000"/>
              <w:bottom w:val="single" w:sz="4" w:space="0" w:color="000000"/>
            </w:tcBorders>
            <w:shd w:val="clear" w:color="auto" w:fill="auto"/>
            <w:noWrap/>
            <w:vAlign w:val="center"/>
            <w:hideMark/>
          </w:tcPr>
          <w:p w:rsidR="00B665B4" w:rsidRPr="00DA39AA" w:rsidRDefault="00B665B4" w:rsidP="00B665B4">
            <w:pPr>
              <w:pStyle w:val="NoSpacing"/>
              <w:rPr>
                <w:rFonts w:ascii="Arial Narrow" w:hAnsi="Arial Narrow"/>
                <w:sz w:val="16"/>
                <w:szCs w:val="16"/>
              </w:rPr>
            </w:pPr>
            <w:r w:rsidRPr="00DA39AA">
              <w:rPr>
                <w:rFonts w:ascii="Arial Narrow" w:hAnsi="Arial Narrow"/>
                <w:sz w:val="16"/>
                <w:szCs w:val="16"/>
              </w:rPr>
              <w:t>SAVINGS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2</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318"/>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RENTS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3</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REMITTANCES</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4</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PREVIOUS JOB SEVERANCE</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5</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r w:rsidR="00B665B4" w:rsidRPr="00DA39AA" w:rsidTr="00B665B4">
        <w:trPr>
          <w:trHeight w:val="119"/>
        </w:trPr>
        <w:tc>
          <w:tcPr>
            <w:tcW w:w="7911" w:type="dxa"/>
            <w:tcBorders>
              <w:top w:val="single" w:sz="4" w:space="0" w:color="000000"/>
              <w:bottom w:val="single" w:sz="4" w:space="0" w:color="000000"/>
            </w:tcBorders>
            <w:shd w:val="clear" w:color="auto" w:fill="auto"/>
            <w:noWrap/>
            <w:vAlign w:val="center"/>
            <w:hideMark/>
          </w:tcPr>
          <w:p w:rsidR="00B665B4" w:rsidRPr="000C0B52" w:rsidRDefault="00B665B4" w:rsidP="00B665B4">
            <w:pPr>
              <w:pStyle w:val="NoSpacing"/>
              <w:rPr>
                <w:rFonts w:ascii="Arial Narrow" w:hAnsi="Arial Narrow"/>
                <w:sz w:val="16"/>
                <w:szCs w:val="16"/>
              </w:rPr>
            </w:pPr>
            <w:r w:rsidRPr="00DA39AA">
              <w:rPr>
                <w:rFonts w:ascii="Arial Narrow" w:hAnsi="Arial Narrow"/>
                <w:sz w:val="16"/>
                <w:szCs w:val="16"/>
              </w:rPr>
              <w:t>OTHER (PLEASE SPECIFY)</w:t>
            </w:r>
          </w:p>
        </w:tc>
        <w:tc>
          <w:tcPr>
            <w:tcW w:w="720"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0C0B52">
              <w:rPr>
                <w:rFonts w:ascii="Arial Narrow" w:hAnsi="Arial Narrow"/>
                <w:sz w:val="16"/>
                <w:szCs w:val="16"/>
              </w:rPr>
              <w:t> </w:t>
            </w:r>
          </w:p>
        </w:tc>
        <w:tc>
          <w:tcPr>
            <w:tcW w:w="722" w:type="dxa"/>
            <w:tcBorders>
              <w:top w:val="single" w:sz="4" w:space="0" w:color="000000"/>
              <w:bottom w:val="single" w:sz="4" w:space="0" w:color="000000"/>
            </w:tcBorders>
            <w:shd w:val="clear" w:color="auto" w:fill="auto"/>
            <w:noWrap/>
            <w:vAlign w:val="center"/>
            <w:hideMark/>
          </w:tcPr>
          <w:p w:rsidR="00B665B4" w:rsidRPr="000C0B52" w:rsidRDefault="00B665B4" w:rsidP="00B665B4">
            <w:pPr>
              <w:spacing w:after="0" w:line="240" w:lineRule="auto"/>
              <w:rPr>
                <w:rFonts w:ascii="Arial Narrow" w:hAnsi="Arial Narrow"/>
                <w:sz w:val="16"/>
                <w:szCs w:val="16"/>
              </w:rPr>
            </w:pPr>
            <w:r w:rsidRPr="00DA39AA">
              <w:rPr>
                <w:rFonts w:ascii="Arial Narrow" w:hAnsi="Arial Narrow"/>
                <w:sz w:val="16"/>
                <w:szCs w:val="16"/>
              </w:rPr>
              <w:t>6</w:t>
            </w:r>
          </w:p>
        </w:tc>
        <w:tc>
          <w:tcPr>
            <w:tcW w:w="936" w:type="dxa"/>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p>
        </w:tc>
        <w:tc>
          <w:tcPr>
            <w:tcW w:w="1369" w:type="dxa"/>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30</w:t>
      </w:r>
      <w:r w:rsidRPr="00DA39AA">
        <w:rPr>
          <w:rFonts w:ascii="Arial Narrow" w:hAnsi="Arial Narrow"/>
          <w:b/>
          <w:sz w:val="16"/>
          <w:szCs w:val="16"/>
        </w:rPr>
        <w:t>) HAVE YOU WORKED PREVIOUSLY?</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31</w:t>
      </w:r>
      <w:r w:rsidRPr="00DA39AA">
        <w:rPr>
          <w:rFonts w:ascii="Arial Narrow" w:hAnsi="Arial Narrow"/>
          <w:b/>
          <w:sz w:val="16"/>
          <w:szCs w:val="16"/>
        </w:rPr>
        <w:t>) SINCE HOW LONG AGO HAVE YOU NOT WORKED?</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YEARS </w:t>
      </w:r>
      <w:sdt>
        <w:sdtPr>
          <w:rPr>
            <w:rFonts w:ascii="Arial Narrow" w:hAnsi="Arial Narrow"/>
            <w:sz w:val="16"/>
            <w:szCs w:val="16"/>
          </w:rPr>
          <w:id w:val="-216364725"/>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MONTHS </w:t>
      </w:r>
      <w:sdt>
        <w:sdtPr>
          <w:rPr>
            <w:rFonts w:ascii="Arial Narrow" w:hAnsi="Arial Narrow"/>
            <w:sz w:val="16"/>
            <w:szCs w:val="16"/>
          </w:rPr>
          <w:id w:val="1489894989"/>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DAYS </w:t>
      </w:r>
      <w:sdt>
        <w:sdtPr>
          <w:rPr>
            <w:rFonts w:ascii="Arial Narrow" w:hAnsi="Arial Narrow"/>
            <w:sz w:val="16"/>
            <w:szCs w:val="16"/>
          </w:rPr>
          <w:id w:val="1124581747"/>
          <w:showingPlcHdr/>
        </w:sdtPr>
        <w:sdtEndPr/>
        <w:sdtContent>
          <w:r w:rsidRPr="00DA39AA">
            <w:rPr>
              <w:rStyle w:val="PlaceholderText"/>
              <w:rFonts w:ascii="Arial Narrow" w:hAnsi="Arial Narrow"/>
              <w:sz w:val="16"/>
              <w:szCs w:val="16"/>
            </w:rPr>
            <w:t>Click here to enter text.</w:t>
          </w:r>
        </w:sdtContent>
      </w:sdt>
      <w:r w:rsidRPr="00DA39AA">
        <w:rPr>
          <w:rFonts w:ascii="Arial Narrow" w:hAnsi="Arial Narrow"/>
          <w:sz w:val="16"/>
          <w:szCs w:val="16"/>
        </w:rPr>
        <w:t xml:space="preserve"> </w:t>
      </w:r>
    </w:p>
    <w:p w:rsidR="00B665B4" w:rsidRPr="00DA39AA" w:rsidRDefault="00B665B4" w:rsidP="00B665B4">
      <w:pPr>
        <w:rPr>
          <w:rFonts w:ascii="Arial Narrow" w:hAnsi="Arial Narrow"/>
          <w:b/>
          <w:sz w:val="16"/>
          <w:szCs w:val="16"/>
        </w:rPr>
      </w:pPr>
      <w:r>
        <w:rPr>
          <w:rFonts w:ascii="Arial Narrow" w:hAnsi="Arial Narrow"/>
          <w:b/>
          <w:sz w:val="16"/>
          <w:szCs w:val="16"/>
        </w:rPr>
        <w:lastRenderedPageBreak/>
        <w:t>32</w:t>
      </w:r>
      <w:r w:rsidRPr="00DA39AA">
        <w:rPr>
          <w:rFonts w:ascii="Arial Narrow" w:hAnsi="Arial Narrow"/>
          <w:b/>
          <w:sz w:val="16"/>
          <w:szCs w:val="16"/>
        </w:rPr>
        <w:t>) DO YOU BELONG TO ANY COLLECTIVE ORGANIZATION OR UNION WITHIN THE COMPANY OR INSTITUTION?</w:t>
      </w:r>
    </w:p>
    <w:tbl>
      <w:tblPr>
        <w:tblpPr w:leftFromText="180" w:rightFromText="180" w:vertAnchor="text" w:horzAnchor="page" w:tblpX="1795" w:tblpY="5"/>
        <w:tblOverlap w:val="never"/>
        <w:tblW w:w="9437" w:type="dxa"/>
        <w:tblLook w:val="04A0" w:firstRow="1" w:lastRow="0" w:firstColumn="1" w:lastColumn="0" w:noHBand="0" w:noVBand="1"/>
      </w:tblPr>
      <w:tblGrid>
        <w:gridCol w:w="851"/>
        <w:gridCol w:w="680"/>
        <w:gridCol w:w="629"/>
        <w:gridCol w:w="618"/>
        <w:gridCol w:w="674"/>
        <w:gridCol w:w="673"/>
        <w:gridCol w:w="674"/>
        <w:gridCol w:w="592"/>
        <w:gridCol w:w="673"/>
        <w:gridCol w:w="674"/>
        <w:gridCol w:w="673"/>
        <w:gridCol w:w="674"/>
        <w:gridCol w:w="676"/>
        <w:gridCol w:w="676"/>
      </w:tblGrid>
      <w:tr w:rsidR="00B665B4" w:rsidRPr="00DA39AA" w:rsidTr="00B665B4">
        <w:trPr>
          <w:trHeight w:val="161"/>
        </w:trPr>
        <w:tc>
          <w:tcPr>
            <w:tcW w:w="851"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DA39AA">
              <w:rPr>
                <w:rFonts w:ascii="Arial Narrow" w:eastAsia="Times New Roman" w:hAnsi="Arial Narrow" w:cs="Times New Roman"/>
                <w:sz w:val="16"/>
                <w:szCs w:val="16"/>
              </w:rPr>
              <w:t>YES</w:t>
            </w:r>
          </w:p>
        </w:tc>
        <w:tc>
          <w:tcPr>
            <w:tcW w:w="680"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29"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1</w:t>
            </w:r>
          </w:p>
        </w:tc>
      </w:tr>
      <w:tr w:rsidR="00B665B4" w:rsidRPr="00DA39AA" w:rsidTr="00B665B4">
        <w:trPr>
          <w:trHeight w:val="161"/>
        </w:trPr>
        <w:tc>
          <w:tcPr>
            <w:tcW w:w="1531" w:type="dxa"/>
            <w:gridSpan w:val="2"/>
            <w:tcBorders>
              <w:top w:val="single" w:sz="4" w:space="0" w:color="auto"/>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NO</w:t>
            </w:r>
          </w:p>
        </w:tc>
        <w:tc>
          <w:tcPr>
            <w:tcW w:w="629"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18"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592"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3"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4"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rPr>
                <w:rFonts w:ascii="Arial Narrow" w:eastAsia="Times New Roman" w:hAnsi="Arial Narrow" w:cs="Times New Roman"/>
                <w:sz w:val="16"/>
                <w:szCs w:val="16"/>
              </w:rPr>
            </w:pPr>
            <w:r w:rsidRPr="000C0B52">
              <w:rPr>
                <w:rFonts w:ascii="Arial Narrow" w:eastAsia="Times New Roman" w:hAnsi="Arial Narrow" w:cs="Times New Roman"/>
                <w:sz w:val="16"/>
                <w:szCs w:val="16"/>
              </w:rPr>
              <w:t> </w:t>
            </w:r>
          </w:p>
        </w:tc>
        <w:tc>
          <w:tcPr>
            <w:tcW w:w="676" w:type="dxa"/>
            <w:tcBorders>
              <w:top w:val="nil"/>
              <w:left w:val="nil"/>
              <w:bottom w:val="single" w:sz="4" w:space="0" w:color="auto"/>
              <w:right w:val="nil"/>
            </w:tcBorders>
            <w:shd w:val="clear" w:color="auto" w:fill="auto"/>
            <w:noWrap/>
            <w:vAlign w:val="center"/>
            <w:hideMark/>
          </w:tcPr>
          <w:p w:rsidR="00B665B4" w:rsidRPr="000C0B52" w:rsidRDefault="00B665B4" w:rsidP="00B665B4">
            <w:pPr>
              <w:spacing w:after="0" w:line="240" w:lineRule="auto"/>
              <w:jc w:val="right"/>
              <w:rPr>
                <w:rFonts w:ascii="Arial Narrow" w:eastAsia="Times New Roman" w:hAnsi="Arial Narrow" w:cs="Times New Roman"/>
                <w:sz w:val="16"/>
                <w:szCs w:val="16"/>
              </w:rPr>
            </w:pPr>
            <w:r w:rsidRPr="000C0B52">
              <w:rPr>
                <w:rFonts w:ascii="Arial Narrow" w:eastAsia="Times New Roman" w:hAnsi="Arial Narrow" w:cs="Times New Roman"/>
                <w:sz w:val="16"/>
                <w:szCs w:val="16"/>
              </w:rPr>
              <w:t>2</w:t>
            </w:r>
          </w:p>
        </w:tc>
      </w:tr>
    </w:tbl>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p>
    <w:p w:rsidR="00B665B4" w:rsidRPr="00DA39AA" w:rsidRDefault="00B665B4" w:rsidP="00B665B4">
      <w:pPr>
        <w:rPr>
          <w:rFonts w:ascii="Arial Narrow" w:hAnsi="Arial Narrow"/>
          <w:b/>
          <w:sz w:val="16"/>
          <w:szCs w:val="16"/>
        </w:rPr>
      </w:pPr>
      <w:r>
        <w:rPr>
          <w:rFonts w:ascii="Arial Narrow" w:hAnsi="Arial Narrow"/>
          <w:b/>
          <w:sz w:val="16"/>
          <w:szCs w:val="16"/>
        </w:rPr>
        <w:t>33</w:t>
      </w:r>
      <w:r w:rsidRPr="00DA39AA">
        <w:rPr>
          <w:rFonts w:ascii="Arial Narrow" w:hAnsi="Arial Narrow"/>
          <w:b/>
          <w:sz w:val="16"/>
          <w:szCs w:val="16"/>
        </w:rPr>
        <w:t xml:space="preserve">) PLEASE LIST ANY OTHER JOBS YOU HAVE HELD BEFORE OR/AND AFTER HAVING PARTICIPATED IN THE TRAINING FOR EMPLOYABILITY OR EMPLOYMENT COURSE. </w:t>
      </w:r>
    </w:p>
    <w:tbl>
      <w:tblPr>
        <w:tblStyle w:val="TableGrid"/>
        <w:tblW w:w="0" w:type="auto"/>
        <w:tblLayout w:type="fixed"/>
        <w:tblLook w:val="04A0" w:firstRow="1" w:lastRow="0" w:firstColumn="1" w:lastColumn="0" w:noHBand="0" w:noVBand="1"/>
      </w:tblPr>
      <w:tblGrid>
        <w:gridCol w:w="1368"/>
        <w:gridCol w:w="1260"/>
        <w:gridCol w:w="1170"/>
        <w:gridCol w:w="1260"/>
        <w:gridCol w:w="1350"/>
        <w:gridCol w:w="900"/>
        <w:gridCol w:w="1260"/>
        <w:gridCol w:w="1440"/>
        <w:gridCol w:w="1530"/>
        <w:gridCol w:w="1530"/>
      </w:tblGrid>
      <w:tr w:rsidR="00B665B4" w:rsidRPr="00DA39AA" w:rsidTr="00B665B4">
        <w:tc>
          <w:tcPr>
            <w:tcW w:w="1368"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COMPANY/SELF EMPLOYMENT/</w:t>
            </w:r>
          </w:p>
          <w:p w:rsidR="00B665B4" w:rsidRPr="00DA39AA" w:rsidRDefault="00B665B4" w:rsidP="00B665B4">
            <w:pPr>
              <w:rPr>
                <w:rFonts w:ascii="Arial Narrow" w:hAnsi="Arial Narrow"/>
                <w:sz w:val="16"/>
                <w:szCs w:val="16"/>
              </w:rPr>
            </w:pPr>
            <w:r w:rsidRPr="00DA39AA">
              <w:rPr>
                <w:rFonts w:ascii="Arial Narrow" w:hAnsi="Arial Narrow"/>
                <w:sz w:val="16"/>
                <w:szCs w:val="16"/>
              </w:rPr>
              <w:t>INSTITUTION/</w:t>
            </w:r>
          </w:p>
          <w:p w:rsidR="00B665B4" w:rsidRPr="00DA39AA" w:rsidRDefault="00B665B4" w:rsidP="00B665B4">
            <w:pPr>
              <w:rPr>
                <w:rFonts w:ascii="Arial Narrow" w:hAnsi="Arial Narrow"/>
                <w:sz w:val="16"/>
                <w:szCs w:val="16"/>
              </w:rPr>
            </w:pPr>
            <w:r w:rsidRPr="00DA39AA">
              <w:rPr>
                <w:rFonts w:ascii="Arial Narrow" w:hAnsi="Arial Narrow"/>
                <w:sz w:val="16"/>
                <w:szCs w:val="16"/>
              </w:rPr>
              <w:t>ORGANIZATION</w:t>
            </w:r>
          </w:p>
        </w:tc>
        <w:tc>
          <w:tcPr>
            <w:tcW w:w="126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PRIMARY BUSINESS OF THE ORGANIZATION</w:t>
            </w:r>
          </w:p>
        </w:tc>
        <w:tc>
          <w:tcPr>
            <w:tcW w:w="117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YOUR ROLE/</w:t>
            </w:r>
          </w:p>
          <w:p w:rsidR="00B665B4" w:rsidRPr="00DA39AA" w:rsidRDefault="00B665B4" w:rsidP="00B665B4">
            <w:pPr>
              <w:rPr>
                <w:rFonts w:ascii="Arial Narrow" w:hAnsi="Arial Narrow"/>
                <w:sz w:val="16"/>
                <w:szCs w:val="16"/>
              </w:rPr>
            </w:pPr>
            <w:r w:rsidRPr="00DA39AA">
              <w:rPr>
                <w:rFonts w:ascii="Arial Narrow" w:hAnsi="Arial Narrow"/>
                <w:sz w:val="16"/>
                <w:szCs w:val="16"/>
              </w:rPr>
              <w:t>OCCUPATION</w:t>
            </w:r>
          </w:p>
        </w:tc>
        <w:tc>
          <w:tcPr>
            <w:tcW w:w="126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START DATE</w:t>
            </w:r>
          </w:p>
        </w:tc>
        <w:tc>
          <w:tcPr>
            <w:tcW w:w="135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FINISH DATE</w:t>
            </w:r>
          </w:p>
        </w:tc>
        <w:tc>
          <w:tcPr>
            <w:tcW w:w="90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REASON FOR LEAVING</w:t>
            </w:r>
          </w:p>
        </w:tc>
        <w:tc>
          <w:tcPr>
            <w:tcW w:w="126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DID YOU HAVE A FORMAL CONTRACT?</w:t>
            </w:r>
          </w:p>
        </w:tc>
        <w:tc>
          <w:tcPr>
            <w:tcW w:w="144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WERE YOU AFFILIATED TO ANY HEALTH INSURANCE?</w:t>
            </w:r>
          </w:p>
        </w:tc>
        <w:tc>
          <w:tcPr>
            <w:tcW w:w="153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DID THIS ACTIVITY OR BUSINESS HAVE LICENCE TO OPERATE?</w:t>
            </w:r>
          </w:p>
        </w:tc>
        <w:tc>
          <w:tcPr>
            <w:tcW w:w="153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HOW MUCH DID YOU EARN WEEKLY, EVERY TWO WEEKS, AND MONTHLY IN THIS JOB?</w:t>
            </w:r>
          </w:p>
        </w:tc>
      </w:tr>
      <w:tr w:rsidR="00B665B4" w:rsidRPr="00DA39AA" w:rsidTr="00B665B4">
        <w:tc>
          <w:tcPr>
            <w:tcW w:w="1368" w:type="dxa"/>
          </w:tcPr>
          <w:p w:rsidR="00B665B4" w:rsidRPr="00DA39AA" w:rsidRDefault="00B665B4" w:rsidP="00B665B4">
            <w:pPr>
              <w:rPr>
                <w:rFonts w:ascii="Arial Narrow" w:hAnsi="Arial Narrow"/>
                <w:sz w:val="16"/>
                <w:szCs w:val="16"/>
              </w:rPr>
            </w:pPr>
          </w:p>
        </w:tc>
        <w:tc>
          <w:tcPr>
            <w:tcW w:w="1260" w:type="dxa"/>
          </w:tcPr>
          <w:p w:rsidR="00B665B4" w:rsidRPr="00DA39AA" w:rsidRDefault="00B665B4" w:rsidP="00B665B4">
            <w:pPr>
              <w:rPr>
                <w:rFonts w:ascii="Arial Narrow" w:hAnsi="Arial Narrow"/>
                <w:sz w:val="16"/>
                <w:szCs w:val="16"/>
              </w:rPr>
            </w:pPr>
          </w:p>
        </w:tc>
        <w:tc>
          <w:tcPr>
            <w:tcW w:w="1170" w:type="dxa"/>
          </w:tcPr>
          <w:p w:rsidR="00B665B4" w:rsidRPr="00DA39AA" w:rsidRDefault="00B665B4" w:rsidP="00B665B4">
            <w:pPr>
              <w:rPr>
                <w:rFonts w:ascii="Arial Narrow" w:hAnsi="Arial Narrow"/>
                <w:sz w:val="16"/>
                <w:szCs w:val="16"/>
              </w:rPr>
            </w:pPr>
          </w:p>
        </w:tc>
        <w:tc>
          <w:tcPr>
            <w:tcW w:w="1260" w:type="dxa"/>
          </w:tcPr>
          <w:p w:rsidR="00B665B4" w:rsidRPr="00DA39AA" w:rsidRDefault="00B665B4" w:rsidP="00B665B4">
            <w:pPr>
              <w:rPr>
                <w:rFonts w:ascii="Arial Narrow" w:hAnsi="Arial Narrow"/>
                <w:sz w:val="16"/>
                <w:szCs w:val="16"/>
              </w:rPr>
            </w:pPr>
          </w:p>
        </w:tc>
        <w:tc>
          <w:tcPr>
            <w:tcW w:w="1350" w:type="dxa"/>
          </w:tcPr>
          <w:p w:rsidR="00B665B4" w:rsidRPr="00DA39AA" w:rsidRDefault="00B665B4" w:rsidP="00B665B4">
            <w:pPr>
              <w:rPr>
                <w:rFonts w:ascii="Arial Narrow" w:hAnsi="Arial Narrow"/>
                <w:sz w:val="16"/>
                <w:szCs w:val="16"/>
              </w:rPr>
            </w:pPr>
          </w:p>
        </w:tc>
        <w:tc>
          <w:tcPr>
            <w:tcW w:w="900" w:type="dxa"/>
          </w:tcPr>
          <w:p w:rsidR="00B665B4" w:rsidRPr="00DA39AA" w:rsidRDefault="00B665B4" w:rsidP="00B665B4">
            <w:pPr>
              <w:rPr>
                <w:rFonts w:ascii="Arial Narrow" w:hAnsi="Arial Narrow"/>
                <w:sz w:val="16"/>
                <w:szCs w:val="16"/>
              </w:rPr>
            </w:pPr>
          </w:p>
        </w:tc>
        <w:tc>
          <w:tcPr>
            <w:tcW w:w="1260" w:type="dxa"/>
          </w:tcPr>
          <w:p w:rsidR="00B665B4" w:rsidRPr="00DA39AA" w:rsidRDefault="00B665B4" w:rsidP="00B665B4">
            <w:pPr>
              <w:rPr>
                <w:rFonts w:ascii="Arial Narrow" w:hAnsi="Arial Narrow"/>
                <w:sz w:val="16"/>
                <w:szCs w:val="16"/>
              </w:rPr>
            </w:pPr>
          </w:p>
        </w:tc>
        <w:tc>
          <w:tcPr>
            <w:tcW w:w="1440" w:type="dxa"/>
          </w:tcPr>
          <w:p w:rsidR="00B665B4" w:rsidRPr="00DA39AA" w:rsidRDefault="00B665B4" w:rsidP="00B665B4">
            <w:pPr>
              <w:rPr>
                <w:rFonts w:ascii="Arial Narrow" w:hAnsi="Arial Narrow"/>
                <w:sz w:val="16"/>
                <w:szCs w:val="16"/>
              </w:rPr>
            </w:pPr>
          </w:p>
        </w:tc>
        <w:tc>
          <w:tcPr>
            <w:tcW w:w="1530" w:type="dxa"/>
          </w:tcPr>
          <w:p w:rsidR="00B665B4" w:rsidRPr="00DA39AA" w:rsidRDefault="00B665B4" w:rsidP="00B665B4">
            <w:pPr>
              <w:rPr>
                <w:rFonts w:ascii="Arial Narrow" w:hAnsi="Arial Narrow"/>
                <w:sz w:val="16"/>
                <w:szCs w:val="16"/>
              </w:rPr>
            </w:pPr>
          </w:p>
        </w:tc>
        <w:tc>
          <w:tcPr>
            <w:tcW w:w="1530" w:type="dxa"/>
          </w:tcPr>
          <w:p w:rsidR="00B665B4" w:rsidRPr="00DA39AA" w:rsidRDefault="00B665B4" w:rsidP="00B665B4">
            <w:pPr>
              <w:rPr>
                <w:rFonts w:ascii="Arial Narrow" w:hAnsi="Arial Narrow"/>
                <w:sz w:val="16"/>
                <w:szCs w:val="16"/>
              </w:rPr>
            </w:pPr>
          </w:p>
        </w:tc>
      </w:tr>
    </w:tbl>
    <w:p w:rsidR="00B665B4" w:rsidRPr="00DA39AA" w:rsidRDefault="00B665B4" w:rsidP="00B665B4">
      <w:pPr>
        <w:rPr>
          <w:rFonts w:ascii="Arial Narrow" w:hAnsi="Arial Narrow"/>
          <w:sz w:val="16"/>
          <w:szCs w:val="16"/>
        </w:rPr>
      </w:pPr>
      <w:r w:rsidRPr="00DA39AA">
        <w:rPr>
          <w:rFonts w:ascii="Arial Narrow" w:hAnsi="Arial Narrow"/>
          <w:sz w:val="16"/>
          <w:szCs w:val="16"/>
        </w:rPr>
        <w:tab/>
      </w:r>
    </w:p>
    <w:tbl>
      <w:tblPr>
        <w:tblStyle w:val="TableGrid"/>
        <w:tblW w:w="13068" w:type="dxa"/>
        <w:tblLayout w:type="fixed"/>
        <w:tblLook w:val="04A0" w:firstRow="1" w:lastRow="0" w:firstColumn="1" w:lastColumn="0" w:noHBand="0" w:noVBand="1"/>
      </w:tblPr>
      <w:tblGrid>
        <w:gridCol w:w="2268"/>
        <w:gridCol w:w="1890"/>
        <w:gridCol w:w="2790"/>
        <w:gridCol w:w="1350"/>
        <w:gridCol w:w="4770"/>
      </w:tblGrid>
      <w:tr w:rsidR="00B665B4" w:rsidRPr="00DA39AA" w:rsidTr="00B665B4">
        <w:tc>
          <w:tcPr>
            <w:tcW w:w="2268"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HOW MANY HOUR A WEEK DID YOU WORK?</w:t>
            </w:r>
          </w:p>
        </w:tc>
        <w:tc>
          <w:tcPr>
            <w:tcW w:w="189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WHEN YOU LEFT YOUR JOB, WERE YOU PAID SEVERANCE?</w:t>
            </w:r>
          </w:p>
        </w:tc>
        <w:tc>
          <w:tcPr>
            <w:tcW w:w="279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APPROXIMATELY HOW MANY PEOPLE WORKED AT YOUR ORGANIZAITON?</w:t>
            </w:r>
          </w:p>
          <w:p w:rsidR="00B665B4" w:rsidRPr="00DA39AA" w:rsidRDefault="00B665B4" w:rsidP="00B665B4">
            <w:pPr>
              <w:rPr>
                <w:rFonts w:ascii="Arial Narrow" w:hAnsi="Arial Narrow"/>
                <w:sz w:val="16"/>
                <w:szCs w:val="16"/>
              </w:rPr>
            </w:pP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1 PERSON                                                        </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2 – 4 PEOPLE                                           </w:t>
            </w:r>
          </w:p>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5-10 PEOPLE                                            </w:t>
            </w:r>
          </w:p>
          <w:p w:rsidR="00B665B4" w:rsidRPr="00DA39AA" w:rsidRDefault="00B665B4" w:rsidP="00B665B4">
            <w:pPr>
              <w:rPr>
                <w:rFonts w:ascii="Arial Narrow" w:hAnsi="Arial Narrow"/>
                <w:sz w:val="16"/>
                <w:szCs w:val="16"/>
              </w:rPr>
            </w:pPr>
            <w:r w:rsidRPr="00DA39AA">
              <w:rPr>
                <w:rFonts w:ascii="Arial Narrow" w:hAnsi="Arial Narrow"/>
                <w:sz w:val="16"/>
                <w:szCs w:val="16"/>
              </w:rPr>
              <w:t>11-19 PEOPLE</w:t>
            </w:r>
          </w:p>
          <w:p w:rsidR="00B665B4" w:rsidRPr="00DA39AA" w:rsidRDefault="00B665B4" w:rsidP="00B665B4">
            <w:pPr>
              <w:rPr>
                <w:rFonts w:ascii="Arial Narrow" w:hAnsi="Arial Narrow"/>
                <w:sz w:val="16"/>
                <w:szCs w:val="16"/>
              </w:rPr>
            </w:pPr>
            <w:r w:rsidRPr="00DA39AA">
              <w:rPr>
                <w:rFonts w:ascii="Arial Narrow" w:hAnsi="Arial Narrow"/>
                <w:sz w:val="16"/>
                <w:szCs w:val="16"/>
              </w:rPr>
              <w:t>20-30 PEOPLE</w:t>
            </w:r>
          </w:p>
          <w:p w:rsidR="00B665B4" w:rsidRPr="00DA39AA" w:rsidRDefault="00B665B4" w:rsidP="00B665B4">
            <w:pPr>
              <w:rPr>
                <w:rFonts w:ascii="Arial Narrow" w:hAnsi="Arial Narrow"/>
                <w:sz w:val="16"/>
                <w:szCs w:val="16"/>
              </w:rPr>
            </w:pPr>
            <w:r w:rsidRPr="00DA39AA">
              <w:rPr>
                <w:rFonts w:ascii="Arial Narrow" w:hAnsi="Arial Narrow"/>
                <w:sz w:val="16"/>
                <w:szCs w:val="16"/>
              </w:rPr>
              <w:t>31-50 PEOPLE</w:t>
            </w:r>
          </w:p>
          <w:p w:rsidR="00B665B4" w:rsidRPr="00DA39AA" w:rsidRDefault="00B665B4" w:rsidP="00B665B4">
            <w:pPr>
              <w:rPr>
                <w:rFonts w:ascii="Arial Narrow" w:hAnsi="Arial Narrow"/>
                <w:sz w:val="16"/>
                <w:szCs w:val="16"/>
              </w:rPr>
            </w:pPr>
            <w:r w:rsidRPr="00DA39AA">
              <w:rPr>
                <w:rFonts w:ascii="Arial Narrow" w:hAnsi="Arial Narrow"/>
                <w:sz w:val="16"/>
                <w:szCs w:val="16"/>
              </w:rPr>
              <w:t>51 AND MORE PEOPLE</w:t>
            </w:r>
          </w:p>
        </w:tc>
        <w:tc>
          <w:tcPr>
            <w:tcW w:w="135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WHAT DID YOU DO BEFORE THIS JOB?</w:t>
            </w:r>
          </w:p>
        </w:tc>
        <w:tc>
          <w:tcPr>
            <w:tcW w:w="4770" w:type="dxa"/>
            <w:shd w:val="clear" w:color="auto" w:fill="D9D9D9" w:themeFill="background1" w:themeFillShade="D9"/>
          </w:tcPr>
          <w:p w:rsidR="00B665B4" w:rsidRPr="00DA39AA" w:rsidRDefault="00B665B4" w:rsidP="00B665B4">
            <w:pPr>
              <w:rPr>
                <w:rFonts w:ascii="Arial Narrow" w:hAnsi="Arial Narrow"/>
                <w:sz w:val="16"/>
                <w:szCs w:val="16"/>
              </w:rPr>
            </w:pPr>
            <w:r w:rsidRPr="00DA39AA">
              <w:rPr>
                <w:rFonts w:ascii="Arial Narrow" w:hAnsi="Arial Narrow"/>
                <w:sz w:val="16"/>
                <w:szCs w:val="16"/>
              </w:rPr>
              <w:t>WHAT WAS YOUR MAIN SOURCE OF INCOME OR WHERE DID YOU RECEIVE MONEY TO SUSTAIN YOURSELF?</w:t>
            </w:r>
          </w:p>
          <w:p w:rsidR="00B665B4" w:rsidRPr="00DA39AA" w:rsidRDefault="00B665B4" w:rsidP="00B665B4">
            <w:pPr>
              <w:rPr>
                <w:rFonts w:ascii="Arial Narrow" w:hAnsi="Arial Narrow"/>
                <w:sz w:val="16"/>
                <w:szCs w:val="16"/>
              </w:rPr>
            </w:pPr>
          </w:p>
        </w:tc>
      </w:tr>
      <w:tr w:rsidR="00B665B4" w:rsidRPr="00DA39AA" w:rsidTr="00B665B4">
        <w:tc>
          <w:tcPr>
            <w:tcW w:w="2268" w:type="dxa"/>
          </w:tcPr>
          <w:p w:rsidR="00B665B4" w:rsidRPr="00DA39AA" w:rsidRDefault="00B665B4" w:rsidP="00B665B4">
            <w:pPr>
              <w:rPr>
                <w:rFonts w:ascii="Arial Narrow" w:hAnsi="Arial Narrow"/>
                <w:sz w:val="16"/>
                <w:szCs w:val="16"/>
              </w:rPr>
            </w:pPr>
          </w:p>
        </w:tc>
        <w:tc>
          <w:tcPr>
            <w:tcW w:w="1890" w:type="dxa"/>
          </w:tcPr>
          <w:p w:rsidR="00B665B4" w:rsidRPr="00DA39AA" w:rsidRDefault="00B665B4" w:rsidP="00B665B4">
            <w:pPr>
              <w:rPr>
                <w:rFonts w:ascii="Arial Narrow" w:hAnsi="Arial Narrow"/>
                <w:sz w:val="16"/>
                <w:szCs w:val="16"/>
              </w:rPr>
            </w:pPr>
          </w:p>
        </w:tc>
        <w:tc>
          <w:tcPr>
            <w:tcW w:w="2790" w:type="dxa"/>
          </w:tcPr>
          <w:p w:rsidR="00B665B4" w:rsidRPr="00DA39AA" w:rsidRDefault="00B665B4" w:rsidP="00B665B4">
            <w:pPr>
              <w:rPr>
                <w:rFonts w:ascii="Arial Narrow" w:hAnsi="Arial Narrow"/>
                <w:sz w:val="16"/>
                <w:szCs w:val="16"/>
              </w:rPr>
            </w:pPr>
            <w:r w:rsidRPr="00DA39AA">
              <w:rPr>
                <w:rFonts w:ascii="Arial Narrow" w:hAnsi="Arial Narrow"/>
                <w:sz w:val="16"/>
                <w:szCs w:val="16"/>
              </w:rPr>
              <w:t xml:space="preserve"> </w:t>
            </w:r>
          </w:p>
          <w:p w:rsidR="00B665B4" w:rsidRPr="00DA39AA" w:rsidRDefault="00B665B4" w:rsidP="00B665B4">
            <w:pPr>
              <w:rPr>
                <w:rFonts w:ascii="Arial Narrow" w:hAnsi="Arial Narrow"/>
                <w:sz w:val="16"/>
                <w:szCs w:val="16"/>
              </w:rPr>
            </w:pPr>
          </w:p>
        </w:tc>
        <w:tc>
          <w:tcPr>
            <w:tcW w:w="1350" w:type="dxa"/>
          </w:tcPr>
          <w:p w:rsidR="00B665B4" w:rsidRPr="00DA39AA" w:rsidRDefault="00B665B4" w:rsidP="00B665B4">
            <w:pPr>
              <w:rPr>
                <w:rFonts w:ascii="Arial Narrow" w:hAnsi="Arial Narrow"/>
                <w:sz w:val="16"/>
                <w:szCs w:val="16"/>
              </w:rPr>
            </w:pPr>
          </w:p>
        </w:tc>
        <w:tc>
          <w:tcPr>
            <w:tcW w:w="4770" w:type="dxa"/>
          </w:tcPr>
          <w:p w:rsidR="00B665B4" w:rsidRPr="00DA39AA" w:rsidRDefault="00B665B4" w:rsidP="00B665B4">
            <w:pPr>
              <w:rPr>
                <w:rFonts w:ascii="Arial Narrow" w:hAnsi="Arial Narrow"/>
                <w:sz w:val="16"/>
                <w:szCs w:val="16"/>
              </w:rPr>
            </w:pPr>
          </w:p>
        </w:tc>
      </w:tr>
    </w:tbl>
    <w:p w:rsidR="00B665B4" w:rsidRPr="00DA39AA" w:rsidRDefault="00B665B4" w:rsidP="00B665B4">
      <w:pPr>
        <w:rPr>
          <w:rFonts w:ascii="Arial Narrow" w:hAnsi="Arial Narrow"/>
          <w:b/>
          <w:sz w:val="16"/>
          <w:szCs w:val="16"/>
        </w:rPr>
      </w:pPr>
    </w:p>
    <w:p w:rsidR="00B665B4" w:rsidRDefault="00B665B4" w:rsidP="000A190C">
      <w:pPr>
        <w:spacing w:after="0" w:line="360" w:lineRule="auto"/>
        <w:jc w:val="both"/>
        <w:rPr>
          <w:rFonts w:ascii="Times New Roman" w:hAnsi="Times New Roman"/>
          <w:lang w:val="en-029"/>
        </w:rPr>
      </w:pPr>
    </w:p>
    <w:p w:rsidR="00B665B4" w:rsidRDefault="00B665B4" w:rsidP="000A190C">
      <w:pPr>
        <w:spacing w:after="0" w:line="360" w:lineRule="auto"/>
        <w:jc w:val="both"/>
        <w:rPr>
          <w:rFonts w:ascii="Times New Roman" w:hAnsi="Times New Roman"/>
          <w:lang w:val="en-029"/>
        </w:rPr>
      </w:pPr>
    </w:p>
    <w:p w:rsidR="00B665B4" w:rsidRPr="00CD4C51" w:rsidRDefault="00DA2DF6" w:rsidP="000A190C">
      <w:pPr>
        <w:spacing w:after="0" w:line="360" w:lineRule="auto"/>
        <w:jc w:val="both"/>
        <w:rPr>
          <w:rFonts w:ascii="Times New Roman" w:hAnsi="Times New Roman" w:cs="Times New Roman"/>
          <w:lang w:val="en-029"/>
        </w:rPr>
      </w:pPr>
      <w:r w:rsidRPr="00CD4C51">
        <w:rPr>
          <w:rFonts w:ascii="Times New Roman" w:hAnsi="Times New Roman" w:cs="Times New Roman"/>
          <w:b/>
          <w:lang w:val="en-029"/>
        </w:rPr>
        <w:t>For Survey of Secondary School Students in The Bahamas see:</w:t>
      </w:r>
      <w:r w:rsidRPr="00CD4C51">
        <w:rPr>
          <w:rFonts w:ascii="Times New Roman" w:hAnsi="Times New Roman" w:cs="Times New Roman"/>
          <w:lang w:val="en-029"/>
        </w:rPr>
        <w:t xml:space="preserve"> </w:t>
      </w:r>
      <w:hyperlink r:id="rId21" w:history="1">
        <w:r w:rsidRPr="00CD4C51">
          <w:rPr>
            <w:rStyle w:val="Hyperlink"/>
            <w:rFonts w:ascii="Times New Roman" w:hAnsi="Times New Roman" w:cs="Times New Roman"/>
          </w:rPr>
          <w:t>IDBDOCS-#39619145-Survey of Secondary Schools Students - Bahamas</w:t>
        </w:r>
      </w:hyperlink>
    </w:p>
    <w:p w:rsidR="00B665B4" w:rsidRDefault="00B665B4" w:rsidP="000A190C">
      <w:pPr>
        <w:spacing w:after="0" w:line="360" w:lineRule="auto"/>
        <w:jc w:val="both"/>
        <w:rPr>
          <w:rFonts w:ascii="Times New Roman" w:hAnsi="Times New Roman"/>
          <w:lang w:val="en-029"/>
        </w:rPr>
      </w:pPr>
    </w:p>
    <w:p w:rsidR="00B665B4" w:rsidRDefault="00B665B4" w:rsidP="000A190C">
      <w:pPr>
        <w:spacing w:after="0" w:line="360" w:lineRule="auto"/>
        <w:jc w:val="both"/>
        <w:rPr>
          <w:rFonts w:ascii="Times New Roman" w:hAnsi="Times New Roman"/>
          <w:lang w:val="en-029"/>
        </w:rPr>
      </w:pPr>
    </w:p>
    <w:p w:rsidR="00B665B4" w:rsidRDefault="00B665B4" w:rsidP="000A190C">
      <w:pPr>
        <w:spacing w:after="0" w:line="360" w:lineRule="auto"/>
        <w:jc w:val="both"/>
        <w:rPr>
          <w:rFonts w:ascii="Times New Roman" w:hAnsi="Times New Roman"/>
          <w:lang w:val="en-029"/>
        </w:rPr>
      </w:pPr>
    </w:p>
    <w:p w:rsidR="00B665B4" w:rsidRDefault="00B665B4" w:rsidP="000A190C">
      <w:pPr>
        <w:spacing w:after="0" w:line="360" w:lineRule="auto"/>
        <w:jc w:val="both"/>
        <w:rPr>
          <w:rFonts w:ascii="Times New Roman" w:hAnsi="Times New Roman"/>
          <w:lang w:val="en-029"/>
        </w:rPr>
      </w:pPr>
    </w:p>
    <w:p w:rsidR="00B665B4" w:rsidRDefault="00B665B4" w:rsidP="000A190C">
      <w:pPr>
        <w:spacing w:after="0" w:line="360" w:lineRule="auto"/>
        <w:jc w:val="both"/>
        <w:rPr>
          <w:rFonts w:ascii="Times New Roman" w:hAnsi="Times New Roman"/>
          <w:lang w:val="en-029"/>
        </w:rPr>
      </w:pPr>
    </w:p>
    <w:p w:rsidR="00B665B4" w:rsidRDefault="00B665B4" w:rsidP="000A190C">
      <w:pPr>
        <w:spacing w:after="0" w:line="360" w:lineRule="auto"/>
        <w:jc w:val="both"/>
        <w:rPr>
          <w:rFonts w:ascii="Times New Roman" w:hAnsi="Times New Roman"/>
          <w:lang w:val="en-029"/>
        </w:rPr>
      </w:pPr>
    </w:p>
    <w:p w:rsidR="00DA2DF6" w:rsidRDefault="00DA2DF6" w:rsidP="000A190C">
      <w:pPr>
        <w:spacing w:after="0" w:line="360" w:lineRule="auto"/>
        <w:jc w:val="both"/>
        <w:rPr>
          <w:rFonts w:ascii="Times New Roman" w:hAnsi="Times New Roman"/>
          <w:lang w:val="en-029"/>
        </w:rPr>
        <w:sectPr w:rsidR="00DA2DF6" w:rsidSect="00755616">
          <w:pgSz w:w="15840" w:h="12240" w:orient="landscape"/>
          <w:pgMar w:top="1440" w:right="1440" w:bottom="1440" w:left="1440" w:header="720" w:footer="720" w:gutter="0"/>
          <w:cols w:space="720"/>
          <w:docGrid w:linePitch="360"/>
        </w:sectPr>
      </w:pPr>
    </w:p>
    <w:p w:rsidR="00B665B4" w:rsidRPr="00CD4C51" w:rsidRDefault="00DA2DF6" w:rsidP="00CD4C51">
      <w:pPr>
        <w:spacing w:after="0" w:line="360" w:lineRule="auto"/>
        <w:jc w:val="center"/>
        <w:rPr>
          <w:rFonts w:ascii="Times New Roman" w:hAnsi="Times New Roman"/>
          <w:b/>
          <w:lang w:val="en-029"/>
        </w:rPr>
      </w:pPr>
      <w:r w:rsidRPr="00DA2DF6">
        <w:rPr>
          <w:rFonts w:ascii="Times New Roman" w:hAnsi="Times New Roman"/>
          <w:b/>
          <w:lang w:val="en-029"/>
        </w:rPr>
        <w:lastRenderedPageBreak/>
        <w:t>Glossary of Terms</w:t>
      </w:r>
    </w:p>
    <w:p w:rsidR="00B665B4" w:rsidRDefault="00B665B4" w:rsidP="000A190C">
      <w:pPr>
        <w:spacing w:after="0" w:line="360" w:lineRule="auto"/>
        <w:jc w:val="both"/>
        <w:rPr>
          <w:rFonts w:ascii="Times New Roman" w:hAnsi="Times New Roman"/>
          <w:lang w:val="en-029"/>
        </w:rPr>
      </w:pPr>
    </w:p>
    <w:p w:rsidR="00DA2DF6" w:rsidRPr="0093536E" w:rsidRDefault="00DA2DF6" w:rsidP="00DA2DF6">
      <w:pPr>
        <w:rPr>
          <w:rFonts w:ascii="Times New Roman" w:hAnsi="Times New Roman" w:cs="Times New Roman"/>
          <w:lang w:val="en-029"/>
        </w:rPr>
      </w:pPr>
    </w:p>
    <w:tbl>
      <w:tblPr>
        <w:tblW w:w="8645" w:type="dxa"/>
        <w:tblInd w:w="103" w:type="dxa"/>
        <w:tblLayout w:type="fixed"/>
        <w:tblLook w:val="01E0" w:firstRow="1" w:lastRow="1" w:firstColumn="1" w:lastColumn="1" w:noHBand="0" w:noVBand="0"/>
      </w:tblPr>
      <w:tblGrid>
        <w:gridCol w:w="1431"/>
        <w:gridCol w:w="7214"/>
      </w:tblGrid>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AOP</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Annual Operating Plan</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C&amp;V</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Crime and Violence</w:t>
            </w:r>
          </w:p>
        </w:tc>
      </w:tr>
      <w:tr w:rsidR="00DA2DF6" w:rsidRPr="00565222" w:rsidTr="00A45680">
        <w:trPr>
          <w:cantSplit/>
          <w:trHeight w:val="74"/>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BDOCS</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Bahamas Department of Correctional Services</w:t>
            </w:r>
          </w:p>
        </w:tc>
      </w:tr>
      <w:tr w:rsidR="00DA2DF6" w:rsidRPr="00565222" w:rsidTr="00A45680">
        <w:trPr>
          <w:cantSplit/>
          <w:trHeight w:val="74"/>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EA</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Executing Agency</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GCI-9</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color w:val="000000"/>
                <w:szCs w:val="24"/>
                <w:lang w:val="en-029"/>
              </w:rPr>
              <w:t>Ninth General Increase in the Resources of the IDB</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HR</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Human Resources</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IDB</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Inter-American Development Bank</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IT</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Information Technology</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M&amp;E</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Monitoring and Evaluation</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MOL</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Ministry of Labour</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MNS</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Ministry of National Security</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PIU</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Project Implementing Unit</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RBPF</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Royal Bahamas Police Force</w:t>
            </w:r>
          </w:p>
        </w:tc>
      </w:tr>
      <w:tr w:rsidR="00DA2DF6" w:rsidRPr="00565222" w:rsidTr="00A45680">
        <w:trPr>
          <w:cantSplit/>
        </w:trPr>
        <w:tc>
          <w:tcPr>
            <w:tcW w:w="1431"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UNODC</w:t>
            </w:r>
          </w:p>
        </w:tc>
        <w:tc>
          <w:tcPr>
            <w:tcW w:w="7214" w:type="dxa"/>
          </w:tcPr>
          <w:p w:rsidR="00DA2DF6" w:rsidRPr="00565222" w:rsidRDefault="00DA2DF6" w:rsidP="00A45680">
            <w:pPr>
              <w:spacing w:before="40" w:after="40"/>
              <w:rPr>
                <w:rFonts w:ascii="Times New Roman" w:hAnsi="Times New Roman" w:cs="Times New Roman"/>
                <w:lang w:val="en-029"/>
              </w:rPr>
            </w:pPr>
            <w:r w:rsidRPr="00565222">
              <w:rPr>
                <w:rFonts w:ascii="Times New Roman" w:hAnsi="Times New Roman" w:cs="Times New Roman"/>
                <w:lang w:val="en-029"/>
              </w:rPr>
              <w:t>United Nations Office on Drugs and Crime</w:t>
            </w:r>
          </w:p>
        </w:tc>
      </w:tr>
    </w:tbl>
    <w:p w:rsidR="00B665B4" w:rsidRDefault="00B665B4" w:rsidP="000A190C">
      <w:pPr>
        <w:spacing w:after="0" w:line="360" w:lineRule="auto"/>
        <w:jc w:val="both"/>
        <w:rPr>
          <w:rFonts w:ascii="Times New Roman" w:hAnsi="Times New Roman"/>
          <w:lang w:val="en-029"/>
        </w:rPr>
      </w:pPr>
    </w:p>
    <w:p w:rsidR="00DA2DF6" w:rsidRDefault="00DA2DF6" w:rsidP="000A190C">
      <w:pPr>
        <w:spacing w:after="0" w:line="360" w:lineRule="auto"/>
        <w:jc w:val="both"/>
        <w:rPr>
          <w:rFonts w:ascii="Times New Roman" w:hAnsi="Times New Roman"/>
          <w:lang w:val="en-029"/>
        </w:rPr>
        <w:sectPr w:rsidR="00DA2DF6" w:rsidSect="00DA2DF6">
          <w:pgSz w:w="12240" w:h="15840"/>
          <w:pgMar w:top="1440" w:right="1440" w:bottom="1440" w:left="1440" w:header="720" w:footer="720" w:gutter="0"/>
          <w:cols w:space="720"/>
          <w:docGrid w:linePitch="360"/>
        </w:sectPr>
      </w:pPr>
    </w:p>
    <w:p w:rsidR="000A190C" w:rsidRPr="00CD4C51" w:rsidRDefault="000A190C" w:rsidP="00CD4C51">
      <w:pPr>
        <w:spacing w:after="0" w:line="360" w:lineRule="auto"/>
        <w:jc w:val="center"/>
        <w:rPr>
          <w:rFonts w:ascii="Times New Roman" w:hAnsi="Times New Roman"/>
          <w:sz w:val="24"/>
          <w:lang w:val="en-029"/>
        </w:rPr>
      </w:pPr>
      <w:r w:rsidRPr="00CD4C51">
        <w:rPr>
          <w:rFonts w:ascii="Times New Roman" w:hAnsi="Times New Roman"/>
          <w:b/>
          <w:sz w:val="24"/>
          <w:lang w:val="en-029"/>
        </w:rPr>
        <w:lastRenderedPageBreak/>
        <w:t>References</w:t>
      </w:r>
    </w:p>
    <w:p w:rsidR="000A190C" w:rsidRPr="00CD4C51" w:rsidRDefault="000A190C" w:rsidP="000A190C">
      <w:pPr>
        <w:spacing w:after="0" w:line="360" w:lineRule="auto"/>
        <w:rPr>
          <w:rFonts w:ascii="Times New Roman" w:hAnsi="Times New Roman"/>
          <w:lang w:val="en-029"/>
        </w:rPr>
      </w:pPr>
    </w:p>
    <w:p w:rsidR="00DA2DF6" w:rsidRDefault="00DA2DF6" w:rsidP="00DA2DF6">
      <w:pPr>
        <w:pStyle w:val="NoSpacing"/>
      </w:pPr>
    </w:p>
    <w:p w:rsidR="00DA2DF6" w:rsidRPr="006D0A43" w:rsidRDefault="00DA2DF6" w:rsidP="00DA2DF6">
      <w:pPr>
        <w:pStyle w:val="NoSpacing"/>
        <w:jc w:val="both"/>
        <w:rPr>
          <w:sz w:val="24"/>
          <w:shd w:val="clear" w:color="auto" w:fill="FFFFFF"/>
          <w:lang w:val="es-ES_tradnl"/>
        </w:rPr>
      </w:pPr>
      <w:proofErr w:type="spellStart"/>
      <w:r w:rsidRPr="000B1226">
        <w:rPr>
          <w:sz w:val="24"/>
          <w:shd w:val="clear" w:color="auto" w:fill="FFFFFF"/>
        </w:rPr>
        <w:t>Bassi</w:t>
      </w:r>
      <w:proofErr w:type="spellEnd"/>
      <w:r w:rsidRPr="000B1226">
        <w:rPr>
          <w:sz w:val="24"/>
          <w:shd w:val="clear" w:color="auto" w:fill="FFFFFF"/>
        </w:rPr>
        <w:t xml:space="preserve">, M., M. </w:t>
      </w:r>
      <w:proofErr w:type="spellStart"/>
      <w:r w:rsidRPr="000B1226">
        <w:rPr>
          <w:sz w:val="24"/>
          <w:shd w:val="clear" w:color="auto" w:fill="FFFFFF"/>
        </w:rPr>
        <w:t>Busso</w:t>
      </w:r>
      <w:proofErr w:type="spellEnd"/>
      <w:r w:rsidRPr="000B1226">
        <w:rPr>
          <w:sz w:val="24"/>
          <w:shd w:val="clear" w:color="auto" w:fill="FFFFFF"/>
        </w:rPr>
        <w:t xml:space="preserve">, S. </w:t>
      </w:r>
      <w:proofErr w:type="spellStart"/>
      <w:r w:rsidRPr="000B1226">
        <w:rPr>
          <w:sz w:val="24"/>
          <w:shd w:val="clear" w:color="auto" w:fill="FFFFFF"/>
        </w:rPr>
        <w:t>Urzúa</w:t>
      </w:r>
      <w:proofErr w:type="spellEnd"/>
      <w:r w:rsidRPr="000B1226">
        <w:rPr>
          <w:sz w:val="24"/>
          <w:shd w:val="clear" w:color="auto" w:fill="FFFFFF"/>
        </w:rPr>
        <w:t xml:space="preserve"> and J. Vargas (2012). </w:t>
      </w:r>
      <w:r w:rsidRPr="006D0A43">
        <w:rPr>
          <w:sz w:val="24"/>
          <w:shd w:val="clear" w:color="auto" w:fill="FFFFFF"/>
          <w:lang w:val="es-ES_tradnl"/>
        </w:rPr>
        <w:t xml:space="preserve">“Desconectados: Habilidades, Educación y </w:t>
      </w:r>
    </w:p>
    <w:p w:rsidR="00DA2DF6" w:rsidRPr="000B1226" w:rsidRDefault="00DA2DF6" w:rsidP="00DA2DF6">
      <w:pPr>
        <w:pStyle w:val="NoSpacing"/>
        <w:ind w:firstLine="720"/>
        <w:jc w:val="both"/>
        <w:rPr>
          <w:sz w:val="24"/>
          <w:shd w:val="clear" w:color="auto" w:fill="FFFFFF"/>
        </w:rPr>
      </w:pPr>
      <w:r w:rsidRPr="006D0A43">
        <w:rPr>
          <w:sz w:val="24"/>
          <w:shd w:val="clear" w:color="auto" w:fill="FFFFFF"/>
          <w:lang w:val="es-ES_tradnl"/>
        </w:rPr>
        <w:t xml:space="preserve">Empleo en América Latina.” </w:t>
      </w:r>
      <w:r w:rsidRPr="000B1226">
        <w:rPr>
          <w:sz w:val="24"/>
          <w:shd w:val="clear" w:color="auto" w:fill="FFFFFF"/>
        </w:rPr>
        <w:t xml:space="preserve">Inter-American Development Bank. Washington, D.C. </w:t>
      </w:r>
    </w:p>
    <w:p w:rsidR="00DA2DF6" w:rsidRPr="006D0A43" w:rsidRDefault="00DA2DF6" w:rsidP="00DA2DF6">
      <w:pPr>
        <w:pStyle w:val="NoSpacing"/>
        <w:ind w:left="720"/>
        <w:jc w:val="both"/>
        <w:rPr>
          <w:rStyle w:val="apple-converted-space"/>
          <w:sz w:val="24"/>
          <w:shd w:val="clear" w:color="auto" w:fill="FFFFFF"/>
        </w:rPr>
      </w:pPr>
    </w:p>
    <w:p w:rsidR="00DA2DF6" w:rsidRDefault="00DA2DF6" w:rsidP="00DA2DF6">
      <w:pPr>
        <w:pStyle w:val="NoSpacing"/>
        <w:jc w:val="both"/>
        <w:rPr>
          <w:rStyle w:val="apple-converted-space"/>
          <w:sz w:val="24"/>
          <w:shd w:val="clear" w:color="auto" w:fill="FFFFFF"/>
        </w:rPr>
      </w:pPr>
      <w:r w:rsidRPr="006D0A43">
        <w:rPr>
          <w:rStyle w:val="apple-converted-space"/>
          <w:sz w:val="24"/>
          <w:shd w:val="clear" w:color="auto" w:fill="FFFFFF"/>
        </w:rPr>
        <w:t xml:space="preserve">Card, D., P. </w:t>
      </w:r>
      <w:proofErr w:type="spellStart"/>
      <w:r w:rsidRPr="006D0A43">
        <w:rPr>
          <w:rStyle w:val="apple-converted-space"/>
          <w:sz w:val="24"/>
          <w:shd w:val="clear" w:color="auto" w:fill="FFFFFF"/>
        </w:rPr>
        <w:t>Ibarrarán</w:t>
      </w:r>
      <w:proofErr w:type="spellEnd"/>
      <w:r w:rsidRPr="006D0A43">
        <w:rPr>
          <w:rStyle w:val="apple-converted-space"/>
          <w:sz w:val="24"/>
          <w:shd w:val="clear" w:color="auto" w:fill="FFFFFF"/>
        </w:rPr>
        <w:t xml:space="preserve">., F. Regalia., D. Rosas Shady and Y. </w:t>
      </w:r>
      <w:proofErr w:type="spellStart"/>
      <w:r w:rsidRPr="006D0A43">
        <w:rPr>
          <w:rStyle w:val="apple-converted-space"/>
          <w:sz w:val="24"/>
          <w:shd w:val="clear" w:color="auto" w:fill="FFFFFF"/>
        </w:rPr>
        <w:t>Soares</w:t>
      </w:r>
      <w:proofErr w:type="spellEnd"/>
      <w:r w:rsidRPr="006D0A43">
        <w:rPr>
          <w:rStyle w:val="apple-converted-space"/>
          <w:sz w:val="24"/>
          <w:shd w:val="clear" w:color="auto" w:fill="FFFFFF"/>
        </w:rPr>
        <w:t xml:space="preserve"> (2011). “The Labor Market </w:t>
      </w:r>
    </w:p>
    <w:p w:rsidR="00DA2DF6" w:rsidRDefault="00DA2DF6" w:rsidP="00DA2DF6">
      <w:pPr>
        <w:pStyle w:val="NoSpacing"/>
        <w:ind w:firstLine="720"/>
        <w:jc w:val="both"/>
        <w:rPr>
          <w:rStyle w:val="apple-converted-space"/>
          <w:sz w:val="24"/>
          <w:shd w:val="clear" w:color="auto" w:fill="FFFFFF"/>
        </w:rPr>
      </w:pPr>
      <w:r w:rsidRPr="006D0A43">
        <w:rPr>
          <w:rStyle w:val="apple-converted-space"/>
          <w:sz w:val="24"/>
          <w:shd w:val="clear" w:color="auto" w:fill="FFFFFF"/>
        </w:rPr>
        <w:t xml:space="preserve">Impacts of Youth Training in the Dominican Republic.” Journal of Labor Economics, </w:t>
      </w:r>
    </w:p>
    <w:p w:rsidR="00DA2DF6" w:rsidRDefault="00DA2DF6" w:rsidP="00DA2DF6">
      <w:pPr>
        <w:pStyle w:val="NoSpacing"/>
        <w:ind w:firstLine="720"/>
        <w:jc w:val="both"/>
        <w:rPr>
          <w:rStyle w:val="apple-converted-space"/>
          <w:sz w:val="24"/>
          <w:shd w:val="clear" w:color="auto" w:fill="FFFFFF"/>
        </w:rPr>
      </w:pPr>
      <w:r w:rsidRPr="006D0A43">
        <w:rPr>
          <w:rStyle w:val="apple-converted-space"/>
          <w:sz w:val="24"/>
          <w:shd w:val="clear" w:color="auto" w:fill="FFFFFF"/>
        </w:rPr>
        <w:t>vol. 29, no.2. The University of Chicago.</w:t>
      </w:r>
    </w:p>
    <w:p w:rsidR="00DA2DF6" w:rsidRPr="006D0A43" w:rsidRDefault="00DA2DF6" w:rsidP="00DA2DF6">
      <w:pPr>
        <w:pStyle w:val="NoSpacing"/>
        <w:jc w:val="both"/>
        <w:rPr>
          <w:sz w:val="24"/>
          <w:shd w:val="clear" w:color="auto" w:fill="FFFFFF"/>
        </w:rPr>
      </w:pPr>
    </w:p>
    <w:p w:rsidR="00DA2DF6" w:rsidRPr="006D0A43" w:rsidRDefault="00DA2DF6" w:rsidP="00DA2DF6">
      <w:pPr>
        <w:pStyle w:val="NoSpacing"/>
        <w:jc w:val="both"/>
        <w:rPr>
          <w:sz w:val="24"/>
        </w:rPr>
      </w:pPr>
      <w:proofErr w:type="spellStart"/>
      <w:r w:rsidRPr="006D0A43">
        <w:rPr>
          <w:sz w:val="24"/>
        </w:rPr>
        <w:t>Carneiro</w:t>
      </w:r>
      <w:proofErr w:type="spellEnd"/>
      <w:r w:rsidRPr="006D0A43">
        <w:rPr>
          <w:sz w:val="24"/>
        </w:rPr>
        <w:t>, P., and J. Heckman (2003) “Human Capital Policy.” In: Inequality in America:</w:t>
      </w:r>
    </w:p>
    <w:p w:rsidR="00DA2DF6" w:rsidRPr="006D0A43" w:rsidRDefault="00DA2DF6" w:rsidP="00DA2DF6">
      <w:pPr>
        <w:pStyle w:val="NoSpacing"/>
        <w:ind w:firstLine="720"/>
        <w:jc w:val="both"/>
        <w:rPr>
          <w:sz w:val="24"/>
        </w:rPr>
      </w:pPr>
      <w:r w:rsidRPr="006D0A43">
        <w:rPr>
          <w:sz w:val="24"/>
        </w:rPr>
        <w:t>What Role for Human Capital Policies (edited by James Heckman and Alan Krueger),</w:t>
      </w:r>
    </w:p>
    <w:p w:rsidR="00DA2DF6" w:rsidRDefault="00DA2DF6" w:rsidP="00DA2DF6">
      <w:pPr>
        <w:pStyle w:val="NoSpacing"/>
        <w:ind w:firstLine="720"/>
        <w:jc w:val="both"/>
        <w:rPr>
          <w:sz w:val="24"/>
        </w:rPr>
      </w:pPr>
      <w:r w:rsidRPr="006D0A43">
        <w:rPr>
          <w:sz w:val="24"/>
        </w:rPr>
        <w:t>MIT Press.</w:t>
      </w:r>
    </w:p>
    <w:p w:rsidR="00DA2DF6" w:rsidRPr="006D0A43" w:rsidRDefault="00DA2DF6" w:rsidP="00DA2DF6">
      <w:pPr>
        <w:pStyle w:val="NoSpacing"/>
        <w:ind w:firstLine="720"/>
        <w:jc w:val="both"/>
        <w:rPr>
          <w:sz w:val="24"/>
        </w:rPr>
      </w:pPr>
    </w:p>
    <w:p w:rsidR="00DA2DF6" w:rsidRDefault="00DA2DF6" w:rsidP="00DA2DF6">
      <w:pPr>
        <w:pStyle w:val="NoSpacing"/>
        <w:jc w:val="both"/>
        <w:rPr>
          <w:sz w:val="24"/>
          <w:shd w:val="clear" w:color="auto" w:fill="FFFFFF"/>
        </w:rPr>
      </w:pPr>
      <w:r w:rsidRPr="006D0A43">
        <w:rPr>
          <w:rStyle w:val="Emphasis"/>
          <w:sz w:val="24"/>
          <w:shd w:val="clear" w:color="auto" w:fill="FFFFFF"/>
        </w:rPr>
        <w:t>Cunha, Flavio</w:t>
      </w:r>
      <w:r w:rsidRPr="006D0A43">
        <w:rPr>
          <w:rStyle w:val="apple-converted-space"/>
          <w:sz w:val="24"/>
          <w:shd w:val="clear" w:color="auto" w:fill="FFFFFF"/>
        </w:rPr>
        <w:t> </w:t>
      </w:r>
      <w:r w:rsidRPr="006D0A43">
        <w:rPr>
          <w:sz w:val="24"/>
          <w:shd w:val="clear" w:color="auto" w:fill="FFFFFF"/>
        </w:rPr>
        <w:t>and J.</w:t>
      </w:r>
      <w:r w:rsidRPr="006D0A43">
        <w:rPr>
          <w:rStyle w:val="apple-converted-space"/>
          <w:sz w:val="24"/>
          <w:shd w:val="clear" w:color="auto" w:fill="FFFFFF"/>
        </w:rPr>
        <w:t> </w:t>
      </w:r>
      <w:r w:rsidRPr="006D0A43">
        <w:rPr>
          <w:rStyle w:val="Emphasis"/>
          <w:sz w:val="24"/>
          <w:shd w:val="clear" w:color="auto" w:fill="FFFFFF"/>
        </w:rPr>
        <w:t>Heckman (2010)</w:t>
      </w:r>
      <w:r w:rsidRPr="006D0A43">
        <w:rPr>
          <w:sz w:val="24"/>
          <w:shd w:val="clear" w:color="auto" w:fill="FFFFFF"/>
        </w:rPr>
        <w:t xml:space="preserve">. “Investing in our Young People”. National Bureau of </w:t>
      </w:r>
    </w:p>
    <w:p w:rsidR="00DA2DF6" w:rsidRDefault="00DA2DF6" w:rsidP="00DA2DF6">
      <w:pPr>
        <w:pStyle w:val="NoSpacing"/>
        <w:ind w:firstLine="720"/>
        <w:jc w:val="both"/>
        <w:rPr>
          <w:rStyle w:val="apple-converted-space"/>
          <w:sz w:val="24"/>
          <w:shd w:val="clear" w:color="auto" w:fill="FFFFFF"/>
        </w:rPr>
      </w:pPr>
      <w:r w:rsidRPr="006D0A43">
        <w:rPr>
          <w:sz w:val="24"/>
          <w:shd w:val="clear" w:color="auto" w:fill="FFFFFF"/>
        </w:rPr>
        <w:t>Economic Research Working Paper No. 16201. July 2010. JEL No. D91,</w:t>
      </w:r>
      <w:r>
        <w:rPr>
          <w:sz w:val="24"/>
          <w:shd w:val="clear" w:color="auto" w:fill="FFFFFF"/>
        </w:rPr>
        <w:t xml:space="preserve"> </w:t>
      </w:r>
      <w:r w:rsidRPr="006D0A43">
        <w:rPr>
          <w:sz w:val="24"/>
          <w:shd w:val="clear" w:color="auto" w:fill="FFFFFF"/>
        </w:rPr>
        <w:t>J13,</w:t>
      </w:r>
      <w:r>
        <w:rPr>
          <w:sz w:val="24"/>
          <w:shd w:val="clear" w:color="auto" w:fill="FFFFFF"/>
        </w:rPr>
        <w:t xml:space="preserve"> </w:t>
      </w:r>
      <w:r w:rsidRPr="006D0A43">
        <w:rPr>
          <w:sz w:val="24"/>
          <w:shd w:val="clear" w:color="auto" w:fill="FFFFFF"/>
        </w:rPr>
        <w:t>J24.</w:t>
      </w:r>
      <w:r w:rsidRPr="006D0A43">
        <w:rPr>
          <w:rStyle w:val="apple-converted-space"/>
          <w:sz w:val="24"/>
          <w:shd w:val="clear" w:color="auto" w:fill="FFFFFF"/>
        </w:rPr>
        <w:t> </w:t>
      </w:r>
    </w:p>
    <w:p w:rsidR="00DA2DF6" w:rsidRDefault="00DA2DF6" w:rsidP="00DA2DF6">
      <w:pPr>
        <w:pStyle w:val="NoSpacing"/>
        <w:ind w:firstLine="720"/>
        <w:jc w:val="both"/>
        <w:rPr>
          <w:rStyle w:val="apple-converted-space"/>
          <w:sz w:val="24"/>
          <w:shd w:val="clear" w:color="auto" w:fill="FFFFFF"/>
        </w:rPr>
      </w:pPr>
    </w:p>
    <w:p w:rsidR="00DA2DF6" w:rsidRDefault="00DA2DF6" w:rsidP="00DA2DF6">
      <w:pPr>
        <w:pStyle w:val="NoSpacing"/>
        <w:jc w:val="both"/>
        <w:rPr>
          <w:rStyle w:val="apple-converted-space"/>
          <w:sz w:val="24"/>
          <w:shd w:val="clear" w:color="auto" w:fill="FFFFFF"/>
        </w:rPr>
      </w:pPr>
      <w:r w:rsidRPr="006D0A43">
        <w:rPr>
          <w:rStyle w:val="apple-converted-space"/>
          <w:sz w:val="24"/>
          <w:shd w:val="clear" w:color="auto" w:fill="FFFFFF"/>
        </w:rPr>
        <w:t xml:space="preserve">Cunningham, W., L. McGinnis; R. </w:t>
      </w:r>
      <w:proofErr w:type="spellStart"/>
      <w:r w:rsidRPr="006D0A43">
        <w:rPr>
          <w:rStyle w:val="apple-converted-space"/>
          <w:sz w:val="24"/>
          <w:shd w:val="clear" w:color="auto" w:fill="FFFFFF"/>
        </w:rPr>
        <w:t>García</w:t>
      </w:r>
      <w:proofErr w:type="spellEnd"/>
      <w:r w:rsidRPr="006D0A43">
        <w:rPr>
          <w:rStyle w:val="apple-converted-space"/>
          <w:sz w:val="24"/>
          <w:shd w:val="clear" w:color="auto" w:fill="FFFFFF"/>
        </w:rPr>
        <w:t xml:space="preserve"> </w:t>
      </w:r>
      <w:proofErr w:type="spellStart"/>
      <w:r w:rsidRPr="006D0A43">
        <w:rPr>
          <w:rStyle w:val="apple-converted-space"/>
          <w:sz w:val="24"/>
          <w:shd w:val="clear" w:color="auto" w:fill="FFFFFF"/>
        </w:rPr>
        <w:t>Verdú</w:t>
      </w:r>
      <w:proofErr w:type="spellEnd"/>
      <w:r w:rsidRPr="006D0A43">
        <w:rPr>
          <w:rStyle w:val="apple-converted-space"/>
          <w:sz w:val="24"/>
          <w:shd w:val="clear" w:color="auto" w:fill="FFFFFF"/>
        </w:rPr>
        <w:t xml:space="preserve">; C. </w:t>
      </w:r>
      <w:proofErr w:type="spellStart"/>
      <w:r w:rsidRPr="006D0A43">
        <w:rPr>
          <w:rStyle w:val="apple-converted-space"/>
          <w:sz w:val="24"/>
          <w:shd w:val="clear" w:color="auto" w:fill="FFFFFF"/>
        </w:rPr>
        <w:t>Tesliuc</w:t>
      </w:r>
      <w:proofErr w:type="spellEnd"/>
      <w:r w:rsidRPr="006D0A43">
        <w:rPr>
          <w:rStyle w:val="apple-converted-space"/>
          <w:sz w:val="24"/>
          <w:shd w:val="clear" w:color="auto" w:fill="FFFFFF"/>
        </w:rPr>
        <w:t xml:space="preserve"> and D. </w:t>
      </w:r>
      <w:proofErr w:type="spellStart"/>
      <w:r w:rsidRPr="006D0A43">
        <w:rPr>
          <w:rStyle w:val="apple-converted-space"/>
          <w:sz w:val="24"/>
          <w:shd w:val="clear" w:color="auto" w:fill="FFFFFF"/>
        </w:rPr>
        <w:t>Verner</w:t>
      </w:r>
      <w:proofErr w:type="spellEnd"/>
      <w:r w:rsidRPr="006D0A43">
        <w:rPr>
          <w:rStyle w:val="apple-converted-space"/>
          <w:sz w:val="24"/>
          <w:shd w:val="clear" w:color="auto" w:fill="FFFFFF"/>
        </w:rPr>
        <w:t xml:space="preserve"> (2008). “Youth at </w:t>
      </w:r>
    </w:p>
    <w:p w:rsidR="00DA2DF6" w:rsidRDefault="00DA2DF6" w:rsidP="00DA2DF6">
      <w:pPr>
        <w:pStyle w:val="NoSpacing"/>
        <w:ind w:firstLine="720"/>
        <w:jc w:val="both"/>
        <w:rPr>
          <w:rStyle w:val="apple-converted-space"/>
          <w:sz w:val="24"/>
          <w:shd w:val="clear" w:color="auto" w:fill="FFFFFF"/>
        </w:rPr>
      </w:pPr>
      <w:r w:rsidRPr="006D0A43">
        <w:rPr>
          <w:rStyle w:val="apple-converted-space"/>
          <w:sz w:val="24"/>
          <w:shd w:val="clear" w:color="auto" w:fill="FFFFFF"/>
        </w:rPr>
        <w:t xml:space="preserve">Risk in Latin America and the Caribbean: Understanding the Causes, Realizing the </w:t>
      </w:r>
    </w:p>
    <w:p w:rsidR="00DA2DF6" w:rsidRDefault="00DA2DF6" w:rsidP="00DA2DF6">
      <w:pPr>
        <w:pStyle w:val="NoSpacing"/>
        <w:ind w:left="720"/>
        <w:jc w:val="both"/>
        <w:rPr>
          <w:rStyle w:val="apple-converted-space"/>
          <w:sz w:val="24"/>
          <w:shd w:val="clear" w:color="auto" w:fill="FFFFFF"/>
        </w:rPr>
      </w:pPr>
      <w:r w:rsidRPr="006D0A43">
        <w:rPr>
          <w:rStyle w:val="apple-converted-space"/>
          <w:sz w:val="24"/>
          <w:shd w:val="clear" w:color="auto" w:fill="FFFFFF"/>
        </w:rPr>
        <w:t xml:space="preserve">Potential.” The International Bank for Reconstruction and Development, The World Bank. </w:t>
      </w:r>
    </w:p>
    <w:p w:rsidR="00DA2DF6" w:rsidRPr="006D0A43" w:rsidRDefault="00DA2DF6" w:rsidP="00DA2DF6">
      <w:pPr>
        <w:pStyle w:val="NoSpacing"/>
        <w:jc w:val="both"/>
        <w:rPr>
          <w:sz w:val="24"/>
        </w:rPr>
      </w:pPr>
    </w:p>
    <w:p w:rsidR="00DA2DF6" w:rsidRDefault="00DA2DF6" w:rsidP="00DA2DF6">
      <w:pPr>
        <w:pStyle w:val="NoSpacing"/>
        <w:jc w:val="both"/>
        <w:rPr>
          <w:sz w:val="24"/>
        </w:rPr>
      </w:pPr>
      <w:r w:rsidRPr="006D0A43">
        <w:rPr>
          <w:sz w:val="24"/>
        </w:rPr>
        <w:t xml:space="preserve">Database “Employment Services Network in Latin America and the Caribbean” (RED SEALC). </w:t>
      </w:r>
    </w:p>
    <w:p w:rsidR="00DA2DF6" w:rsidRPr="006D0A43" w:rsidRDefault="00DA2DF6" w:rsidP="00DA2DF6">
      <w:pPr>
        <w:pStyle w:val="NoSpacing"/>
        <w:ind w:firstLine="720"/>
        <w:jc w:val="both"/>
        <w:rPr>
          <w:sz w:val="24"/>
          <w:shd w:val="clear" w:color="auto" w:fill="FFFFFF"/>
        </w:rPr>
      </w:pPr>
      <w:r w:rsidRPr="006D0A43">
        <w:rPr>
          <w:sz w:val="24"/>
        </w:rPr>
        <w:t>2013.</w:t>
      </w:r>
    </w:p>
    <w:p w:rsidR="00DA2DF6" w:rsidRDefault="00DA2DF6" w:rsidP="00DA2DF6">
      <w:pPr>
        <w:pStyle w:val="NoSpacing"/>
        <w:jc w:val="both"/>
        <w:rPr>
          <w:sz w:val="24"/>
          <w:shd w:val="clear" w:color="auto" w:fill="FFFFFF"/>
        </w:rPr>
      </w:pPr>
    </w:p>
    <w:p w:rsidR="00DA2DF6" w:rsidRDefault="00DA2DF6" w:rsidP="00DA2DF6">
      <w:pPr>
        <w:pStyle w:val="NoSpacing"/>
        <w:jc w:val="both"/>
        <w:rPr>
          <w:sz w:val="24"/>
          <w:shd w:val="clear" w:color="auto" w:fill="FFFFFF"/>
        </w:rPr>
      </w:pPr>
      <w:proofErr w:type="spellStart"/>
      <w:r w:rsidRPr="00222DEC">
        <w:rPr>
          <w:sz w:val="24"/>
          <w:shd w:val="clear" w:color="auto" w:fill="FFFFFF"/>
        </w:rPr>
        <w:t>Eichorst</w:t>
      </w:r>
      <w:proofErr w:type="spellEnd"/>
      <w:r w:rsidRPr="00222DEC">
        <w:rPr>
          <w:sz w:val="24"/>
          <w:shd w:val="clear" w:color="auto" w:fill="FFFFFF"/>
        </w:rPr>
        <w:t>, W., N. Rodríguez-</w:t>
      </w:r>
      <w:proofErr w:type="spellStart"/>
      <w:r w:rsidRPr="00222DEC">
        <w:rPr>
          <w:sz w:val="24"/>
          <w:shd w:val="clear" w:color="auto" w:fill="FFFFFF"/>
        </w:rPr>
        <w:t>Planas</w:t>
      </w:r>
      <w:proofErr w:type="spellEnd"/>
      <w:r w:rsidRPr="00222DEC">
        <w:rPr>
          <w:sz w:val="24"/>
          <w:shd w:val="clear" w:color="auto" w:fill="FFFFFF"/>
        </w:rPr>
        <w:t xml:space="preserve">, R. </w:t>
      </w:r>
      <w:proofErr w:type="spellStart"/>
      <w:r w:rsidRPr="00222DEC">
        <w:rPr>
          <w:sz w:val="24"/>
          <w:shd w:val="clear" w:color="auto" w:fill="FFFFFF"/>
        </w:rPr>
        <w:t>Schmidl</w:t>
      </w:r>
      <w:proofErr w:type="spellEnd"/>
      <w:r w:rsidRPr="00222DEC">
        <w:rPr>
          <w:sz w:val="24"/>
          <w:shd w:val="clear" w:color="auto" w:fill="FFFFFF"/>
        </w:rPr>
        <w:t xml:space="preserve"> and K. </w:t>
      </w:r>
      <w:r>
        <w:rPr>
          <w:sz w:val="24"/>
          <w:shd w:val="clear" w:color="auto" w:fill="FFFFFF"/>
        </w:rPr>
        <w:t xml:space="preserve">Zimmerman. (2012). “A Roadmap to </w:t>
      </w:r>
    </w:p>
    <w:p w:rsidR="00DA2DF6" w:rsidRDefault="00DA2DF6" w:rsidP="00DA2DF6">
      <w:pPr>
        <w:pStyle w:val="NoSpacing"/>
        <w:ind w:firstLine="720"/>
        <w:jc w:val="both"/>
        <w:rPr>
          <w:sz w:val="24"/>
          <w:shd w:val="clear" w:color="auto" w:fill="FFFFFF"/>
        </w:rPr>
      </w:pPr>
      <w:r>
        <w:rPr>
          <w:sz w:val="24"/>
          <w:shd w:val="clear" w:color="auto" w:fill="FFFFFF"/>
        </w:rPr>
        <w:t xml:space="preserve">Vocational Education and Training Systems Around the World.” IZA Discussion Papers </w:t>
      </w:r>
    </w:p>
    <w:p w:rsidR="00DA2DF6" w:rsidRDefault="00DA2DF6" w:rsidP="00DA2DF6">
      <w:pPr>
        <w:pStyle w:val="NoSpacing"/>
        <w:ind w:firstLine="720"/>
        <w:jc w:val="both"/>
        <w:rPr>
          <w:sz w:val="24"/>
          <w:shd w:val="clear" w:color="auto" w:fill="FFFFFF"/>
        </w:rPr>
      </w:pPr>
      <w:r>
        <w:rPr>
          <w:sz w:val="24"/>
          <w:shd w:val="clear" w:color="auto" w:fill="FFFFFF"/>
        </w:rPr>
        <w:t xml:space="preserve">7110, Institute for the Study of Labor (IZA). </w:t>
      </w:r>
    </w:p>
    <w:p w:rsidR="00DA2DF6" w:rsidRDefault="00DA2DF6" w:rsidP="00DA2DF6">
      <w:pPr>
        <w:pStyle w:val="NoSpacing"/>
        <w:ind w:firstLine="720"/>
        <w:jc w:val="both"/>
        <w:rPr>
          <w:sz w:val="24"/>
          <w:shd w:val="clear" w:color="auto" w:fill="FFFFFF"/>
        </w:rPr>
      </w:pPr>
    </w:p>
    <w:p w:rsidR="00DA2DF6" w:rsidRDefault="00DA2DF6" w:rsidP="00DA2DF6">
      <w:pPr>
        <w:pStyle w:val="NoSpacing"/>
        <w:jc w:val="both"/>
        <w:rPr>
          <w:sz w:val="24"/>
          <w:shd w:val="clear" w:color="auto" w:fill="FFFFFF"/>
        </w:rPr>
      </w:pPr>
      <w:r>
        <w:rPr>
          <w:sz w:val="24"/>
          <w:shd w:val="clear" w:color="auto" w:fill="FFFFFF"/>
        </w:rPr>
        <w:t xml:space="preserve">Fazio, M.V. and E. </w:t>
      </w:r>
      <w:proofErr w:type="spellStart"/>
      <w:r>
        <w:rPr>
          <w:sz w:val="24"/>
          <w:shd w:val="clear" w:color="auto" w:fill="FFFFFF"/>
        </w:rPr>
        <w:t>Pinder</w:t>
      </w:r>
      <w:proofErr w:type="spellEnd"/>
      <w:r>
        <w:rPr>
          <w:sz w:val="24"/>
          <w:shd w:val="clear" w:color="auto" w:fill="FFFFFF"/>
        </w:rPr>
        <w:t xml:space="preserve">. (2014). “In Pursuit of Employable Skills: Understanding Employers’ </w:t>
      </w:r>
    </w:p>
    <w:p w:rsidR="00DA2DF6" w:rsidRDefault="00DA2DF6" w:rsidP="00DA2DF6">
      <w:pPr>
        <w:pStyle w:val="NoSpacing"/>
        <w:ind w:firstLine="720"/>
        <w:jc w:val="both"/>
        <w:rPr>
          <w:sz w:val="24"/>
          <w:shd w:val="clear" w:color="auto" w:fill="FFFFFF"/>
          <w:lang w:val="es-ES_tradnl"/>
        </w:rPr>
      </w:pPr>
      <w:r>
        <w:rPr>
          <w:sz w:val="24"/>
          <w:shd w:val="clear" w:color="auto" w:fill="FFFFFF"/>
        </w:rPr>
        <w:t xml:space="preserve">Demands Analysis of The Bahamas’ 2012 Wages and Productivity Survey”. </w:t>
      </w:r>
      <w:r w:rsidRPr="00604EC9">
        <w:rPr>
          <w:sz w:val="24"/>
          <w:shd w:val="clear" w:color="auto" w:fill="FFFFFF"/>
          <w:lang w:val="es-ES_tradnl"/>
        </w:rPr>
        <w:t>IDB MG-</w:t>
      </w:r>
    </w:p>
    <w:p w:rsidR="00DA2DF6" w:rsidRPr="00604EC9" w:rsidRDefault="00DA2DF6" w:rsidP="00DA2DF6">
      <w:pPr>
        <w:pStyle w:val="NoSpacing"/>
        <w:ind w:firstLine="720"/>
        <w:jc w:val="both"/>
        <w:rPr>
          <w:sz w:val="24"/>
          <w:shd w:val="clear" w:color="auto" w:fill="FFFFFF"/>
          <w:lang w:val="es-ES_tradnl"/>
        </w:rPr>
      </w:pPr>
      <w:r w:rsidRPr="00604EC9">
        <w:rPr>
          <w:sz w:val="24"/>
          <w:shd w:val="clear" w:color="auto" w:fill="FFFFFF"/>
          <w:lang w:val="es-ES_tradnl"/>
        </w:rPr>
        <w:t xml:space="preserve">236. Inter-American Development Bank. </w:t>
      </w:r>
    </w:p>
    <w:p w:rsidR="00DA2DF6" w:rsidRPr="00604EC9" w:rsidRDefault="00DA2DF6" w:rsidP="00DA2DF6">
      <w:pPr>
        <w:pStyle w:val="NoSpacing"/>
        <w:jc w:val="both"/>
        <w:rPr>
          <w:sz w:val="24"/>
          <w:shd w:val="clear" w:color="auto" w:fill="FFFFFF"/>
          <w:lang w:val="es-ES_tradnl"/>
        </w:rPr>
      </w:pPr>
    </w:p>
    <w:p w:rsidR="00DA2DF6" w:rsidRPr="00604EC9" w:rsidRDefault="00DA2DF6" w:rsidP="00DA2DF6">
      <w:pPr>
        <w:pStyle w:val="NoSpacing"/>
        <w:jc w:val="both"/>
        <w:rPr>
          <w:sz w:val="24"/>
          <w:shd w:val="clear" w:color="auto" w:fill="FFFFFF"/>
          <w:lang w:val="es-ES_tradnl"/>
        </w:rPr>
      </w:pPr>
      <w:r w:rsidRPr="00604EC9">
        <w:rPr>
          <w:sz w:val="24"/>
          <w:shd w:val="clear" w:color="auto" w:fill="FFFFFF"/>
          <w:lang w:val="es-ES_tradnl"/>
        </w:rPr>
        <w:t xml:space="preserve">Flores Lima, R. (2010). “Innovaciones en la Evaluación de Impacto del Servicio de </w:t>
      </w:r>
    </w:p>
    <w:p w:rsidR="00DA2DF6" w:rsidRPr="000B1226" w:rsidRDefault="00DA2DF6" w:rsidP="00DA2DF6">
      <w:pPr>
        <w:pStyle w:val="NoSpacing"/>
        <w:ind w:firstLine="720"/>
        <w:jc w:val="both"/>
        <w:rPr>
          <w:sz w:val="24"/>
          <w:shd w:val="clear" w:color="auto" w:fill="FFFFFF"/>
          <w:lang w:val="es-ES_tradnl"/>
        </w:rPr>
      </w:pPr>
      <w:r w:rsidRPr="00604EC9">
        <w:rPr>
          <w:sz w:val="24"/>
          <w:shd w:val="clear" w:color="auto" w:fill="FFFFFF"/>
          <w:lang w:val="es-ES_tradnl"/>
        </w:rPr>
        <w:t xml:space="preserve">Intermediación </w:t>
      </w:r>
      <w:r w:rsidRPr="000B1226">
        <w:rPr>
          <w:sz w:val="24"/>
          <w:shd w:val="clear" w:color="auto" w:fill="FFFFFF"/>
          <w:lang w:val="es-ES_tradnl"/>
        </w:rPr>
        <w:t xml:space="preserve">Laboral en México.” </w:t>
      </w:r>
      <w:proofErr w:type="spellStart"/>
      <w:r w:rsidRPr="000B1226">
        <w:rPr>
          <w:sz w:val="24"/>
          <w:shd w:val="clear" w:color="auto" w:fill="FFFFFF"/>
          <w:lang w:val="es-ES_tradnl"/>
        </w:rPr>
        <w:t>Technica</w:t>
      </w:r>
      <w:r w:rsidRPr="00675ED9">
        <w:rPr>
          <w:sz w:val="24"/>
          <w:shd w:val="clear" w:color="auto" w:fill="FFFFFF"/>
          <w:lang w:val="es-ES_tradnl"/>
        </w:rPr>
        <w:t>l</w:t>
      </w:r>
      <w:proofErr w:type="spellEnd"/>
      <w:r w:rsidRPr="00675ED9">
        <w:rPr>
          <w:sz w:val="24"/>
          <w:shd w:val="clear" w:color="auto" w:fill="FFFFFF"/>
          <w:lang w:val="es-ES_tradnl"/>
        </w:rPr>
        <w:t xml:space="preserve"> note. </w:t>
      </w:r>
      <w:r w:rsidRPr="000B1226">
        <w:rPr>
          <w:sz w:val="24"/>
          <w:shd w:val="clear" w:color="auto" w:fill="FFFFFF"/>
          <w:lang w:val="es-ES_tradnl"/>
        </w:rPr>
        <w:t>IDB-TN-118.</w:t>
      </w:r>
    </w:p>
    <w:p w:rsidR="00DA2DF6" w:rsidRPr="000B1226" w:rsidRDefault="00DA2DF6" w:rsidP="00DA2DF6">
      <w:pPr>
        <w:pStyle w:val="NoSpacing"/>
        <w:jc w:val="both"/>
        <w:rPr>
          <w:rStyle w:val="apple-converted-space"/>
          <w:sz w:val="24"/>
          <w:shd w:val="clear" w:color="auto" w:fill="FFFFFF"/>
          <w:lang w:val="es-ES_tradnl"/>
        </w:rPr>
      </w:pPr>
    </w:p>
    <w:p w:rsidR="00DA2DF6" w:rsidRDefault="00DA2DF6" w:rsidP="00DA2DF6">
      <w:pPr>
        <w:pStyle w:val="NoSpacing"/>
        <w:jc w:val="both"/>
        <w:rPr>
          <w:sz w:val="24"/>
        </w:rPr>
      </w:pPr>
      <w:r w:rsidRPr="006D0A43">
        <w:rPr>
          <w:sz w:val="24"/>
          <w:lang w:val="es-ES_tradnl"/>
        </w:rPr>
        <w:t>González-</w:t>
      </w:r>
      <w:proofErr w:type="spellStart"/>
      <w:r w:rsidRPr="006D0A43">
        <w:rPr>
          <w:sz w:val="24"/>
          <w:lang w:val="es-ES_tradnl"/>
        </w:rPr>
        <w:t>Velosa</w:t>
      </w:r>
      <w:proofErr w:type="spellEnd"/>
      <w:r w:rsidRPr="006D0A43">
        <w:rPr>
          <w:sz w:val="24"/>
          <w:lang w:val="es-ES_tradnl"/>
        </w:rPr>
        <w:t xml:space="preserve">, C., L. </w:t>
      </w:r>
      <w:proofErr w:type="spellStart"/>
      <w:r w:rsidRPr="006D0A43">
        <w:rPr>
          <w:sz w:val="24"/>
          <w:lang w:val="es-ES_tradnl"/>
        </w:rPr>
        <w:t>Ripani</w:t>
      </w:r>
      <w:proofErr w:type="spellEnd"/>
      <w:r w:rsidRPr="006D0A43">
        <w:rPr>
          <w:sz w:val="24"/>
          <w:lang w:val="es-ES_tradnl"/>
        </w:rPr>
        <w:t xml:space="preserve"> and D. Rosas </w:t>
      </w:r>
      <w:proofErr w:type="spellStart"/>
      <w:r w:rsidRPr="006D0A43">
        <w:rPr>
          <w:sz w:val="24"/>
          <w:lang w:val="es-ES_tradnl"/>
        </w:rPr>
        <w:t>Shady</w:t>
      </w:r>
      <w:proofErr w:type="spellEnd"/>
      <w:r w:rsidRPr="006D0A43">
        <w:rPr>
          <w:sz w:val="24"/>
          <w:lang w:val="es-ES_tradnl"/>
        </w:rPr>
        <w:t xml:space="preserve"> (2012). </w:t>
      </w:r>
      <w:r w:rsidRPr="006D0A43">
        <w:rPr>
          <w:sz w:val="24"/>
        </w:rPr>
        <w:t xml:space="preserve">“How Can Job Opportunities for </w:t>
      </w:r>
    </w:p>
    <w:p w:rsidR="00DA2DF6" w:rsidRDefault="00DA2DF6" w:rsidP="00DA2DF6">
      <w:pPr>
        <w:pStyle w:val="NoSpacing"/>
        <w:ind w:firstLine="720"/>
        <w:jc w:val="both"/>
        <w:rPr>
          <w:sz w:val="24"/>
        </w:rPr>
      </w:pPr>
      <w:r w:rsidRPr="006D0A43">
        <w:rPr>
          <w:sz w:val="24"/>
        </w:rPr>
        <w:t xml:space="preserve">Young People in Latin America be Improved?”, IDB Publications 78338, Inter-American </w:t>
      </w:r>
    </w:p>
    <w:p w:rsidR="00DA2DF6" w:rsidRPr="006D0A43" w:rsidRDefault="00DA2DF6" w:rsidP="00DA2DF6">
      <w:pPr>
        <w:pStyle w:val="NoSpacing"/>
        <w:ind w:firstLine="720"/>
        <w:jc w:val="both"/>
        <w:rPr>
          <w:sz w:val="24"/>
        </w:rPr>
      </w:pPr>
      <w:r w:rsidRPr="006D0A43">
        <w:rPr>
          <w:sz w:val="24"/>
        </w:rPr>
        <w:t>Development Bank.</w:t>
      </w:r>
    </w:p>
    <w:p w:rsidR="00DA2DF6" w:rsidRPr="006D0A43" w:rsidRDefault="00DA2DF6" w:rsidP="00DA2DF6">
      <w:pPr>
        <w:pStyle w:val="NoSpacing"/>
        <w:jc w:val="both"/>
        <w:rPr>
          <w:sz w:val="24"/>
        </w:rPr>
      </w:pPr>
    </w:p>
    <w:p w:rsidR="00DA2DF6" w:rsidRDefault="00DA2DF6" w:rsidP="00DA2DF6">
      <w:pPr>
        <w:pStyle w:val="NoSpacing"/>
        <w:jc w:val="both"/>
        <w:rPr>
          <w:sz w:val="24"/>
        </w:rPr>
      </w:pPr>
      <w:proofErr w:type="spellStart"/>
      <w:r>
        <w:rPr>
          <w:sz w:val="24"/>
        </w:rPr>
        <w:t>Hanushek</w:t>
      </w:r>
      <w:proofErr w:type="spellEnd"/>
      <w:r>
        <w:rPr>
          <w:sz w:val="24"/>
        </w:rPr>
        <w:t xml:space="preserve">, E., L. </w:t>
      </w:r>
      <w:proofErr w:type="spellStart"/>
      <w:r>
        <w:rPr>
          <w:sz w:val="24"/>
        </w:rPr>
        <w:t>Woessman</w:t>
      </w:r>
      <w:proofErr w:type="spellEnd"/>
      <w:r>
        <w:rPr>
          <w:sz w:val="24"/>
        </w:rPr>
        <w:t xml:space="preserve"> and L. Zhang (2011). “General Education, Vocational Education, </w:t>
      </w:r>
    </w:p>
    <w:p w:rsidR="00DA2DF6" w:rsidRDefault="00DA2DF6" w:rsidP="00DA2DF6">
      <w:pPr>
        <w:pStyle w:val="NoSpacing"/>
        <w:ind w:firstLine="720"/>
        <w:jc w:val="both"/>
        <w:rPr>
          <w:sz w:val="24"/>
        </w:rPr>
      </w:pPr>
      <w:r>
        <w:rPr>
          <w:sz w:val="24"/>
        </w:rPr>
        <w:t xml:space="preserve">and Labor-Market Outcomes over the Life-Cycle.” NBER Working Paper 17504, </w:t>
      </w:r>
    </w:p>
    <w:p w:rsidR="00DA2DF6" w:rsidRDefault="00DA2DF6" w:rsidP="00DA2DF6">
      <w:pPr>
        <w:pStyle w:val="NoSpacing"/>
        <w:ind w:firstLine="720"/>
        <w:jc w:val="both"/>
        <w:rPr>
          <w:sz w:val="24"/>
        </w:rPr>
      </w:pPr>
      <w:r>
        <w:rPr>
          <w:sz w:val="24"/>
        </w:rPr>
        <w:t xml:space="preserve">October. </w:t>
      </w:r>
    </w:p>
    <w:p w:rsidR="00DA2DF6" w:rsidRDefault="00DA2DF6" w:rsidP="00DA2DF6">
      <w:pPr>
        <w:pStyle w:val="NoSpacing"/>
        <w:jc w:val="both"/>
        <w:rPr>
          <w:sz w:val="24"/>
        </w:rPr>
      </w:pPr>
    </w:p>
    <w:p w:rsidR="00DA2DF6" w:rsidRDefault="00DA2DF6" w:rsidP="00DA2DF6">
      <w:pPr>
        <w:pStyle w:val="NoSpacing"/>
        <w:jc w:val="both"/>
        <w:rPr>
          <w:sz w:val="24"/>
        </w:rPr>
      </w:pPr>
      <w:r w:rsidRPr="006D0A43">
        <w:rPr>
          <w:sz w:val="24"/>
        </w:rPr>
        <w:t xml:space="preserve">Heckman, J.J., J. </w:t>
      </w:r>
      <w:proofErr w:type="spellStart"/>
      <w:r w:rsidRPr="006D0A43">
        <w:rPr>
          <w:sz w:val="24"/>
        </w:rPr>
        <w:t>Stixrud</w:t>
      </w:r>
      <w:proofErr w:type="spellEnd"/>
      <w:r w:rsidRPr="006D0A43">
        <w:rPr>
          <w:sz w:val="24"/>
        </w:rPr>
        <w:t xml:space="preserve"> and S. </w:t>
      </w:r>
      <w:proofErr w:type="spellStart"/>
      <w:r w:rsidRPr="006D0A43">
        <w:rPr>
          <w:sz w:val="24"/>
        </w:rPr>
        <w:t>Urzúa</w:t>
      </w:r>
      <w:proofErr w:type="spellEnd"/>
      <w:r w:rsidRPr="006D0A43">
        <w:rPr>
          <w:sz w:val="24"/>
        </w:rPr>
        <w:t xml:space="preserve"> (2006). “The Effects of Cognitive and </w:t>
      </w:r>
      <w:proofErr w:type="spellStart"/>
      <w:r w:rsidRPr="006D0A43">
        <w:rPr>
          <w:sz w:val="24"/>
        </w:rPr>
        <w:t>Noncognitive</w:t>
      </w:r>
      <w:proofErr w:type="spellEnd"/>
      <w:r w:rsidRPr="006D0A43">
        <w:rPr>
          <w:sz w:val="24"/>
        </w:rPr>
        <w:t xml:space="preserve"> </w:t>
      </w:r>
    </w:p>
    <w:p w:rsidR="00DA2DF6" w:rsidRDefault="00DA2DF6" w:rsidP="00DA2DF6">
      <w:pPr>
        <w:pStyle w:val="NoSpacing"/>
        <w:ind w:left="720"/>
        <w:jc w:val="both"/>
        <w:rPr>
          <w:sz w:val="24"/>
        </w:rPr>
      </w:pPr>
      <w:r w:rsidRPr="006D0A43">
        <w:rPr>
          <w:sz w:val="24"/>
        </w:rPr>
        <w:t xml:space="preserve">Abilities on Labor Market Outcomes and Social Behavior.” Journal of Labor Economics, </w:t>
      </w:r>
      <w:r w:rsidRPr="006D0A43">
        <w:rPr>
          <w:sz w:val="24"/>
        </w:rPr>
        <w:lastRenderedPageBreak/>
        <w:t>vol. 24, no. 3, pp. 411-482</w:t>
      </w:r>
      <w:r>
        <w:rPr>
          <w:sz w:val="24"/>
        </w:rPr>
        <w:t>.</w:t>
      </w:r>
    </w:p>
    <w:p w:rsidR="00DA2DF6" w:rsidRDefault="00DA2DF6" w:rsidP="00DA2DF6">
      <w:pPr>
        <w:pStyle w:val="NoSpacing"/>
        <w:jc w:val="both"/>
        <w:rPr>
          <w:sz w:val="24"/>
        </w:rPr>
      </w:pPr>
    </w:p>
    <w:p w:rsidR="00DA2DF6" w:rsidRDefault="00DA2DF6" w:rsidP="00DA2DF6">
      <w:pPr>
        <w:pStyle w:val="NoSpacing"/>
        <w:jc w:val="both"/>
        <w:rPr>
          <w:sz w:val="24"/>
        </w:rPr>
      </w:pPr>
      <w:r w:rsidRPr="006D0A43">
        <w:rPr>
          <w:sz w:val="24"/>
        </w:rPr>
        <w:t xml:space="preserve">Hoffman, Joan Serra, </w:t>
      </w:r>
      <w:proofErr w:type="spellStart"/>
      <w:r w:rsidRPr="006D0A43">
        <w:rPr>
          <w:sz w:val="24"/>
        </w:rPr>
        <w:t>Lyndee</w:t>
      </w:r>
      <w:proofErr w:type="spellEnd"/>
      <w:r w:rsidRPr="006D0A43">
        <w:rPr>
          <w:sz w:val="24"/>
        </w:rPr>
        <w:t xml:space="preserve"> Knox, and Robert Cohen, eds. (2011) </w:t>
      </w:r>
      <w:r>
        <w:rPr>
          <w:sz w:val="24"/>
        </w:rPr>
        <w:t>“</w:t>
      </w:r>
      <w:r w:rsidRPr="006D0A43">
        <w:rPr>
          <w:sz w:val="24"/>
        </w:rPr>
        <w:t xml:space="preserve">Beyond Suppression: </w:t>
      </w:r>
    </w:p>
    <w:p w:rsidR="00DA2DF6" w:rsidRDefault="00DA2DF6" w:rsidP="00DA2DF6">
      <w:pPr>
        <w:pStyle w:val="NoSpacing"/>
        <w:ind w:firstLine="720"/>
        <w:jc w:val="both"/>
        <w:rPr>
          <w:sz w:val="24"/>
        </w:rPr>
      </w:pPr>
      <w:r w:rsidRPr="006D0A43">
        <w:rPr>
          <w:sz w:val="24"/>
        </w:rPr>
        <w:t>Global Perspectives on Youth Violence.</w:t>
      </w:r>
      <w:r>
        <w:rPr>
          <w:sz w:val="24"/>
        </w:rPr>
        <w:t>”</w:t>
      </w:r>
      <w:r w:rsidRPr="006D0A43">
        <w:rPr>
          <w:sz w:val="24"/>
        </w:rPr>
        <w:t xml:space="preserve"> </w:t>
      </w:r>
      <w:proofErr w:type="spellStart"/>
      <w:r w:rsidRPr="006D0A43">
        <w:rPr>
          <w:sz w:val="24"/>
        </w:rPr>
        <w:t>Praeger</w:t>
      </w:r>
      <w:proofErr w:type="spellEnd"/>
      <w:r w:rsidRPr="006D0A43">
        <w:rPr>
          <w:sz w:val="24"/>
        </w:rPr>
        <w:t xml:space="preserve"> Press.</w:t>
      </w:r>
    </w:p>
    <w:p w:rsidR="00DA2DF6" w:rsidRDefault="00DA2DF6" w:rsidP="00DA2DF6">
      <w:pPr>
        <w:pStyle w:val="NoSpacing"/>
        <w:ind w:left="720"/>
        <w:jc w:val="both"/>
        <w:rPr>
          <w:sz w:val="24"/>
        </w:rPr>
      </w:pPr>
    </w:p>
    <w:p w:rsidR="00DA2DF6" w:rsidRDefault="00DA2DF6" w:rsidP="00DA2DF6">
      <w:pPr>
        <w:pStyle w:val="NoSpacing"/>
        <w:jc w:val="both"/>
        <w:rPr>
          <w:rStyle w:val="apple-converted-space"/>
          <w:sz w:val="24"/>
          <w:shd w:val="clear" w:color="auto" w:fill="FFFFFF"/>
        </w:rPr>
      </w:pPr>
      <w:proofErr w:type="spellStart"/>
      <w:r w:rsidRPr="006D0A43">
        <w:rPr>
          <w:rStyle w:val="apple-converted-space"/>
          <w:sz w:val="24"/>
          <w:shd w:val="clear" w:color="auto" w:fill="FFFFFF"/>
        </w:rPr>
        <w:t>Ibarrarán</w:t>
      </w:r>
      <w:proofErr w:type="spellEnd"/>
      <w:r w:rsidRPr="006D0A43">
        <w:rPr>
          <w:rStyle w:val="apple-converted-space"/>
          <w:sz w:val="24"/>
          <w:shd w:val="clear" w:color="auto" w:fill="FFFFFF"/>
        </w:rPr>
        <w:t xml:space="preserve">, P. and D. Rosas Shady (2009). “Evaluating the Impact of Job Training </w:t>
      </w:r>
      <w:proofErr w:type="spellStart"/>
      <w:r w:rsidRPr="006D0A43">
        <w:rPr>
          <w:rStyle w:val="apple-converted-space"/>
          <w:sz w:val="24"/>
          <w:shd w:val="clear" w:color="auto" w:fill="FFFFFF"/>
        </w:rPr>
        <w:t>Programmes</w:t>
      </w:r>
      <w:proofErr w:type="spellEnd"/>
      <w:r w:rsidRPr="006D0A43">
        <w:rPr>
          <w:rStyle w:val="apple-converted-space"/>
          <w:sz w:val="24"/>
          <w:shd w:val="clear" w:color="auto" w:fill="FFFFFF"/>
        </w:rPr>
        <w:t xml:space="preserve"> in </w:t>
      </w:r>
    </w:p>
    <w:p w:rsidR="00DA2DF6" w:rsidRDefault="00DA2DF6" w:rsidP="00DA2DF6">
      <w:pPr>
        <w:pStyle w:val="NoSpacing"/>
        <w:ind w:left="720"/>
        <w:jc w:val="both"/>
        <w:rPr>
          <w:rStyle w:val="apple-converted-space"/>
          <w:sz w:val="24"/>
          <w:shd w:val="clear" w:color="auto" w:fill="FFFFFF"/>
        </w:rPr>
      </w:pPr>
      <w:r w:rsidRPr="006D0A43">
        <w:rPr>
          <w:rStyle w:val="apple-converted-space"/>
          <w:sz w:val="24"/>
          <w:shd w:val="clear" w:color="auto" w:fill="FFFFFF"/>
        </w:rPr>
        <w:t>Latin America: Evidence from IDB-Funded Operations.” Journal of Development Effectiveness, vol.1, no. 2, pp. 195-216.</w:t>
      </w:r>
    </w:p>
    <w:p w:rsidR="00DA2DF6" w:rsidRDefault="00DA2DF6" w:rsidP="00DA2DF6">
      <w:pPr>
        <w:pStyle w:val="NoSpacing"/>
        <w:jc w:val="both"/>
        <w:rPr>
          <w:rStyle w:val="apple-converted-space"/>
          <w:sz w:val="24"/>
          <w:shd w:val="clear" w:color="auto" w:fill="FFFFFF"/>
        </w:rPr>
      </w:pPr>
    </w:p>
    <w:p w:rsidR="00DA2DF6" w:rsidRPr="00CD4C51" w:rsidRDefault="00DA2DF6" w:rsidP="00DA2DF6">
      <w:pPr>
        <w:pStyle w:val="NoSpacing"/>
        <w:jc w:val="both"/>
        <w:rPr>
          <w:sz w:val="24"/>
          <w:lang w:val="es-ES_tradnl"/>
        </w:rPr>
      </w:pPr>
      <w:r w:rsidRPr="000B1226">
        <w:rPr>
          <w:sz w:val="24"/>
        </w:rPr>
        <w:t xml:space="preserve">Inter-American Development Bank (2011). Technical Cooperation Annex. </w:t>
      </w:r>
      <w:r w:rsidRPr="00CD4C51">
        <w:rPr>
          <w:sz w:val="24"/>
          <w:lang w:val="es-ES_tradnl"/>
        </w:rPr>
        <w:t xml:space="preserve">Hacia una Mejor </w:t>
      </w:r>
    </w:p>
    <w:p w:rsidR="00DA2DF6" w:rsidRDefault="00DA2DF6" w:rsidP="00DA2DF6">
      <w:pPr>
        <w:pStyle w:val="NoSpacing"/>
        <w:ind w:firstLine="720"/>
        <w:jc w:val="both"/>
        <w:rPr>
          <w:sz w:val="24"/>
        </w:rPr>
      </w:pPr>
      <w:r w:rsidRPr="00CD4C51">
        <w:rPr>
          <w:sz w:val="24"/>
          <w:lang w:val="es-ES_tradnl"/>
        </w:rPr>
        <w:t xml:space="preserve">Inserción Laboral. </w:t>
      </w:r>
      <w:proofErr w:type="spellStart"/>
      <w:r w:rsidRPr="00CD4C51">
        <w:rPr>
          <w:sz w:val="24"/>
          <w:lang w:val="es-ES_tradnl"/>
        </w:rPr>
        <w:t>Peru</w:t>
      </w:r>
      <w:proofErr w:type="spellEnd"/>
      <w:r w:rsidRPr="00CD4C51">
        <w:rPr>
          <w:sz w:val="24"/>
          <w:lang w:val="es-ES_tradnl"/>
        </w:rPr>
        <w:t xml:space="preserve">. </w:t>
      </w:r>
      <w:proofErr w:type="spellStart"/>
      <w:r w:rsidRPr="00CD4C51">
        <w:rPr>
          <w:sz w:val="24"/>
          <w:lang w:val="es-ES_tradnl"/>
        </w:rPr>
        <w:t>Technical</w:t>
      </w:r>
      <w:proofErr w:type="spellEnd"/>
      <w:r w:rsidRPr="00CD4C51">
        <w:rPr>
          <w:sz w:val="24"/>
          <w:lang w:val="es-ES_tradnl"/>
        </w:rPr>
        <w:t xml:space="preserve"> </w:t>
      </w:r>
      <w:proofErr w:type="spellStart"/>
      <w:r w:rsidRPr="00CD4C51">
        <w:rPr>
          <w:sz w:val="24"/>
          <w:lang w:val="es-ES_tradnl"/>
        </w:rPr>
        <w:t>Cooperation</w:t>
      </w:r>
      <w:proofErr w:type="spellEnd"/>
      <w:r w:rsidRPr="00CD4C51">
        <w:rPr>
          <w:sz w:val="24"/>
          <w:lang w:val="es-ES_tradnl"/>
        </w:rPr>
        <w:t xml:space="preserve"> </w:t>
      </w:r>
      <w:proofErr w:type="spellStart"/>
      <w:r w:rsidRPr="00CD4C51">
        <w:rPr>
          <w:sz w:val="24"/>
          <w:lang w:val="es-ES_tradnl"/>
        </w:rPr>
        <w:t>Number</w:t>
      </w:r>
      <w:proofErr w:type="spellEnd"/>
      <w:r w:rsidRPr="00CD4C51">
        <w:rPr>
          <w:sz w:val="24"/>
          <w:lang w:val="es-ES_tradnl"/>
        </w:rPr>
        <w:t xml:space="preserve"> PE-T1233. </w:t>
      </w:r>
      <w:r w:rsidRPr="000B1226">
        <w:rPr>
          <w:sz w:val="24"/>
        </w:rPr>
        <w:t>Loan Number PE-</w:t>
      </w:r>
    </w:p>
    <w:p w:rsidR="00DA2DF6" w:rsidRPr="000B1226" w:rsidRDefault="00DA2DF6" w:rsidP="00DA2DF6">
      <w:pPr>
        <w:pStyle w:val="NoSpacing"/>
        <w:ind w:firstLine="720"/>
        <w:jc w:val="both"/>
        <w:rPr>
          <w:sz w:val="24"/>
        </w:rPr>
      </w:pPr>
      <w:r w:rsidRPr="000B1226">
        <w:rPr>
          <w:sz w:val="24"/>
        </w:rPr>
        <w:t>L1105. July 19, 2011.</w:t>
      </w:r>
    </w:p>
    <w:p w:rsidR="00DA2DF6" w:rsidRPr="000B1226" w:rsidRDefault="00DA2DF6" w:rsidP="00DA2DF6">
      <w:pPr>
        <w:pStyle w:val="NoSpacing"/>
        <w:ind w:firstLine="720"/>
        <w:jc w:val="both"/>
      </w:pPr>
    </w:p>
    <w:p w:rsidR="00DA2DF6" w:rsidRPr="00CD4C51" w:rsidRDefault="00DA2DF6" w:rsidP="00DA2DF6">
      <w:pPr>
        <w:pStyle w:val="NoSpacing"/>
        <w:jc w:val="both"/>
        <w:rPr>
          <w:sz w:val="24"/>
          <w:lang w:val="es-ES_tradnl"/>
        </w:rPr>
      </w:pPr>
      <w:r w:rsidRPr="000B1226">
        <w:rPr>
          <w:sz w:val="24"/>
        </w:rPr>
        <w:t xml:space="preserve">Inter-American Development Bank (2013). Project Completion Report. </w:t>
      </w:r>
      <w:r w:rsidRPr="00CD4C51">
        <w:rPr>
          <w:sz w:val="24"/>
          <w:lang w:val="es-ES_tradnl"/>
        </w:rPr>
        <w:t xml:space="preserve">Programa de Educación </w:t>
      </w:r>
    </w:p>
    <w:p w:rsidR="00DA2DF6" w:rsidRPr="000B1226" w:rsidRDefault="00DA2DF6" w:rsidP="00DA2DF6">
      <w:pPr>
        <w:pStyle w:val="NoSpacing"/>
        <w:ind w:left="720"/>
        <w:jc w:val="both"/>
        <w:rPr>
          <w:sz w:val="24"/>
        </w:rPr>
      </w:pPr>
      <w:r w:rsidRPr="00CD4C51">
        <w:rPr>
          <w:sz w:val="24"/>
          <w:lang w:val="es-ES_tradnl"/>
        </w:rPr>
        <w:t xml:space="preserve">Media y Laboral. Honduras. Project </w:t>
      </w:r>
      <w:proofErr w:type="spellStart"/>
      <w:r w:rsidRPr="00CD4C51">
        <w:rPr>
          <w:sz w:val="24"/>
          <w:lang w:val="es-ES_tradnl"/>
        </w:rPr>
        <w:t>Number</w:t>
      </w:r>
      <w:proofErr w:type="spellEnd"/>
      <w:r w:rsidRPr="00CD4C51">
        <w:rPr>
          <w:sz w:val="24"/>
          <w:lang w:val="es-ES_tradnl"/>
        </w:rPr>
        <w:t xml:space="preserve"> HO0202, Loan </w:t>
      </w:r>
      <w:proofErr w:type="spellStart"/>
      <w:r w:rsidRPr="00CD4C51">
        <w:rPr>
          <w:sz w:val="24"/>
          <w:lang w:val="es-ES_tradnl"/>
        </w:rPr>
        <w:t>Number</w:t>
      </w:r>
      <w:proofErr w:type="spellEnd"/>
      <w:r w:rsidRPr="00CD4C51">
        <w:rPr>
          <w:sz w:val="24"/>
          <w:lang w:val="es-ES_tradnl"/>
        </w:rPr>
        <w:t xml:space="preserve"> 1552/SF-HO. </w:t>
      </w:r>
      <w:r w:rsidRPr="000B1226">
        <w:rPr>
          <w:sz w:val="24"/>
        </w:rPr>
        <w:t>Approval Date August 15, 2013.</w:t>
      </w:r>
    </w:p>
    <w:p w:rsidR="00DA2DF6" w:rsidRPr="000B1226" w:rsidRDefault="00DA2DF6" w:rsidP="00DA2DF6">
      <w:pPr>
        <w:pStyle w:val="NoSpacing"/>
        <w:ind w:firstLine="720"/>
        <w:jc w:val="both"/>
        <w:rPr>
          <w:sz w:val="24"/>
        </w:rPr>
      </w:pPr>
    </w:p>
    <w:p w:rsidR="00DA2DF6" w:rsidRDefault="00DA2DF6" w:rsidP="00DA2DF6">
      <w:pPr>
        <w:pStyle w:val="NoSpacing"/>
        <w:jc w:val="both"/>
        <w:rPr>
          <w:sz w:val="24"/>
        </w:rPr>
      </w:pPr>
      <w:r w:rsidRPr="000B1226">
        <w:rPr>
          <w:sz w:val="24"/>
        </w:rPr>
        <w:t xml:space="preserve">Inter-American Development Bank (2014). Project Completion Report. </w:t>
      </w:r>
      <w:proofErr w:type="spellStart"/>
      <w:r>
        <w:rPr>
          <w:sz w:val="24"/>
        </w:rPr>
        <w:t>Mercados</w:t>
      </w:r>
      <w:proofErr w:type="spellEnd"/>
      <w:r>
        <w:rPr>
          <w:sz w:val="24"/>
        </w:rPr>
        <w:t xml:space="preserve"> </w:t>
      </w:r>
      <w:proofErr w:type="spellStart"/>
      <w:r w:rsidRPr="000B1226">
        <w:rPr>
          <w:sz w:val="24"/>
        </w:rPr>
        <w:t>Laborales</w:t>
      </w:r>
      <w:proofErr w:type="spellEnd"/>
      <w:r w:rsidRPr="000B1226">
        <w:rPr>
          <w:sz w:val="24"/>
        </w:rPr>
        <w:t xml:space="preserve"> y </w:t>
      </w:r>
    </w:p>
    <w:p w:rsidR="00DA2DF6" w:rsidRPr="000B1226" w:rsidRDefault="00DA2DF6" w:rsidP="00DA2DF6">
      <w:pPr>
        <w:pStyle w:val="NoSpacing"/>
        <w:ind w:left="720"/>
        <w:jc w:val="both"/>
      </w:pPr>
      <w:proofErr w:type="spellStart"/>
      <w:r w:rsidRPr="000B1226">
        <w:rPr>
          <w:sz w:val="24"/>
        </w:rPr>
        <w:t>Transferencias</w:t>
      </w:r>
      <w:proofErr w:type="spellEnd"/>
      <w:r w:rsidRPr="000B1226">
        <w:rPr>
          <w:sz w:val="24"/>
        </w:rPr>
        <w:t xml:space="preserve"> </w:t>
      </w:r>
      <w:proofErr w:type="spellStart"/>
      <w:r w:rsidRPr="000B1226">
        <w:rPr>
          <w:sz w:val="24"/>
        </w:rPr>
        <w:t>Sociales</w:t>
      </w:r>
      <w:proofErr w:type="spellEnd"/>
      <w:r w:rsidRPr="000B1226">
        <w:rPr>
          <w:sz w:val="24"/>
        </w:rPr>
        <w:t>. Dominican Republic. Project Number DR-L1006, Loan Number 1693/OC-DR. Approval Date June 13, 2014.</w:t>
      </w:r>
    </w:p>
    <w:p w:rsidR="00DA2DF6" w:rsidRDefault="00DA2DF6" w:rsidP="00DA2DF6">
      <w:pPr>
        <w:pStyle w:val="NoSpacing"/>
        <w:jc w:val="both"/>
        <w:rPr>
          <w:rStyle w:val="apple-converted-space"/>
          <w:sz w:val="24"/>
          <w:shd w:val="clear" w:color="auto" w:fill="FFFFFF"/>
        </w:rPr>
      </w:pPr>
    </w:p>
    <w:p w:rsidR="00DA2DF6" w:rsidRDefault="00DA2DF6" w:rsidP="00DA2DF6">
      <w:pPr>
        <w:pStyle w:val="NoSpacing"/>
        <w:jc w:val="both"/>
        <w:rPr>
          <w:rStyle w:val="apple-converted-space"/>
          <w:sz w:val="24"/>
          <w:shd w:val="clear" w:color="auto" w:fill="FFFFFF"/>
        </w:rPr>
      </w:pPr>
      <w:r>
        <w:rPr>
          <w:rStyle w:val="apple-converted-space"/>
          <w:sz w:val="24"/>
          <w:shd w:val="clear" w:color="auto" w:fill="FFFFFF"/>
        </w:rPr>
        <w:t xml:space="preserve">Ryan, P. (2011). “The School-to-Work Transition: A Cross-National Perspective.” Journal of </w:t>
      </w:r>
    </w:p>
    <w:p w:rsidR="00DA2DF6" w:rsidRDefault="00DA2DF6" w:rsidP="00DA2DF6">
      <w:pPr>
        <w:pStyle w:val="NoSpacing"/>
        <w:ind w:firstLine="720"/>
        <w:jc w:val="both"/>
        <w:rPr>
          <w:rStyle w:val="apple-converted-space"/>
          <w:sz w:val="24"/>
          <w:shd w:val="clear" w:color="auto" w:fill="FFFFFF"/>
        </w:rPr>
      </w:pPr>
      <w:r>
        <w:rPr>
          <w:rStyle w:val="apple-converted-space"/>
          <w:sz w:val="24"/>
          <w:shd w:val="clear" w:color="auto" w:fill="FFFFFF"/>
        </w:rPr>
        <w:t>Economic Literature, vol. 39, no.1 (Mar., 2001), pp. 34-92.</w:t>
      </w:r>
    </w:p>
    <w:p w:rsidR="00DA2DF6" w:rsidRPr="006D0A43" w:rsidRDefault="00DA2DF6" w:rsidP="00DA2DF6">
      <w:pPr>
        <w:pStyle w:val="NoSpacing"/>
        <w:jc w:val="both"/>
        <w:rPr>
          <w:sz w:val="24"/>
          <w:shd w:val="clear" w:color="auto" w:fill="FFFFFF"/>
        </w:rPr>
      </w:pPr>
    </w:p>
    <w:p w:rsidR="00DA2DF6" w:rsidRDefault="00DA2DF6" w:rsidP="00DA2DF6">
      <w:pPr>
        <w:pStyle w:val="NoSpacing"/>
        <w:jc w:val="both"/>
        <w:rPr>
          <w:sz w:val="24"/>
          <w:shd w:val="clear" w:color="auto" w:fill="FFFFFF"/>
        </w:rPr>
      </w:pPr>
      <w:r w:rsidRPr="006D0A43">
        <w:rPr>
          <w:sz w:val="24"/>
          <w:shd w:val="clear" w:color="auto" w:fill="FFFFFF"/>
        </w:rPr>
        <w:t xml:space="preserve">World Bank (2011). “Strengthening Skills and Employability in Peru.” Labor Skills </w:t>
      </w:r>
    </w:p>
    <w:p w:rsidR="00DA2DF6" w:rsidRPr="000B1226" w:rsidRDefault="00DA2DF6" w:rsidP="00DA2DF6">
      <w:pPr>
        <w:pStyle w:val="NoSpacing"/>
        <w:ind w:firstLine="720"/>
        <w:jc w:val="both"/>
        <w:rPr>
          <w:sz w:val="24"/>
          <w:shd w:val="clear" w:color="auto" w:fill="FFFFFF"/>
        </w:rPr>
      </w:pPr>
      <w:r w:rsidRPr="006D0A43">
        <w:rPr>
          <w:sz w:val="24"/>
          <w:shd w:val="clear" w:color="auto" w:fill="FFFFFF"/>
        </w:rPr>
        <w:t xml:space="preserve">Programmatic AAA Final Report No. 61699-PE. </w:t>
      </w:r>
      <w:r w:rsidRPr="000B1226">
        <w:rPr>
          <w:sz w:val="24"/>
          <w:shd w:val="clear" w:color="auto" w:fill="FFFFFF"/>
        </w:rPr>
        <w:t xml:space="preserve">World Bank. </w:t>
      </w:r>
    </w:p>
    <w:p w:rsidR="00DA2DF6" w:rsidRPr="000B1226" w:rsidRDefault="00DA2DF6" w:rsidP="00DA2DF6">
      <w:pPr>
        <w:pStyle w:val="NoSpacing"/>
        <w:ind w:firstLine="720"/>
        <w:jc w:val="both"/>
        <w:rPr>
          <w:sz w:val="24"/>
          <w:shd w:val="clear" w:color="auto" w:fill="FFFFFF"/>
        </w:rPr>
      </w:pPr>
    </w:p>
    <w:p w:rsidR="00DA2DF6" w:rsidRPr="000B1226" w:rsidRDefault="00DA2DF6" w:rsidP="00DA2DF6">
      <w:pPr>
        <w:pStyle w:val="NoSpacing"/>
        <w:jc w:val="both"/>
        <w:rPr>
          <w:rStyle w:val="apple-converted-space"/>
          <w:sz w:val="24"/>
          <w:shd w:val="clear" w:color="auto" w:fill="FFFFFF"/>
        </w:rPr>
      </w:pPr>
    </w:p>
    <w:p w:rsidR="000A190C" w:rsidRPr="00CD4C51" w:rsidRDefault="000A190C" w:rsidP="00DE7447">
      <w:pPr>
        <w:rPr>
          <w:rFonts w:ascii="Times New Roman" w:hAnsi="Times New Roman" w:cs="Times New Roman"/>
          <w:lang w:val="en-029"/>
        </w:rPr>
      </w:pPr>
    </w:p>
    <w:p w:rsidR="000A190C" w:rsidRPr="00CD4C51" w:rsidRDefault="000A190C" w:rsidP="00DE7447">
      <w:pPr>
        <w:rPr>
          <w:rFonts w:ascii="Times New Roman" w:hAnsi="Times New Roman" w:cs="Times New Roman"/>
          <w:lang w:val="en-029"/>
        </w:rPr>
      </w:pPr>
    </w:p>
    <w:p w:rsidR="000A190C" w:rsidRPr="00CD4C51" w:rsidRDefault="000A190C" w:rsidP="00DE7447">
      <w:pPr>
        <w:rPr>
          <w:rFonts w:ascii="Times New Roman" w:hAnsi="Times New Roman" w:cs="Times New Roman"/>
          <w:lang w:val="en-029"/>
        </w:rPr>
      </w:pPr>
    </w:p>
    <w:p w:rsidR="000A190C" w:rsidRPr="00CD4C51" w:rsidRDefault="000A190C" w:rsidP="00DE7447">
      <w:pPr>
        <w:rPr>
          <w:rFonts w:ascii="Times New Roman" w:hAnsi="Times New Roman" w:cs="Times New Roman"/>
          <w:lang w:val="en-029"/>
        </w:rPr>
      </w:pPr>
    </w:p>
    <w:p w:rsidR="000A190C" w:rsidRPr="00CD4C51" w:rsidRDefault="000A190C" w:rsidP="00DE7447">
      <w:pPr>
        <w:rPr>
          <w:rFonts w:ascii="Times New Roman" w:hAnsi="Times New Roman" w:cs="Times New Roman"/>
          <w:lang w:val="en-029"/>
        </w:rPr>
      </w:pPr>
    </w:p>
    <w:p w:rsidR="00BD4FE7" w:rsidRPr="00CD4C51" w:rsidRDefault="00BD4FE7" w:rsidP="00BD4FE7">
      <w:pPr>
        <w:jc w:val="both"/>
        <w:rPr>
          <w:rFonts w:ascii="Times New Roman" w:hAnsi="Times New Roman" w:cs="Times New Roman"/>
          <w:lang w:val="en-029"/>
        </w:rPr>
      </w:pPr>
    </w:p>
    <w:sectPr w:rsidR="00BD4FE7" w:rsidRPr="00CD4C51" w:rsidSect="00CD4C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680" w:rsidRDefault="00A45680" w:rsidP="0035702C">
      <w:pPr>
        <w:spacing w:after="0" w:line="240" w:lineRule="auto"/>
      </w:pPr>
      <w:r>
        <w:separator/>
      </w:r>
    </w:p>
  </w:endnote>
  <w:endnote w:type="continuationSeparator" w:id="0">
    <w:p w:rsidR="00A45680" w:rsidRDefault="00A45680" w:rsidP="00357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126792"/>
      <w:docPartObj>
        <w:docPartGallery w:val="Page Numbers (Bottom of Page)"/>
        <w:docPartUnique/>
      </w:docPartObj>
    </w:sdtPr>
    <w:sdtEndPr/>
    <w:sdtContent>
      <w:p w:rsidR="00A45680" w:rsidRDefault="00A45680">
        <w:pPr>
          <w:pStyle w:val="Footer"/>
          <w:jc w:val="center"/>
        </w:pPr>
        <w:r>
          <w:fldChar w:fldCharType="begin"/>
        </w:r>
        <w:r>
          <w:instrText>PAGE   \* MERGEFORMAT</w:instrText>
        </w:r>
        <w:r>
          <w:fldChar w:fldCharType="separate"/>
        </w:r>
        <w:r w:rsidR="0066436B" w:rsidRPr="0066436B">
          <w:rPr>
            <w:noProof/>
            <w:lang w:val="es-ES"/>
          </w:rPr>
          <w:t>29</w:t>
        </w:r>
        <w:r>
          <w:fldChar w:fldCharType="end"/>
        </w:r>
      </w:p>
    </w:sdtContent>
  </w:sdt>
  <w:p w:rsidR="00A45680" w:rsidRDefault="00A456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680" w:rsidRDefault="00A45680" w:rsidP="0035702C">
      <w:pPr>
        <w:spacing w:after="0" w:line="240" w:lineRule="auto"/>
      </w:pPr>
      <w:r>
        <w:separator/>
      </w:r>
    </w:p>
  </w:footnote>
  <w:footnote w:type="continuationSeparator" w:id="0">
    <w:p w:rsidR="00A45680" w:rsidRDefault="00A45680" w:rsidP="0035702C">
      <w:pPr>
        <w:spacing w:after="0" w:line="240" w:lineRule="auto"/>
      </w:pPr>
      <w:r>
        <w:continuationSeparator/>
      </w:r>
    </w:p>
  </w:footnote>
  <w:footnote w:id="1">
    <w:p w:rsidR="00A45680" w:rsidRPr="005C6B7B" w:rsidRDefault="00A45680" w:rsidP="005C6B7B">
      <w:pPr>
        <w:autoSpaceDE w:val="0"/>
        <w:autoSpaceDN w:val="0"/>
        <w:adjustRightInd w:val="0"/>
        <w:spacing w:after="0" w:line="240" w:lineRule="auto"/>
        <w:ind w:left="270" w:hanging="270"/>
        <w:rPr>
          <w:rFonts w:ascii="Times New Roman" w:hAnsi="Times New Roman" w:cs="Times New Roman"/>
          <w:sz w:val="20"/>
          <w:szCs w:val="20"/>
        </w:rPr>
      </w:pPr>
      <w:r w:rsidRPr="005C6B7B">
        <w:rPr>
          <w:rStyle w:val="FootnoteReference"/>
          <w:rFonts w:ascii="Times New Roman" w:hAnsi="Times New Roman" w:cs="Times New Roman"/>
          <w:sz w:val="20"/>
          <w:szCs w:val="20"/>
        </w:rPr>
        <w:footnoteRef/>
      </w:r>
      <w:r w:rsidRPr="005C6B7B">
        <w:rPr>
          <w:rFonts w:ascii="Times New Roman" w:hAnsi="Times New Roman" w:cs="Times New Roman"/>
          <w:sz w:val="20"/>
          <w:szCs w:val="20"/>
        </w:rPr>
        <w:t xml:space="preserve"> </w:t>
      </w:r>
      <w:r w:rsidRPr="005C6B7B">
        <w:rPr>
          <w:rFonts w:ascii="Times New Roman" w:hAnsi="Times New Roman" w:cs="Times New Roman"/>
          <w:sz w:val="20"/>
          <w:szCs w:val="20"/>
        </w:rPr>
        <w:tab/>
        <w:t xml:space="preserve">Soft skills to prevent violent behavior and substance abuse in schools.  </w:t>
      </w:r>
    </w:p>
  </w:footnote>
  <w:footnote w:id="2">
    <w:p w:rsidR="00A45680" w:rsidRPr="005C6B7B" w:rsidRDefault="00A45680">
      <w:pPr>
        <w:autoSpaceDE w:val="0"/>
        <w:autoSpaceDN w:val="0"/>
        <w:adjustRightInd w:val="0"/>
        <w:spacing w:after="0" w:line="240" w:lineRule="auto"/>
        <w:ind w:left="270" w:hanging="270"/>
        <w:rPr>
          <w:rFonts w:ascii="Times New Roman" w:hAnsi="Times New Roman" w:cs="Times New Roman"/>
          <w:sz w:val="20"/>
          <w:szCs w:val="20"/>
        </w:rPr>
      </w:pPr>
      <w:r w:rsidRPr="005C6B7B">
        <w:rPr>
          <w:rStyle w:val="FootnoteReference"/>
          <w:rFonts w:ascii="Times New Roman" w:hAnsi="Times New Roman" w:cs="Times New Roman"/>
          <w:sz w:val="20"/>
          <w:szCs w:val="20"/>
        </w:rPr>
        <w:footnoteRef/>
      </w:r>
      <w:r w:rsidRPr="005C6B7B">
        <w:rPr>
          <w:rFonts w:ascii="Times New Roman" w:hAnsi="Times New Roman" w:cs="Times New Roman"/>
          <w:sz w:val="20"/>
          <w:szCs w:val="20"/>
        </w:rPr>
        <w:t xml:space="preserve"> </w:t>
      </w:r>
      <w:r w:rsidRPr="005C6B7B">
        <w:rPr>
          <w:rFonts w:ascii="Times New Roman" w:hAnsi="Times New Roman" w:cs="Times New Roman"/>
          <w:sz w:val="20"/>
          <w:szCs w:val="20"/>
        </w:rPr>
        <w:tab/>
        <w:t xml:space="preserve">Interruptions to prevent the initiation of emotional, physical and sexual abuse on dates or in-between individuals in a dating relationship. </w:t>
      </w:r>
    </w:p>
  </w:footnote>
  <w:footnote w:id="3">
    <w:p w:rsidR="00A45680" w:rsidRPr="00CD4C51" w:rsidRDefault="00A45680">
      <w:pPr>
        <w:pStyle w:val="FootnoteText"/>
        <w:keepNext w:val="0"/>
        <w:keepLines w:val="0"/>
        <w:widowControl w:val="0"/>
        <w:spacing w:after="0"/>
        <w:rPr>
          <w:rFonts w:ascii="Times New Roman" w:hAnsi="Times New Roman" w:cs="Times New Roman"/>
          <w:sz w:val="20"/>
          <w:szCs w:val="20"/>
        </w:rPr>
      </w:pPr>
      <w:r w:rsidRPr="00CD4C51">
        <w:rPr>
          <w:rStyle w:val="FootnoteReference"/>
          <w:rFonts w:ascii="Times New Roman" w:hAnsi="Times New Roman" w:cs="Times New Roman"/>
          <w:sz w:val="20"/>
          <w:szCs w:val="20"/>
        </w:rPr>
        <w:footnoteRef/>
      </w:r>
      <w:r w:rsidRPr="00CD4C51">
        <w:rPr>
          <w:rFonts w:ascii="Times New Roman" w:hAnsi="Times New Roman" w:cs="Times New Roman"/>
          <w:sz w:val="20"/>
          <w:szCs w:val="20"/>
        </w:rPr>
        <w:t xml:space="preserve">  Training for employability is a labor market intervention designed for those more at risk. It includes training and </w:t>
      </w:r>
      <w:proofErr w:type="spellStart"/>
      <w:r w:rsidRPr="00CD4C51">
        <w:rPr>
          <w:rFonts w:ascii="Times New Roman" w:hAnsi="Times New Roman" w:cs="Times New Roman"/>
          <w:sz w:val="20"/>
          <w:szCs w:val="20"/>
        </w:rPr>
        <w:t>labour</w:t>
      </w:r>
      <w:proofErr w:type="spellEnd"/>
      <w:r w:rsidRPr="00CD4C51">
        <w:rPr>
          <w:rFonts w:ascii="Times New Roman" w:hAnsi="Times New Roman" w:cs="Times New Roman"/>
          <w:sz w:val="20"/>
          <w:szCs w:val="20"/>
        </w:rPr>
        <w:t xml:space="preserve"> market experience, the development of a series of competencies in the areas of logical thinking, effective communication and self-esteem. Training for employment targets more job-ready youth with the objective of inserting them in an open vacancy in the productive sector.</w:t>
      </w:r>
    </w:p>
  </w:footnote>
  <w:footnote w:id="4">
    <w:p w:rsidR="00A45680" w:rsidRPr="00CD4C51" w:rsidRDefault="00A45680" w:rsidP="00CD4C51">
      <w:pPr>
        <w:pStyle w:val="FootnoteText"/>
        <w:keepNext w:val="0"/>
        <w:keepLines w:val="0"/>
        <w:widowControl w:val="0"/>
        <w:spacing w:after="0"/>
        <w:rPr>
          <w:rFonts w:ascii="Times New Roman" w:hAnsi="Times New Roman" w:cs="Times New Roman"/>
          <w:sz w:val="20"/>
          <w:szCs w:val="20"/>
        </w:rPr>
      </w:pPr>
      <w:r w:rsidRPr="00CD4C51">
        <w:rPr>
          <w:rStyle w:val="FootnoteReference"/>
          <w:rFonts w:ascii="Times New Roman" w:hAnsi="Times New Roman" w:cs="Times New Roman"/>
          <w:sz w:val="20"/>
          <w:szCs w:val="20"/>
        </w:rPr>
        <w:footnoteRef/>
      </w:r>
      <w:r w:rsidRPr="00CD4C51">
        <w:rPr>
          <w:rFonts w:ascii="Times New Roman" w:hAnsi="Times New Roman" w:cs="Times New Roman"/>
          <w:sz w:val="20"/>
          <w:szCs w:val="20"/>
        </w:rPr>
        <w:t xml:space="preserve"> </w:t>
      </w:r>
      <w:proofErr w:type="spellStart"/>
      <w:r w:rsidRPr="00CD4C51">
        <w:rPr>
          <w:rFonts w:ascii="Times New Roman" w:hAnsi="Times New Roman" w:cs="Times New Roman"/>
          <w:sz w:val="20"/>
          <w:szCs w:val="20"/>
          <w:lang w:val="en-029"/>
        </w:rPr>
        <w:t>Salkute</w:t>
      </w:r>
      <w:proofErr w:type="spellEnd"/>
      <w:r w:rsidRPr="00CD4C51">
        <w:rPr>
          <w:rFonts w:ascii="Times New Roman" w:hAnsi="Times New Roman" w:cs="Times New Roman"/>
          <w:sz w:val="20"/>
          <w:szCs w:val="20"/>
          <w:lang w:val="en-029"/>
        </w:rPr>
        <w:t>, S.(2014). Evidence from a pilot project in 8 courts of India, show a 7%   average rate of decrease of old backlog, when combining executive mentoring of judges with case management systems.</w:t>
      </w:r>
    </w:p>
  </w:footnote>
  <w:footnote w:id="5">
    <w:p w:rsidR="00A45680" w:rsidRPr="005C6B7B" w:rsidRDefault="00A45680">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C6B7B">
        <w:rPr>
          <w:rStyle w:val="FootnoteReference"/>
          <w:rFonts w:ascii="Times New Roman" w:hAnsi="Times New Roman" w:cs="Times New Roman"/>
          <w:sz w:val="20"/>
          <w:szCs w:val="20"/>
          <w:lang w:val="en-029"/>
        </w:rPr>
        <w:footnoteRef/>
      </w:r>
      <w:r w:rsidRPr="005C6B7B">
        <w:rPr>
          <w:rFonts w:ascii="Times New Roman" w:hAnsi="Times New Roman" w:cs="Times New Roman"/>
          <w:sz w:val="20"/>
          <w:szCs w:val="20"/>
          <w:lang w:val="en-029"/>
        </w:rPr>
        <w:t xml:space="preserve"> </w:t>
      </w:r>
      <w:r w:rsidRPr="005C6B7B">
        <w:rPr>
          <w:rFonts w:ascii="Times New Roman" w:hAnsi="Times New Roman" w:cs="Times New Roman"/>
          <w:sz w:val="20"/>
          <w:szCs w:val="20"/>
          <w:lang w:val="en-029"/>
        </w:rPr>
        <w:tab/>
      </w:r>
      <w:proofErr w:type="spellStart"/>
      <w:r w:rsidRPr="005C6B7B">
        <w:rPr>
          <w:rFonts w:ascii="Times New Roman" w:hAnsi="Times New Roman" w:cs="Times New Roman"/>
          <w:sz w:val="20"/>
          <w:szCs w:val="20"/>
          <w:lang w:val="en-029"/>
        </w:rPr>
        <w:t>Garicano</w:t>
      </w:r>
      <w:proofErr w:type="spellEnd"/>
      <w:r w:rsidRPr="005C6B7B">
        <w:rPr>
          <w:rFonts w:ascii="Times New Roman" w:hAnsi="Times New Roman" w:cs="Times New Roman"/>
          <w:sz w:val="20"/>
          <w:szCs w:val="20"/>
          <w:lang w:val="en-029"/>
        </w:rPr>
        <w:t>,. &amp; Heaton (2010),  reforms integrating technology and technical capacity found to produce a relative increase of 15% in the clearance rate.</w:t>
      </w:r>
    </w:p>
  </w:footnote>
  <w:footnote w:id="6">
    <w:p w:rsidR="00A45680" w:rsidRPr="005C6B7B" w:rsidRDefault="00A45680">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C6B7B">
        <w:rPr>
          <w:rStyle w:val="FootnoteReference"/>
          <w:rFonts w:ascii="Times New Roman" w:hAnsi="Times New Roman" w:cs="Times New Roman"/>
          <w:sz w:val="20"/>
          <w:szCs w:val="20"/>
          <w:lang w:val="en-029"/>
        </w:rPr>
        <w:footnoteRef/>
      </w:r>
      <w:r w:rsidRPr="005C6B7B">
        <w:rPr>
          <w:rFonts w:ascii="Times New Roman" w:hAnsi="Times New Roman" w:cs="Times New Roman"/>
          <w:sz w:val="20"/>
          <w:szCs w:val="20"/>
          <w:lang w:val="en-029"/>
        </w:rPr>
        <w:t xml:space="preserve"> </w:t>
      </w:r>
      <w:r w:rsidRPr="005C6B7B">
        <w:rPr>
          <w:rFonts w:ascii="Times New Roman" w:hAnsi="Times New Roman" w:cs="Times New Roman"/>
          <w:sz w:val="20"/>
          <w:szCs w:val="20"/>
          <w:lang w:val="en-029"/>
        </w:rPr>
        <w:tab/>
      </w:r>
      <w:proofErr w:type="spellStart"/>
      <w:r w:rsidRPr="005C6B7B">
        <w:rPr>
          <w:rFonts w:ascii="Times New Roman" w:hAnsi="Times New Roman" w:cs="Times New Roman"/>
          <w:sz w:val="20"/>
          <w:szCs w:val="20"/>
          <w:lang w:val="en-029"/>
        </w:rPr>
        <w:t>Lipsey</w:t>
      </w:r>
      <w:proofErr w:type="spellEnd"/>
      <w:r w:rsidRPr="005C6B7B">
        <w:rPr>
          <w:rFonts w:ascii="Times New Roman" w:hAnsi="Times New Roman" w:cs="Times New Roman"/>
          <w:sz w:val="20"/>
          <w:szCs w:val="20"/>
          <w:lang w:val="en-029"/>
        </w:rPr>
        <w:t>, M. W., &amp; Cullen, F. T. (2007). Evidence indicate that adult rehabilitation programs based on cognitive behavioural therapies, have shown a fall in recidivism by 25% in the targeted population. As limited documented experience for this intervention in developing countries is available, a conservative target of a 12% decrease in adult recidivism is set.</w:t>
      </w:r>
    </w:p>
  </w:footnote>
  <w:footnote w:id="7">
    <w:p w:rsidR="00A45680" w:rsidRPr="005C6B7B" w:rsidRDefault="00A45680">
      <w:pPr>
        <w:pStyle w:val="FootnoteText"/>
        <w:keepNext w:val="0"/>
        <w:keepLines w:val="0"/>
        <w:widowControl w:val="0"/>
        <w:spacing w:after="0"/>
        <w:rPr>
          <w:rFonts w:ascii="Times New Roman" w:hAnsi="Times New Roman" w:cs="Times New Roman"/>
          <w:sz w:val="20"/>
          <w:szCs w:val="20"/>
          <w:lang w:val="en-029"/>
        </w:rPr>
      </w:pPr>
    </w:p>
  </w:footnote>
  <w:footnote w:id="8">
    <w:p w:rsidR="00A45680" w:rsidRPr="005C6B7B" w:rsidRDefault="00A45680">
      <w:pPr>
        <w:autoSpaceDE w:val="0"/>
        <w:autoSpaceDN w:val="0"/>
        <w:adjustRightInd w:val="0"/>
        <w:spacing w:after="0" w:line="240" w:lineRule="auto"/>
        <w:ind w:left="270" w:hanging="270"/>
        <w:rPr>
          <w:rFonts w:ascii="Times New Roman" w:hAnsi="Times New Roman" w:cs="Times New Roman"/>
          <w:sz w:val="20"/>
          <w:szCs w:val="20"/>
        </w:rPr>
      </w:pPr>
      <w:r w:rsidRPr="005C6B7B">
        <w:rPr>
          <w:rStyle w:val="FootnoteReference"/>
          <w:rFonts w:ascii="Times New Roman" w:hAnsi="Times New Roman" w:cs="Times New Roman"/>
          <w:sz w:val="20"/>
          <w:szCs w:val="20"/>
        </w:rPr>
        <w:footnoteRef/>
      </w:r>
      <w:r w:rsidRPr="005C6B7B">
        <w:rPr>
          <w:rFonts w:ascii="Times New Roman" w:hAnsi="Times New Roman" w:cs="Times New Roman"/>
          <w:sz w:val="20"/>
          <w:szCs w:val="20"/>
        </w:rPr>
        <w:t xml:space="preserve"> </w:t>
      </w:r>
      <w:r w:rsidRPr="005C6B7B">
        <w:rPr>
          <w:rFonts w:ascii="Times New Roman" w:hAnsi="Times New Roman" w:cs="Times New Roman"/>
          <w:sz w:val="20"/>
          <w:szCs w:val="20"/>
        </w:rPr>
        <w:tab/>
        <w:t xml:space="preserve">Soft skills to prevent violent behavior and substance abuse in schools.  </w:t>
      </w:r>
    </w:p>
  </w:footnote>
  <w:footnote w:id="9">
    <w:p w:rsidR="00A45680" w:rsidRPr="005C6B7B" w:rsidRDefault="00A45680">
      <w:pPr>
        <w:autoSpaceDE w:val="0"/>
        <w:autoSpaceDN w:val="0"/>
        <w:adjustRightInd w:val="0"/>
        <w:spacing w:after="0" w:line="240" w:lineRule="auto"/>
        <w:ind w:left="270" w:hanging="270"/>
        <w:rPr>
          <w:rFonts w:ascii="Times New Roman" w:hAnsi="Times New Roman" w:cs="Times New Roman"/>
          <w:sz w:val="20"/>
          <w:szCs w:val="20"/>
        </w:rPr>
      </w:pPr>
      <w:r w:rsidRPr="005C6B7B">
        <w:rPr>
          <w:rStyle w:val="FootnoteReference"/>
          <w:rFonts w:ascii="Times New Roman" w:hAnsi="Times New Roman" w:cs="Times New Roman"/>
          <w:sz w:val="20"/>
          <w:szCs w:val="20"/>
        </w:rPr>
        <w:footnoteRef/>
      </w:r>
      <w:r w:rsidRPr="005C6B7B">
        <w:rPr>
          <w:rFonts w:ascii="Times New Roman" w:hAnsi="Times New Roman" w:cs="Times New Roman"/>
          <w:sz w:val="20"/>
          <w:szCs w:val="20"/>
        </w:rPr>
        <w:t xml:space="preserve"> </w:t>
      </w:r>
      <w:r w:rsidRPr="005C6B7B">
        <w:rPr>
          <w:rFonts w:ascii="Times New Roman" w:hAnsi="Times New Roman" w:cs="Times New Roman"/>
          <w:sz w:val="20"/>
          <w:szCs w:val="20"/>
        </w:rPr>
        <w:tab/>
        <w:t xml:space="preserve">Interruptions to prevent the initiation of emotional, physical and sexual abuse on dates or in-between individuals in a dating relationship. </w:t>
      </w:r>
    </w:p>
  </w:footnote>
  <w:footnote w:id="10">
    <w:p w:rsidR="00A45680" w:rsidRPr="00CD4C51" w:rsidRDefault="00A45680" w:rsidP="00CD4C51">
      <w:pPr>
        <w:autoSpaceDE w:val="0"/>
        <w:autoSpaceDN w:val="0"/>
        <w:adjustRightInd w:val="0"/>
        <w:spacing w:after="0" w:line="240" w:lineRule="auto"/>
        <w:ind w:left="270" w:hanging="270"/>
        <w:rPr>
          <w:rFonts w:ascii="Times New Roman" w:hAnsi="Times New Roman" w:cs="Times New Roman"/>
          <w:sz w:val="20"/>
          <w:szCs w:val="20"/>
        </w:rPr>
      </w:pPr>
      <w:r w:rsidRPr="00CD4C51">
        <w:rPr>
          <w:rStyle w:val="FootnoteReference"/>
          <w:rFonts w:ascii="Times New Roman" w:hAnsi="Times New Roman" w:cs="Times New Roman"/>
          <w:sz w:val="20"/>
          <w:szCs w:val="20"/>
        </w:rPr>
        <w:footnoteRef/>
      </w:r>
      <w:r w:rsidRPr="00CD4C51">
        <w:rPr>
          <w:rFonts w:ascii="Times New Roman" w:hAnsi="Times New Roman" w:cs="Times New Roman"/>
          <w:sz w:val="20"/>
          <w:szCs w:val="20"/>
        </w:rPr>
        <w:t xml:space="preserve">  </w:t>
      </w:r>
      <w:r w:rsidRPr="005C6B7B">
        <w:rPr>
          <w:rFonts w:ascii="Times New Roman" w:hAnsi="Times New Roman" w:cs="Times New Roman"/>
          <w:sz w:val="20"/>
          <w:szCs w:val="20"/>
        </w:rPr>
        <w:tab/>
      </w:r>
      <w:r w:rsidRPr="00CD4C51">
        <w:rPr>
          <w:rFonts w:ascii="Times New Roman" w:hAnsi="Times New Roman" w:cs="Times New Roman"/>
          <w:sz w:val="20"/>
          <w:szCs w:val="20"/>
        </w:rPr>
        <w:t xml:space="preserve">Training for employability is a labor market intervention designed for those more at risk. It includes training and </w:t>
      </w:r>
      <w:proofErr w:type="spellStart"/>
      <w:r w:rsidRPr="00CD4C51">
        <w:rPr>
          <w:rFonts w:ascii="Times New Roman" w:hAnsi="Times New Roman" w:cs="Times New Roman"/>
          <w:sz w:val="20"/>
          <w:szCs w:val="20"/>
        </w:rPr>
        <w:t>labour</w:t>
      </w:r>
      <w:proofErr w:type="spellEnd"/>
      <w:r w:rsidRPr="00CD4C51">
        <w:rPr>
          <w:rFonts w:ascii="Times New Roman" w:hAnsi="Times New Roman" w:cs="Times New Roman"/>
          <w:sz w:val="20"/>
          <w:szCs w:val="20"/>
        </w:rPr>
        <w:t xml:space="preserve"> market experience, the development of a series of competencies in the areas of logical thinking, effective communication and self-esteem. Training for employment targets more job-ready youth with the objective of inserting them in an open vacancy in the productive sector.</w:t>
      </w:r>
    </w:p>
  </w:footnote>
  <w:footnote w:id="11">
    <w:p w:rsidR="00A45680" w:rsidRPr="00CD4C51" w:rsidRDefault="00A45680" w:rsidP="00CD4C51">
      <w:pPr>
        <w:pStyle w:val="FootnoteText"/>
        <w:spacing w:after="0"/>
        <w:rPr>
          <w:rFonts w:ascii="Times New Roman" w:hAnsi="Times New Roman" w:cs="Times New Roman"/>
          <w:sz w:val="20"/>
          <w:szCs w:val="20"/>
        </w:rPr>
      </w:pPr>
      <w:r w:rsidRPr="00CD4C51">
        <w:rPr>
          <w:rStyle w:val="FootnoteReference"/>
          <w:rFonts w:ascii="Times New Roman" w:hAnsi="Times New Roman" w:cs="Times New Roman"/>
          <w:sz w:val="20"/>
          <w:szCs w:val="20"/>
        </w:rPr>
        <w:footnoteRef/>
      </w:r>
      <w:r w:rsidRPr="00CD4C51">
        <w:rPr>
          <w:rFonts w:ascii="Times New Roman" w:hAnsi="Times New Roman" w:cs="Times New Roman"/>
          <w:sz w:val="20"/>
          <w:szCs w:val="20"/>
        </w:rPr>
        <w:t xml:space="preserve"> </w:t>
      </w:r>
      <w:proofErr w:type="spellStart"/>
      <w:r w:rsidRPr="00CD4C51">
        <w:rPr>
          <w:rFonts w:ascii="Times New Roman" w:hAnsi="Times New Roman" w:cs="Times New Roman"/>
          <w:sz w:val="20"/>
          <w:szCs w:val="20"/>
          <w:lang w:val="en-029"/>
        </w:rPr>
        <w:t>Salkute</w:t>
      </w:r>
      <w:proofErr w:type="spellEnd"/>
      <w:r w:rsidRPr="00CD4C51">
        <w:rPr>
          <w:rFonts w:ascii="Times New Roman" w:hAnsi="Times New Roman" w:cs="Times New Roman"/>
          <w:sz w:val="20"/>
          <w:szCs w:val="20"/>
          <w:lang w:val="en-029"/>
        </w:rPr>
        <w:t>, S.(2014). Evidence from a pilot project in 8 courts of India, show a 7%   average rate of decrease of old backlog, when combining executive mentoring of judges with case management systems.</w:t>
      </w:r>
    </w:p>
  </w:footnote>
  <w:footnote w:id="12">
    <w:p w:rsidR="00A45680" w:rsidRPr="005C6B7B" w:rsidRDefault="00A45680">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C6B7B">
        <w:rPr>
          <w:rStyle w:val="FootnoteReference"/>
          <w:rFonts w:ascii="Times New Roman" w:hAnsi="Times New Roman" w:cs="Times New Roman"/>
          <w:sz w:val="20"/>
          <w:szCs w:val="20"/>
          <w:lang w:val="en-029"/>
        </w:rPr>
        <w:footnoteRef/>
      </w:r>
      <w:r w:rsidRPr="005C6B7B">
        <w:rPr>
          <w:rFonts w:ascii="Times New Roman" w:hAnsi="Times New Roman" w:cs="Times New Roman"/>
          <w:sz w:val="20"/>
          <w:szCs w:val="20"/>
          <w:lang w:val="en-029"/>
        </w:rPr>
        <w:t xml:space="preserve"> </w:t>
      </w:r>
      <w:r w:rsidRPr="005C6B7B">
        <w:rPr>
          <w:rFonts w:ascii="Times New Roman" w:hAnsi="Times New Roman" w:cs="Times New Roman"/>
          <w:sz w:val="20"/>
          <w:szCs w:val="20"/>
          <w:lang w:val="en-029"/>
        </w:rPr>
        <w:tab/>
      </w:r>
      <w:proofErr w:type="spellStart"/>
      <w:r w:rsidRPr="005C6B7B">
        <w:rPr>
          <w:rFonts w:ascii="Times New Roman" w:hAnsi="Times New Roman" w:cs="Times New Roman"/>
          <w:sz w:val="20"/>
          <w:szCs w:val="20"/>
          <w:lang w:val="en-029"/>
        </w:rPr>
        <w:t>Garicano</w:t>
      </w:r>
      <w:proofErr w:type="spellEnd"/>
      <w:r w:rsidRPr="005C6B7B">
        <w:rPr>
          <w:rFonts w:ascii="Times New Roman" w:hAnsi="Times New Roman" w:cs="Times New Roman"/>
          <w:sz w:val="20"/>
          <w:szCs w:val="20"/>
          <w:lang w:val="en-029"/>
        </w:rPr>
        <w:t>,. &amp; Heaton (2010),  reforms integrating technology and technical capacity found to produce a relative increase of 15% in the clearance rate.</w:t>
      </w:r>
    </w:p>
  </w:footnote>
  <w:footnote w:id="13">
    <w:p w:rsidR="00A45680" w:rsidRPr="005C6B7B" w:rsidRDefault="00A45680">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C6B7B">
        <w:rPr>
          <w:rStyle w:val="FootnoteReference"/>
          <w:rFonts w:ascii="Times New Roman" w:hAnsi="Times New Roman" w:cs="Times New Roman"/>
          <w:sz w:val="20"/>
          <w:szCs w:val="20"/>
          <w:lang w:val="en-029"/>
        </w:rPr>
        <w:footnoteRef/>
      </w:r>
      <w:r w:rsidRPr="005C6B7B">
        <w:rPr>
          <w:rFonts w:ascii="Times New Roman" w:hAnsi="Times New Roman" w:cs="Times New Roman"/>
          <w:sz w:val="20"/>
          <w:szCs w:val="20"/>
          <w:lang w:val="en-029"/>
        </w:rPr>
        <w:t xml:space="preserve"> </w:t>
      </w:r>
      <w:r w:rsidRPr="005C6B7B">
        <w:rPr>
          <w:rFonts w:ascii="Times New Roman" w:hAnsi="Times New Roman" w:cs="Times New Roman"/>
          <w:sz w:val="20"/>
          <w:szCs w:val="20"/>
          <w:lang w:val="en-029"/>
        </w:rPr>
        <w:tab/>
      </w:r>
      <w:proofErr w:type="spellStart"/>
      <w:r w:rsidRPr="005C6B7B">
        <w:rPr>
          <w:rFonts w:ascii="Times New Roman" w:hAnsi="Times New Roman" w:cs="Times New Roman"/>
          <w:sz w:val="20"/>
          <w:szCs w:val="20"/>
          <w:lang w:val="en-029"/>
        </w:rPr>
        <w:t>Lipsey</w:t>
      </w:r>
      <w:proofErr w:type="spellEnd"/>
      <w:r w:rsidRPr="005C6B7B">
        <w:rPr>
          <w:rFonts w:ascii="Times New Roman" w:hAnsi="Times New Roman" w:cs="Times New Roman"/>
          <w:sz w:val="20"/>
          <w:szCs w:val="20"/>
          <w:lang w:val="en-029"/>
        </w:rPr>
        <w:t>, M. W., &amp; Cullen, F. T. (2007). Evidence indicate that adult rehabilitation programs based on cognitive behavioural therapies, have shown a fall in recidivism by 25% in the targeted population. As limited documented experience for this intervention in developing countries is available, a conservative target of a 12% decrease in adult recidivism is set.</w:t>
      </w:r>
    </w:p>
  </w:footnote>
  <w:footnote w:id="14">
    <w:p w:rsidR="00A45680" w:rsidRPr="00D92FE8" w:rsidRDefault="00A45680" w:rsidP="00755616">
      <w:pPr>
        <w:autoSpaceDE w:val="0"/>
        <w:autoSpaceDN w:val="0"/>
        <w:adjustRightInd w:val="0"/>
        <w:spacing w:after="0" w:line="240" w:lineRule="auto"/>
        <w:ind w:left="270" w:hanging="270"/>
        <w:jc w:val="both"/>
        <w:rPr>
          <w:rFonts w:ascii="Times New Roman" w:hAnsi="Times New Roman"/>
          <w:sz w:val="20"/>
          <w:lang w:val="en-029"/>
        </w:rPr>
      </w:pPr>
      <w:r w:rsidRPr="00D92FE8">
        <w:rPr>
          <w:rStyle w:val="FootnoteReference"/>
          <w:rFonts w:ascii="Times New Roman" w:hAnsi="Times New Roman"/>
          <w:sz w:val="20"/>
          <w:lang w:val="en-029"/>
        </w:rPr>
        <w:footnoteRef/>
      </w:r>
      <w:r w:rsidRPr="00D92FE8">
        <w:rPr>
          <w:rFonts w:ascii="Times New Roman" w:hAnsi="Times New Roman"/>
          <w:sz w:val="20"/>
          <w:lang w:val="en-029"/>
        </w:rPr>
        <w:t xml:space="preserve"> </w:t>
      </w:r>
      <w:r w:rsidRPr="00D92FE8">
        <w:rPr>
          <w:rFonts w:ascii="Times New Roman" w:hAnsi="Times New Roman"/>
          <w:sz w:val="20"/>
          <w:lang w:val="en-029"/>
        </w:rPr>
        <w:tab/>
        <w:t xml:space="preserve">For detailed information see </w:t>
      </w:r>
      <w:hyperlink r:id="rId1" w:history="1">
        <w:r w:rsidRPr="00D92FE8">
          <w:rPr>
            <w:rStyle w:val="Hyperlink"/>
            <w:rFonts w:ascii="Times New Roman" w:hAnsi="Times New Roman"/>
            <w:sz w:val="20"/>
            <w:lang w:val="en-029"/>
          </w:rPr>
          <w:t>Detailed Results Framework</w:t>
        </w:r>
      </w:hyperlink>
      <w:r w:rsidRPr="00D92FE8">
        <w:rPr>
          <w:rFonts w:ascii="Times New Roman" w:hAnsi="Times New Roman"/>
          <w:sz w:val="20"/>
          <w:lang w:val="en-029"/>
        </w:rPr>
        <w:t>.</w:t>
      </w:r>
    </w:p>
  </w:footnote>
  <w:footnote w:id="15">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B85E9C">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r>
      <w:proofErr w:type="spellStart"/>
      <w:r w:rsidRPr="00526E87">
        <w:rPr>
          <w:rFonts w:ascii="Times New Roman" w:hAnsi="Times New Roman" w:cs="Times New Roman"/>
          <w:sz w:val="20"/>
          <w:szCs w:val="20"/>
          <w:lang w:val="en-029"/>
        </w:rPr>
        <w:t>Garicano</w:t>
      </w:r>
      <w:proofErr w:type="spellEnd"/>
      <w:r w:rsidRPr="00526E87">
        <w:rPr>
          <w:rFonts w:ascii="Times New Roman" w:hAnsi="Times New Roman" w:cs="Times New Roman"/>
          <w:sz w:val="20"/>
          <w:szCs w:val="20"/>
          <w:lang w:val="en-029"/>
        </w:rPr>
        <w:t xml:space="preserve"> and </w:t>
      </w:r>
      <w:proofErr w:type="spellStart"/>
      <w:r w:rsidRPr="00526E87">
        <w:rPr>
          <w:rFonts w:ascii="Times New Roman" w:hAnsi="Times New Roman" w:cs="Times New Roman"/>
          <w:sz w:val="20"/>
          <w:szCs w:val="20"/>
          <w:lang w:val="en-029"/>
        </w:rPr>
        <w:t>Haeton</w:t>
      </w:r>
      <w:proofErr w:type="spellEnd"/>
      <w:r w:rsidRPr="00526E87">
        <w:rPr>
          <w:rFonts w:ascii="Times New Roman" w:hAnsi="Times New Roman" w:cs="Times New Roman"/>
          <w:sz w:val="20"/>
          <w:szCs w:val="20"/>
          <w:lang w:val="en-029"/>
        </w:rPr>
        <w:t xml:space="preserve"> (2010). 5% reduction (estimating the impact of combined information and investigation improvements on crime reduction). 11% additional impact assumed to be conservative given the interventions proposed and the results achieved in other programs ((</w:t>
      </w:r>
      <w:proofErr w:type="spellStart"/>
      <w:r w:rsidRPr="00526E87">
        <w:rPr>
          <w:rFonts w:ascii="Times New Roman" w:hAnsi="Times New Roman" w:cs="Times New Roman"/>
          <w:sz w:val="20"/>
          <w:szCs w:val="20"/>
          <w:lang w:val="en-029"/>
        </w:rPr>
        <w:t>Skogan</w:t>
      </w:r>
      <w:proofErr w:type="spellEnd"/>
      <w:r w:rsidRPr="00526E87">
        <w:rPr>
          <w:rFonts w:ascii="Times New Roman" w:hAnsi="Times New Roman" w:cs="Times New Roman"/>
          <w:sz w:val="20"/>
          <w:szCs w:val="20"/>
          <w:lang w:val="en-029"/>
        </w:rPr>
        <w:t xml:space="preserve">, et al. (2008).  </w:t>
      </w:r>
      <w:proofErr w:type="spellStart"/>
      <w:r w:rsidRPr="00526E87">
        <w:rPr>
          <w:rFonts w:ascii="Times New Roman" w:hAnsi="Times New Roman" w:cs="Times New Roman"/>
          <w:sz w:val="20"/>
          <w:szCs w:val="20"/>
          <w:lang w:val="en-029"/>
        </w:rPr>
        <w:t>CureViolence</w:t>
      </w:r>
      <w:proofErr w:type="spellEnd"/>
      <w:r w:rsidRPr="00526E87">
        <w:rPr>
          <w:rFonts w:ascii="Times New Roman" w:hAnsi="Times New Roman" w:cs="Times New Roman"/>
          <w:sz w:val="20"/>
          <w:szCs w:val="20"/>
          <w:lang w:val="en-029"/>
        </w:rPr>
        <w:t xml:space="preserve"> model reduced overall homicides in Chicago by 25 % in the intervention year).</w:t>
      </w:r>
    </w:p>
  </w:footnote>
  <w:footnote w:id="16">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r>
      <w:proofErr w:type="spellStart"/>
      <w:r w:rsidRPr="00526E87">
        <w:rPr>
          <w:rFonts w:ascii="Times New Roman" w:hAnsi="Times New Roman" w:cs="Times New Roman"/>
          <w:sz w:val="20"/>
          <w:szCs w:val="20"/>
          <w:lang w:val="en-029"/>
        </w:rPr>
        <w:t>Garicano</w:t>
      </w:r>
      <w:proofErr w:type="spellEnd"/>
      <w:r w:rsidRPr="00526E87">
        <w:rPr>
          <w:rFonts w:ascii="Times New Roman" w:hAnsi="Times New Roman" w:cs="Times New Roman"/>
          <w:sz w:val="20"/>
          <w:szCs w:val="20"/>
          <w:lang w:val="en-029"/>
        </w:rPr>
        <w:t xml:space="preserve"> and </w:t>
      </w:r>
      <w:proofErr w:type="spellStart"/>
      <w:r w:rsidRPr="00526E87">
        <w:rPr>
          <w:rFonts w:ascii="Times New Roman" w:hAnsi="Times New Roman" w:cs="Times New Roman"/>
          <w:sz w:val="20"/>
          <w:szCs w:val="20"/>
          <w:lang w:val="en-029"/>
        </w:rPr>
        <w:t>Haeton</w:t>
      </w:r>
      <w:proofErr w:type="spellEnd"/>
      <w:r w:rsidRPr="00526E87">
        <w:rPr>
          <w:rFonts w:ascii="Times New Roman" w:hAnsi="Times New Roman" w:cs="Times New Roman"/>
          <w:sz w:val="20"/>
          <w:szCs w:val="20"/>
          <w:lang w:val="en-029"/>
        </w:rPr>
        <w:t xml:space="preserve"> (2010). 5% reduction (estimating the impact of combined information and investigation improvements on crime reduction).  </w:t>
      </w:r>
    </w:p>
  </w:footnote>
  <w:footnote w:id="17">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t>Hanson &amp; Broom (2005). 4%  reduction of sexual assaults,  and a 20% additional impact on sexual violence assumed to be conservative given the intervention proposed and the results achieved in other programs (</w:t>
      </w:r>
      <w:proofErr w:type="spellStart"/>
      <w:r w:rsidRPr="00526E87">
        <w:rPr>
          <w:rFonts w:ascii="Times New Roman" w:hAnsi="Times New Roman" w:cs="Times New Roman"/>
          <w:sz w:val="20"/>
          <w:szCs w:val="20"/>
          <w:lang w:val="en-029"/>
        </w:rPr>
        <w:t>Foshee</w:t>
      </w:r>
      <w:proofErr w:type="spellEnd"/>
      <w:r w:rsidRPr="00526E87">
        <w:rPr>
          <w:rFonts w:ascii="Times New Roman" w:hAnsi="Times New Roman" w:cs="Times New Roman"/>
          <w:sz w:val="20"/>
          <w:szCs w:val="20"/>
          <w:lang w:val="en-029"/>
        </w:rPr>
        <w:t xml:space="preserve"> et al. 1998. Safe Dates reduced 60% less sexual violence perpetration).</w:t>
      </w:r>
    </w:p>
  </w:footnote>
  <w:footnote w:id="18">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r>
      <w:proofErr w:type="spellStart"/>
      <w:r w:rsidRPr="00526E87">
        <w:rPr>
          <w:rFonts w:ascii="Times New Roman" w:hAnsi="Times New Roman" w:cs="Times New Roman"/>
          <w:sz w:val="20"/>
          <w:szCs w:val="20"/>
          <w:lang w:val="en-029"/>
        </w:rPr>
        <w:t>Garicano</w:t>
      </w:r>
      <w:proofErr w:type="spellEnd"/>
      <w:r w:rsidRPr="00526E87">
        <w:rPr>
          <w:rFonts w:ascii="Times New Roman" w:hAnsi="Times New Roman" w:cs="Times New Roman"/>
          <w:sz w:val="20"/>
          <w:szCs w:val="20"/>
          <w:lang w:val="en-029"/>
        </w:rPr>
        <w:t xml:space="preserve"> and </w:t>
      </w:r>
      <w:proofErr w:type="spellStart"/>
      <w:r w:rsidRPr="00526E87">
        <w:rPr>
          <w:rFonts w:ascii="Times New Roman" w:hAnsi="Times New Roman" w:cs="Times New Roman"/>
          <w:sz w:val="20"/>
          <w:szCs w:val="20"/>
          <w:lang w:val="en-029"/>
        </w:rPr>
        <w:t>Haeton</w:t>
      </w:r>
      <w:proofErr w:type="spellEnd"/>
      <w:r w:rsidRPr="00526E87">
        <w:rPr>
          <w:rFonts w:ascii="Times New Roman" w:hAnsi="Times New Roman" w:cs="Times New Roman"/>
          <w:sz w:val="20"/>
          <w:szCs w:val="20"/>
          <w:lang w:val="en-029"/>
        </w:rPr>
        <w:t xml:space="preserve"> (2010). The final target is consistent with evidence suggesting a 5% reduction of crime (estimating the impact of combined information and investigation improvements on crime reduction).   </w:t>
      </w:r>
    </w:p>
  </w:footnote>
  <w:footnote w:id="19">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t>Hanson &amp; Broom (2005). 4% reduction of sexual assaults through risk reduction programs and a 20% additional impact on sexual violence assumed to be conservative given the intervention proposed and the results achieved in other programs (</w:t>
      </w:r>
      <w:proofErr w:type="spellStart"/>
      <w:r w:rsidRPr="00526E87">
        <w:rPr>
          <w:rFonts w:ascii="Times New Roman" w:hAnsi="Times New Roman" w:cs="Times New Roman"/>
          <w:sz w:val="20"/>
          <w:szCs w:val="20"/>
          <w:lang w:val="en-029"/>
        </w:rPr>
        <w:t>Foshee</w:t>
      </w:r>
      <w:proofErr w:type="spellEnd"/>
      <w:r w:rsidRPr="00526E87">
        <w:rPr>
          <w:rFonts w:ascii="Times New Roman" w:hAnsi="Times New Roman" w:cs="Times New Roman"/>
          <w:sz w:val="20"/>
          <w:szCs w:val="20"/>
          <w:lang w:val="en-029"/>
        </w:rPr>
        <w:t xml:space="preserve"> et al. 1998. Safe Dates program reduced 60% less sexual violence perpetration).</w:t>
      </w:r>
    </w:p>
  </w:footnote>
  <w:footnote w:id="20">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B85E9C">
        <w:rPr>
          <w:rStyle w:val="FootnoteReference"/>
          <w:rFonts w:ascii="Times New Roman" w:hAnsi="Times New Roman"/>
          <w:sz w:val="20"/>
          <w:szCs w:val="20"/>
          <w:lang w:val="en-029"/>
        </w:rPr>
        <w:footnoteRef/>
      </w:r>
      <w:r w:rsidRPr="00B85E9C">
        <w:rPr>
          <w:rFonts w:ascii="Times New Roman" w:hAnsi="Times New Roman" w:cs="Times New Roman"/>
          <w:sz w:val="20"/>
          <w:szCs w:val="20"/>
          <w:lang w:val="en-029"/>
        </w:rPr>
        <w:t xml:space="preserve"> </w:t>
      </w:r>
      <w:r w:rsidRPr="00B85E9C">
        <w:rPr>
          <w:rFonts w:ascii="Times New Roman" w:hAnsi="Times New Roman" w:cs="Times New Roman"/>
          <w:sz w:val="20"/>
          <w:szCs w:val="20"/>
          <w:lang w:val="en-029"/>
        </w:rPr>
        <w:tab/>
      </w:r>
      <w:proofErr w:type="spellStart"/>
      <w:r w:rsidRPr="00B85E9C">
        <w:rPr>
          <w:rFonts w:ascii="Times New Roman" w:hAnsi="Times New Roman" w:cs="Times New Roman"/>
          <w:sz w:val="20"/>
          <w:szCs w:val="20"/>
          <w:lang w:val="en-029"/>
        </w:rPr>
        <w:t>Botvin</w:t>
      </w:r>
      <w:proofErr w:type="spellEnd"/>
      <w:r w:rsidRPr="00B85E9C">
        <w:rPr>
          <w:rFonts w:ascii="Times New Roman" w:hAnsi="Times New Roman" w:cs="Times New Roman"/>
          <w:sz w:val="20"/>
          <w:szCs w:val="20"/>
          <w:lang w:val="en-029"/>
        </w:rPr>
        <w:t>, G. et al (2006), the Life Skills Training program  found stronger effects were in the group of students who rece</w:t>
      </w:r>
      <w:r w:rsidRPr="00526E87">
        <w:rPr>
          <w:rFonts w:ascii="Times New Roman" w:hAnsi="Times New Roman" w:cs="Times New Roman"/>
          <w:sz w:val="20"/>
          <w:szCs w:val="20"/>
          <w:lang w:val="en-029"/>
        </w:rPr>
        <w:t>ived at least half of the intervention compared with controls, which included less physical aggression (30%).</w:t>
      </w:r>
    </w:p>
  </w:footnote>
  <w:footnote w:id="21">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B85E9C">
        <w:rPr>
          <w:rStyle w:val="FootnoteReference"/>
          <w:rFonts w:ascii="Times New Roman" w:hAnsi="Times New Roman"/>
          <w:sz w:val="20"/>
          <w:szCs w:val="20"/>
          <w:lang w:val="en-029"/>
        </w:rPr>
        <w:footnoteRef/>
      </w:r>
      <w:r w:rsidRPr="00B85E9C">
        <w:rPr>
          <w:rFonts w:ascii="Times New Roman" w:hAnsi="Times New Roman" w:cs="Times New Roman"/>
          <w:sz w:val="20"/>
          <w:szCs w:val="20"/>
          <w:lang w:val="en-029"/>
        </w:rPr>
        <w:t xml:space="preserve"> </w:t>
      </w:r>
      <w:r w:rsidRPr="00B85E9C">
        <w:rPr>
          <w:rFonts w:ascii="Times New Roman" w:hAnsi="Times New Roman" w:cs="Times New Roman"/>
          <w:sz w:val="20"/>
          <w:szCs w:val="20"/>
          <w:lang w:val="en-029"/>
        </w:rPr>
        <w:tab/>
      </w:r>
      <w:proofErr w:type="spellStart"/>
      <w:r w:rsidRPr="00B85E9C">
        <w:rPr>
          <w:rFonts w:ascii="Times New Roman" w:hAnsi="Times New Roman" w:cs="Times New Roman"/>
          <w:sz w:val="20"/>
          <w:szCs w:val="20"/>
          <w:lang w:val="en-029"/>
        </w:rPr>
        <w:t>Foshee</w:t>
      </w:r>
      <w:proofErr w:type="spellEnd"/>
      <w:r w:rsidRPr="00B85E9C">
        <w:rPr>
          <w:rFonts w:ascii="Times New Roman" w:hAnsi="Times New Roman" w:cs="Times New Roman"/>
          <w:sz w:val="20"/>
          <w:szCs w:val="20"/>
          <w:lang w:val="en-029"/>
        </w:rPr>
        <w:t xml:space="preserve"> et al. (1998). Safe Dates program reduced 60% less in violence perpetrated against a current dating partner. A 20% decrease was assumed </w:t>
      </w:r>
      <w:r w:rsidRPr="00526E87">
        <w:rPr>
          <w:rFonts w:ascii="Times New Roman" w:hAnsi="Times New Roman" w:cs="Times New Roman"/>
          <w:sz w:val="20"/>
          <w:szCs w:val="20"/>
          <w:lang w:val="en-029"/>
        </w:rPr>
        <w:t>to be conservative given the intervention proposed and the results achieved in other programs.</w:t>
      </w:r>
    </w:p>
  </w:footnote>
  <w:footnote w:id="22">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B85E9C">
        <w:rPr>
          <w:rStyle w:val="FootnoteReference"/>
          <w:rFonts w:ascii="Times New Roman" w:hAnsi="Times New Roman"/>
          <w:sz w:val="20"/>
          <w:szCs w:val="20"/>
          <w:lang w:val="en-029"/>
        </w:rPr>
        <w:footnoteRef/>
      </w:r>
      <w:r w:rsidRPr="00B85E9C">
        <w:rPr>
          <w:rFonts w:ascii="Times New Roman" w:hAnsi="Times New Roman" w:cs="Times New Roman"/>
          <w:sz w:val="20"/>
          <w:szCs w:val="20"/>
          <w:lang w:val="en-029"/>
        </w:rPr>
        <w:t xml:space="preserve"> </w:t>
      </w:r>
      <w:r w:rsidRPr="00B85E9C">
        <w:rPr>
          <w:rFonts w:ascii="Times New Roman" w:hAnsi="Times New Roman" w:cs="Times New Roman"/>
          <w:sz w:val="20"/>
          <w:szCs w:val="20"/>
          <w:lang w:val="en-029"/>
        </w:rPr>
        <w:tab/>
      </w:r>
      <w:proofErr w:type="spellStart"/>
      <w:r w:rsidRPr="00B85E9C">
        <w:rPr>
          <w:rFonts w:ascii="Times New Roman" w:hAnsi="Times New Roman" w:cs="Times New Roman"/>
          <w:sz w:val="20"/>
          <w:szCs w:val="20"/>
          <w:lang w:val="en-029"/>
        </w:rPr>
        <w:t>Morawska</w:t>
      </w:r>
      <w:proofErr w:type="spellEnd"/>
      <w:r w:rsidRPr="00B85E9C">
        <w:rPr>
          <w:rFonts w:ascii="Times New Roman" w:hAnsi="Times New Roman" w:cs="Times New Roman"/>
          <w:sz w:val="20"/>
          <w:szCs w:val="20"/>
          <w:lang w:val="en-029"/>
        </w:rPr>
        <w:t>, A. et al. 2010. The Triple P program found a 22% reduction in a validated scale measuring parental over-reactivity. As limited documented experience</w:t>
      </w:r>
      <w:r w:rsidRPr="00526E87">
        <w:rPr>
          <w:rFonts w:ascii="Times New Roman" w:hAnsi="Times New Roman" w:cs="Times New Roman"/>
          <w:sz w:val="20"/>
          <w:szCs w:val="20"/>
          <w:lang w:val="en-029"/>
        </w:rPr>
        <w:t xml:space="preserve"> for this intervention in developing countries is available, a conservative target of 11% decrease in coercive parenting.</w:t>
      </w:r>
    </w:p>
  </w:footnote>
  <w:footnote w:id="23">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B85E9C">
        <w:rPr>
          <w:rStyle w:val="FootnoteReference"/>
          <w:rFonts w:ascii="Times New Roman" w:hAnsi="Times New Roman"/>
          <w:sz w:val="20"/>
          <w:szCs w:val="20"/>
          <w:lang w:val="en-029"/>
        </w:rPr>
        <w:footnoteRef/>
      </w:r>
      <w:r w:rsidRPr="00B85E9C">
        <w:rPr>
          <w:rFonts w:ascii="Times New Roman" w:hAnsi="Times New Roman" w:cs="Times New Roman"/>
          <w:sz w:val="20"/>
          <w:szCs w:val="20"/>
          <w:lang w:val="en-029"/>
        </w:rPr>
        <w:t xml:space="preserve"> </w:t>
      </w:r>
      <w:r w:rsidRPr="00B85E9C">
        <w:rPr>
          <w:rFonts w:ascii="Times New Roman" w:hAnsi="Times New Roman" w:cs="Times New Roman"/>
          <w:sz w:val="20"/>
          <w:szCs w:val="20"/>
          <w:lang w:val="en-029"/>
        </w:rPr>
        <w:tab/>
      </w:r>
      <w:proofErr w:type="spellStart"/>
      <w:r w:rsidRPr="00B85E9C">
        <w:rPr>
          <w:rFonts w:ascii="Times New Roman" w:hAnsi="Times New Roman" w:cs="Times New Roman"/>
          <w:sz w:val="20"/>
          <w:szCs w:val="20"/>
          <w:lang w:val="en-029"/>
        </w:rPr>
        <w:t>Botvin</w:t>
      </w:r>
      <w:proofErr w:type="spellEnd"/>
      <w:r w:rsidRPr="00B85E9C">
        <w:rPr>
          <w:rFonts w:ascii="Times New Roman" w:hAnsi="Times New Roman" w:cs="Times New Roman"/>
          <w:sz w:val="20"/>
          <w:szCs w:val="20"/>
          <w:lang w:val="en-029"/>
        </w:rPr>
        <w:t>, G. et al (2006), t</w:t>
      </w:r>
      <w:r w:rsidRPr="00526E87">
        <w:rPr>
          <w:rFonts w:ascii="Times New Roman" w:hAnsi="Times New Roman" w:cs="Times New Roman"/>
          <w:sz w:val="20"/>
          <w:szCs w:val="20"/>
          <w:lang w:val="en-029"/>
        </w:rPr>
        <w:t>he Life Skills Training program found stronger effects were in the group of students who received at least half of the intervention compared with controls, which included less delinquency (40%).</w:t>
      </w:r>
    </w:p>
  </w:footnote>
  <w:footnote w:id="24">
    <w:p w:rsidR="00A45680" w:rsidRPr="00D92FE8" w:rsidRDefault="00A45680" w:rsidP="00755616">
      <w:pPr>
        <w:autoSpaceDE w:val="0"/>
        <w:autoSpaceDN w:val="0"/>
        <w:adjustRightInd w:val="0"/>
        <w:spacing w:after="0" w:line="240" w:lineRule="auto"/>
        <w:ind w:left="270" w:hanging="270"/>
        <w:jc w:val="both"/>
        <w:rPr>
          <w:rFonts w:ascii="Times New Roman" w:hAnsi="Times New Roman"/>
          <w:sz w:val="20"/>
        </w:rPr>
      </w:pPr>
      <w:r w:rsidRPr="00D92FE8">
        <w:rPr>
          <w:rStyle w:val="FootnoteReference"/>
          <w:rFonts w:ascii="Times New Roman" w:hAnsi="Times New Roman"/>
          <w:sz w:val="20"/>
        </w:rPr>
        <w:footnoteRef/>
      </w:r>
      <w:r w:rsidRPr="00D92FE8">
        <w:rPr>
          <w:rFonts w:ascii="Times New Roman" w:hAnsi="Times New Roman"/>
          <w:sz w:val="20"/>
        </w:rPr>
        <w:t xml:space="preserve"> </w:t>
      </w:r>
      <w:r w:rsidRPr="00D92FE8">
        <w:rPr>
          <w:rFonts w:ascii="Times New Roman" w:hAnsi="Times New Roman" w:cs="Times New Roman"/>
          <w:sz w:val="20"/>
          <w:szCs w:val="20"/>
        </w:rPr>
        <w:tab/>
      </w:r>
      <w:r w:rsidRPr="00526E87">
        <w:rPr>
          <w:rFonts w:ascii="Times New Roman" w:hAnsi="Times New Roman" w:cs="Times New Roman"/>
          <w:sz w:val="20"/>
          <w:szCs w:val="20"/>
        </w:rPr>
        <w:t>The backlog includes criminal cases originated since 1996.</w:t>
      </w:r>
      <w:r w:rsidRPr="00D92FE8">
        <w:rPr>
          <w:rFonts w:ascii="Times New Roman" w:hAnsi="Times New Roman"/>
          <w:sz w:val="20"/>
        </w:rPr>
        <w:t xml:space="preserve"> </w:t>
      </w:r>
      <w:r w:rsidRPr="00D92FE8">
        <w:rPr>
          <w:rFonts w:ascii="Times New Roman" w:hAnsi="Times New Roman"/>
          <w:sz w:val="20"/>
          <w:lang w:val="en-029"/>
        </w:rPr>
        <w:t xml:space="preserve">Evidence from a pilot project in 8 courts of India, show a 7% average rate of decrease of old backlog, when </w:t>
      </w:r>
      <w:r>
        <w:rPr>
          <w:rFonts w:ascii="Times New Roman" w:hAnsi="Times New Roman"/>
          <w:sz w:val="20"/>
          <w:lang w:val="en-029"/>
        </w:rPr>
        <w:t xml:space="preserve">implementing new </w:t>
      </w:r>
      <w:r w:rsidRPr="00D92FE8">
        <w:rPr>
          <w:rFonts w:ascii="Times New Roman" w:hAnsi="Times New Roman"/>
          <w:sz w:val="20"/>
          <w:lang w:val="en-029"/>
        </w:rPr>
        <w:t>case management systems</w:t>
      </w:r>
      <w:r w:rsidRPr="00526E87">
        <w:rPr>
          <w:rFonts w:ascii="Times New Roman" w:hAnsi="Times New Roman" w:cs="Times New Roman"/>
          <w:sz w:val="20"/>
          <w:szCs w:val="20"/>
          <w:lang w:val="en-029"/>
        </w:rPr>
        <w:t xml:space="preserve"> (</w:t>
      </w:r>
      <w:proofErr w:type="spellStart"/>
      <w:r w:rsidRPr="00526E87">
        <w:rPr>
          <w:rFonts w:ascii="Times New Roman" w:hAnsi="Times New Roman" w:cs="Times New Roman"/>
          <w:sz w:val="20"/>
          <w:szCs w:val="20"/>
          <w:lang w:val="en-029"/>
        </w:rPr>
        <w:t>Salkute</w:t>
      </w:r>
      <w:proofErr w:type="spellEnd"/>
      <w:r w:rsidRPr="00526E87">
        <w:rPr>
          <w:rFonts w:ascii="Times New Roman" w:hAnsi="Times New Roman" w:cs="Times New Roman"/>
          <w:sz w:val="20"/>
          <w:szCs w:val="20"/>
          <w:lang w:val="en-029"/>
        </w:rPr>
        <w:t>, S, 2014).</w:t>
      </w:r>
    </w:p>
  </w:footnote>
  <w:footnote w:id="25">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B85E9C">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r>
      <w:proofErr w:type="spellStart"/>
      <w:r w:rsidRPr="00526E87">
        <w:rPr>
          <w:rFonts w:ascii="Times New Roman" w:hAnsi="Times New Roman" w:cs="Times New Roman"/>
          <w:sz w:val="20"/>
          <w:szCs w:val="20"/>
          <w:lang w:val="en-029"/>
        </w:rPr>
        <w:t>Garicano</w:t>
      </w:r>
      <w:proofErr w:type="spellEnd"/>
      <w:r w:rsidRPr="00526E87">
        <w:rPr>
          <w:rFonts w:ascii="Times New Roman" w:hAnsi="Times New Roman" w:cs="Times New Roman"/>
          <w:sz w:val="20"/>
          <w:szCs w:val="20"/>
          <w:lang w:val="en-029"/>
        </w:rPr>
        <w:t>,. &amp; Heaton (2010),  reforms integrating technology and technical capacity found to produce a relative increase of 15% in the clearance rate.</w:t>
      </w:r>
    </w:p>
  </w:footnote>
  <w:footnote w:id="26">
    <w:p w:rsidR="00A45680" w:rsidRPr="00526E87" w:rsidRDefault="00A45680" w:rsidP="00755616">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r>
      <w:proofErr w:type="spellStart"/>
      <w:r w:rsidRPr="00526E87">
        <w:rPr>
          <w:rFonts w:ascii="Times New Roman" w:hAnsi="Times New Roman" w:cs="Times New Roman"/>
          <w:sz w:val="20"/>
          <w:szCs w:val="20"/>
          <w:lang w:val="en-029"/>
        </w:rPr>
        <w:t>Lipsey</w:t>
      </w:r>
      <w:proofErr w:type="spellEnd"/>
      <w:r w:rsidRPr="00526E87">
        <w:rPr>
          <w:rFonts w:ascii="Times New Roman" w:hAnsi="Times New Roman" w:cs="Times New Roman"/>
          <w:sz w:val="20"/>
          <w:szCs w:val="20"/>
          <w:lang w:val="en-029"/>
        </w:rPr>
        <w:t>, M. W., &amp; Cullen, F. T. (2007). Evidence indicate that adult rehabilitation programs based on cognitive behavioural therapies, have shown a fall in recidivism by 25% in the targeted population. As limited documented experience for this intervention in developing countries is available, a conservative target of a 12% decrease in adult recidivism is set.</w:t>
      </w:r>
      <w:r>
        <w:rPr>
          <w:rFonts w:ascii="Times New Roman" w:hAnsi="Times New Roman" w:cs="Times New Roman"/>
          <w:sz w:val="20"/>
          <w:szCs w:val="20"/>
          <w:lang w:val="en-029"/>
        </w:rPr>
        <w:t xml:space="preserve"> </w:t>
      </w:r>
      <w:r>
        <w:rPr>
          <w:rFonts w:ascii="Times New Roman" w:hAnsi="Times New Roman"/>
          <w:sz w:val="20"/>
          <w:szCs w:val="20"/>
        </w:rPr>
        <w:t>Even though, this component will also target</w:t>
      </w:r>
      <w:r w:rsidRPr="00C403F9">
        <w:rPr>
          <w:rFonts w:ascii="Times New Roman" w:hAnsi="Times New Roman"/>
          <w:sz w:val="20"/>
          <w:szCs w:val="20"/>
        </w:rPr>
        <w:t xml:space="preserve"> juveniles within DRWS</w:t>
      </w:r>
      <w:r>
        <w:rPr>
          <w:rFonts w:ascii="Times New Roman" w:hAnsi="Times New Roman"/>
          <w:sz w:val="20"/>
          <w:szCs w:val="20"/>
        </w:rPr>
        <w:t>, this has not been included as a result indicator, g</w:t>
      </w:r>
      <w:r w:rsidRPr="00C403F9">
        <w:rPr>
          <w:rFonts w:ascii="Times New Roman" w:hAnsi="Times New Roman"/>
          <w:sz w:val="20"/>
          <w:szCs w:val="20"/>
        </w:rPr>
        <w:t xml:space="preserve">iven </w:t>
      </w:r>
      <w:r>
        <w:rPr>
          <w:rFonts w:ascii="Times New Roman" w:hAnsi="Times New Roman"/>
          <w:sz w:val="20"/>
          <w:szCs w:val="20"/>
        </w:rPr>
        <w:t xml:space="preserve">the </w:t>
      </w:r>
      <w:r w:rsidRPr="00C403F9">
        <w:rPr>
          <w:rFonts w:ascii="Times New Roman" w:hAnsi="Times New Roman"/>
          <w:sz w:val="20"/>
          <w:szCs w:val="20"/>
        </w:rPr>
        <w:t xml:space="preserve">deficiencies in DRWS data collection practices. </w:t>
      </w:r>
      <w:r>
        <w:rPr>
          <w:rFonts w:ascii="Times New Roman" w:hAnsi="Times New Roman"/>
          <w:sz w:val="20"/>
          <w:szCs w:val="20"/>
        </w:rPr>
        <w:t xml:space="preserve"> </w:t>
      </w:r>
    </w:p>
  </w:footnote>
  <w:footnote w:id="27">
    <w:p w:rsidR="001C554A" w:rsidRPr="00526E87" w:rsidRDefault="001C554A" w:rsidP="001C554A">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t xml:space="preserve">Soft skills to prevent violent behaviour and substance abuse in schools.  </w:t>
      </w:r>
    </w:p>
  </w:footnote>
  <w:footnote w:id="28">
    <w:p w:rsidR="001C554A" w:rsidRPr="00526E87" w:rsidRDefault="001C554A" w:rsidP="001C554A">
      <w:pPr>
        <w:autoSpaceDE w:val="0"/>
        <w:autoSpaceDN w:val="0"/>
        <w:adjustRightInd w:val="0"/>
        <w:spacing w:after="0" w:line="240" w:lineRule="auto"/>
        <w:ind w:left="270" w:hanging="270"/>
        <w:jc w:val="both"/>
        <w:rPr>
          <w:rFonts w:ascii="Times New Roman" w:hAnsi="Times New Roman" w:cs="Times New Roman"/>
          <w:sz w:val="20"/>
          <w:szCs w:val="20"/>
          <w:lang w:val="en-029"/>
        </w:rPr>
      </w:pPr>
      <w:r w:rsidRPr="00526E87">
        <w:rPr>
          <w:rStyle w:val="FootnoteReference"/>
          <w:rFonts w:ascii="Times New Roman" w:hAnsi="Times New Roman"/>
          <w:sz w:val="20"/>
          <w:szCs w:val="20"/>
          <w:lang w:val="en-029"/>
        </w:rPr>
        <w:footnoteRef/>
      </w:r>
      <w:r w:rsidRPr="00526E87">
        <w:rPr>
          <w:rFonts w:ascii="Times New Roman" w:hAnsi="Times New Roman" w:cs="Times New Roman"/>
          <w:sz w:val="20"/>
          <w:szCs w:val="20"/>
          <w:lang w:val="en-029"/>
        </w:rPr>
        <w:t xml:space="preserve"> </w:t>
      </w:r>
      <w:r w:rsidRPr="00526E87">
        <w:rPr>
          <w:rFonts w:ascii="Times New Roman" w:hAnsi="Times New Roman" w:cs="Times New Roman"/>
          <w:sz w:val="20"/>
          <w:szCs w:val="20"/>
          <w:lang w:val="en-029"/>
        </w:rPr>
        <w:tab/>
        <w:t xml:space="preserve">Interruptions to prevent the initiation of emotional, physical and sexual abuse on dates or in-between individuals in a dating relationship. </w:t>
      </w:r>
    </w:p>
  </w:footnote>
  <w:footnote w:id="29">
    <w:p w:rsidR="001C554A" w:rsidRPr="00D92FE8" w:rsidRDefault="001C554A" w:rsidP="001C554A">
      <w:pPr>
        <w:autoSpaceDE w:val="0"/>
        <w:autoSpaceDN w:val="0"/>
        <w:adjustRightInd w:val="0"/>
        <w:spacing w:after="0" w:line="240" w:lineRule="auto"/>
        <w:ind w:left="270" w:hanging="270"/>
        <w:jc w:val="both"/>
        <w:rPr>
          <w:rFonts w:ascii="Times New Roman" w:hAnsi="Times New Roman"/>
          <w:sz w:val="20"/>
          <w:lang w:val="en-029"/>
        </w:rPr>
      </w:pPr>
      <w:r w:rsidRPr="00D92FE8">
        <w:rPr>
          <w:rStyle w:val="FootnoteReference"/>
          <w:rFonts w:ascii="Times New Roman" w:hAnsi="Times New Roman"/>
          <w:sz w:val="20"/>
          <w:lang w:val="en-029"/>
        </w:rPr>
        <w:footnoteRef/>
      </w:r>
      <w:r w:rsidRPr="00D92FE8">
        <w:rPr>
          <w:rFonts w:ascii="Times New Roman" w:hAnsi="Times New Roman"/>
          <w:sz w:val="20"/>
          <w:lang w:val="en-029"/>
        </w:rPr>
        <w:t xml:space="preserve"> </w:t>
      </w:r>
      <w:r>
        <w:rPr>
          <w:rFonts w:ascii="Times New Roman" w:hAnsi="Times New Roman"/>
          <w:sz w:val="20"/>
          <w:szCs w:val="20"/>
          <w:lang w:val="en-029"/>
        </w:rPr>
        <w:tab/>
      </w:r>
      <w:r w:rsidRPr="00D92FE8">
        <w:rPr>
          <w:rFonts w:ascii="Times New Roman" w:hAnsi="Times New Roman"/>
          <w:sz w:val="20"/>
          <w:lang w:val="en-029"/>
        </w:rPr>
        <w:t>Training for employability is a labour market intervention designed for those more at risk. It includes training and labour market experience, the development of a series of competencies in the areas of logical thinking, effective communication and self-esteem. Training for employment targets more job-ready youth with the objective of inserting them in an open vacancy in the productive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5078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1">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006D0A1F"/>
    <w:multiLevelType w:val="hybridMultilevel"/>
    <w:tmpl w:val="65D4DE4C"/>
    <w:lvl w:ilvl="0" w:tplc="AD88C2EE">
      <w:start w:val="1"/>
      <w:numFmt w:val="decimal"/>
      <w:lvlText w:val="%1."/>
      <w:lvlJc w:val="left"/>
      <w:pPr>
        <w:ind w:left="36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707C76"/>
    <w:multiLevelType w:val="hybridMultilevel"/>
    <w:tmpl w:val="F97C99A6"/>
    <w:lvl w:ilvl="0" w:tplc="040A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0148503D"/>
    <w:multiLevelType w:val="hybridMultilevel"/>
    <w:tmpl w:val="24A651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027C0CC8"/>
    <w:multiLevelType w:val="hybridMultilevel"/>
    <w:tmpl w:val="49DE21BE"/>
    <w:lvl w:ilvl="0" w:tplc="013A458A">
      <w:start w:val="1"/>
      <w:numFmt w:val="lowerRoman"/>
      <w:lvlText w:val="%1."/>
      <w:lvlJc w:val="left"/>
      <w:pPr>
        <w:ind w:left="720" w:hanging="360"/>
      </w:pPr>
      <w:rPr>
        <w:rFonts w:ascii="Times New Roman" w:eastAsiaTheme="minorHAnsi" w:hAnsi="Times New Roman" w:cs="Times New Roman"/>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0289793C"/>
    <w:multiLevelType w:val="hybridMultilevel"/>
    <w:tmpl w:val="88780AA4"/>
    <w:lvl w:ilvl="0" w:tplc="89BA420E">
      <w:start w:val="1"/>
      <w:numFmt w:val="lowerLetter"/>
      <w:lvlText w:val="%1."/>
      <w:lvlJc w:val="left"/>
      <w:pPr>
        <w:ind w:left="720" w:hanging="360"/>
      </w:pPr>
      <w:rPr>
        <w:rFonts w:ascii="Times New Roman" w:eastAsiaTheme="minorHAnsi" w:hAnsi="Times New Roman" w:cs="Times New Roman"/>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02D010F8"/>
    <w:multiLevelType w:val="hybridMultilevel"/>
    <w:tmpl w:val="012402E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03311EC9"/>
    <w:multiLevelType w:val="multilevel"/>
    <w:tmpl w:val="8E5CF860"/>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rFonts w:cs="Times New Roman"/>
        <w:b w:val="0"/>
      </w:rPr>
    </w:lvl>
    <w:lvl w:ilvl="3">
      <w:start w:val="1"/>
      <w:numFmt w:val="lowerRoman"/>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9">
    <w:nsid w:val="042E076D"/>
    <w:multiLevelType w:val="hybridMultilevel"/>
    <w:tmpl w:val="7BAE5A7E"/>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04474864"/>
    <w:multiLevelType w:val="hybridMultilevel"/>
    <w:tmpl w:val="DECCE9E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2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0A3964FA"/>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4">
    <w:nsid w:val="0B5B4E08"/>
    <w:multiLevelType w:val="multilevel"/>
    <w:tmpl w:val="A10A6A10"/>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720" w:hanging="36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1800" w:hanging="720"/>
      </w:pPr>
      <w:rPr>
        <w:rFonts w:eastAsiaTheme="minorHAnsi" w:cstheme="minorBidi" w:hint="default"/>
      </w:rPr>
    </w:lvl>
    <w:lvl w:ilvl="4">
      <w:start w:val="1"/>
      <w:numFmt w:val="decimal"/>
      <w:lvlText w:val="%1.%2.%3.%4.%5"/>
      <w:lvlJc w:val="left"/>
      <w:pPr>
        <w:ind w:left="2520" w:hanging="1080"/>
      </w:pPr>
      <w:rPr>
        <w:rFonts w:eastAsiaTheme="minorHAnsi" w:cstheme="minorBidi" w:hint="default"/>
      </w:rPr>
    </w:lvl>
    <w:lvl w:ilvl="5">
      <w:start w:val="1"/>
      <w:numFmt w:val="decimal"/>
      <w:lvlText w:val="%1.%2.%3.%4.%5.%6"/>
      <w:lvlJc w:val="left"/>
      <w:pPr>
        <w:ind w:left="2880" w:hanging="1080"/>
      </w:pPr>
      <w:rPr>
        <w:rFonts w:eastAsiaTheme="minorHAnsi" w:cstheme="minorBidi" w:hint="default"/>
      </w:rPr>
    </w:lvl>
    <w:lvl w:ilvl="6">
      <w:start w:val="1"/>
      <w:numFmt w:val="decimal"/>
      <w:lvlText w:val="%1.%2.%3.%4.%5.%6.%7"/>
      <w:lvlJc w:val="left"/>
      <w:pPr>
        <w:ind w:left="3600" w:hanging="1440"/>
      </w:pPr>
      <w:rPr>
        <w:rFonts w:eastAsiaTheme="minorHAnsi" w:cstheme="minorBidi" w:hint="default"/>
      </w:rPr>
    </w:lvl>
    <w:lvl w:ilvl="7">
      <w:start w:val="1"/>
      <w:numFmt w:val="decimal"/>
      <w:lvlText w:val="%1.%2.%3.%4.%5.%6.%7.%8"/>
      <w:lvlJc w:val="left"/>
      <w:pPr>
        <w:ind w:left="3960" w:hanging="1440"/>
      </w:pPr>
      <w:rPr>
        <w:rFonts w:eastAsiaTheme="minorHAnsi" w:cstheme="minorBidi" w:hint="default"/>
      </w:rPr>
    </w:lvl>
    <w:lvl w:ilvl="8">
      <w:start w:val="1"/>
      <w:numFmt w:val="decimal"/>
      <w:lvlText w:val="%1.%2.%3.%4.%5.%6.%7.%8.%9"/>
      <w:lvlJc w:val="left"/>
      <w:pPr>
        <w:ind w:left="4320" w:hanging="1440"/>
      </w:pPr>
      <w:rPr>
        <w:rFonts w:eastAsiaTheme="minorHAnsi" w:cstheme="minorBidi" w:hint="default"/>
      </w:rPr>
    </w:lvl>
  </w:abstractNum>
  <w:abstractNum w:abstractNumId="25">
    <w:nsid w:val="0C571A8B"/>
    <w:multiLevelType w:val="hybridMultilevel"/>
    <w:tmpl w:val="0A604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0D290ABB"/>
    <w:multiLevelType w:val="hybridMultilevel"/>
    <w:tmpl w:val="B5F400B2"/>
    <w:lvl w:ilvl="0" w:tplc="DAE4E4C0">
      <w:start w:val="1"/>
      <w:numFmt w:val="decimal"/>
      <w:lvlText w:val="%1."/>
      <w:lvlJc w:val="left"/>
      <w:pPr>
        <w:ind w:left="502"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0D77377F"/>
    <w:multiLevelType w:val="hybridMultilevel"/>
    <w:tmpl w:val="75187DE2"/>
    <w:lvl w:ilvl="0" w:tplc="16C0322E">
      <w:start w:val="9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8">
    <w:nsid w:val="0DAB7FC9"/>
    <w:multiLevelType w:val="multilevel"/>
    <w:tmpl w:val="37D091DA"/>
    <w:lvl w:ilvl="0">
      <w:start w:val="1"/>
      <w:numFmt w:val="decimal"/>
      <w:lvlText w:val="%1"/>
      <w:lvlJc w:val="left"/>
      <w:pPr>
        <w:ind w:left="720" w:hanging="432"/>
      </w:pPr>
      <w:rPr>
        <w:b/>
        <w:i w:val="0"/>
      </w:rPr>
    </w:lvl>
    <w:lvl w:ilvl="1">
      <w:start w:val="1"/>
      <w:numFmt w:val="decimal"/>
      <w:lvlText w:val="%1.%2"/>
      <w:lvlJc w:val="left"/>
      <w:pPr>
        <w:ind w:left="756" w:hanging="576"/>
      </w:pPr>
      <w:rPr>
        <w:b w:val="0"/>
        <w:i w:val="0"/>
        <w:sz w:val="24"/>
        <w:szCs w:val="24"/>
        <w:lang w:val="en-029"/>
      </w:rPr>
    </w:lvl>
    <w:lvl w:ilvl="2">
      <w:start w:val="1"/>
      <w:numFmt w:val="lowerRoman"/>
      <w:lvlText w:val="%3."/>
      <w:lvlJc w:val="righ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9">
    <w:nsid w:val="0E325765"/>
    <w:multiLevelType w:val="hybridMultilevel"/>
    <w:tmpl w:val="A2565D2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E521412"/>
    <w:multiLevelType w:val="hybridMultilevel"/>
    <w:tmpl w:val="28A6CE24"/>
    <w:lvl w:ilvl="0" w:tplc="FF3C4FFE">
      <w:start w:val="1"/>
      <w:numFmt w:val="upperLetter"/>
      <w:lvlText w:val="%1."/>
      <w:lvlJc w:val="left"/>
      <w:pPr>
        <w:ind w:left="1725" w:hanging="360"/>
      </w:pPr>
      <w:rPr>
        <w:rFonts w:hint="default"/>
      </w:rPr>
    </w:lvl>
    <w:lvl w:ilvl="1" w:tplc="04090019">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31">
    <w:nsid w:val="0E68712E"/>
    <w:multiLevelType w:val="hybridMultilevel"/>
    <w:tmpl w:val="043263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F16EEC"/>
    <w:multiLevelType w:val="hybridMultilevel"/>
    <w:tmpl w:val="800CCC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2696D2D"/>
    <w:multiLevelType w:val="multilevel"/>
    <w:tmpl w:val="4DD4320C"/>
    <w:lvl w:ilvl="0">
      <w:start w:val="1"/>
      <w:numFmt w:val="upperRoman"/>
      <w:lvlText w:val="%1."/>
      <w:lvlJc w:val="left"/>
      <w:pPr>
        <w:ind w:left="1008" w:hanging="720"/>
      </w:pPr>
    </w:lvl>
    <w:lvl w:ilvl="1">
      <w:start w:val="1"/>
      <w:numFmt w:val="decimal"/>
      <w:isLgl/>
      <w:lvlText w:val="%1.%2"/>
      <w:lvlJc w:val="left"/>
      <w:pPr>
        <w:ind w:left="1080" w:hanging="360"/>
      </w:pPr>
    </w:lvl>
    <w:lvl w:ilvl="2">
      <w:start w:val="1"/>
      <w:numFmt w:val="decimal"/>
      <w:isLgl/>
      <w:lvlText w:val="%1.%2.%3"/>
      <w:lvlJc w:val="left"/>
      <w:pPr>
        <w:ind w:left="1872" w:hanging="720"/>
      </w:pPr>
    </w:lvl>
    <w:lvl w:ilvl="3">
      <w:start w:val="1"/>
      <w:numFmt w:val="decimal"/>
      <w:isLgl/>
      <w:lvlText w:val="%1.%2.%3.%4"/>
      <w:lvlJc w:val="left"/>
      <w:pPr>
        <w:ind w:left="2304" w:hanging="720"/>
      </w:pPr>
    </w:lvl>
    <w:lvl w:ilvl="4">
      <w:start w:val="1"/>
      <w:numFmt w:val="decimal"/>
      <w:isLgl/>
      <w:lvlText w:val="%1.%2.%3.%4.%5"/>
      <w:lvlJc w:val="left"/>
      <w:pPr>
        <w:ind w:left="3096" w:hanging="1080"/>
      </w:pPr>
    </w:lvl>
    <w:lvl w:ilvl="5">
      <w:start w:val="1"/>
      <w:numFmt w:val="decimal"/>
      <w:isLgl/>
      <w:lvlText w:val="%1.%2.%3.%4.%5.%6"/>
      <w:lvlJc w:val="left"/>
      <w:pPr>
        <w:ind w:left="3528" w:hanging="1080"/>
      </w:pPr>
    </w:lvl>
    <w:lvl w:ilvl="6">
      <w:start w:val="1"/>
      <w:numFmt w:val="decimal"/>
      <w:isLgl/>
      <w:lvlText w:val="%1.%2.%3.%4.%5.%6.%7"/>
      <w:lvlJc w:val="left"/>
      <w:pPr>
        <w:ind w:left="4320" w:hanging="1440"/>
      </w:pPr>
    </w:lvl>
    <w:lvl w:ilvl="7">
      <w:start w:val="1"/>
      <w:numFmt w:val="decimal"/>
      <w:isLgl/>
      <w:lvlText w:val="%1.%2.%3.%4.%5.%6.%7.%8"/>
      <w:lvlJc w:val="left"/>
      <w:pPr>
        <w:ind w:left="4752" w:hanging="1440"/>
      </w:pPr>
    </w:lvl>
    <w:lvl w:ilvl="8">
      <w:start w:val="1"/>
      <w:numFmt w:val="decimal"/>
      <w:isLgl/>
      <w:lvlText w:val="%1.%2.%3.%4.%5.%6.%7.%8.%9"/>
      <w:lvlJc w:val="left"/>
      <w:pPr>
        <w:ind w:left="5544" w:hanging="1800"/>
      </w:pPr>
    </w:lvl>
  </w:abstractNum>
  <w:abstractNum w:abstractNumId="34">
    <w:nsid w:val="13445218"/>
    <w:multiLevelType w:val="hybridMultilevel"/>
    <w:tmpl w:val="AA76F4BA"/>
    <w:lvl w:ilvl="0" w:tplc="9A7AD1E4">
      <w:start w:val="1"/>
      <w:numFmt w:val="decimal"/>
      <w:lvlText w:val="(%1)"/>
      <w:lvlJc w:val="left"/>
      <w:pPr>
        <w:ind w:left="1053" w:hanging="360"/>
      </w:pPr>
      <w:rPr>
        <w:rFonts w:hint="default"/>
      </w:rPr>
    </w:lvl>
    <w:lvl w:ilvl="1" w:tplc="04090019" w:tentative="1">
      <w:start w:val="1"/>
      <w:numFmt w:val="lowerLetter"/>
      <w:lvlText w:val="%2."/>
      <w:lvlJc w:val="left"/>
      <w:pPr>
        <w:ind w:left="1773" w:hanging="360"/>
      </w:pPr>
    </w:lvl>
    <w:lvl w:ilvl="2" w:tplc="0409001B" w:tentative="1">
      <w:start w:val="1"/>
      <w:numFmt w:val="lowerRoman"/>
      <w:lvlText w:val="%3."/>
      <w:lvlJc w:val="right"/>
      <w:pPr>
        <w:ind w:left="2493" w:hanging="180"/>
      </w:pPr>
    </w:lvl>
    <w:lvl w:ilvl="3" w:tplc="0409000F" w:tentative="1">
      <w:start w:val="1"/>
      <w:numFmt w:val="decimal"/>
      <w:lvlText w:val="%4."/>
      <w:lvlJc w:val="left"/>
      <w:pPr>
        <w:ind w:left="3213" w:hanging="360"/>
      </w:pPr>
    </w:lvl>
    <w:lvl w:ilvl="4" w:tplc="04090019" w:tentative="1">
      <w:start w:val="1"/>
      <w:numFmt w:val="lowerLetter"/>
      <w:lvlText w:val="%5."/>
      <w:lvlJc w:val="left"/>
      <w:pPr>
        <w:ind w:left="3933" w:hanging="360"/>
      </w:pPr>
    </w:lvl>
    <w:lvl w:ilvl="5" w:tplc="0409001B" w:tentative="1">
      <w:start w:val="1"/>
      <w:numFmt w:val="lowerRoman"/>
      <w:lvlText w:val="%6."/>
      <w:lvlJc w:val="right"/>
      <w:pPr>
        <w:ind w:left="4653" w:hanging="180"/>
      </w:pPr>
    </w:lvl>
    <w:lvl w:ilvl="6" w:tplc="0409000F" w:tentative="1">
      <w:start w:val="1"/>
      <w:numFmt w:val="decimal"/>
      <w:lvlText w:val="%7."/>
      <w:lvlJc w:val="left"/>
      <w:pPr>
        <w:ind w:left="5373" w:hanging="360"/>
      </w:pPr>
    </w:lvl>
    <w:lvl w:ilvl="7" w:tplc="04090019" w:tentative="1">
      <w:start w:val="1"/>
      <w:numFmt w:val="lowerLetter"/>
      <w:lvlText w:val="%8."/>
      <w:lvlJc w:val="left"/>
      <w:pPr>
        <w:ind w:left="6093" w:hanging="360"/>
      </w:pPr>
    </w:lvl>
    <w:lvl w:ilvl="8" w:tplc="0409001B" w:tentative="1">
      <w:start w:val="1"/>
      <w:numFmt w:val="lowerRoman"/>
      <w:lvlText w:val="%9."/>
      <w:lvlJc w:val="right"/>
      <w:pPr>
        <w:ind w:left="6813" w:hanging="180"/>
      </w:pPr>
    </w:lvl>
  </w:abstractNum>
  <w:abstractNum w:abstractNumId="35">
    <w:nsid w:val="14331915"/>
    <w:multiLevelType w:val="hybridMultilevel"/>
    <w:tmpl w:val="D42649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6">
    <w:nsid w:val="14A8329D"/>
    <w:multiLevelType w:val="hybridMultilevel"/>
    <w:tmpl w:val="12B0684C"/>
    <w:lvl w:ilvl="0" w:tplc="CDE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5C42BC5"/>
    <w:multiLevelType w:val="hybridMultilevel"/>
    <w:tmpl w:val="78829C76"/>
    <w:lvl w:ilvl="0" w:tplc="F14C9BB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6E46D0C"/>
    <w:multiLevelType w:val="hybridMultilevel"/>
    <w:tmpl w:val="80C8F57C"/>
    <w:lvl w:ilvl="0" w:tplc="0D8AD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7BA76BE"/>
    <w:multiLevelType w:val="hybridMultilevel"/>
    <w:tmpl w:val="73D05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89F33D9"/>
    <w:multiLevelType w:val="hybridMultilevel"/>
    <w:tmpl w:val="825A1A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90F772C"/>
    <w:multiLevelType w:val="hybridMultilevel"/>
    <w:tmpl w:val="B504FE86"/>
    <w:lvl w:ilvl="0" w:tplc="9A7AD1E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196141AF"/>
    <w:multiLevelType w:val="multilevel"/>
    <w:tmpl w:val="22544CB2"/>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nsid w:val="1A711F13"/>
    <w:multiLevelType w:val="hybridMultilevel"/>
    <w:tmpl w:val="85E644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C2F66BD"/>
    <w:multiLevelType w:val="multilevel"/>
    <w:tmpl w:val="D27A494E"/>
    <w:lvl w:ilvl="0">
      <w:start w:val="2"/>
      <w:numFmt w:val="decimal"/>
      <w:lvlText w:val="%1"/>
      <w:lvlJc w:val="left"/>
      <w:pPr>
        <w:ind w:left="360" w:hanging="360"/>
      </w:pPr>
      <w:rPr>
        <w:u w:val="single"/>
      </w:r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u w:val="single"/>
      </w:rPr>
    </w:lvl>
    <w:lvl w:ilvl="3">
      <w:start w:val="1"/>
      <w:numFmt w:val="decimal"/>
      <w:lvlText w:val="%1.%2.%3.%4"/>
      <w:lvlJc w:val="left"/>
      <w:pPr>
        <w:ind w:left="720" w:hanging="720"/>
      </w:pPr>
      <w:rPr>
        <w:u w:val="single"/>
      </w:rPr>
    </w:lvl>
    <w:lvl w:ilvl="4">
      <w:start w:val="1"/>
      <w:numFmt w:val="decimal"/>
      <w:lvlText w:val="%1.%2.%3.%4.%5"/>
      <w:lvlJc w:val="left"/>
      <w:pPr>
        <w:ind w:left="720" w:hanging="720"/>
      </w:pPr>
      <w:rPr>
        <w:u w:val="single"/>
      </w:rPr>
    </w:lvl>
    <w:lvl w:ilvl="5">
      <w:start w:val="1"/>
      <w:numFmt w:val="decimal"/>
      <w:lvlText w:val="%1.%2.%3.%4.%5.%6"/>
      <w:lvlJc w:val="left"/>
      <w:pPr>
        <w:ind w:left="1080" w:hanging="1080"/>
      </w:pPr>
      <w:rPr>
        <w:u w:val="single"/>
      </w:rPr>
    </w:lvl>
    <w:lvl w:ilvl="6">
      <w:start w:val="1"/>
      <w:numFmt w:val="decimal"/>
      <w:lvlText w:val="%1.%2.%3.%4.%5.%6.%7"/>
      <w:lvlJc w:val="left"/>
      <w:pPr>
        <w:ind w:left="1080" w:hanging="1080"/>
      </w:pPr>
      <w:rPr>
        <w:u w:val="single"/>
      </w:rPr>
    </w:lvl>
    <w:lvl w:ilvl="7">
      <w:start w:val="1"/>
      <w:numFmt w:val="decimal"/>
      <w:lvlText w:val="%1.%2.%3.%4.%5.%6.%7.%8"/>
      <w:lvlJc w:val="left"/>
      <w:pPr>
        <w:ind w:left="1440" w:hanging="1440"/>
      </w:pPr>
      <w:rPr>
        <w:u w:val="single"/>
      </w:rPr>
    </w:lvl>
    <w:lvl w:ilvl="8">
      <w:start w:val="1"/>
      <w:numFmt w:val="decimal"/>
      <w:lvlText w:val="%1.%2.%3.%4.%5.%6.%7.%8.%9"/>
      <w:lvlJc w:val="left"/>
      <w:pPr>
        <w:ind w:left="1440" w:hanging="1440"/>
      </w:pPr>
      <w:rPr>
        <w:u w:val="single"/>
      </w:rPr>
    </w:lvl>
  </w:abstractNum>
  <w:abstractNum w:abstractNumId="45">
    <w:nsid w:val="1C477B85"/>
    <w:multiLevelType w:val="multilevel"/>
    <w:tmpl w:val="88A221A2"/>
    <w:lvl w:ilvl="0">
      <w:start w:val="1"/>
      <w:numFmt w:val="decimal"/>
      <w:lvlText w:val="%1."/>
      <w:lvlJc w:val="left"/>
      <w:pPr>
        <w:ind w:left="719" w:hanging="360"/>
      </w:pPr>
      <w:rPr>
        <w:rFonts w:hint="default"/>
      </w:rPr>
    </w:lvl>
    <w:lvl w:ilvl="1">
      <w:start w:val="1"/>
      <w:numFmt w:val="decimal"/>
      <w:isLgl/>
      <w:lvlText w:val="%1.%2."/>
      <w:lvlJc w:val="left"/>
      <w:pPr>
        <w:ind w:left="719" w:hanging="360"/>
      </w:pPr>
      <w:rPr>
        <w:rFonts w:hint="default"/>
        <w:lang w:val="en-CA"/>
      </w:rPr>
    </w:lvl>
    <w:lvl w:ilvl="2">
      <w:start w:val="1"/>
      <w:numFmt w:val="decimal"/>
      <w:isLgl/>
      <w:lvlText w:val="%1.%2.%3."/>
      <w:lvlJc w:val="left"/>
      <w:pPr>
        <w:ind w:left="1079" w:hanging="720"/>
      </w:pPr>
      <w:rPr>
        <w:rFonts w:hint="default"/>
      </w:rPr>
    </w:lvl>
    <w:lvl w:ilvl="3">
      <w:start w:val="1"/>
      <w:numFmt w:val="decimal"/>
      <w:isLgl/>
      <w:lvlText w:val="%1.%2.%3.%4."/>
      <w:lvlJc w:val="left"/>
      <w:pPr>
        <w:ind w:left="1079" w:hanging="720"/>
      </w:pPr>
      <w:rPr>
        <w:rFonts w:hint="default"/>
      </w:rPr>
    </w:lvl>
    <w:lvl w:ilvl="4">
      <w:start w:val="1"/>
      <w:numFmt w:val="decimal"/>
      <w:isLgl/>
      <w:lvlText w:val="%1.%2.%3.%4.%5."/>
      <w:lvlJc w:val="left"/>
      <w:pPr>
        <w:ind w:left="1079" w:hanging="720"/>
      </w:pPr>
      <w:rPr>
        <w:rFonts w:hint="default"/>
      </w:rPr>
    </w:lvl>
    <w:lvl w:ilvl="5">
      <w:start w:val="1"/>
      <w:numFmt w:val="decimal"/>
      <w:isLgl/>
      <w:lvlText w:val="%1.%2.%3.%4.%5.%6."/>
      <w:lvlJc w:val="left"/>
      <w:pPr>
        <w:ind w:left="1439" w:hanging="1080"/>
      </w:pPr>
      <w:rPr>
        <w:rFonts w:hint="default"/>
      </w:rPr>
    </w:lvl>
    <w:lvl w:ilvl="6">
      <w:start w:val="1"/>
      <w:numFmt w:val="decimal"/>
      <w:isLgl/>
      <w:lvlText w:val="%1.%2.%3.%4.%5.%6.%7."/>
      <w:lvlJc w:val="left"/>
      <w:pPr>
        <w:ind w:left="1439" w:hanging="1080"/>
      </w:pPr>
      <w:rPr>
        <w:rFonts w:hint="default"/>
      </w:rPr>
    </w:lvl>
    <w:lvl w:ilvl="7">
      <w:start w:val="1"/>
      <w:numFmt w:val="decimal"/>
      <w:isLgl/>
      <w:lvlText w:val="%1.%2.%3.%4.%5.%6.%7.%8."/>
      <w:lvlJc w:val="left"/>
      <w:pPr>
        <w:ind w:left="1439" w:hanging="1080"/>
      </w:pPr>
      <w:rPr>
        <w:rFonts w:hint="default"/>
      </w:rPr>
    </w:lvl>
    <w:lvl w:ilvl="8">
      <w:start w:val="1"/>
      <w:numFmt w:val="decimal"/>
      <w:isLgl/>
      <w:lvlText w:val="%1.%2.%3.%4.%5.%6.%7.%8.%9."/>
      <w:lvlJc w:val="left"/>
      <w:pPr>
        <w:ind w:left="1799" w:hanging="1440"/>
      </w:pPr>
      <w:rPr>
        <w:rFonts w:hint="default"/>
      </w:rPr>
    </w:lvl>
  </w:abstractNum>
  <w:abstractNum w:abstractNumId="46">
    <w:nsid w:val="1E2811D2"/>
    <w:multiLevelType w:val="hybridMultilevel"/>
    <w:tmpl w:val="A73E9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FBA578B"/>
    <w:multiLevelType w:val="multilevel"/>
    <w:tmpl w:val="957E6D32"/>
    <w:lvl w:ilvl="0">
      <w:start w:val="1"/>
      <w:numFmt w:val="decimal"/>
      <w:lvlText w:val="%1"/>
      <w:lvlJc w:val="left"/>
      <w:pPr>
        <w:ind w:left="720" w:hanging="432"/>
      </w:pPr>
      <w:rPr>
        <w:b/>
        <w:i w:val="0"/>
      </w:rPr>
    </w:lvl>
    <w:lvl w:ilvl="1">
      <w:start w:val="1"/>
      <w:numFmt w:val="decimal"/>
      <w:lvlText w:val="%1.%2"/>
      <w:lvlJc w:val="left"/>
      <w:pPr>
        <w:ind w:left="756" w:hanging="576"/>
      </w:pPr>
      <w:rPr>
        <w:b w:val="0"/>
        <w:i w:val="0"/>
        <w:sz w:val="24"/>
        <w:szCs w:val="24"/>
        <w:lang w:val="en-US"/>
      </w:rPr>
    </w:lvl>
    <w:lvl w:ilvl="2">
      <w:start w:val="1"/>
      <w:numFmt w:val="lowerLetter"/>
      <w:lvlText w:val="%3."/>
      <w:lvlJc w:val="left"/>
      <w:pPr>
        <w:ind w:left="1008" w:hanging="720"/>
      </w:pPr>
      <w:rPr>
        <w:rFonts w:ascii="Times New Roman" w:eastAsia="Times New Roman" w:hAnsi="Times New Roman" w:cs="Times New Roman"/>
      </w:r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48">
    <w:nsid w:val="207430D0"/>
    <w:multiLevelType w:val="hybridMultilevel"/>
    <w:tmpl w:val="A2565D2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1BF4974"/>
    <w:multiLevelType w:val="hybridMultilevel"/>
    <w:tmpl w:val="46D6F7CE"/>
    <w:lvl w:ilvl="0" w:tplc="313AF71A">
      <w:start w:val="5"/>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22194181"/>
    <w:multiLevelType w:val="hybridMultilevel"/>
    <w:tmpl w:val="D1F65A7A"/>
    <w:lvl w:ilvl="0" w:tplc="D7B83E70">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1">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2">
    <w:nsid w:val="232A4C65"/>
    <w:multiLevelType w:val="hybridMultilevel"/>
    <w:tmpl w:val="49965B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34B1E8F"/>
    <w:multiLevelType w:val="hybridMultilevel"/>
    <w:tmpl w:val="DAF23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44A5890"/>
    <w:multiLevelType w:val="hybridMultilevel"/>
    <w:tmpl w:val="07A494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56">
    <w:nsid w:val="260D6B1D"/>
    <w:multiLevelType w:val="hybridMultilevel"/>
    <w:tmpl w:val="21A2BC2A"/>
    <w:lvl w:ilvl="0" w:tplc="1C88F51A">
      <w:start w:val="1"/>
      <w:numFmt w:val="lowerLetter"/>
      <w:lvlText w:val="%1."/>
      <w:lvlJc w:val="left"/>
      <w:pPr>
        <w:ind w:left="1440" w:hanging="360"/>
      </w:pPr>
      <w:rPr>
        <w:rFonts w:hint="default"/>
        <w:color w:val="auto"/>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57">
    <w:nsid w:val="26361F63"/>
    <w:multiLevelType w:val="hybridMultilevel"/>
    <w:tmpl w:val="CBB69C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6AF378A"/>
    <w:multiLevelType w:val="hybridMultilevel"/>
    <w:tmpl w:val="F41EA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7371E0D"/>
    <w:multiLevelType w:val="hybridMultilevel"/>
    <w:tmpl w:val="564274B4"/>
    <w:lvl w:ilvl="0" w:tplc="0409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0">
    <w:nsid w:val="27DF48B8"/>
    <w:multiLevelType w:val="hybridMultilevel"/>
    <w:tmpl w:val="559230CE"/>
    <w:lvl w:ilvl="0" w:tplc="BACE293C">
      <w:start w:val="1"/>
      <w:numFmt w:val="decimal"/>
      <w:lvlText w:val="%1."/>
      <w:lvlJc w:val="left"/>
      <w:pPr>
        <w:ind w:left="320" w:hanging="360"/>
      </w:pPr>
      <w:rPr>
        <w:rFonts w:cs="Calibri" w:hint="default"/>
      </w:rPr>
    </w:lvl>
    <w:lvl w:ilvl="1" w:tplc="04090019" w:tentative="1">
      <w:start w:val="1"/>
      <w:numFmt w:val="lowerLetter"/>
      <w:lvlText w:val="%2."/>
      <w:lvlJc w:val="left"/>
      <w:pPr>
        <w:ind w:left="1040" w:hanging="360"/>
      </w:pPr>
    </w:lvl>
    <w:lvl w:ilvl="2" w:tplc="0409001B" w:tentative="1">
      <w:start w:val="1"/>
      <w:numFmt w:val="lowerRoman"/>
      <w:lvlText w:val="%3."/>
      <w:lvlJc w:val="right"/>
      <w:pPr>
        <w:ind w:left="1760" w:hanging="180"/>
      </w:pPr>
    </w:lvl>
    <w:lvl w:ilvl="3" w:tplc="0409000F" w:tentative="1">
      <w:start w:val="1"/>
      <w:numFmt w:val="decimal"/>
      <w:lvlText w:val="%4."/>
      <w:lvlJc w:val="left"/>
      <w:pPr>
        <w:ind w:left="2480" w:hanging="360"/>
      </w:pPr>
    </w:lvl>
    <w:lvl w:ilvl="4" w:tplc="04090019" w:tentative="1">
      <w:start w:val="1"/>
      <w:numFmt w:val="lowerLetter"/>
      <w:lvlText w:val="%5."/>
      <w:lvlJc w:val="left"/>
      <w:pPr>
        <w:ind w:left="3200" w:hanging="360"/>
      </w:pPr>
    </w:lvl>
    <w:lvl w:ilvl="5" w:tplc="0409001B" w:tentative="1">
      <w:start w:val="1"/>
      <w:numFmt w:val="lowerRoman"/>
      <w:lvlText w:val="%6."/>
      <w:lvlJc w:val="right"/>
      <w:pPr>
        <w:ind w:left="3920" w:hanging="180"/>
      </w:pPr>
    </w:lvl>
    <w:lvl w:ilvl="6" w:tplc="0409000F" w:tentative="1">
      <w:start w:val="1"/>
      <w:numFmt w:val="decimal"/>
      <w:lvlText w:val="%7."/>
      <w:lvlJc w:val="left"/>
      <w:pPr>
        <w:ind w:left="4640" w:hanging="360"/>
      </w:pPr>
    </w:lvl>
    <w:lvl w:ilvl="7" w:tplc="04090019" w:tentative="1">
      <w:start w:val="1"/>
      <w:numFmt w:val="lowerLetter"/>
      <w:lvlText w:val="%8."/>
      <w:lvlJc w:val="left"/>
      <w:pPr>
        <w:ind w:left="5360" w:hanging="360"/>
      </w:pPr>
    </w:lvl>
    <w:lvl w:ilvl="8" w:tplc="0409001B" w:tentative="1">
      <w:start w:val="1"/>
      <w:numFmt w:val="lowerRoman"/>
      <w:lvlText w:val="%9."/>
      <w:lvlJc w:val="right"/>
      <w:pPr>
        <w:ind w:left="6080" w:hanging="180"/>
      </w:pPr>
    </w:lvl>
  </w:abstractNum>
  <w:abstractNum w:abstractNumId="61">
    <w:nsid w:val="28992B77"/>
    <w:multiLevelType w:val="hybridMultilevel"/>
    <w:tmpl w:val="DB64385A"/>
    <w:lvl w:ilvl="0" w:tplc="0A220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2">
    <w:nsid w:val="2988139E"/>
    <w:multiLevelType w:val="hybridMultilevel"/>
    <w:tmpl w:val="E26A8B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4">
    <w:nsid w:val="2A442632"/>
    <w:multiLevelType w:val="hybridMultilevel"/>
    <w:tmpl w:val="12B871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6">
    <w:nsid w:val="2D7408F5"/>
    <w:multiLevelType w:val="hybridMultilevel"/>
    <w:tmpl w:val="990E3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2EF36A08"/>
    <w:multiLevelType w:val="hybridMultilevel"/>
    <w:tmpl w:val="E22416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3CE314A"/>
    <w:multiLevelType w:val="hybridMultilevel"/>
    <w:tmpl w:val="53C88D34"/>
    <w:lvl w:ilvl="0" w:tplc="6592312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3DA60D1"/>
    <w:multiLevelType w:val="hybridMultilevel"/>
    <w:tmpl w:val="6218CA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57800D6"/>
    <w:multiLevelType w:val="hybridMultilevel"/>
    <w:tmpl w:val="D0EEE700"/>
    <w:lvl w:ilvl="0" w:tplc="5FB07A78">
      <w:start w:val="1"/>
      <w:numFmt w:val="lowerLetter"/>
      <w:lvlText w:val="%1."/>
      <w:lvlJc w:val="left"/>
      <w:pPr>
        <w:ind w:left="1413" w:hanging="360"/>
      </w:pPr>
      <w:rPr>
        <w:rFonts w:hint="default"/>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71">
    <w:nsid w:val="361D2940"/>
    <w:multiLevelType w:val="hybridMultilevel"/>
    <w:tmpl w:val="55E25B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6B3380C"/>
    <w:multiLevelType w:val="hybridMultilevel"/>
    <w:tmpl w:val="E7C658E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3">
    <w:nsid w:val="37920B9F"/>
    <w:multiLevelType w:val="hybridMultilevel"/>
    <w:tmpl w:val="E70C6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79D4C96"/>
    <w:multiLevelType w:val="hybridMultilevel"/>
    <w:tmpl w:val="303261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nsid w:val="38491A35"/>
    <w:multiLevelType w:val="hybridMultilevel"/>
    <w:tmpl w:val="35D6D20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76">
    <w:nsid w:val="39320242"/>
    <w:multiLevelType w:val="hybridMultilevel"/>
    <w:tmpl w:val="73D05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A004FB0"/>
    <w:multiLevelType w:val="hybridMultilevel"/>
    <w:tmpl w:val="9D8C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A8F3857"/>
    <w:multiLevelType w:val="hybridMultilevel"/>
    <w:tmpl w:val="52DC5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C2338F5"/>
    <w:multiLevelType w:val="hybridMultilevel"/>
    <w:tmpl w:val="7A044D4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CCB755F"/>
    <w:multiLevelType w:val="hybridMultilevel"/>
    <w:tmpl w:val="49968866"/>
    <w:lvl w:ilvl="0" w:tplc="F894C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D6D36DF"/>
    <w:multiLevelType w:val="hybridMultilevel"/>
    <w:tmpl w:val="6FF454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3">
    <w:nsid w:val="3F991CEB"/>
    <w:multiLevelType w:val="hybridMultilevel"/>
    <w:tmpl w:val="4498E1A4"/>
    <w:lvl w:ilvl="0" w:tplc="811C82E0">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84">
    <w:nsid w:val="40177A41"/>
    <w:multiLevelType w:val="hybridMultilevel"/>
    <w:tmpl w:val="83E0C3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0BD461B"/>
    <w:multiLevelType w:val="hybridMultilevel"/>
    <w:tmpl w:val="89086EA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6">
    <w:nsid w:val="41122022"/>
    <w:multiLevelType w:val="hybridMultilevel"/>
    <w:tmpl w:val="7B1E9D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363708B"/>
    <w:multiLevelType w:val="hybridMultilevel"/>
    <w:tmpl w:val="364C7CA2"/>
    <w:lvl w:ilvl="0" w:tplc="1C1C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59A5970"/>
    <w:multiLevelType w:val="hybridMultilevel"/>
    <w:tmpl w:val="DC6827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6544E03"/>
    <w:multiLevelType w:val="hybridMultilevel"/>
    <w:tmpl w:val="03D20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46987777"/>
    <w:multiLevelType w:val="hybridMultilevel"/>
    <w:tmpl w:val="6E3209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73E550F"/>
    <w:multiLevelType w:val="hybridMultilevel"/>
    <w:tmpl w:val="CFE40A5E"/>
    <w:lvl w:ilvl="0" w:tplc="DB723606">
      <w:start w:val="2"/>
      <w:numFmt w:val="bullet"/>
      <w:lvlText w:val=""/>
      <w:lvlJc w:val="left"/>
      <w:pPr>
        <w:ind w:left="360" w:hanging="360"/>
      </w:pPr>
      <w:rPr>
        <w:rFonts w:ascii="Symbol" w:eastAsia="Times New Roman" w:hAnsi="Symbol" w:hint="default"/>
      </w:rPr>
    </w:lvl>
    <w:lvl w:ilvl="1" w:tplc="04090003">
      <w:start w:val="1"/>
      <w:numFmt w:val="bullet"/>
      <w:lvlText w:val="o"/>
      <w:lvlJc w:val="left"/>
      <w:pPr>
        <w:ind w:left="1305" w:hanging="360"/>
      </w:pPr>
      <w:rPr>
        <w:rFonts w:ascii="Courier New" w:hAnsi="Courier New" w:hint="default"/>
      </w:rPr>
    </w:lvl>
    <w:lvl w:ilvl="2" w:tplc="04090005">
      <w:start w:val="1"/>
      <w:numFmt w:val="bullet"/>
      <w:lvlText w:val=""/>
      <w:lvlJc w:val="left"/>
      <w:pPr>
        <w:ind w:left="2025" w:hanging="360"/>
      </w:pPr>
      <w:rPr>
        <w:rFonts w:ascii="Wingdings" w:hAnsi="Wingdings" w:hint="default"/>
      </w:rPr>
    </w:lvl>
    <w:lvl w:ilvl="3" w:tplc="04090001">
      <w:start w:val="1"/>
      <w:numFmt w:val="bullet"/>
      <w:lvlText w:val=""/>
      <w:lvlJc w:val="left"/>
      <w:pPr>
        <w:ind w:left="2745" w:hanging="360"/>
      </w:pPr>
      <w:rPr>
        <w:rFonts w:ascii="Symbol" w:hAnsi="Symbol" w:hint="default"/>
      </w:rPr>
    </w:lvl>
    <w:lvl w:ilvl="4" w:tplc="04090003">
      <w:start w:val="1"/>
      <w:numFmt w:val="bullet"/>
      <w:lvlText w:val="o"/>
      <w:lvlJc w:val="left"/>
      <w:pPr>
        <w:ind w:left="3465" w:hanging="360"/>
      </w:pPr>
      <w:rPr>
        <w:rFonts w:ascii="Courier New" w:hAnsi="Courier New" w:hint="default"/>
      </w:rPr>
    </w:lvl>
    <w:lvl w:ilvl="5" w:tplc="04090005">
      <w:start w:val="1"/>
      <w:numFmt w:val="bullet"/>
      <w:lvlText w:val=""/>
      <w:lvlJc w:val="left"/>
      <w:pPr>
        <w:ind w:left="4185" w:hanging="360"/>
      </w:pPr>
      <w:rPr>
        <w:rFonts w:ascii="Wingdings" w:hAnsi="Wingdings" w:hint="default"/>
      </w:rPr>
    </w:lvl>
    <w:lvl w:ilvl="6" w:tplc="04090001">
      <w:start w:val="1"/>
      <w:numFmt w:val="bullet"/>
      <w:lvlText w:val=""/>
      <w:lvlJc w:val="left"/>
      <w:pPr>
        <w:ind w:left="4905" w:hanging="360"/>
      </w:pPr>
      <w:rPr>
        <w:rFonts w:ascii="Symbol" w:hAnsi="Symbol" w:hint="default"/>
      </w:rPr>
    </w:lvl>
    <w:lvl w:ilvl="7" w:tplc="04090003">
      <w:start w:val="1"/>
      <w:numFmt w:val="bullet"/>
      <w:lvlText w:val="o"/>
      <w:lvlJc w:val="left"/>
      <w:pPr>
        <w:ind w:left="5625" w:hanging="360"/>
      </w:pPr>
      <w:rPr>
        <w:rFonts w:ascii="Courier New" w:hAnsi="Courier New" w:hint="default"/>
      </w:rPr>
    </w:lvl>
    <w:lvl w:ilvl="8" w:tplc="04090005">
      <w:start w:val="1"/>
      <w:numFmt w:val="bullet"/>
      <w:lvlText w:val=""/>
      <w:lvlJc w:val="left"/>
      <w:pPr>
        <w:ind w:left="6345" w:hanging="360"/>
      </w:pPr>
      <w:rPr>
        <w:rFonts w:ascii="Wingdings" w:hAnsi="Wingdings" w:hint="default"/>
      </w:rPr>
    </w:lvl>
  </w:abstractNum>
  <w:abstractNum w:abstractNumId="92">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3">
    <w:nsid w:val="482C7681"/>
    <w:multiLevelType w:val="hybridMultilevel"/>
    <w:tmpl w:val="9CD2ACA0"/>
    <w:lvl w:ilvl="0" w:tplc="465A4B34">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4">
    <w:nsid w:val="48313556"/>
    <w:multiLevelType w:val="hybridMultilevel"/>
    <w:tmpl w:val="9ED6D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486D4985"/>
    <w:multiLevelType w:val="hybridMultilevel"/>
    <w:tmpl w:val="B3880CB4"/>
    <w:lvl w:ilvl="0" w:tplc="37201C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492F4AD8"/>
    <w:multiLevelType w:val="hybridMultilevel"/>
    <w:tmpl w:val="F90CE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nsid w:val="4A1D6D88"/>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98">
    <w:nsid w:val="4B09506C"/>
    <w:multiLevelType w:val="hybridMultilevel"/>
    <w:tmpl w:val="B842574C"/>
    <w:lvl w:ilvl="0" w:tplc="04090001">
      <w:start w:val="8"/>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4B537FEB"/>
    <w:multiLevelType w:val="hybridMultilevel"/>
    <w:tmpl w:val="9268352C"/>
    <w:lvl w:ilvl="0" w:tplc="28781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BE30C8D"/>
    <w:multiLevelType w:val="hybridMultilevel"/>
    <w:tmpl w:val="8B5A7E9A"/>
    <w:lvl w:ilvl="0" w:tplc="691AA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2">
    <w:nsid w:val="4FB76421"/>
    <w:multiLevelType w:val="hybridMultilevel"/>
    <w:tmpl w:val="4746DDD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3">
    <w:nsid w:val="511C738B"/>
    <w:multiLevelType w:val="hybridMultilevel"/>
    <w:tmpl w:val="95F449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1CF489D"/>
    <w:multiLevelType w:val="hybridMultilevel"/>
    <w:tmpl w:val="50148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6">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7">
    <w:nsid w:val="543E1E69"/>
    <w:multiLevelType w:val="hybridMultilevel"/>
    <w:tmpl w:val="9190E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nsid w:val="55235ACC"/>
    <w:multiLevelType w:val="hybridMultilevel"/>
    <w:tmpl w:val="B5B217FC"/>
    <w:lvl w:ilvl="0" w:tplc="040A0019">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9">
    <w:nsid w:val="55E02BA0"/>
    <w:multiLevelType w:val="hybridMultilevel"/>
    <w:tmpl w:val="9C96B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nsid w:val="57662B60"/>
    <w:multiLevelType w:val="hybridMultilevel"/>
    <w:tmpl w:val="9D36A0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112">
    <w:nsid w:val="57A22B7F"/>
    <w:multiLevelType w:val="multilevel"/>
    <w:tmpl w:val="BFDA9DE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ascii="Times New Roman" w:hAnsi="Times New Roman" w:cs="Times New Roman"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3">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114">
    <w:nsid w:val="58520CDD"/>
    <w:multiLevelType w:val="hybridMultilevel"/>
    <w:tmpl w:val="AA3433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95D15A8"/>
    <w:multiLevelType w:val="hybridMultilevel"/>
    <w:tmpl w:val="73D05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59777C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5A931156"/>
    <w:multiLevelType w:val="hybridMultilevel"/>
    <w:tmpl w:val="F3FE09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19">
    <w:nsid w:val="5B7F6414"/>
    <w:multiLevelType w:val="hybridMultilevel"/>
    <w:tmpl w:val="47A87490"/>
    <w:lvl w:ilvl="0" w:tplc="8206BADE">
      <w:start w:val="1"/>
      <w:numFmt w:val="lowerRoman"/>
      <w:lvlText w:val="(%1)"/>
      <w:lvlJc w:val="left"/>
      <w:pPr>
        <w:ind w:left="39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5B9A7602"/>
    <w:multiLevelType w:val="hybridMultilevel"/>
    <w:tmpl w:val="9AD0CD60"/>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75C441C0">
      <w:start w:val="1"/>
      <w:numFmt w:val="upperRoman"/>
      <w:lvlText w:val="%4."/>
      <w:lvlJc w:val="left"/>
      <w:pPr>
        <w:ind w:left="3240" w:hanging="720"/>
      </w:pPr>
      <w:rPr>
        <w:rFonts w:hint="default"/>
      </w:rPr>
    </w:lvl>
    <w:lvl w:ilvl="4" w:tplc="8206BADE">
      <w:start w:val="1"/>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22">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3">
    <w:nsid w:val="5CF86489"/>
    <w:multiLevelType w:val="hybridMultilevel"/>
    <w:tmpl w:val="49C43D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D47398B"/>
    <w:multiLevelType w:val="hybridMultilevel"/>
    <w:tmpl w:val="06B23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D6D7B68"/>
    <w:multiLevelType w:val="hybridMultilevel"/>
    <w:tmpl w:val="455E99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25E6E01"/>
    <w:multiLevelType w:val="hybridMultilevel"/>
    <w:tmpl w:val="8B04A23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7">
    <w:nsid w:val="62AF24DF"/>
    <w:multiLevelType w:val="hybridMultilevel"/>
    <w:tmpl w:val="6824BCFC"/>
    <w:lvl w:ilvl="0" w:tplc="D7B83E70">
      <w:start w:val="1"/>
      <w:numFmt w:val="upperRoman"/>
      <w:lvlText w:val="%1."/>
      <w:lvlJc w:val="left"/>
      <w:pPr>
        <w:ind w:left="720" w:hanging="360"/>
      </w:pPr>
      <w:rPr>
        <w:rFont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8">
    <w:nsid w:val="63CC43C1"/>
    <w:multiLevelType w:val="hybridMultilevel"/>
    <w:tmpl w:val="15782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30">
    <w:nsid w:val="6444550B"/>
    <w:multiLevelType w:val="hybridMultilevel"/>
    <w:tmpl w:val="F1FE41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58027C0"/>
    <w:multiLevelType w:val="hybridMultilevel"/>
    <w:tmpl w:val="07943350"/>
    <w:lvl w:ilvl="0" w:tplc="09623260">
      <w:start w:val="1"/>
      <w:numFmt w:val="decimal"/>
      <w:lvlText w:val="%1."/>
      <w:lvlJc w:val="left"/>
      <w:pPr>
        <w:ind w:left="720" w:hanging="360"/>
      </w:pPr>
      <w:rPr>
        <w:rFonts w:cstheme="minorBidi"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5D97B69"/>
    <w:multiLevelType w:val="hybridMultilevel"/>
    <w:tmpl w:val="35BE31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6146A41"/>
    <w:multiLevelType w:val="hybridMultilevel"/>
    <w:tmpl w:val="ECBCA5B4"/>
    <w:lvl w:ilvl="0" w:tplc="3A80903C">
      <w:start w:val="1"/>
      <w:numFmt w:val="decimal"/>
      <w:lvlText w:val="%1."/>
      <w:lvlJc w:val="left"/>
      <w:pPr>
        <w:ind w:left="720" w:hanging="360"/>
      </w:pPr>
      <w:rPr>
        <w:rFonts w:cstheme="minorBid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4">
    <w:nsid w:val="685609E6"/>
    <w:multiLevelType w:val="hybridMultilevel"/>
    <w:tmpl w:val="C72C8452"/>
    <w:lvl w:ilvl="0" w:tplc="0409000F">
      <w:start w:val="1"/>
      <w:numFmt w:val="decimal"/>
      <w:lvlText w:val="%1."/>
      <w:lvlJc w:val="left"/>
      <w:pPr>
        <w:ind w:left="720" w:hanging="360"/>
      </w:pPr>
      <w:rPr>
        <w:rFont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5">
    <w:nsid w:val="68EF5FDE"/>
    <w:multiLevelType w:val="hybridMultilevel"/>
    <w:tmpl w:val="20BAEF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B1B4770"/>
    <w:multiLevelType w:val="multilevel"/>
    <w:tmpl w:val="AE1051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37">
    <w:nsid w:val="6BEB7128"/>
    <w:multiLevelType w:val="hybridMultilevel"/>
    <w:tmpl w:val="BFEC5428"/>
    <w:lvl w:ilvl="0" w:tplc="078866D6">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8">
    <w:nsid w:val="6D3C5DE1"/>
    <w:multiLevelType w:val="hybridMultilevel"/>
    <w:tmpl w:val="9968A42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nsid w:val="6E297440"/>
    <w:multiLevelType w:val="hybridMultilevel"/>
    <w:tmpl w:val="1E30784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Arial Unicode MS"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Arial Unicode MS"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Arial Unicode MS" w:hint="default"/>
      </w:rPr>
    </w:lvl>
    <w:lvl w:ilvl="8" w:tplc="04090005" w:tentative="1">
      <w:start w:val="1"/>
      <w:numFmt w:val="bullet"/>
      <w:lvlText w:val=""/>
      <w:lvlJc w:val="left"/>
      <w:pPr>
        <w:ind w:left="6510" w:hanging="360"/>
      </w:pPr>
      <w:rPr>
        <w:rFonts w:ascii="Wingdings" w:hAnsi="Wingdings" w:hint="default"/>
      </w:rPr>
    </w:lvl>
  </w:abstractNum>
  <w:abstractNum w:abstractNumId="140">
    <w:nsid w:val="71994BA5"/>
    <w:multiLevelType w:val="hybridMultilevel"/>
    <w:tmpl w:val="3E56CE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42">
    <w:nsid w:val="74066288"/>
    <w:multiLevelType w:val="hybridMultilevel"/>
    <w:tmpl w:val="75244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745B07D7"/>
    <w:multiLevelType w:val="hybridMultilevel"/>
    <w:tmpl w:val="FB9A0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4">
    <w:nsid w:val="75977F82"/>
    <w:multiLevelType w:val="hybridMultilevel"/>
    <w:tmpl w:val="9968A42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nsid w:val="760C77D1"/>
    <w:multiLevelType w:val="hybridMultilevel"/>
    <w:tmpl w:val="FE42E7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6573976"/>
    <w:multiLevelType w:val="hybridMultilevel"/>
    <w:tmpl w:val="D338A9BE"/>
    <w:lvl w:ilvl="0" w:tplc="DAE4E4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695026F"/>
    <w:multiLevelType w:val="hybridMultilevel"/>
    <w:tmpl w:val="9AB8039A"/>
    <w:lvl w:ilvl="0" w:tplc="642A1B52">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772F26B3"/>
    <w:multiLevelType w:val="hybridMultilevel"/>
    <w:tmpl w:val="DABAC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nsid w:val="77A84344"/>
    <w:multiLevelType w:val="hybridMultilevel"/>
    <w:tmpl w:val="523ACA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1">
    <w:nsid w:val="799E039E"/>
    <w:multiLevelType w:val="hybridMultilevel"/>
    <w:tmpl w:val="1CEA92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79BB54A3"/>
    <w:multiLevelType w:val="hybridMultilevel"/>
    <w:tmpl w:val="98101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A2E7A88"/>
    <w:multiLevelType w:val="hybridMultilevel"/>
    <w:tmpl w:val="824C058E"/>
    <w:lvl w:ilvl="0" w:tplc="50089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A6D7844"/>
    <w:multiLevelType w:val="hybridMultilevel"/>
    <w:tmpl w:val="51DCC7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7AC81B36"/>
    <w:multiLevelType w:val="hybridMultilevel"/>
    <w:tmpl w:val="BBBA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157">
    <w:nsid w:val="7CD8434E"/>
    <w:multiLevelType w:val="hybridMultilevel"/>
    <w:tmpl w:val="90F81D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8">
    <w:nsid w:val="7E6A6AAF"/>
    <w:multiLevelType w:val="multilevel"/>
    <w:tmpl w:val="FC90D4A4"/>
    <w:lvl w:ilvl="0">
      <w:start w:val="1"/>
      <w:numFmt w:val="decimal"/>
      <w:lvlText w:val="%1"/>
      <w:lvlJc w:val="left"/>
      <w:pPr>
        <w:ind w:left="360" w:hanging="360"/>
      </w:pPr>
      <w:rPr>
        <w:rFonts w:hint="default"/>
      </w:rPr>
    </w:lvl>
    <w:lvl w:ilvl="1">
      <w:start w:val="1"/>
      <w:numFmt w:val="decimal"/>
      <w:lvlText w:val="%1.%2"/>
      <w:lvlJc w:val="left"/>
      <w:pPr>
        <w:ind w:left="342" w:hanging="360"/>
      </w:pPr>
      <w:rPr>
        <w:rFonts w:hint="default"/>
      </w:rPr>
    </w:lvl>
    <w:lvl w:ilvl="2">
      <w:start w:val="1"/>
      <w:numFmt w:val="decimal"/>
      <w:lvlText w:val="%1.%2.%3"/>
      <w:lvlJc w:val="left"/>
      <w:pPr>
        <w:ind w:left="324" w:hanging="360"/>
      </w:pPr>
      <w:rPr>
        <w:rFonts w:hint="default"/>
      </w:rPr>
    </w:lvl>
    <w:lvl w:ilvl="3">
      <w:start w:val="1"/>
      <w:numFmt w:val="decimal"/>
      <w:lvlText w:val="%1.%2.%3.%4"/>
      <w:lvlJc w:val="left"/>
      <w:pPr>
        <w:ind w:left="666" w:hanging="720"/>
      </w:pPr>
      <w:rPr>
        <w:rFonts w:hint="default"/>
      </w:rPr>
    </w:lvl>
    <w:lvl w:ilvl="4">
      <w:start w:val="1"/>
      <w:numFmt w:val="decimal"/>
      <w:lvlText w:val="%1.%2.%3.%4.%5"/>
      <w:lvlJc w:val="left"/>
      <w:pPr>
        <w:ind w:left="648" w:hanging="720"/>
      </w:pPr>
      <w:rPr>
        <w:rFonts w:hint="default"/>
      </w:rPr>
    </w:lvl>
    <w:lvl w:ilvl="5">
      <w:start w:val="1"/>
      <w:numFmt w:val="decimal"/>
      <w:lvlText w:val="%1.%2.%3.%4.%5.%6"/>
      <w:lvlJc w:val="left"/>
      <w:pPr>
        <w:ind w:left="630" w:hanging="720"/>
      </w:pPr>
      <w:rPr>
        <w:rFonts w:hint="default"/>
      </w:rPr>
    </w:lvl>
    <w:lvl w:ilvl="6">
      <w:start w:val="1"/>
      <w:numFmt w:val="decimal"/>
      <w:lvlText w:val="%1.%2.%3.%4.%5.%6.%7"/>
      <w:lvlJc w:val="left"/>
      <w:pPr>
        <w:ind w:left="972" w:hanging="1080"/>
      </w:pPr>
      <w:rPr>
        <w:rFonts w:hint="default"/>
      </w:rPr>
    </w:lvl>
    <w:lvl w:ilvl="7">
      <w:start w:val="1"/>
      <w:numFmt w:val="decimal"/>
      <w:lvlText w:val="%1.%2.%3.%4.%5.%6.%7.%8"/>
      <w:lvlJc w:val="left"/>
      <w:pPr>
        <w:ind w:left="954" w:hanging="1080"/>
      </w:pPr>
      <w:rPr>
        <w:rFonts w:hint="default"/>
      </w:rPr>
    </w:lvl>
    <w:lvl w:ilvl="8">
      <w:start w:val="1"/>
      <w:numFmt w:val="decimal"/>
      <w:lvlText w:val="%1.%2.%3.%4.%5.%6.%7.%8.%9"/>
      <w:lvlJc w:val="left"/>
      <w:pPr>
        <w:ind w:left="936" w:hanging="1080"/>
      </w:pPr>
      <w:rPr>
        <w:rFonts w:hint="default"/>
      </w:rPr>
    </w:lvl>
  </w:abstractNum>
  <w:abstractNum w:abstractNumId="159">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50"/>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2"/>
  </w:num>
  <w:num w:numId="4">
    <w:abstractNumId w:val="127"/>
  </w:num>
  <w:num w:numId="5">
    <w:abstractNumId w:val="134"/>
  </w:num>
  <w:num w:numId="6">
    <w:abstractNumId w:val="45"/>
  </w:num>
  <w:num w:numId="7">
    <w:abstractNumId w:val="158"/>
  </w:num>
  <w:num w:numId="8">
    <w:abstractNumId w:val="59"/>
  </w:num>
  <w:num w:numId="9">
    <w:abstractNumId w:val="136"/>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7"/>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3"/>
  </w:num>
  <w:num w:numId="14">
    <w:abstractNumId w:val="112"/>
  </w:num>
  <w:num w:numId="15">
    <w:abstractNumId w:val="15"/>
  </w:num>
  <w:num w:numId="16">
    <w:abstractNumId w:val="75"/>
  </w:num>
  <w:num w:numId="1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47"/>
  </w:num>
  <w:num w:numId="20">
    <w:abstractNumId w:val="12"/>
  </w:num>
  <w:num w:numId="21">
    <w:abstractNumId w:val="48"/>
  </w:num>
  <w:num w:numId="22">
    <w:abstractNumId w:val="74"/>
  </w:num>
  <w:num w:numId="23">
    <w:abstractNumId w:val="19"/>
  </w:num>
  <w:num w:numId="2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0"/>
  </w:num>
  <w:num w:numId="27">
    <w:abstractNumId w:val="35"/>
  </w:num>
  <w:num w:numId="28">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3"/>
  </w:num>
  <w:num w:numId="30">
    <w:abstractNumId w:val="58"/>
  </w:num>
  <w:num w:numId="31">
    <w:abstractNumId w:val="26"/>
  </w:num>
  <w:num w:numId="32">
    <w:abstractNumId w:val="131"/>
  </w:num>
  <w:num w:numId="33">
    <w:abstractNumId w:val="146"/>
  </w:num>
  <w:num w:numId="34">
    <w:abstractNumId w:val="150"/>
  </w:num>
  <w:num w:numId="35">
    <w:abstractNumId w:val="139"/>
  </w:num>
  <w:num w:numId="36">
    <w:abstractNumId w:val="53"/>
  </w:num>
  <w:num w:numId="37">
    <w:abstractNumId w:val="85"/>
  </w:num>
  <w:num w:numId="38">
    <w:abstractNumId w:val="102"/>
  </w:num>
  <w:num w:numId="39">
    <w:abstractNumId w:val="76"/>
  </w:num>
  <w:num w:numId="40">
    <w:abstractNumId w:val="39"/>
  </w:num>
  <w:num w:numId="41">
    <w:abstractNumId w:val="84"/>
  </w:num>
  <w:num w:numId="42">
    <w:abstractNumId w:val="115"/>
  </w:num>
  <w:num w:numId="43">
    <w:abstractNumId w:val="120"/>
  </w:num>
  <w:num w:numId="44">
    <w:abstractNumId w:val="56"/>
  </w:num>
  <w:num w:numId="45">
    <w:abstractNumId w:val="42"/>
  </w:num>
  <w:num w:numId="46">
    <w:abstractNumId w:val="108"/>
  </w:num>
  <w:num w:numId="47">
    <w:abstractNumId w:val="13"/>
  </w:num>
  <w:num w:numId="48">
    <w:abstractNumId w:val="107"/>
  </w:num>
  <w:num w:numId="49">
    <w:abstractNumId w:val="148"/>
  </w:num>
  <w:num w:numId="50">
    <w:abstractNumId w:val="46"/>
  </w:num>
  <w:num w:numId="51">
    <w:abstractNumId w:val="77"/>
  </w:num>
  <w:num w:numId="52">
    <w:abstractNumId w:val="25"/>
  </w:num>
  <w:num w:numId="53">
    <w:abstractNumId w:val="49"/>
  </w:num>
  <w:num w:numId="54">
    <w:abstractNumId w:val="79"/>
  </w:num>
  <w:num w:numId="55">
    <w:abstractNumId w:val="34"/>
  </w:num>
  <w:num w:numId="56">
    <w:abstractNumId w:val="157"/>
  </w:num>
  <w:num w:numId="57">
    <w:abstractNumId w:val="24"/>
  </w:num>
  <w:num w:numId="58">
    <w:abstractNumId w:val="109"/>
  </w:num>
  <w:num w:numId="59">
    <w:abstractNumId w:val="119"/>
  </w:num>
  <w:num w:numId="60">
    <w:abstractNumId w:val="70"/>
  </w:num>
  <w:num w:numId="61">
    <w:abstractNumId w:val="91"/>
  </w:num>
  <w:num w:numId="62">
    <w:abstractNumId w:val="126"/>
  </w:num>
  <w:num w:numId="63">
    <w:abstractNumId w:val="98"/>
  </w:num>
  <w:num w:numId="64">
    <w:abstractNumId w:val="96"/>
  </w:num>
  <w:num w:numId="65">
    <w:abstractNumId w:val="94"/>
  </w:num>
  <w:num w:numId="66">
    <w:abstractNumId w:val="66"/>
  </w:num>
  <w:num w:numId="67">
    <w:abstractNumId w:val="0"/>
  </w:num>
  <w:num w:numId="68">
    <w:abstractNumId w:val="17"/>
  </w:num>
  <w:num w:numId="69">
    <w:abstractNumId w:val="47"/>
  </w:num>
  <w:num w:numId="70">
    <w:abstractNumId w:val="60"/>
  </w:num>
  <w:num w:numId="71">
    <w:abstractNumId w:val="28"/>
  </w:num>
  <w:num w:numId="72">
    <w:abstractNumId w:val="89"/>
  </w:num>
  <w:num w:numId="73">
    <w:abstractNumId w:val="143"/>
  </w:num>
  <w:num w:numId="74">
    <w:abstractNumId w:val="142"/>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1"/>
  </w:num>
  <w:num w:numId="77">
    <w:abstractNumId w:val="55"/>
  </w:num>
  <w:num w:numId="78">
    <w:abstractNumId w:val="92"/>
  </w:num>
  <w:num w:numId="79">
    <w:abstractNumId w:val="10"/>
  </w:num>
  <w:num w:numId="80">
    <w:abstractNumId w:val="8"/>
  </w:num>
  <w:num w:numId="81">
    <w:abstractNumId w:val="7"/>
  </w:num>
  <w:num w:numId="82">
    <w:abstractNumId w:val="6"/>
  </w:num>
  <w:num w:numId="83">
    <w:abstractNumId w:val="5"/>
  </w:num>
  <w:num w:numId="84">
    <w:abstractNumId w:val="9"/>
  </w:num>
  <w:num w:numId="85">
    <w:abstractNumId w:val="4"/>
  </w:num>
  <w:num w:numId="86">
    <w:abstractNumId w:val="3"/>
  </w:num>
  <w:num w:numId="87">
    <w:abstractNumId w:val="2"/>
  </w:num>
  <w:num w:numId="88">
    <w:abstractNumId w:val="1"/>
  </w:num>
  <w:num w:numId="89">
    <w:abstractNumId w:val="141"/>
  </w:num>
  <w:num w:numId="90">
    <w:abstractNumId w:val="82"/>
  </w:num>
  <w:num w:numId="91">
    <w:abstractNumId w:val="129"/>
  </w:num>
  <w:num w:numId="92">
    <w:abstractNumId w:val="118"/>
  </w:num>
  <w:num w:numId="93">
    <w:abstractNumId w:val="23"/>
  </w:num>
  <w:num w:numId="94">
    <w:abstractNumId w:val="65"/>
  </w:num>
  <w:num w:numId="95">
    <w:abstractNumId w:val="51"/>
  </w:num>
  <w:num w:numId="96">
    <w:abstractNumId w:val="11"/>
  </w:num>
  <w:num w:numId="97">
    <w:abstractNumId w:val="159"/>
  </w:num>
  <w:num w:numId="98">
    <w:abstractNumId w:val="27"/>
  </w:num>
  <w:num w:numId="99">
    <w:abstractNumId w:val="122"/>
  </w:num>
  <w:num w:numId="100">
    <w:abstractNumId w:val="22"/>
  </w:num>
  <w:num w:numId="101">
    <w:abstractNumId w:val="63"/>
  </w:num>
  <w:num w:numId="102">
    <w:abstractNumId w:val="156"/>
  </w:num>
  <w:num w:numId="103">
    <w:abstractNumId w:val="113"/>
  </w:num>
  <w:num w:numId="104">
    <w:abstractNumId w:val="111"/>
  </w:num>
  <w:num w:numId="105">
    <w:abstractNumId w:val="105"/>
  </w:num>
  <w:num w:numId="106">
    <w:abstractNumId w:val="106"/>
  </w:num>
  <w:num w:numId="107">
    <w:abstractNumId w:val="21"/>
  </w:num>
  <w:num w:numId="108">
    <w:abstractNumId w:val="101"/>
  </w:num>
  <w:num w:numId="109">
    <w:abstractNumId w:val="97"/>
  </w:num>
  <w:num w:numId="110">
    <w:abstractNumId w:val="155"/>
  </w:num>
  <w:num w:numId="111">
    <w:abstractNumId w:val="68"/>
  </w:num>
  <w:num w:numId="112">
    <w:abstractNumId w:val="99"/>
  </w:num>
  <w:num w:numId="113">
    <w:abstractNumId w:val="61"/>
  </w:num>
  <w:num w:numId="114">
    <w:abstractNumId w:val="83"/>
  </w:num>
  <w:num w:numId="115">
    <w:abstractNumId w:val="36"/>
  </w:num>
  <w:num w:numId="116">
    <w:abstractNumId w:val="100"/>
  </w:num>
  <w:num w:numId="117">
    <w:abstractNumId w:val="87"/>
  </w:num>
  <w:num w:numId="118">
    <w:abstractNumId w:val="30"/>
  </w:num>
  <w:num w:numId="119">
    <w:abstractNumId w:val="38"/>
  </w:num>
  <w:num w:numId="120">
    <w:abstractNumId w:val="153"/>
  </w:num>
  <w:num w:numId="121">
    <w:abstractNumId w:val="80"/>
  </w:num>
  <w:num w:numId="122">
    <w:abstractNumId w:val="104"/>
  </w:num>
  <w:num w:numId="123">
    <w:abstractNumId w:val="43"/>
  </w:num>
  <w:num w:numId="124">
    <w:abstractNumId w:val="64"/>
  </w:num>
  <w:num w:numId="125">
    <w:abstractNumId w:val="81"/>
  </w:num>
  <w:num w:numId="126">
    <w:abstractNumId w:val="95"/>
  </w:num>
  <w:num w:numId="127">
    <w:abstractNumId w:val="132"/>
  </w:num>
  <w:num w:numId="128">
    <w:abstractNumId w:val="138"/>
  </w:num>
  <w:num w:numId="129">
    <w:abstractNumId w:val="88"/>
  </w:num>
  <w:num w:numId="130">
    <w:abstractNumId w:val="52"/>
  </w:num>
  <w:num w:numId="131">
    <w:abstractNumId w:val="124"/>
  </w:num>
  <w:num w:numId="132">
    <w:abstractNumId w:val="152"/>
  </w:num>
  <w:num w:numId="133">
    <w:abstractNumId w:val="135"/>
  </w:num>
  <w:num w:numId="134">
    <w:abstractNumId w:val="78"/>
  </w:num>
  <w:num w:numId="135">
    <w:abstractNumId w:val="123"/>
  </w:num>
  <w:num w:numId="136">
    <w:abstractNumId w:val="67"/>
  </w:num>
  <w:num w:numId="137">
    <w:abstractNumId w:val="73"/>
  </w:num>
  <w:num w:numId="138">
    <w:abstractNumId w:val="54"/>
  </w:num>
  <w:num w:numId="139">
    <w:abstractNumId w:val="110"/>
  </w:num>
  <w:num w:numId="140">
    <w:abstractNumId w:val="130"/>
  </w:num>
  <w:num w:numId="141">
    <w:abstractNumId w:val="40"/>
  </w:num>
  <w:num w:numId="142">
    <w:abstractNumId w:val="125"/>
  </w:num>
  <w:num w:numId="143">
    <w:abstractNumId w:val="140"/>
  </w:num>
  <w:num w:numId="144">
    <w:abstractNumId w:val="154"/>
  </w:num>
  <w:num w:numId="145">
    <w:abstractNumId w:val="151"/>
  </w:num>
  <w:num w:numId="146">
    <w:abstractNumId w:val="103"/>
  </w:num>
  <w:num w:numId="147">
    <w:abstractNumId w:val="128"/>
  </w:num>
  <w:num w:numId="148">
    <w:abstractNumId w:val="57"/>
  </w:num>
  <w:num w:numId="149">
    <w:abstractNumId w:val="114"/>
  </w:num>
  <w:num w:numId="150">
    <w:abstractNumId w:val="69"/>
  </w:num>
  <w:num w:numId="151">
    <w:abstractNumId w:val="90"/>
  </w:num>
  <w:num w:numId="152">
    <w:abstractNumId w:val="62"/>
  </w:num>
  <w:num w:numId="153">
    <w:abstractNumId w:val="86"/>
  </w:num>
  <w:num w:numId="154">
    <w:abstractNumId w:val="145"/>
  </w:num>
  <w:num w:numId="155">
    <w:abstractNumId w:val="71"/>
  </w:num>
  <w:num w:numId="156">
    <w:abstractNumId w:val="31"/>
  </w:num>
  <w:num w:numId="157">
    <w:abstractNumId w:val="32"/>
  </w:num>
  <w:num w:numId="158">
    <w:abstractNumId w:val="117"/>
  </w:num>
  <w:num w:numId="159">
    <w:abstractNumId w:val="149"/>
  </w:num>
  <w:num w:numId="160">
    <w:abstractNumId w:val="37"/>
  </w:num>
  <w:num w:numId="161">
    <w:abstractNumId w:val="144"/>
  </w:num>
  <w:num w:numId="162">
    <w:abstractNumId w:val="29"/>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447"/>
    <w:rsid w:val="00000EFE"/>
    <w:rsid w:val="00006E2E"/>
    <w:rsid w:val="00011CF6"/>
    <w:rsid w:val="0001531D"/>
    <w:rsid w:val="00015ED5"/>
    <w:rsid w:val="0001678E"/>
    <w:rsid w:val="00017C0A"/>
    <w:rsid w:val="000270ED"/>
    <w:rsid w:val="000339F9"/>
    <w:rsid w:val="000366CC"/>
    <w:rsid w:val="00037392"/>
    <w:rsid w:val="00037B9A"/>
    <w:rsid w:val="0004116D"/>
    <w:rsid w:val="0004208D"/>
    <w:rsid w:val="000439D8"/>
    <w:rsid w:val="000450EA"/>
    <w:rsid w:val="00045BBA"/>
    <w:rsid w:val="00047136"/>
    <w:rsid w:val="00050CDB"/>
    <w:rsid w:val="00052C3B"/>
    <w:rsid w:val="00055691"/>
    <w:rsid w:val="000610CE"/>
    <w:rsid w:val="00065DFD"/>
    <w:rsid w:val="00071490"/>
    <w:rsid w:val="00074805"/>
    <w:rsid w:val="0007505E"/>
    <w:rsid w:val="0008063B"/>
    <w:rsid w:val="00083CFE"/>
    <w:rsid w:val="00091F32"/>
    <w:rsid w:val="00092489"/>
    <w:rsid w:val="00095A9E"/>
    <w:rsid w:val="00097647"/>
    <w:rsid w:val="000A190C"/>
    <w:rsid w:val="000A1F01"/>
    <w:rsid w:val="000A4045"/>
    <w:rsid w:val="000A75C0"/>
    <w:rsid w:val="000B3431"/>
    <w:rsid w:val="000B4A4C"/>
    <w:rsid w:val="000B4B7D"/>
    <w:rsid w:val="000B6F90"/>
    <w:rsid w:val="000C0A2E"/>
    <w:rsid w:val="000C0E92"/>
    <w:rsid w:val="000C12D8"/>
    <w:rsid w:val="000C2F18"/>
    <w:rsid w:val="000C5D78"/>
    <w:rsid w:val="000D4567"/>
    <w:rsid w:val="000D6366"/>
    <w:rsid w:val="000D6869"/>
    <w:rsid w:val="000E0828"/>
    <w:rsid w:val="000E1046"/>
    <w:rsid w:val="000E3F0D"/>
    <w:rsid w:val="000F0EAA"/>
    <w:rsid w:val="000F3857"/>
    <w:rsid w:val="000F4AC5"/>
    <w:rsid w:val="000F6D96"/>
    <w:rsid w:val="00101AE2"/>
    <w:rsid w:val="00102C49"/>
    <w:rsid w:val="0011026C"/>
    <w:rsid w:val="00110480"/>
    <w:rsid w:val="00111FE1"/>
    <w:rsid w:val="00111FFC"/>
    <w:rsid w:val="00114B01"/>
    <w:rsid w:val="00114E0E"/>
    <w:rsid w:val="00116B15"/>
    <w:rsid w:val="00123FA6"/>
    <w:rsid w:val="001255C7"/>
    <w:rsid w:val="00126017"/>
    <w:rsid w:val="00133BB9"/>
    <w:rsid w:val="001366FB"/>
    <w:rsid w:val="001372EF"/>
    <w:rsid w:val="001429D7"/>
    <w:rsid w:val="0014564F"/>
    <w:rsid w:val="00146FCB"/>
    <w:rsid w:val="001473EC"/>
    <w:rsid w:val="00147FA9"/>
    <w:rsid w:val="00147FD4"/>
    <w:rsid w:val="001518F3"/>
    <w:rsid w:val="00155D63"/>
    <w:rsid w:val="00166FF8"/>
    <w:rsid w:val="0016779D"/>
    <w:rsid w:val="0017386C"/>
    <w:rsid w:val="00176C8F"/>
    <w:rsid w:val="001778D3"/>
    <w:rsid w:val="00180B5D"/>
    <w:rsid w:val="00181C7B"/>
    <w:rsid w:val="001849CD"/>
    <w:rsid w:val="00186665"/>
    <w:rsid w:val="0018684F"/>
    <w:rsid w:val="00187D88"/>
    <w:rsid w:val="001947A0"/>
    <w:rsid w:val="00195403"/>
    <w:rsid w:val="00196A98"/>
    <w:rsid w:val="001A3D56"/>
    <w:rsid w:val="001A3FBC"/>
    <w:rsid w:val="001A6941"/>
    <w:rsid w:val="001A6DEA"/>
    <w:rsid w:val="001B02C9"/>
    <w:rsid w:val="001B31FB"/>
    <w:rsid w:val="001B3E64"/>
    <w:rsid w:val="001B4577"/>
    <w:rsid w:val="001B4702"/>
    <w:rsid w:val="001B4B8D"/>
    <w:rsid w:val="001B5D05"/>
    <w:rsid w:val="001B6985"/>
    <w:rsid w:val="001B6E26"/>
    <w:rsid w:val="001C4563"/>
    <w:rsid w:val="001C554A"/>
    <w:rsid w:val="001C5BDD"/>
    <w:rsid w:val="001C77B5"/>
    <w:rsid w:val="001D2414"/>
    <w:rsid w:val="001D4559"/>
    <w:rsid w:val="001D4797"/>
    <w:rsid w:val="001D56BB"/>
    <w:rsid w:val="001D6DF5"/>
    <w:rsid w:val="001E0F69"/>
    <w:rsid w:val="001E2C77"/>
    <w:rsid w:val="001E6573"/>
    <w:rsid w:val="001E7D1E"/>
    <w:rsid w:val="001F10B6"/>
    <w:rsid w:val="001F373F"/>
    <w:rsid w:val="001F4368"/>
    <w:rsid w:val="001F4D71"/>
    <w:rsid w:val="001F6F9C"/>
    <w:rsid w:val="00200ADB"/>
    <w:rsid w:val="002012D1"/>
    <w:rsid w:val="00202D37"/>
    <w:rsid w:val="00203901"/>
    <w:rsid w:val="00204E01"/>
    <w:rsid w:val="002062AB"/>
    <w:rsid w:val="00216B71"/>
    <w:rsid w:val="00220B58"/>
    <w:rsid w:val="00220FD9"/>
    <w:rsid w:val="002224D2"/>
    <w:rsid w:val="00222607"/>
    <w:rsid w:val="002256A3"/>
    <w:rsid w:val="002257AC"/>
    <w:rsid w:val="00225C42"/>
    <w:rsid w:val="0023020C"/>
    <w:rsid w:val="00231767"/>
    <w:rsid w:val="00231D75"/>
    <w:rsid w:val="0023558A"/>
    <w:rsid w:val="002366C3"/>
    <w:rsid w:val="00241AD2"/>
    <w:rsid w:val="00241B80"/>
    <w:rsid w:val="00245452"/>
    <w:rsid w:val="00246A78"/>
    <w:rsid w:val="0024754E"/>
    <w:rsid w:val="00247F07"/>
    <w:rsid w:val="002506A3"/>
    <w:rsid w:val="00250B85"/>
    <w:rsid w:val="00261067"/>
    <w:rsid w:val="002616E5"/>
    <w:rsid w:val="00263F0D"/>
    <w:rsid w:val="00265425"/>
    <w:rsid w:val="00266C1B"/>
    <w:rsid w:val="00267619"/>
    <w:rsid w:val="002774A8"/>
    <w:rsid w:val="00277C64"/>
    <w:rsid w:val="00281DB6"/>
    <w:rsid w:val="00292F43"/>
    <w:rsid w:val="00294396"/>
    <w:rsid w:val="00294D2A"/>
    <w:rsid w:val="00296C9A"/>
    <w:rsid w:val="002A2349"/>
    <w:rsid w:val="002A2AC5"/>
    <w:rsid w:val="002A4D91"/>
    <w:rsid w:val="002B49F6"/>
    <w:rsid w:val="002B79D7"/>
    <w:rsid w:val="002C556D"/>
    <w:rsid w:val="002D0B9A"/>
    <w:rsid w:val="002E04CB"/>
    <w:rsid w:val="002E1AEE"/>
    <w:rsid w:val="002E213B"/>
    <w:rsid w:val="002E2EEF"/>
    <w:rsid w:val="002E42A6"/>
    <w:rsid w:val="002E7E5D"/>
    <w:rsid w:val="002F07F1"/>
    <w:rsid w:val="002F13D9"/>
    <w:rsid w:val="00300D78"/>
    <w:rsid w:val="003066DF"/>
    <w:rsid w:val="0031219D"/>
    <w:rsid w:val="00313CFD"/>
    <w:rsid w:val="00315F02"/>
    <w:rsid w:val="0032033A"/>
    <w:rsid w:val="003228EB"/>
    <w:rsid w:val="00323AD5"/>
    <w:rsid w:val="00324DA7"/>
    <w:rsid w:val="00330250"/>
    <w:rsid w:val="00330605"/>
    <w:rsid w:val="00330834"/>
    <w:rsid w:val="00333D1C"/>
    <w:rsid w:val="00337480"/>
    <w:rsid w:val="003402F9"/>
    <w:rsid w:val="00343377"/>
    <w:rsid w:val="00343BA6"/>
    <w:rsid w:val="0034450C"/>
    <w:rsid w:val="00345C30"/>
    <w:rsid w:val="003519A6"/>
    <w:rsid w:val="003537CC"/>
    <w:rsid w:val="0035702C"/>
    <w:rsid w:val="00361993"/>
    <w:rsid w:val="00362FC0"/>
    <w:rsid w:val="00367776"/>
    <w:rsid w:val="00371ED5"/>
    <w:rsid w:val="00372BFF"/>
    <w:rsid w:val="00373269"/>
    <w:rsid w:val="00374538"/>
    <w:rsid w:val="00375C7E"/>
    <w:rsid w:val="003773BE"/>
    <w:rsid w:val="003819C9"/>
    <w:rsid w:val="003825A4"/>
    <w:rsid w:val="0038334B"/>
    <w:rsid w:val="003866AA"/>
    <w:rsid w:val="003905A3"/>
    <w:rsid w:val="00394279"/>
    <w:rsid w:val="003969D3"/>
    <w:rsid w:val="003A5E0E"/>
    <w:rsid w:val="003B244B"/>
    <w:rsid w:val="003B469E"/>
    <w:rsid w:val="003B5605"/>
    <w:rsid w:val="003B7ED4"/>
    <w:rsid w:val="003C0CE7"/>
    <w:rsid w:val="003C11B6"/>
    <w:rsid w:val="003C28C7"/>
    <w:rsid w:val="003C2A21"/>
    <w:rsid w:val="003C38EC"/>
    <w:rsid w:val="003C4261"/>
    <w:rsid w:val="003C69D2"/>
    <w:rsid w:val="003C7577"/>
    <w:rsid w:val="003C7A00"/>
    <w:rsid w:val="003D0141"/>
    <w:rsid w:val="003D06D5"/>
    <w:rsid w:val="003E1937"/>
    <w:rsid w:val="003E2525"/>
    <w:rsid w:val="003E3C36"/>
    <w:rsid w:val="003E5673"/>
    <w:rsid w:val="003F05C9"/>
    <w:rsid w:val="003F1819"/>
    <w:rsid w:val="003F490C"/>
    <w:rsid w:val="00401171"/>
    <w:rsid w:val="004017F5"/>
    <w:rsid w:val="00406D7B"/>
    <w:rsid w:val="0040765B"/>
    <w:rsid w:val="00410272"/>
    <w:rsid w:val="0041065C"/>
    <w:rsid w:val="00410D0B"/>
    <w:rsid w:val="004126E2"/>
    <w:rsid w:val="0042236F"/>
    <w:rsid w:val="00422F06"/>
    <w:rsid w:val="004246F3"/>
    <w:rsid w:val="004247E5"/>
    <w:rsid w:val="0042540F"/>
    <w:rsid w:val="00431939"/>
    <w:rsid w:val="00435FB0"/>
    <w:rsid w:val="00436DD6"/>
    <w:rsid w:val="00437EED"/>
    <w:rsid w:val="00442719"/>
    <w:rsid w:val="00444B82"/>
    <w:rsid w:val="004505BC"/>
    <w:rsid w:val="004510FC"/>
    <w:rsid w:val="00452417"/>
    <w:rsid w:val="0045541B"/>
    <w:rsid w:val="004616BC"/>
    <w:rsid w:val="00462048"/>
    <w:rsid w:val="0046557B"/>
    <w:rsid w:val="004740D2"/>
    <w:rsid w:val="00475E70"/>
    <w:rsid w:val="00475F12"/>
    <w:rsid w:val="00483275"/>
    <w:rsid w:val="00484B79"/>
    <w:rsid w:val="00486DF6"/>
    <w:rsid w:val="004926E8"/>
    <w:rsid w:val="004968F5"/>
    <w:rsid w:val="004979BE"/>
    <w:rsid w:val="004A1857"/>
    <w:rsid w:val="004A6BF4"/>
    <w:rsid w:val="004B3701"/>
    <w:rsid w:val="004B3976"/>
    <w:rsid w:val="004B5F86"/>
    <w:rsid w:val="004C1E3D"/>
    <w:rsid w:val="004C3344"/>
    <w:rsid w:val="004C60D5"/>
    <w:rsid w:val="004D00B9"/>
    <w:rsid w:val="004D424B"/>
    <w:rsid w:val="004D4997"/>
    <w:rsid w:val="004D5AF7"/>
    <w:rsid w:val="004D5B34"/>
    <w:rsid w:val="004D6FA7"/>
    <w:rsid w:val="004E0F7D"/>
    <w:rsid w:val="004E4FB5"/>
    <w:rsid w:val="004E5B59"/>
    <w:rsid w:val="004E5B5D"/>
    <w:rsid w:val="004E672F"/>
    <w:rsid w:val="004E72E9"/>
    <w:rsid w:val="004F285F"/>
    <w:rsid w:val="004F3BA0"/>
    <w:rsid w:val="004F5E20"/>
    <w:rsid w:val="004F71E6"/>
    <w:rsid w:val="005029A5"/>
    <w:rsid w:val="0050323C"/>
    <w:rsid w:val="0050392E"/>
    <w:rsid w:val="00503F4D"/>
    <w:rsid w:val="00504926"/>
    <w:rsid w:val="00521B34"/>
    <w:rsid w:val="00524154"/>
    <w:rsid w:val="005273BE"/>
    <w:rsid w:val="0053038C"/>
    <w:rsid w:val="00536946"/>
    <w:rsid w:val="005369DC"/>
    <w:rsid w:val="0054001F"/>
    <w:rsid w:val="00540F95"/>
    <w:rsid w:val="00541C6A"/>
    <w:rsid w:val="005455BF"/>
    <w:rsid w:val="00547FBA"/>
    <w:rsid w:val="005500A9"/>
    <w:rsid w:val="00554EC3"/>
    <w:rsid w:val="00556D77"/>
    <w:rsid w:val="00557133"/>
    <w:rsid w:val="0055723E"/>
    <w:rsid w:val="0056025E"/>
    <w:rsid w:val="00563CBD"/>
    <w:rsid w:val="00563CF4"/>
    <w:rsid w:val="0056460C"/>
    <w:rsid w:val="00565222"/>
    <w:rsid w:val="00565B7B"/>
    <w:rsid w:val="00567600"/>
    <w:rsid w:val="00567FC0"/>
    <w:rsid w:val="00572651"/>
    <w:rsid w:val="005749FC"/>
    <w:rsid w:val="005770B6"/>
    <w:rsid w:val="00585A32"/>
    <w:rsid w:val="005A447B"/>
    <w:rsid w:val="005A4DB2"/>
    <w:rsid w:val="005B641E"/>
    <w:rsid w:val="005B77F9"/>
    <w:rsid w:val="005C4C82"/>
    <w:rsid w:val="005C6B7B"/>
    <w:rsid w:val="005C7F77"/>
    <w:rsid w:val="005D64EE"/>
    <w:rsid w:val="005D6D80"/>
    <w:rsid w:val="005D7492"/>
    <w:rsid w:val="005D7511"/>
    <w:rsid w:val="005E08CF"/>
    <w:rsid w:val="005E6849"/>
    <w:rsid w:val="005F137D"/>
    <w:rsid w:val="005F16AD"/>
    <w:rsid w:val="005F1FDF"/>
    <w:rsid w:val="005F25E8"/>
    <w:rsid w:val="005F3738"/>
    <w:rsid w:val="005F46D2"/>
    <w:rsid w:val="005F683E"/>
    <w:rsid w:val="005F68F1"/>
    <w:rsid w:val="005F7F88"/>
    <w:rsid w:val="00604AD5"/>
    <w:rsid w:val="00607076"/>
    <w:rsid w:val="00607492"/>
    <w:rsid w:val="00614333"/>
    <w:rsid w:val="006173BC"/>
    <w:rsid w:val="006224D7"/>
    <w:rsid w:val="006232EF"/>
    <w:rsid w:val="0062422F"/>
    <w:rsid w:val="0062530F"/>
    <w:rsid w:val="00627349"/>
    <w:rsid w:val="00631990"/>
    <w:rsid w:val="0063255E"/>
    <w:rsid w:val="00632A37"/>
    <w:rsid w:val="006341FA"/>
    <w:rsid w:val="006430E3"/>
    <w:rsid w:val="00645034"/>
    <w:rsid w:val="00647181"/>
    <w:rsid w:val="00650D10"/>
    <w:rsid w:val="006558E6"/>
    <w:rsid w:val="00655C9F"/>
    <w:rsid w:val="006577E7"/>
    <w:rsid w:val="006615B9"/>
    <w:rsid w:val="00661BDD"/>
    <w:rsid w:val="006628D6"/>
    <w:rsid w:val="00662F82"/>
    <w:rsid w:val="0066436B"/>
    <w:rsid w:val="00664988"/>
    <w:rsid w:val="00667502"/>
    <w:rsid w:val="00672F0E"/>
    <w:rsid w:val="006773B5"/>
    <w:rsid w:val="00680A0E"/>
    <w:rsid w:val="00680F28"/>
    <w:rsid w:val="0068190C"/>
    <w:rsid w:val="006827D3"/>
    <w:rsid w:val="00683952"/>
    <w:rsid w:val="006855C4"/>
    <w:rsid w:val="006865EC"/>
    <w:rsid w:val="00687552"/>
    <w:rsid w:val="006938FB"/>
    <w:rsid w:val="00696F48"/>
    <w:rsid w:val="006975C4"/>
    <w:rsid w:val="006A0CA0"/>
    <w:rsid w:val="006A1894"/>
    <w:rsid w:val="006A1A97"/>
    <w:rsid w:val="006A3B8C"/>
    <w:rsid w:val="006A3DAD"/>
    <w:rsid w:val="006A4891"/>
    <w:rsid w:val="006A59C2"/>
    <w:rsid w:val="006A71CB"/>
    <w:rsid w:val="006A71EE"/>
    <w:rsid w:val="006B1276"/>
    <w:rsid w:val="006B3F63"/>
    <w:rsid w:val="006C34D7"/>
    <w:rsid w:val="006C6480"/>
    <w:rsid w:val="006D0B06"/>
    <w:rsid w:val="006D0D16"/>
    <w:rsid w:val="006D19F2"/>
    <w:rsid w:val="006D4091"/>
    <w:rsid w:val="006D549C"/>
    <w:rsid w:val="006D75EA"/>
    <w:rsid w:val="006D79DC"/>
    <w:rsid w:val="006E01A9"/>
    <w:rsid w:val="006E0E1F"/>
    <w:rsid w:val="006E280F"/>
    <w:rsid w:val="006E4D6A"/>
    <w:rsid w:val="006F17A7"/>
    <w:rsid w:val="006F2AA0"/>
    <w:rsid w:val="006F2D7D"/>
    <w:rsid w:val="006F3D90"/>
    <w:rsid w:val="006F5182"/>
    <w:rsid w:val="00701004"/>
    <w:rsid w:val="007027FE"/>
    <w:rsid w:val="00704990"/>
    <w:rsid w:val="00710205"/>
    <w:rsid w:val="007106B0"/>
    <w:rsid w:val="00710E49"/>
    <w:rsid w:val="007126D9"/>
    <w:rsid w:val="00712E50"/>
    <w:rsid w:val="00715124"/>
    <w:rsid w:val="0071691D"/>
    <w:rsid w:val="007214B4"/>
    <w:rsid w:val="00737574"/>
    <w:rsid w:val="00740A34"/>
    <w:rsid w:val="00745EA5"/>
    <w:rsid w:val="00745F11"/>
    <w:rsid w:val="007515FA"/>
    <w:rsid w:val="00753005"/>
    <w:rsid w:val="00753FC7"/>
    <w:rsid w:val="00755398"/>
    <w:rsid w:val="00755616"/>
    <w:rsid w:val="00755E4A"/>
    <w:rsid w:val="00765707"/>
    <w:rsid w:val="00770D35"/>
    <w:rsid w:val="00771347"/>
    <w:rsid w:val="007822A2"/>
    <w:rsid w:val="007826C9"/>
    <w:rsid w:val="00784648"/>
    <w:rsid w:val="0078529A"/>
    <w:rsid w:val="00791183"/>
    <w:rsid w:val="00791A86"/>
    <w:rsid w:val="00791D91"/>
    <w:rsid w:val="00794009"/>
    <w:rsid w:val="007A3CB5"/>
    <w:rsid w:val="007A4772"/>
    <w:rsid w:val="007A5EEC"/>
    <w:rsid w:val="007A71D1"/>
    <w:rsid w:val="007B2F93"/>
    <w:rsid w:val="007B62CA"/>
    <w:rsid w:val="007B6E3D"/>
    <w:rsid w:val="007B719C"/>
    <w:rsid w:val="007B7833"/>
    <w:rsid w:val="007C238B"/>
    <w:rsid w:val="007C7067"/>
    <w:rsid w:val="007D4266"/>
    <w:rsid w:val="007D5E03"/>
    <w:rsid w:val="007D77F7"/>
    <w:rsid w:val="007E0BE8"/>
    <w:rsid w:val="007E5F14"/>
    <w:rsid w:val="007E7A6D"/>
    <w:rsid w:val="007F4854"/>
    <w:rsid w:val="007F67A9"/>
    <w:rsid w:val="00804654"/>
    <w:rsid w:val="00814474"/>
    <w:rsid w:val="00823CC9"/>
    <w:rsid w:val="00825ED5"/>
    <w:rsid w:val="0083070C"/>
    <w:rsid w:val="00832F66"/>
    <w:rsid w:val="00834C9C"/>
    <w:rsid w:val="00840275"/>
    <w:rsid w:val="008416B6"/>
    <w:rsid w:val="00843552"/>
    <w:rsid w:val="0085100E"/>
    <w:rsid w:val="00851904"/>
    <w:rsid w:val="00855419"/>
    <w:rsid w:val="00856200"/>
    <w:rsid w:val="00860395"/>
    <w:rsid w:val="00864B83"/>
    <w:rsid w:val="00866D8F"/>
    <w:rsid w:val="00870F9F"/>
    <w:rsid w:val="00871573"/>
    <w:rsid w:val="00872562"/>
    <w:rsid w:val="00875A33"/>
    <w:rsid w:val="008761A4"/>
    <w:rsid w:val="008800EC"/>
    <w:rsid w:val="0088350C"/>
    <w:rsid w:val="00885574"/>
    <w:rsid w:val="00894F47"/>
    <w:rsid w:val="00897086"/>
    <w:rsid w:val="008972FA"/>
    <w:rsid w:val="008A01C6"/>
    <w:rsid w:val="008A37AB"/>
    <w:rsid w:val="008A4013"/>
    <w:rsid w:val="008B1653"/>
    <w:rsid w:val="008B2B83"/>
    <w:rsid w:val="008B6507"/>
    <w:rsid w:val="008C1BD4"/>
    <w:rsid w:val="008C1D72"/>
    <w:rsid w:val="008C4D21"/>
    <w:rsid w:val="008D016C"/>
    <w:rsid w:val="008D02C9"/>
    <w:rsid w:val="008D3A2C"/>
    <w:rsid w:val="008D5913"/>
    <w:rsid w:val="008D7FDC"/>
    <w:rsid w:val="008E0497"/>
    <w:rsid w:val="008E3CAD"/>
    <w:rsid w:val="008E55FD"/>
    <w:rsid w:val="008E5690"/>
    <w:rsid w:val="008E7343"/>
    <w:rsid w:val="008F05A4"/>
    <w:rsid w:val="008F3FDC"/>
    <w:rsid w:val="008F433A"/>
    <w:rsid w:val="008F6C8B"/>
    <w:rsid w:val="0090578D"/>
    <w:rsid w:val="0090685A"/>
    <w:rsid w:val="00906A43"/>
    <w:rsid w:val="009114DC"/>
    <w:rsid w:val="00911677"/>
    <w:rsid w:val="00911FDC"/>
    <w:rsid w:val="00915F32"/>
    <w:rsid w:val="009214EC"/>
    <w:rsid w:val="00923A73"/>
    <w:rsid w:val="009272B6"/>
    <w:rsid w:val="009276B2"/>
    <w:rsid w:val="00927AA1"/>
    <w:rsid w:val="00932858"/>
    <w:rsid w:val="00935758"/>
    <w:rsid w:val="009361B9"/>
    <w:rsid w:val="0094110F"/>
    <w:rsid w:val="00943020"/>
    <w:rsid w:val="00946688"/>
    <w:rsid w:val="00947255"/>
    <w:rsid w:val="009500CD"/>
    <w:rsid w:val="0095529B"/>
    <w:rsid w:val="00955C7F"/>
    <w:rsid w:val="00963C37"/>
    <w:rsid w:val="00964182"/>
    <w:rsid w:val="009648F1"/>
    <w:rsid w:val="009655EC"/>
    <w:rsid w:val="00965A11"/>
    <w:rsid w:val="00966C44"/>
    <w:rsid w:val="00973D19"/>
    <w:rsid w:val="00976AF4"/>
    <w:rsid w:val="00980352"/>
    <w:rsid w:val="009814EF"/>
    <w:rsid w:val="00981B27"/>
    <w:rsid w:val="00983AE7"/>
    <w:rsid w:val="00983DF8"/>
    <w:rsid w:val="00992224"/>
    <w:rsid w:val="00993E58"/>
    <w:rsid w:val="00995E2B"/>
    <w:rsid w:val="00995ECD"/>
    <w:rsid w:val="00995F86"/>
    <w:rsid w:val="009969DA"/>
    <w:rsid w:val="00997456"/>
    <w:rsid w:val="009A23E9"/>
    <w:rsid w:val="009A28F7"/>
    <w:rsid w:val="009A2CB1"/>
    <w:rsid w:val="009A3BD6"/>
    <w:rsid w:val="009A5BEE"/>
    <w:rsid w:val="009B0EF5"/>
    <w:rsid w:val="009B2EDE"/>
    <w:rsid w:val="009B3255"/>
    <w:rsid w:val="009B4ACD"/>
    <w:rsid w:val="009C1033"/>
    <w:rsid w:val="009C1F72"/>
    <w:rsid w:val="009C2A89"/>
    <w:rsid w:val="009C42C9"/>
    <w:rsid w:val="009C4A22"/>
    <w:rsid w:val="009C64AD"/>
    <w:rsid w:val="009D2F2D"/>
    <w:rsid w:val="009E4553"/>
    <w:rsid w:val="009E5F9E"/>
    <w:rsid w:val="009F2313"/>
    <w:rsid w:val="009F2374"/>
    <w:rsid w:val="009F3A97"/>
    <w:rsid w:val="009F4C4D"/>
    <w:rsid w:val="009F6279"/>
    <w:rsid w:val="00A00ABD"/>
    <w:rsid w:val="00A010E2"/>
    <w:rsid w:val="00A038CA"/>
    <w:rsid w:val="00A04315"/>
    <w:rsid w:val="00A04A1E"/>
    <w:rsid w:val="00A0550F"/>
    <w:rsid w:val="00A147A4"/>
    <w:rsid w:val="00A17A43"/>
    <w:rsid w:val="00A26143"/>
    <w:rsid w:val="00A3063D"/>
    <w:rsid w:val="00A346D4"/>
    <w:rsid w:val="00A40E5F"/>
    <w:rsid w:val="00A41D61"/>
    <w:rsid w:val="00A45680"/>
    <w:rsid w:val="00A500DC"/>
    <w:rsid w:val="00A50536"/>
    <w:rsid w:val="00A529A8"/>
    <w:rsid w:val="00A53A62"/>
    <w:rsid w:val="00A61D1F"/>
    <w:rsid w:val="00A63BBB"/>
    <w:rsid w:val="00A70019"/>
    <w:rsid w:val="00A72065"/>
    <w:rsid w:val="00A75048"/>
    <w:rsid w:val="00A7699F"/>
    <w:rsid w:val="00A76BFD"/>
    <w:rsid w:val="00A76C9F"/>
    <w:rsid w:val="00A77B0D"/>
    <w:rsid w:val="00A801D6"/>
    <w:rsid w:val="00A841BC"/>
    <w:rsid w:val="00A860E4"/>
    <w:rsid w:val="00A86977"/>
    <w:rsid w:val="00A8777D"/>
    <w:rsid w:val="00A87C47"/>
    <w:rsid w:val="00A918D7"/>
    <w:rsid w:val="00A92EA9"/>
    <w:rsid w:val="00A9336E"/>
    <w:rsid w:val="00A950A6"/>
    <w:rsid w:val="00AA0B89"/>
    <w:rsid w:val="00AA0EB8"/>
    <w:rsid w:val="00AA4F11"/>
    <w:rsid w:val="00AA61D1"/>
    <w:rsid w:val="00AB00AE"/>
    <w:rsid w:val="00AB18F4"/>
    <w:rsid w:val="00AB211B"/>
    <w:rsid w:val="00AB48C8"/>
    <w:rsid w:val="00AB77CD"/>
    <w:rsid w:val="00AB7B82"/>
    <w:rsid w:val="00AC2B33"/>
    <w:rsid w:val="00AC408A"/>
    <w:rsid w:val="00AC5DBA"/>
    <w:rsid w:val="00AC7636"/>
    <w:rsid w:val="00AD16BB"/>
    <w:rsid w:val="00AD22E1"/>
    <w:rsid w:val="00AD43EC"/>
    <w:rsid w:val="00AD5EB6"/>
    <w:rsid w:val="00AD676B"/>
    <w:rsid w:val="00AE6755"/>
    <w:rsid w:val="00AE7116"/>
    <w:rsid w:val="00AF2F39"/>
    <w:rsid w:val="00AF38B1"/>
    <w:rsid w:val="00AF3E78"/>
    <w:rsid w:val="00AF6186"/>
    <w:rsid w:val="00AF65E3"/>
    <w:rsid w:val="00B001DC"/>
    <w:rsid w:val="00B00945"/>
    <w:rsid w:val="00B0274A"/>
    <w:rsid w:val="00B02B95"/>
    <w:rsid w:val="00B04B54"/>
    <w:rsid w:val="00B05A56"/>
    <w:rsid w:val="00B07800"/>
    <w:rsid w:val="00B106F4"/>
    <w:rsid w:val="00B10D2E"/>
    <w:rsid w:val="00B1476D"/>
    <w:rsid w:val="00B2118F"/>
    <w:rsid w:val="00B24132"/>
    <w:rsid w:val="00B25174"/>
    <w:rsid w:val="00B27E7F"/>
    <w:rsid w:val="00B304EC"/>
    <w:rsid w:val="00B30D9E"/>
    <w:rsid w:val="00B31882"/>
    <w:rsid w:val="00B34CC0"/>
    <w:rsid w:val="00B4031B"/>
    <w:rsid w:val="00B42FA7"/>
    <w:rsid w:val="00B440A1"/>
    <w:rsid w:val="00B4580F"/>
    <w:rsid w:val="00B4589C"/>
    <w:rsid w:val="00B45F50"/>
    <w:rsid w:val="00B46313"/>
    <w:rsid w:val="00B509C6"/>
    <w:rsid w:val="00B51CDF"/>
    <w:rsid w:val="00B53AFA"/>
    <w:rsid w:val="00B53C1E"/>
    <w:rsid w:val="00B552FF"/>
    <w:rsid w:val="00B55B11"/>
    <w:rsid w:val="00B56A1F"/>
    <w:rsid w:val="00B56D0B"/>
    <w:rsid w:val="00B62584"/>
    <w:rsid w:val="00B626A4"/>
    <w:rsid w:val="00B63542"/>
    <w:rsid w:val="00B654C4"/>
    <w:rsid w:val="00B65F48"/>
    <w:rsid w:val="00B665B4"/>
    <w:rsid w:val="00B66AB9"/>
    <w:rsid w:val="00B66C4B"/>
    <w:rsid w:val="00B67EB3"/>
    <w:rsid w:val="00B70341"/>
    <w:rsid w:val="00B7232A"/>
    <w:rsid w:val="00B74211"/>
    <w:rsid w:val="00B76025"/>
    <w:rsid w:val="00B762D8"/>
    <w:rsid w:val="00B76F82"/>
    <w:rsid w:val="00B80AAA"/>
    <w:rsid w:val="00B80AB5"/>
    <w:rsid w:val="00B83CCE"/>
    <w:rsid w:val="00B851F6"/>
    <w:rsid w:val="00B86D3D"/>
    <w:rsid w:val="00B903C2"/>
    <w:rsid w:val="00B9235F"/>
    <w:rsid w:val="00B92954"/>
    <w:rsid w:val="00B93841"/>
    <w:rsid w:val="00B9578D"/>
    <w:rsid w:val="00B97FC9"/>
    <w:rsid w:val="00BA00F8"/>
    <w:rsid w:val="00BA1228"/>
    <w:rsid w:val="00BA2CA1"/>
    <w:rsid w:val="00BA5634"/>
    <w:rsid w:val="00BA6465"/>
    <w:rsid w:val="00BA6B03"/>
    <w:rsid w:val="00BA7948"/>
    <w:rsid w:val="00BB1E0F"/>
    <w:rsid w:val="00BB477D"/>
    <w:rsid w:val="00BB5EEC"/>
    <w:rsid w:val="00BB6D98"/>
    <w:rsid w:val="00BB7801"/>
    <w:rsid w:val="00BB7F11"/>
    <w:rsid w:val="00BC2AF9"/>
    <w:rsid w:val="00BC3407"/>
    <w:rsid w:val="00BC498E"/>
    <w:rsid w:val="00BC7B75"/>
    <w:rsid w:val="00BD0344"/>
    <w:rsid w:val="00BD2EDE"/>
    <w:rsid w:val="00BD4FE7"/>
    <w:rsid w:val="00BD7AEE"/>
    <w:rsid w:val="00BE66F8"/>
    <w:rsid w:val="00BF3116"/>
    <w:rsid w:val="00BF4EBB"/>
    <w:rsid w:val="00BF5D79"/>
    <w:rsid w:val="00C00EBF"/>
    <w:rsid w:val="00C018EF"/>
    <w:rsid w:val="00C01F80"/>
    <w:rsid w:val="00C0383E"/>
    <w:rsid w:val="00C03EA5"/>
    <w:rsid w:val="00C04A04"/>
    <w:rsid w:val="00C05E44"/>
    <w:rsid w:val="00C0650C"/>
    <w:rsid w:val="00C0654C"/>
    <w:rsid w:val="00C106D2"/>
    <w:rsid w:val="00C2005D"/>
    <w:rsid w:val="00C20DD4"/>
    <w:rsid w:val="00C2193C"/>
    <w:rsid w:val="00C21BB3"/>
    <w:rsid w:val="00C223CD"/>
    <w:rsid w:val="00C2250D"/>
    <w:rsid w:val="00C242E2"/>
    <w:rsid w:val="00C24BB3"/>
    <w:rsid w:val="00C27C2E"/>
    <w:rsid w:val="00C334EB"/>
    <w:rsid w:val="00C33C38"/>
    <w:rsid w:val="00C34DEE"/>
    <w:rsid w:val="00C351B8"/>
    <w:rsid w:val="00C36544"/>
    <w:rsid w:val="00C42E77"/>
    <w:rsid w:val="00C448D7"/>
    <w:rsid w:val="00C47D25"/>
    <w:rsid w:val="00C5003E"/>
    <w:rsid w:val="00C507DD"/>
    <w:rsid w:val="00C52985"/>
    <w:rsid w:val="00C53340"/>
    <w:rsid w:val="00C557B9"/>
    <w:rsid w:val="00C56E31"/>
    <w:rsid w:val="00C604CD"/>
    <w:rsid w:val="00C60FC8"/>
    <w:rsid w:val="00C629A8"/>
    <w:rsid w:val="00C662C3"/>
    <w:rsid w:val="00C66899"/>
    <w:rsid w:val="00C67215"/>
    <w:rsid w:val="00C67CE7"/>
    <w:rsid w:val="00C67EFE"/>
    <w:rsid w:val="00C71CD2"/>
    <w:rsid w:val="00C73A10"/>
    <w:rsid w:val="00C763A7"/>
    <w:rsid w:val="00C769BC"/>
    <w:rsid w:val="00C804BD"/>
    <w:rsid w:val="00C80D55"/>
    <w:rsid w:val="00C80DD6"/>
    <w:rsid w:val="00C8576B"/>
    <w:rsid w:val="00C869FE"/>
    <w:rsid w:val="00C86E9C"/>
    <w:rsid w:val="00C8702E"/>
    <w:rsid w:val="00C87FB1"/>
    <w:rsid w:val="00C91B30"/>
    <w:rsid w:val="00C924A6"/>
    <w:rsid w:val="00C92B9A"/>
    <w:rsid w:val="00C95E82"/>
    <w:rsid w:val="00C97BD5"/>
    <w:rsid w:val="00CA04E3"/>
    <w:rsid w:val="00CA3EA3"/>
    <w:rsid w:val="00CA56E3"/>
    <w:rsid w:val="00CA5EB0"/>
    <w:rsid w:val="00CB15AC"/>
    <w:rsid w:val="00CB1EB2"/>
    <w:rsid w:val="00CB5911"/>
    <w:rsid w:val="00CC0E6F"/>
    <w:rsid w:val="00CC11D2"/>
    <w:rsid w:val="00CC1E85"/>
    <w:rsid w:val="00CC5561"/>
    <w:rsid w:val="00CC5C1C"/>
    <w:rsid w:val="00CC6BC3"/>
    <w:rsid w:val="00CC718E"/>
    <w:rsid w:val="00CD065F"/>
    <w:rsid w:val="00CD1C6B"/>
    <w:rsid w:val="00CD1FAE"/>
    <w:rsid w:val="00CD2323"/>
    <w:rsid w:val="00CD3084"/>
    <w:rsid w:val="00CD4C51"/>
    <w:rsid w:val="00CD5B2B"/>
    <w:rsid w:val="00CD7A62"/>
    <w:rsid w:val="00CE5589"/>
    <w:rsid w:val="00CE5A85"/>
    <w:rsid w:val="00CE5B59"/>
    <w:rsid w:val="00CE6C5F"/>
    <w:rsid w:val="00CE7A5E"/>
    <w:rsid w:val="00CF07A4"/>
    <w:rsid w:val="00CF3538"/>
    <w:rsid w:val="00CF42BC"/>
    <w:rsid w:val="00D004A2"/>
    <w:rsid w:val="00D01F24"/>
    <w:rsid w:val="00D03094"/>
    <w:rsid w:val="00D03841"/>
    <w:rsid w:val="00D06FB5"/>
    <w:rsid w:val="00D12FB7"/>
    <w:rsid w:val="00D169A1"/>
    <w:rsid w:val="00D171B0"/>
    <w:rsid w:val="00D22BD7"/>
    <w:rsid w:val="00D22E13"/>
    <w:rsid w:val="00D232E8"/>
    <w:rsid w:val="00D27115"/>
    <w:rsid w:val="00D30078"/>
    <w:rsid w:val="00D31E7A"/>
    <w:rsid w:val="00D32301"/>
    <w:rsid w:val="00D32E4D"/>
    <w:rsid w:val="00D339EE"/>
    <w:rsid w:val="00D33FC7"/>
    <w:rsid w:val="00D35AA1"/>
    <w:rsid w:val="00D36011"/>
    <w:rsid w:val="00D3745F"/>
    <w:rsid w:val="00D40316"/>
    <w:rsid w:val="00D41C0F"/>
    <w:rsid w:val="00D41DA7"/>
    <w:rsid w:val="00D42B42"/>
    <w:rsid w:val="00D43BE5"/>
    <w:rsid w:val="00D44419"/>
    <w:rsid w:val="00D460FC"/>
    <w:rsid w:val="00D56544"/>
    <w:rsid w:val="00D57639"/>
    <w:rsid w:val="00D63B31"/>
    <w:rsid w:val="00D63E4B"/>
    <w:rsid w:val="00D64E33"/>
    <w:rsid w:val="00D66BDB"/>
    <w:rsid w:val="00D72661"/>
    <w:rsid w:val="00D7326E"/>
    <w:rsid w:val="00D759BD"/>
    <w:rsid w:val="00D7613E"/>
    <w:rsid w:val="00D77699"/>
    <w:rsid w:val="00D81C5E"/>
    <w:rsid w:val="00D82C74"/>
    <w:rsid w:val="00D84DB8"/>
    <w:rsid w:val="00D84F19"/>
    <w:rsid w:val="00D85AC7"/>
    <w:rsid w:val="00D8647F"/>
    <w:rsid w:val="00D91052"/>
    <w:rsid w:val="00D92AED"/>
    <w:rsid w:val="00D92F5B"/>
    <w:rsid w:val="00D92F5D"/>
    <w:rsid w:val="00D93690"/>
    <w:rsid w:val="00D93CB6"/>
    <w:rsid w:val="00D942DE"/>
    <w:rsid w:val="00D94651"/>
    <w:rsid w:val="00D97B7C"/>
    <w:rsid w:val="00DA02E7"/>
    <w:rsid w:val="00DA2A5A"/>
    <w:rsid w:val="00DA2DF6"/>
    <w:rsid w:val="00DA2E4B"/>
    <w:rsid w:val="00DA76A4"/>
    <w:rsid w:val="00DA7A38"/>
    <w:rsid w:val="00DA7B38"/>
    <w:rsid w:val="00DB1E9D"/>
    <w:rsid w:val="00DB5978"/>
    <w:rsid w:val="00DB777C"/>
    <w:rsid w:val="00DC11EF"/>
    <w:rsid w:val="00DC1B64"/>
    <w:rsid w:val="00DC642B"/>
    <w:rsid w:val="00DD326C"/>
    <w:rsid w:val="00DD432D"/>
    <w:rsid w:val="00DD545B"/>
    <w:rsid w:val="00DD79B7"/>
    <w:rsid w:val="00DE232F"/>
    <w:rsid w:val="00DE2EC5"/>
    <w:rsid w:val="00DE3461"/>
    <w:rsid w:val="00DE620D"/>
    <w:rsid w:val="00DE7447"/>
    <w:rsid w:val="00DF5633"/>
    <w:rsid w:val="00DF5EAD"/>
    <w:rsid w:val="00DF72B5"/>
    <w:rsid w:val="00E00ECF"/>
    <w:rsid w:val="00E01B46"/>
    <w:rsid w:val="00E02A2A"/>
    <w:rsid w:val="00E03A54"/>
    <w:rsid w:val="00E04A63"/>
    <w:rsid w:val="00E04D68"/>
    <w:rsid w:val="00E10DDB"/>
    <w:rsid w:val="00E13743"/>
    <w:rsid w:val="00E13A14"/>
    <w:rsid w:val="00E1453E"/>
    <w:rsid w:val="00E14804"/>
    <w:rsid w:val="00E14D96"/>
    <w:rsid w:val="00E14DEA"/>
    <w:rsid w:val="00E16638"/>
    <w:rsid w:val="00E16772"/>
    <w:rsid w:val="00E16B6B"/>
    <w:rsid w:val="00E201B4"/>
    <w:rsid w:val="00E208B2"/>
    <w:rsid w:val="00E20A05"/>
    <w:rsid w:val="00E2117E"/>
    <w:rsid w:val="00E216B5"/>
    <w:rsid w:val="00E30E8D"/>
    <w:rsid w:val="00E326A6"/>
    <w:rsid w:val="00E3461B"/>
    <w:rsid w:val="00E3461F"/>
    <w:rsid w:val="00E36BAB"/>
    <w:rsid w:val="00E37E05"/>
    <w:rsid w:val="00E46A8C"/>
    <w:rsid w:val="00E46BDE"/>
    <w:rsid w:val="00E50E8D"/>
    <w:rsid w:val="00E55BD3"/>
    <w:rsid w:val="00E56965"/>
    <w:rsid w:val="00E60360"/>
    <w:rsid w:val="00E63ABE"/>
    <w:rsid w:val="00E64E6D"/>
    <w:rsid w:val="00E73112"/>
    <w:rsid w:val="00E73DAA"/>
    <w:rsid w:val="00E74415"/>
    <w:rsid w:val="00E7763D"/>
    <w:rsid w:val="00E83243"/>
    <w:rsid w:val="00E8412C"/>
    <w:rsid w:val="00E84BD1"/>
    <w:rsid w:val="00E86AE6"/>
    <w:rsid w:val="00E91BFA"/>
    <w:rsid w:val="00E920B2"/>
    <w:rsid w:val="00E93B54"/>
    <w:rsid w:val="00EA0212"/>
    <w:rsid w:val="00EA04EB"/>
    <w:rsid w:val="00EA0EAC"/>
    <w:rsid w:val="00EA528C"/>
    <w:rsid w:val="00EA706C"/>
    <w:rsid w:val="00EA757E"/>
    <w:rsid w:val="00EB4153"/>
    <w:rsid w:val="00EB62E0"/>
    <w:rsid w:val="00EB6E4A"/>
    <w:rsid w:val="00EB7D6D"/>
    <w:rsid w:val="00EC0979"/>
    <w:rsid w:val="00EC4614"/>
    <w:rsid w:val="00ED01CA"/>
    <w:rsid w:val="00ED31D0"/>
    <w:rsid w:val="00ED5454"/>
    <w:rsid w:val="00EE25C5"/>
    <w:rsid w:val="00EE3246"/>
    <w:rsid w:val="00EE482C"/>
    <w:rsid w:val="00EF10EF"/>
    <w:rsid w:val="00EF4FE2"/>
    <w:rsid w:val="00EF622F"/>
    <w:rsid w:val="00F00C5B"/>
    <w:rsid w:val="00F015D9"/>
    <w:rsid w:val="00F017CE"/>
    <w:rsid w:val="00F0227A"/>
    <w:rsid w:val="00F0239A"/>
    <w:rsid w:val="00F038C7"/>
    <w:rsid w:val="00F07AD8"/>
    <w:rsid w:val="00F119EB"/>
    <w:rsid w:val="00F15080"/>
    <w:rsid w:val="00F169C0"/>
    <w:rsid w:val="00F2142D"/>
    <w:rsid w:val="00F21918"/>
    <w:rsid w:val="00F264C8"/>
    <w:rsid w:val="00F30513"/>
    <w:rsid w:val="00F311A7"/>
    <w:rsid w:val="00F311B2"/>
    <w:rsid w:val="00F315F7"/>
    <w:rsid w:val="00F321B9"/>
    <w:rsid w:val="00F345E0"/>
    <w:rsid w:val="00F34864"/>
    <w:rsid w:val="00F34D02"/>
    <w:rsid w:val="00F4218D"/>
    <w:rsid w:val="00F4464E"/>
    <w:rsid w:val="00F45A23"/>
    <w:rsid w:val="00F46A63"/>
    <w:rsid w:val="00F509D4"/>
    <w:rsid w:val="00F51499"/>
    <w:rsid w:val="00F52838"/>
    <w:rsid w:val="00F53040"/>
    <w:rsid w:val="00F57595"/>
    <w:rsid w:val="00F61226"/>
    <w:rsid w:val="00F64457"/>
    <w:rsid w:val="00F64ACE"/>
    <w:rsid w:val="00F66D5E"/>
    <w:rsid w:val="00F67258"/>
    <w:rsid w:val="00F767FE"/>
    <w:rsid w:val="00F826B3"/>
    <w:rsid w:val="00F82CA9"/>
    <w:rsid w:val="00F83FDD"/>
    <w:rsid w:val="00F856E7"/>
    <w:rsid w:val="00F86B26"/>
    <w:rsid w:val="00F909A8"/>
    <w:rsid w:val="00F91D6E"/>
    <w:rsid w:val="00F9341F"/>
    <w:rsid w:val="00F93CB7"/>
    <w:rsid w:val="00F964C9"/>
    <w:rsid w:val="00F97C29"/>
    <w:rsid w:val="00FA1DBB"/>
    <w:rsid w:val="00FA2566"/>
    <w:rsid w:val="00FA452A"/>
    <w:rsid w:val="00FA5378"/>
    <w:rsid w:val="00FA5887"/>
    <w:rsid w:val="00FA6B6F"/>
    <w:rsid w:val="00FB014B"/>
    <w:rsid w:val="00FB5124"/>
    <w:rsid w:val="00FB54A1"/>
    <w:rsid w:val="00FC21CF"/>
    <w:rsid w:val="00FC6DC1"/>
    <w:rsid w:val="00FD3572"/>
    <w:rsid w:val="00FD3EBF"/>
    <w:rsid w:val="00FD437F"/>
    <w:rsid w:val="00FD47FB"/>
    <w:rsid w:val="00FD6EC6"/>
    <w:rsid w:val="00FE67EC"/>
    <w:rsid w:val="00FF3CE3"/>
    <w:rsid w:val="00FF618D"/>
    <w:rsid w:val="00FF7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F66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66D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755616"/>
    <w:pPr>
      <w:keepNext/>
      <w:widowControl w:val="0"/>
      <w:spacing w:before="240" w:after="60" w:line="240" w:lineRule="auto"/>
      <w:outlineLvl w:val="2"/>
    </w:pPr>
    <w:rPr>
      <w:rFonts w:ascii="Arial" w:eastAsia="SimSun" w:hAnsi="Arial" w:cs="Arial"/>
      <w:b/>
      <w:bCs/>
      <w:sz w:val="26"/>
      <w:szCs w:val="26"/>
      <w:lang w:eastAsia="es-ES"/>
    </w:rPr>
  </w:style>
  <w:style w:type="paragraph" w:styleId="Heading4">
    <w:name w:val="heading 4"/>
    <w:basedOn w:val="Normal"/>
    <w:next w:val="Normal"/>
    <w:link w:val="Heading4Char"/>
    <w:uiPriority w:val="99"/>
    <w:qFormat/>
    <w:rsid w:val="00755616"/>
    <w:pPr>
      <w:keepNext/>
      <w:widowControl w:val="0"/>
      <w:spacing w:before="240" w:after="60" w:line="240" w:lineRule="auto"/>
      <w:outlineLvl w:val="3"/>
    </w:pPr>
    <w:rPr>
      <w:rFonts w:ascii="Times New Roman" w:eastAsia="SimSun" w:hAnsi="Times New Roman" w:cs="Times New Roman"/>
      <w:b/>
      <w:bCs/>
      <w:sz w:val="28"/>
      <w:szCs w:val="28"/>
      <w:lang w:eastAsia="es-ES"/>
    </w:rPr>
  </w:style>
  <w:style w:type="paragraph" w:styleId="Heading5">
    <w:name w:val="heading 5"/>
    <w:basedOn w:val="Normal"/>
    <w:next w:val="Normal"/>
    <w:link w:val="Heading5Char"/>
    <w:uiPriority w:val="99"/>
    <w:qFormat/>
    <w:rsid w:val="00755616"/>
    <w:pPr>
      <w:keepNext/>
      <w:spacing w:after="0" w:line="240" w:lineRule="auto"/>
      <w:jc w:val="right"/>
      <w:outlineLvl w:val="4"/>
    </w:pPr>
    <w:rPr>
      <w:rFonts w:ascii="Arial" w:eastAsia="Times New Roman" w:hAnsi="Arial" w:cs="Times New Roman"/>
      <w:b/>
      <w:sz w:val="40"/>
      <w:szCs w:val="20"/>
      <w:lang w:val="es-ES" w:eastAsia="es-ES"/>
    </w:rPr>
  </w:style>
  <w:style w:type="paragraph" w:styleId="Heading8">
    <w:name w:val="heading 8"/>
    <w:basedOn w:val="Normal"/>
    <w:next w:val="Normal"/>
    <w:link w:val="Heading8Char"/>
    <w:uiPriority w:val="99"/>
    <w:qFormat/>
    <w:rsid w:val="00755616"/>
    <w:pPr>
      <w:keepNext/>
      <w:widowControl w:val="0"/>
      <w:spacing w:after="0" w:line="240" w:lineRule="auto"/>
      <w:outlineLvl w:val="7"/>
    </w:pPr>
    <w:rPr>
      <w:rFonts w:ascii="Arial" w:eastAsia="Times New Roman" w:hAnsi="Arial" w:cs="Times New Roman"/>
      <w:b/>
      <w:bCs/>
      <w:sz w:val="32"/>
      <w:szCs w:val="20"/>
      <w:lang w:val="es-EC"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66D5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66D5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755616"/>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755616"/>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755616"/>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755616"/>
    <w:rPr>
      <w:rFonts w:ascii="Arial" w:eastAsia="Times New Roman" w:hAnsi="Arial" w:cs="Times New Roman"/>
      <w:b/>
      <w:bCs/>
      <w:sz w:val="32"/>
      <w:szCs w:val="20"/>
      <w:lang w:val="es-EC" w:eastAsia="es-ES"/>
    </w:rPr>
  </w:style>
  <w:style w:type="paragraph" w:styleId="ListParagraph">
    <w:name w:val="List Paragraph"/>
    <w:basedOn w:val="Normal"/>
    <w:link w:val="ListParagraphChar"/>
    <w:uiPriority w:val="34"/>
    <w:qFormat/>
    <w:rsid w:val="0035702C"/>
    <w:pPr>
      <w:ind w:left="720"/>
      <w:contextualSpacing/>
    </w:pPr>
  </w:style>
  <w:style w:type="character" w:customStyle="1" w:styleId="ListParagraphChar">
    <w:name w:val="List Paragraph Char"/>
    <w:link w:val="ListParagraph"/>
    <w:uiPriority w:val="34"/>
    <w:locked/>
    <w:rsid w:val="0035702C"/>
  </w:style>
  <w:style w:type="character" w:styleId="Hyperlink">
    <w:name w:val="Hyperlink"/>
    <w:uiPriority w:val="99"/>
    <w:unhideWhenUsed/>
    <w:rsid w:val="0035702C"/>
    <w:rPr>
      <w:color w:val="0000FF"/>
      <w:u w:val="single"/>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locked/>
    <w:rsid w:val="0035702C"/>
    <w:rPr>
      <w:spacing w:val="-3"/>
      <w:sz w:val="18"/>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
    <w:basedOn w:val="Normal"/>
    <w:link w:val="FootnoteTextChar"/>
    <w:uiPriority w:val="99"/>
    <w:unhideWhenUsed/>
    <w:qFormat/>
    <w:rsid w:val="0035702C"/>
    <w:pPr>
      <w:keepNext/>
      <w:keepLines/>
      <w:spacing w:after="120" w:line="240" w:lineRule="auto"/>
      <w:ind w:left="288" w:hanging="288"/>
      <w:jc w:val="both"/>
    </w:pPr>
    <w:rPr>
      <w:spacing w:val="-3"/>
      <w:sz w:val="18"/>
    </w:rPr>
  </w:style>
  <w:style w:type="character" w:customStyle="1" w:styleId="TextonotapieCar1">
    <w:name w:val="Texto nota pie Car1"/>
    <w:basedOn w:val="DefaultParagraphFont"/>
    <w:uiPriority w:val="99"/>
    <w:semiHidden/>
    <w:rsid w:val="0035702C"/>
    <w:rPr>
      <w:sz w:val="20"/>
      <w:szCs w:val="20"/>
    </w:rPr>
  </w:style>
  <w:style w:type="character" w:customStyle="1" w:styleId="ParagraphChar">
    <w:name w:val="Paragraph Char"/>
    <w:link w:val="Paragraph"/>
    <w:uiPriority w:val="99"/>
    <w:locked/>
    <w:rsid w:val="0035702C"/>
    <w:rPr>
      <w:sz w:val="24"/>
      <w:lang w:val="es-ES_tradnl"/>
    </w:rPr>
  </w:style>
  <w:style w:type="paragraph" w:customStyle="1" w:styleId="Paragraph">
    <w:name w:val="Paragraph"/>
    <w:aliases w:val="paragraph,p,PARAGRAPH,PG,pa,at"/>
    <w:basedOn w:val="BodyTextIndent"/>
    <w:link w:val="ParagraphChar"/>
    <w:uiPriority w:val="99"/>
    <w:qFormat/>
    <w:rsid w:val="0035702C"/>
    <w:pPr>
      <w:tabs>
        <w:tab w:val="num" w:pos="720"/>
      </w:tabs>
      <w:spacing w:before="120" w:line="240" w:lineRule="auto"/>
      <w:ind w:left="720" w:hanging="720"/>
      <w:jc w:val="both"/>
      <w:outlineLvl w:val="1"/>
    </w:pPr>
    <w:rPr>
      <w:sz w:val="24"/>
      <w:lang w:val="es-ES_tradnl"/>
    </w:rPr>
  </w:style>
  <w:style w:type="paragraph" w:styleId="BodyTextIndent">
    <w:name w:val="Body Text Indent"/>
    <w:basedOn w:val="Normal"/>
    <w:link w:val="BodyTextIndentChar"/>
    <w:uiPriority w:val="99"/>
    <w:semiHidden/>
    <w:unhideWhenUsed/>
    <w:rsid w:val="0035702C"/>
    <w:pPr>
      <w:spacing w:after="120"/>
      <w:ind w:left="283"/>
    </w:pPr>
  </w:style>
  <w:style w:type="character" w:customStyle="1" w:styleId="BodyTextIndentChar">
    <w:name w:val="Body Text Indent Char"/>
    <w:basedOn w:val="DefaultParagraphFont"/>
    <w:link w:val="BodyTextIndent"/>
    <w:uiPriority w:val="99"/>
    <w:semiHidden/>
    <w:rsid w:val="0035702C"/>
  </w:style>
  <w:style w:type="character" w:styleId="FootnoteReference">
    <w:name w:val="footnote reference"/>
    <w:aliases w:val="ftref,BVI fnr,Знак сноски 1,referencia nota al pie,Fußnotenzeichen DISS,16 Point,Superscript 6 Point, BVI fnr"/>
    <w:uiPriority w:val="99"/>
    <w:unhideWhenUsed/>
    <w:rsid w:val="0035702C"/>
    <w:rPr>
      <w:vertAlign w:val="superscript"/>
    </w:rPr>
  </w:style>
  <w:style w:type="paragraph" w:styleId="NormalWeb">
    <w:name w:val="Normal (Web)"/>
    <w:basedOn w:val="Normal"/>
    <w:uiPriority w:val="99"/>
    <w:semiHidden/>
    <w:unhideWhenUsed/>
    <w:rsid w:val="0035702C"/>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paragraph" w:styleId="BalloonText">
    <w:name w:val="Balloon Text"/>
    <w:basedOn w:val="Normal"/>
    <w:link w:val="BalloonTextChar"/>
    <w:uiPriority w:val="99"/>
    <w:semiHidden/>
    <w:unhideWhenUsed/>
    <w:rsid w:val="00357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02C"/>
    <w:rPr>
      <w:rFonts w:ascii="Tahoma" w:hAnsi="Tahoma" w:cs="Tahoma"/>
      <w:sz w:val="16"/>
      <w:szCs w:val="16"/>
    </w:rPr>
  </w:style>
  <w:style w:type="table" w:styleId="TableGrid">
    <w:name w:val="Table Grid"/>
    <w:basedOn w:val="TableNormal"/>
    <w:uiPriority w:val="59"/>
    <w:rsid w:val="009F4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267619"/>
    <w:rPr>
      <w:sz w:val="16"/>
      <w:szCs w:val="16"/>
    </w:rPr>
  </w:style>
  <w:style w:type="paragraph" w:styleId="CommentText">
    <w:name w:val="annotation text"/>
    <w:basedOn w:val="Normal"/>
    <w:link w:val="CommentTextChar"/>
    <w:uiPriority w:val="99"/>
    <w:unhideWhenUsed/>
    <w:rsid w:val="0026761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CA"/>
    </w:rPr>
  </w:style>
  <w:style w:type="character" w:customStyle="1" w:styleId="CommentTextChar">
    <w:name w:val="Comment Text Char"/>
    <w:basedOn w:val="DefaultParagraphFont"/>
    <w:link w:val="CommentText"/>
    <w:uiPriority w:val="99"/>
    <w:rsid w:val="00267619"/>
    <w:rPr>
      <w:rFonts w:ascii="Times New Roman" w:eastAsia="Times New Roman" w:hAnsi="Times New Roman" w:cs="Times New Roman"/>
      <w:sz w:val="20"/>
      <w:szCs w:val="20"/>
      <w:lang w:val="en-CA"/>
    </w:rPr>
  </w:style>
  <w:style w:type="paragraph" w:styleId="Caption">
    <w:name w:val="caption"/>
    <w:basedOn w:val="Normal"/>
    <w:next w:val="Normal"/>
    <w:uiPriority w:val="99"/>
    <w:unhideWhenUsed/>
    <w:qFormat/>
    <w:rsid w:val="003C28C7"/>
    <w:pPr>
      <w:spacing w:line="240" w:lineRule="auto"/>
    </w:pPr>
    <w:rPr>
      <w:b/>
      <w:bCs/>
      <w:color w:val="4F81BD" w:themeColor="accent1"/>
      <w:sz w:val="18"/>
      <w:szCs w:val="18"/>
    </w:rPr>
  </w:style>
  <w:style w:type="paragraph" w:styleId="CommentSubject">
    <w:name w:val="annotation subject"/>
    <w:basedOn w:val="CommentText"/>
    <w:next w:val="CommentText"/>
    <w:link w:val="CommentSubjectChar"/>
    <w:uiPriority w:val="99"/>
    <w:unhideWhenUsed/>
    <w:rsid w:val="00410272"/>
    <w:pPr>
      <w:overflowPunct/>
      <w:autoSpaceDE/>
      <w:autoSpaceDN/>
      <w:adjustRightInd/>
      <w:spacing w:after="200"/>
      <w:textAlignment w:val="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rsid w:val="00410272"/>
    <w:rPr>
      <w:rFonts w:ascii="Times New Roman" w:eastAsia="Times New Roman" w:hAnsi="Times New Roman" w:cs="Times New Roman"/>
      <w:b/>
      <w:bCs/>
      <w:sz w:val="20"/>
      <w:szCs w:val="20"/>
      <w:lang w:val="en-CA"/>
    </w:rPr>
  </w:style>
  <w:style w:type="paragraph" w:styleId="TOCHeading">
    <w:name w:val="TOC Heading"/>
    <w:basedOn w:val="Heading1"/>
    <w:next w:val="Normal"/>
    <w:uiPriority w:val="39"/>
    <w:unhideWhenUsed/>
    <w:qFormat/>
    <w:rsid w:val="00F66D5E"/>
    <w:pPr>
      <w:outlineLvl w:val="9"/>
    </w:pPr>
    <w:rPr>
      <w:lang w:val="pt-PT" w:eastAsia="pt-PT"/>
    </w:rPr>
  </w:style>
  <w:style w:type="paragraph" w:styleId="TOC1">
    <w:name w:val="toc 1"/>
    <w:basedOn w:val="Normal"/>
    <w:next w:val="Normal"/>
    <w:autoRedefine/>
    <w:uiPriority w:val="39"/>
    <w:unhideWhenUsed/>
    <w:rsid w:val="00F66D5E"/>
    <w:pPr>
      <w:spacing w:after="100"/>
    </w:pPr>
  </w:style>
  <w:style w:type="paragraph" w:styleId="TOC2">
    <w:name w:val="toc 2"/>
    <w:basedOn w:val="Normal"/>
    <w:next w:val="Normal"/>
    <w:autoRedefine/>
    <w:uiPriority w:val="39"/>
    <w:unhideWhenUsed/>
    <w:rsid w:val="00F66D5E"/>
    <w:pPr>
      <w:spacing w:after="100"/>
      <w:ind w:left="220"/>
    </w:pPr>
  </w:style>
  <w:style w:type="paragraph" w:styleId="Header">
    <w:name w:val="header"/>
    <w:basedOn w:val="Normal"/>
    <w:link w:val="HeaderChar"/>
    <w:uiPriority w:val="99"/>
    <w:unhideWhenUsed/>
    <w:rsid w:val="00CD2323"/>
    <w:pPr>
      <w:tabs>
        <w:tab w:val="center" w:pos="4252"/>
        <w:tab w:val="right" w:pos="8504"/>
      </w:tabs>
      <w:spacing w:after="0" w:line="240" w:lineRule="auto"/>
    </w:pPr>
  </w:style>
  <w:style w:type="character" w:customStyle="1" w:styleId="HeaderChar">
    <w:name w:val="Header Char"/>
    <w:basedOn w:val="DefaultParagraphFont"/>
    <w:link w:val="Header"/>
    <w:uiPriority w:val="99"/>
    <w:rsid w:val="00CD2323"/>
  </w:style>
  <w:style w:type="paragraph" w:styleId="Footer">
    <w:name w:val="footer"/>
    <w:basedOn w:val="Normal"/>
    <w:link w:val="FooterChar"/>
    <w:uiPriority w:val="99"/>
    <w:unhideWhenUsed/>
    <w:rsid w:val="00CD2323"/>
    <w:pPr>
      <w:tabs>
        <w:tab w:val="center" w:pos="4252"/>
        <w:tab w:val="right" w:pos="8504"/>
      </w:tabs>
      <w:spacing w:after="0" w:line="240" w:lineRule="auto"/>
    </w:pPr>
  </w:style>
  <w:style w:type="character" w:customStyle="1" w:styleId="FooterChar">
    <w:name w:val="Footer Char"/>
    <w:basedOn w:val="DefaultParagraphFont"/>
    <w:link w:val="Footer"/>
    <w:uiPriority w:val="99"/>
    <w:rsid w:val="00CD2323"/>
  </w:style>
  <w:style w:type="paragraph" w:customStyle="1" w:styleId="Chapter">
    <w:name w:val="Chapter"/>
    <w:basedOn w:val="Normal"/>
    <w:next w:val="Normal"/>
    <w:rsid w:val="00521B34"/>
    <w:pPr>
      <w:keepNext/>
      <w:tabs>
        <w:tab w:val="left" w:pos="1440"/>
        <w:tab w:val="num" w:pos="1800"/>
      </w:tabs>
      <w:spacing w:before="240" w:after="240" w:line="240" w:lineRule="auto"/>
      <w:ind w:left="1152" w:firstLine="288"/>
      <w:jc w:val="center"/>
    </w:pPr>
    <w:rPr>
      <w:rFonts w:ascii="Times New Roman" w:eastAsia="Times New Roman" w:hAnsi="Times New Roman" w:cs="Times New Roman"/>
      <w:b/>
      <w:smallCaps/>
      <w:sz w:val="24"/>
      <w:szCs w:val="24"/>
      <w:lang w:val="es-ES_tradnl"/>
    </w:rPr>
  </w:style>
  <w:style w:type="paragraph" w:customStyle="1" w:styleId="subpar">
    <w:name w:val="subpar"/>
    <w:basedOn w:val="BodyTextIndent3"/>
    <w:uiPriority w:val="99"/>
    <w:rsid w:val="00521B34"/>
    <w:pPr>
      <w:tabs>
        <w:tab w:val="num" w:pos="1152"/>
      </w:tabs>
      <w:spacing w:before="120" w:line="240" w:lineRule="auto"/>
      <w:ind w:left="1152" w:hanging="720"/>
      <w:jc w:val="both"/>
      <w:outlineLvl w:val="2"/>
    </w:pPr>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521B3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21B34"/>
    <w:rPr>
      <w:sz w:val="16"/>
      <w:szCs w:val="16"/>
    </w:rPr>
  </w:style>
  <w:style w:type="paragraph" w:customStyle="1" w:styleId="SubSubPar">
    <w:name w:val="SubSubPar"/>
    <w:basedOn w:val="subpar"/>
    <w:rsid w:val="00521B34"/>
    <w:pPr>
      <w:tabs>
        <w:tab w:val="clear" w:pos="1152"/>
        <w:tab w:val="left" w:pos="0"/>
        <w:tab w:val="num" w:pos="1296"/>
        <w:tab w:val="num" w:pos="2304"/>
      </w:tabs>
      <w:ind w:left="1296" w:hanging="864"/>
    </w:pPr>
  </w:style>
  <w:style w:type="paragraph" w:styleId="BodyText">
    <w:name w:val="Body Text"/>
    <w:basedOn w:val="Normal"/>
    <w:link w:val="BodyTextChar"/>
    <w:uiPriority w:val="99"/>
    <w:unhideWhenUsed/>
    <w:rsid w:val="000C0E92"/>
    <w:pPr>
      <w:spacing w:after="120"/>
    </w:pPr>
  </w:style>
  <w:style w:type="character" w:customStyle="1" w:styleId="BodyTextChar">
    <w:name w:val="Body Text Char"/>
    <w:basedOn w:val="DefaultParagraphFont"/>
    <w:link w:val="BodyText"/>
    <w:uiPriority w:val="99"/>
    <w:rsid w:val="000C0E92"/>
  </w:style>
  <w:style w:type="paragraph" w:styleId="Title">
    <w:name w:val="Title"/>
    <w:basedOn w:val="Normal"/>
    <w:next w:val="Normal"/>
    <w:link w:val="TitleChar"/>
    <w:uiPriority w:val="10"/>
    <w:qFormat/>
    <w:rsid w:val="000C0E92"/>
    <w:pPr>
      <w:pBdr>
        <w:bottom w:val="single" w:sz="8" w:space="4" w:color="4F81BD" w:themeColor="accent1"/>
      </w:pBdr>
      <w:spacing w:after="300" w:line="240" w:lineRule="auto"/>
      <w:contextualSpacing/>
    </w:pPr>
    <w:rPr>
      <w:rFonts w:asciiTheme="majorHAnsi" w:eastAsiaTheme="majorEastAsia" w:hAnsiTheme="majorHAnsi" w:cstheme="majorBidi"/>
      <w:color w:val="000000" w:themeColor="text1"/>
      <w:spacing w:val="5"/>
      <w:kern w:val="28"/>
      <w:sz w:val="24"/>
      <w:szCs w:val="52"/>
    </w:rPr>
  </w:style>
  <w:style w:type="character" w:customStyle="1" w:styleId="TitleChar">
    <w:name w:val="Title Char"/>
    <w:basedOn w:val="DefaultParagraphFont"/>
    <w:link w:val="Title"/>
    <w:uiPriority w:val="10"/>
    <w:rsid w:val="000C0E92"/>
    <w:rPr>
      <w:rFonts w:asciiTheme="majorHAnsi" w:eastAsiaTheme="majorEastAsia" w:hAnsiTheme="majorHAnsi" w:cstheme="majorBidi"/>
      <w:color w:val="000000" w:themeColor="text1"/>
      <w:spacing w:val="5"/>
      <w:kern w:val="28"/>
      <w:sz w:val="24"/>
      <w:szCs w:val="52"/>
    </w:rPr>
  </w:style>
  <w:style w:type="paragraph" w:styleId="Revision">
    <w:name w:val="Revision"/>
    <w:hidden/>
    <w:uiPriority w:val="99"/>
    <w:semiHidden/>
    <w:rsid w:val="00CB15AC"/>
    <w:pPr>
      <w:spacing w:after="0" w:line="240" w:lineRule="auto"/>
    </w:pPr>
  </w:style>
  <w:style w:type="character" w:customStyle="1" w:styleId="apple-converted-space">
    <w:name w:val="apple-converted-space"/>
    <w:basedOn w:val="DefaultParagraphFont"/>
    <w:rsid w:val="002B79D7"/>
  </w:style>
  <w:style w:type="paragraph" w:customStyle="1" w:styleId="Default">
    <w:name w:val="Default"/>
    <w:uiPriority w:val="99"/>
    <w:rsid w:val="00C05E44"/>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ColorfulList-Accent11">
    <w:name w:val="Colorful List - Accent 11"/>
    <w:basedOn w:val="Normal"/>
    <w:link w:val="ColorfulList-Accent1Char"/>
    <w:uiPriority w:val="34"/>
    <w:qFormat/>
    <w:rsid w:val="00650D10"/>
    <w:pPr>
      <w:ind w:left="720"/>
      <w:contextualSpacing/>
    </w:pPr>
    <w:rPr>
      <w:rFonts w:ascii="Calibri" w:eastAsia="Calibri" w:hAnsi="Calibri" w:cs="Times New Roman"/>
    </w:rPr>
  </w:style>
  <w:style w:type="character" w:customStyle="1" w:styleId="ColorfulList-Accent1Char">
    <w:name w:val="Colorful List - Accent 1 Char"/>
    <w:link w:val="ColorfulList-Accent11"/>
    <w:uiPriority w:val="34"/>
    <w:rsid w:val="00650D10"/>
    <w:rPr>
      <w:rFonts w:ascii="Calibri" w:eastAsia="Calibri" w:hAnsi="Calibri" w:cs="Times New Roman"/>
    </w:rPr>
  </w:style>
  <w:style w:type="character" w:styleId="PageNumber">
    <w:name w:val="page number"/>
    <w:uiPriority w:val="99"/>
    <w:rsid w:val="00755616"/>
    <w:rPr>
      <w:rFonts w:cs="Times New Roman"/>
    </w:rPr>
  </w:style>
  <w:style w:type="character" w:customStyle="1" w:styleId="textoformbold1">
    <w:name w:val="textoformbold1"/>
    <w:rsid w:val="00755616"/>
    <w:rPr>
      <w:rFonts w:ascii="Verdana" w:hAnsi="Verdana" w:cs="Times New Roman"/>
      <w:b/>
      <w:bCs/>
      <w:color w:val="000000"/>
      <w:sz w:val="17"/>
    </w:rPr>
  </w:style>
  <w:style w:type="character" w:styleId="BookTitle">
    <w:name w:val="Book Title"/>
    <w:uiPriority w:val="33"/>
    <w:qFormat/>
    <w:rsid w:val="00755616"/>
    <w:rPr>
      <w:rFonts w:cs="Times New Roman"/>
      <w:b/>
      <w:bCs/>
      <w:smallCaps/>
      <w:spacing w:val="5"/>
    </w:rPr>
  </w:style>
  <w:style w:type="paragraph" w:customStyle="1" w:styleId="Texte">
    <w:name w:val="Texte"/>
    <w:basedOn w:val="Normal"/>
    <w:rsid w:val="00755616"/>
    <w:pPr>
      <w:overflowPunct w:val="0"/>
      <w:autoSpaceDE w:val="0"/>
      <w:autoSpaceDN w:val="0"/>
      <w:spacing w:after="80" w:line="160" w:lineRule="exact"/>
      <w:ind w:left="57" w:right="57"/>
    </w:pPr>
    <w:rPr>
      <w:rFonts w:ascii="Arial" w:eastAsia="Calibri" w:hAnsi="Arial" w:cs="Arial"/>
      <w:sz w:val="16"/>
      <w:szCs w:val="16"/>
    </w:rPr>
  </w:style>
  <w:style w:type="character" w:styleId="FollowedHyperlink">
    <w:name w:val="FollowedHyperlink"/>
    <w:uiPriority w:val="99"/>
    <w:semiHidden/>
    <w:unhideWhenUsed/>
    <w:rsid w:val="00755616"/>
    <w:rPr>
      <w:color w:val="800080"/>
      <w:u w:val="single"/>
    </w:rPr>
  </w:style>
  <w:style w:type="character" w:customStyle="1" w:styleId="CharChar7">
    <w:name w:val="Char Char7"/>
    <w:uiPriority w:val="99"/>
    <w:rsid w:val="00755616"/>
    <w:rPr>
      <w:rFonts w:ascii="Times New Roman" w:eastAsia="SimSun" w:hAnsi="Times New Roman"/>
      <w:snapToGrid w:val="0"/>
      <w:sz w:val="24"/>
      <w:lang w:eastAsia="es-ES"/>
    </w:rPr>
  </w:style>
  <w:style w:type="character" w:customStyle="1" w:styleId="BodyText2Char">
    <w:name w:val="Body Text 2 Char"/>
    <w:basedOn w:val="DefaultParagraphFont"/>
    <w:link w:val="BodyText2"/>
    <w:uiPriority w:val="99"/>
    <w:semiHidden/>
    <w:rsid w:val="00755616"/>
    <w:rPr>
      <w:rFonts w:ascii="Times New Roman" w:eastAsia="SimSun" w:hAnsi="Times New Roman" w:cs="Times New Roman"/>
      <w:sz w:val="20"/>
      <w:szCs w:val="24"/>
      <w:lang w:eastAsia="es-ES"/>
    </w:rPr>
  </w:style>
  <w:style w:type="paragraph" w:styleId="BodyText2">
    <w:name w:val="Body Text 2"/>
    <w:basedOn w:val="Normal"/>
    <w:link w:val="BodyText2Char"/>
    <w:uiPriority w:val="99"/>
    <w:semiHidden/>
    <w:rsid w:val="00755616"/>
    <w:pPr>
      <w:widowControl w:val="0"/>
      <w:spacing w:after="120" w:line="480" w:lineRule="auto"/>
    </w:pPr>
    <w:rPr>
      <w:rFonts w:ascii="Times New Roman" w:eastAsia="SimSun" w:hAnsi="Times New Roman" w:cs="Times New Roman"/>
      <w:sz w:val="20"/>
      <w:szCs w:val="24"/>
      <w:lang w:eastAsia="es-ES"/>
    </w:rPr>
  </w:style>
  <w:style w:type="character" w:customStyle="1" w:styleId="CharChar6">
    <w:name w:val="Char Char6"/>
    <w:uiPriority w:val="99"/>
    <w:rsid w:val="00755616"/>
    <w:rPr>
      <w:rFonts w:ascii="Times New Roman" w:eastAsia="SimSun" w:hAnsi="Times New Roman"/>
      <w:snapToGrid w:val="0"/>
      <w:sz w:val="24"/>
      <w:lang w:eastAsia="es-ES"/>
    </w:rPr>
  </w:style>
  <w:style w:type="character" w:customStyle="1" w:styleId="CharChar5">
    <w:name w:val="Char Char5"/>
    <w:uiPriority w:val="99"/>
    <w:rsid w:val="00755616"/>
    <w:rPr>
      <w:rFonts w:ascii="Times New Roman" w:hAnsi="Times New Roman"/>
      <w:sz w:val="24"/>
    </w:rPr>
  </w:style>
  <w:style w:type="paragraph" w:customStyle="1" w:styleId="default0">
    <w:name w:val="default"/>
    <w:basedOn w:val="Normal"/>
    <w:uiPriority w:val="99"/>
    <w:rsid w:val="00755616"/>
    <w:pPr>
      <w:spacing w:before="100" w:beforeAutospacing="1" w:after="100" w:afterAutospacing="1" w:line="240" w:lineRule="auto"/>
    </w:pPr>
    <w:rPr>
      <w:rFonts w:ascii="Times New Roman" w:eastAsia="Calibri" w:hAnsi="Times New Roman" w:cs="Times New Roman"/>
      <w:sz w:val="24"/>
      <w:szCs w:val="24"/>
    </w:rPr>
  </w:style>
  <w:style w:type="character" w:customStyle="1" w:styleId="CharChar13">
    <w:name w:val="Char Char13"/>
    <w:uiPriority w:val="99"/>
    <w:rsid w:val="00755616"/>
    <w:rPr>
      <w:rFonts w:ascii="Arial" w:hAnsi="Arial"/>
      <w:i/>
      <w:noProof/>
      <w:snapToGrid w:val="0"/>
      <w:sz w:val="20"/>
      <w:lang w:val="es-GT" w:eastAsia="es-ES"/>
    </w:rPr>
  </w:style>
  <w:style w:type="character" w:customStyle="1" w:styleId="CharChar12">
    <w:name w:val="Char Char12"/>
    <w:uiPriority w:val="99"/>
    <w:rsid w:val="00755616"/>
    <w:rPr>
      <w:rFonts w:ascii="Arial" w:hAnsi="Arial"/>
      <w:i/>
      <w:noProof/>
      <w:snapToGrid w:val="0"/>
      <w:sz w:val="20"/>
      <w:lang w:val="es-GT" w:eastAsia="es-ES"/>
    </w:rPr>
  </w:style>
  <w:style w:type="character" w:customStyle="1" w:styleId="CharChar11">
    <w:name w:val="Char Char11"/>
    <w:uiPriority w:val="99"/>
    <w:rsid w:val="00755616"/>
    <w:rPr>
      <w:rFonts w:ascii="Arial" w:eastAsia="SimSun" w:hAnsi="Arial"/>
      <w:b/>
      <w:snapToGrid w:val="0"/>
      <w:sz w:val="26"/>
      <w:lang w:eastAsia="es-ES"/>
    </w:rPr>
  </w:style>
  <w:style w:type="character" w:customStyle="1" w:styleId="CharChar10">
    <w:name w:val="Char Char10"/>
    <w:uiPriority w:val="99"/>
    <w:rsid w:val="00755616"/>
    <w:rPr>
      <w:rFonts w:ascii="Times New Roman" w:eastAsia="SimSun" w:hAnsi="Times New Roman"/>
      <w:b/>
      <w:snapToGrid w:val="0"/>
      <w:sz w:val="28"/>
      <w:lang w:eastAsia="es-ES"/>
    </w:rPr>
  </w:style>
  <w:style w:type="character" w:customStyle="1" w:styleId="CharChar9">
    <w:name w:val="Char Char9"/>
    <w:uiPriority w:val="99"/>
    <w:rsid w:val="00755616"/>
    <w:rPr>
      <w:rFonts w:ascii="Arial" w:hAnsi="Arial"/>
      <w:b/>
      <w:sz w:val="20"/>
      <w:lang w:val="es-ES" w:eastAsia="es-ES"/>
    </w:rPr>
  </w:style>
  <w:style w:type="character" w:customStyle="1" w:styleId="CharChar8">
    <w:name w:val="Char Char8"/>
    <w:uiPriority w:val="99"/>
    <w:rsid w:val="00755616"/>
    <w:rPr>
      <w:rFonts w:ascii="Arial" w:hAnsi="Arial"/>
      <w:b/>
      <w:snapToGrid w:val="0"/>
      <w:sz w:val="20"/>
      <w:lang w:val="es-EC" w:eastAsia="es-ES"/>
    </w:rPr>
  </w:style>
  <w:style w:type="character" w:customStyle="1" w:styleId="CharChar3">
    <w:name w:val="Char Char3"/>
    <w:uiPriority w:val="99"/>
    <w:rsid w:val="00755616"/>
    <w:rPr>
      <w:rFonts w:ascii="Times New Roman" w:eastAsia="SimSun" w:hAnsi="Times New Roman"/>
      <w:snapToGrid w:val="0"/>
      <w:sz w:val="16"/>
      <w:lang w:eastAsia="es-ES"/>
    </w:rPr>
  </w:style>
  <w:style w:type="character" w:customStyle="1" w:styleId="CharChar2">
    <w:name w:val="Char Char2"/>
    <w:uiPriority w:val="99"/>
    <w:rsid w:val="00755616"/>
    <w:rPr>
      <w:rFonts w:ascii="Times New Roman" w:hAnsi="Times New Roman"/>
      <w:sz w:val="24"/>
    </w:rPr>
  </w:style>
  <w:style w:type="character" w:customStyle="1" w:styleId="ComentarioAndreaChar">
    <w:name w:val="Comentario Andrea Char"/>
    <w:uiPriority w:val="99"/>
    <w:rsid w:val="00755616"/>
    <w:rPr>
      <w:rFonts w:eastAsia="SimSun"/>
      <w:snapToGrid w:val="0"/>
      <w:color w:val="FF0000"/>
      <w:sz w:val="24"/>
      <w:lang w:val="es-AR" w:eastAsia="es-ES"/>
    </w:rPr>
  </w:style>
  <w:style w:type="paragraph" w:customStyle="1" w:styleId="ComentarioAndrea">
    <w:name w:val="Comentario Andrea"/>
    <w:basedOn w:val="Normal"/>
    <w:next w:val="Normal"/>
    <w:uiPriority w:val="99"/>
    <w:rsid w:val="00755616"/>
    <w:pPr>
      <w:widowControl w:val="0"/>
      <w:spacing w:after="0" w:line="240" w:lineRule="auto"/>
    </w:pPr>
    <w:rPr>
      <w:rFonts w:ascii="Calibri" w:eastAsia="SimSun" w:hAnsi="Calibri" w:cs="Times New Roman"/>
      <w:color w:val="FF0000"/>
      <w:sz w:val="24"/>
      <w:szCs w:val="24"/>
      <w:lang w:val="es-AR" w:eastAsia="es-ES"/>
    </w:rPr>
  </w:style>
  <w:style w:type="character" w:styleId="Strong">
    <w:name w:val="Strong"/>
    <w:basedOn w:val="DefaultParagraphFont"/>
    <w:uiPriority w:val="99"/>
    <w:qFormat/>
    <w:rsid w:val="00755616"/>
    <w:rPr>
      <w:rFonts w:cs="Times New Roman"/>
      <w:b/>
    </w:rPr>
  </w:style>
  <w:style w:type="paragraph" w:styleId="PlainText">
    <w:name w:val="Plain Text"/>
    <w:basedOn w:val="Normal"/>
    <w:link w:val="PlainTextChar"/>
    <w:rsid w:val="0075561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rsid w:val="00755616"/>
    <w:rPr>
      <w:rFonts w:ascii="Consolas" w:eastAsia="Calibri" w:hAnsi="Consolas" w:cs="Times New Roman"/>
      <w:sz w:val="21"/>
      <w:szCs w:val="21"/>
    </w:rPr>
  </w:style>
  <w:style w:type="paragraph" w:customStyle="1" w:styleId="msolistparagraph0">
    <w:name w:val="msolistparagraph"/>
    <w:basedOn w:val="Normal"/>
    <w:uiPriority w:val="99"/>
    <w:rsid w:val="00755616"/>
    <w:pPr>
      <w:spacing w:after="0" w:line="240" w:lineRule="auto"/>
      <w:ind w:left="720"/>
    </w:pPr>
    <w:rPr>
      <w:rFonts w:ascii="Times New Roman" w:eastAsia="Times New Roman" w:hAnsi="Times New Roman" w:cs="Times New Roman"/>
      <w:sz w:val="24"/>
      <w:szCs w:val="24"/>
    </w:rPr>
  </w:style>
  <w:style w:type="character" w:customStyle="1" w:styleId="apple-style-span">
    <w:name w:val="apple-style-span"/>
    <w:uiPriority w:val="99"/>
    <w:rsid w:val="00755616"/>
  </w:style>
  <w:style w:type="paragraph" w:styleId="NoSpacing">
    <w:name w:val="No Spacing"/>
    <w:uiPriority w:val="1"/>
    <w:qFormat/>
    <w:rsid w:val="00755616"/>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755616"/>
  </w:style>
  <w:style w:type="character" w:styleId="PlaceholderText">
    <w:name w:val="Placeholder Text"/>
    <w:basedOn w:val="DefaultParagraphFont"/>
    <w:uiPriority w:val="99"/>
    <w:semiHidden/>
    <w:rsid w:val="00B665B4"/>
    <w:rPr>
      <w:color w:val="808080"/>
    </w:rPr>
  </w:style>
  <w:style w:type="paragraph" w:customStyle="1" w:styleId="font5">
    <w:name w:val="font5"/>
    <w:basedOn w:val="Normal"/>
    <w:rsid w:val="00B665B4"/>
    <w:pPr>
      <w:spacing w:before="100" w:beforeAutospacing="1" w:after="100" w:afterAutospacing="1" w:line="240" w:lineRule="auto"/>
    </w:pPr>
    <w:rPr>
      <w:rFonts w:ascii="Arial Narrow" w:eastAsia="Times New Roman" w:hAnsi="Arial Narrow" w:cs="Times New Roman"/>
      <w:color w:val="FF0000"/>
      <w:sz w:val="16"/>
      <w:szCs w:val="16"/>
    </w:rPr>
  </w:style>
  <w:style w:type="paragraph" w:customStyle="1" w:styleId="font6">
    <w:name w:val="font6"/>
    <w:basedOn w:val="Normal"/>
    <w:rsid w:val="00B665B4"/>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Normal"/>
    <w:rsid w:val="00B665B4"/>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136">
    <w:name w:val="xl136"/>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Normal"/>
    <w:rsid w:val="00B665B4"/>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8">
    <w:name w:val="xl138"/>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9">
    <w:name w:val="xl139"/>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Normal"/>
    <w:rsid w:val="00B665B4"/>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1">
    <w:name w:val="xl141"/>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2">
    <w:name w:val="xl142"/>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4">
    <w:name w:val="xl144"/>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5">
    <w:name w:val="xl145"/>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6">
    <w:name w:val="xl146"/>
    <w:basedOn w:val="Normal"/>
    <w:rsid w:val="00B665B4"/>
    <w:pPr>
      <w:pBdr>
        <w:top w:val="single" w:sz="4" w:space="0" w:color="000000"/>
        <w:lef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Normal"/>
    <w:rsid w:val="00B665B4"/>
    <w:pPr>
      <w:pBdr>
        <w:top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8">
    <w:name w:val="xl148"/>
    <w:basedOn w:val="Normal"/>
    <w:rsid w:val="00B665B4"/>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Normal"/>
    <w:rsid w:val="00B665B4"/>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Normal"/>
    <w:rsid w:val="00B665B4"/>
    <w:pPr>
      <w:pBdr>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1">
    <w:name w:val="xl151"/>
    <w:basedOn w:val="Normal"/>
    <w:rsid w:val="00B665B4"/>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Normal"/>
    <w:rsid w:val="00B665B4"/>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B665B4"/>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Normal"/>
    <w:rsid w:val="00B665B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Normal"/>
    <w:rsid w:val="00B665B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Normal"/>
    <w:rsid w:val="00B665B4"/>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0">
    <w:name w:val="xl160"/>
    <w:basedOn w:val="Normal"/>
    <w:rsid w:val="00B665B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1">
    <w:name w:val="xl161"/>
    <w:basedOn w:val="Normal"/>
    <w:rsid w:val="00B665B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2">
    <w:name w:val="xl162"/>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3">
    <w:name w:val="xl163"/>
    <w:basedOn w:val="Normal"/>
    <w:rsid w:val="00B665B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4">
    <w:name w:val="xl164"/>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65">
    <w:name w:val="xl165"/>
    <w:basedOn w:val="Normal"/>
    <w:rsid w:val="00B665B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6">
    <w:name w:val="xl166"/>
    <w:basedOn w:val="Normal"/>
    <w:rsid w:val="00B665B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7">
    <w:name w:val="xl167"/>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8">
    <w:name w:val="xl168"/>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9">
    <w:name w:val="xl169"/>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0">
    <w:name w:val="xl170"/>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2">
    <w:name w:val="xl172"/>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Normal"/>
    <w:rsid w:val="00B665B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B665B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5">
    <w:name w:val="xl175"/>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6">
    <w:name w:val="xl176"/>
    <w:basedOn w:val="Normal"/>
    <w:rsid w:val="00B665B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7">
    <w:name w:val="xl177"/>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8">
    <w:name w:val="xl178"/>
    <w:basedOn w:val="Normal"/>
    <w:rsid w:val="00B665B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9">
    <w:name w:val="xl179"/>
    <w:basedOn w:val="Normal"/>
    <w:rsid w:val="00B665B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Normal"/>
    <w:rsid w:val="00B665B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1">
    <w:name w:val="xl181"/>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Normal"/>
    <w:rsid w:val="00B665B4"/>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Normal"/>
    <w:rsid w:val="00B665B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Normal"/>
    <w:rsid w:val="00B665B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5">
    <w:name w:val="xl185"/>
    <w:basedOn w:val="Normal"/>
    <w:rsid w:val="00B665B4"/>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6">
    <w:name w:val="xl186"/>
    <w:basedOn w:val="Normal"/>
    <w:rsid w:val="00B665B4"/>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Normal"/>
    <w:rsid w:val="00B665B4"/>
    <w:pPr>
      <w:pBdr>
        <w:top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Normal"/>
    <w:rsid w:val="00B665B4"/>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Normal"/>
    <w:rsid w:val="00B665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0">
    <w:name w:val="xl190"/>
    <w:basedOn w:val="Normal"/>
    <w:rsid w:val="00B665B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1">
    <w:name w:val="xl191"/>
    <w:basedOn w:val="Normal"/>
    <w:rsid w:val="00B665B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2">
    <w:name w:val="xl192"/>
    <w:basedOn w:val="Normal"/>
    <w:rsid w:val="00B665B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3">
    <w:name w:val="xl193"/>
    <w:basedOn w:val="Normal"/>
    <w:rsid w:val="00B665B4"/>
    <w:pPr>
      <w:spacing w:before="100" w:beforeAutospacing="1" w:after="100" w:afterAutospacing="1" w:line="240" w:lineRule="auto"/>
      <w:textAlignment w:val="top"/>
    </w:pPr>
    <w:rPr>
      <w:rFonts w:ascii="Times New Roman" w:eastAsia="Times New Roman" w:hAnsi="Times New Roman" w:cs="Times New Roman"/>
      <w:b/>
      <w:bCs/>
      <w:sz w:val="14"/>
      <w:szCs w:val="14"/>
    </w:rPr>
  </w:style>
  <w:style w:type="paragraph" w:customStyle="1" w:styleId="xl194">
    <w:name w:val="xl194"/>
    <w:basedOn w:val="Normal"/>
    <w:rsid w:val="00B665B4"/>
    <w:pPr>
      <w:spacing w:before="100" w:beforeAutospacing="1" w:after="100" w:afterAutospacing="1" w:line="240" w:lineRule="auto"/>
      <w:textAlignment w:val="top"/>
    </w:pPr>
    <w:rPr>
      <w:rFonts w:ascii="Times New Roman" w:eastAsia="Times New Roman" w:hAnsi="Times New Roman" w:cs="Times New Roman"/>
      <w:b/>
      <w:bCs/>
      <w:sz w:val="14"/>
      <w:szCs w:val="14"/>
    </w:rPr>
  </w:style>
  <w:style w:type="paragraph" w:customStyle="1" w:styleId="xl195">
    <w:name w:val="xl195"/>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Normal"/>
    <w:rsid w:val="00B665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B665B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Normal"/>
    <w:rsid w:val="00B665B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Normal"/>
    <w:rsid w:val="00B665B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2">
    <w:name w:val="xl202"/>
    <w:basedOn w:val="Normal"/>
    <w:rsid w:val="00B665B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3">
    <w:name w:val="xl203"/>
    <w:basedOn w:val="Normal"/>
    <w:rsid w:val="00B665B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ont0">
    <w:name w:val="font0"/>
    <w:basedOn w:val="Normal"/>
    <w:rsid w:val="00B665B4"/>
    <w:pPr>
      <w:spacing w:before="100" w:beforeAutospacing="1" w:after="100" w:afterAutospacing="1" w:line="240" w:lineRule="auto"/>
    </w:pPr>
    <w:rPr>
      <w:rFonts w:ascii="Arial Narrow" w:eastAsia="Times New Roman" w:hAnsi="Arial Narrow" w:cs="Times New Roman"/>
      <w:sz w:val="16"/>
      <w:szCs w:val="16"/>
    </w:rPr>
  </w:style>
  <w:style w:type="character" w:styleId="Emphasis">
    <w:name w:val="Emphasis"/>
    <w:basedOn w:val="DefaultParagraphFont"/>
    <w:uiPriority w:val="20"/>
    <w:qFormat/>
    <w:rsid w:val="00DA2DF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F66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66D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755616"/>
    <w:pPr>
      <w:keepNext/>
      <w:widowControl w:val="0"/>
      <w:spacing w:before="240" w:after="60" w:line="240" w:lineRule="auto"/>
      <w:outlineLvl w:val="2"/>
    </w:pPr>
    <w:rPr>
      <w:rFonts w:ascii="Arial" w:eastAsia="SimSun" w:hAnsi="Arial" w:cs="Arial"/>
      <w:b/>
      <w:bCs/>
      <w:sz w:val="26"/>
      <w:szCs w:val="26"/>
      <w:lang w:eastAsia="es-ES"/>
    </w:rPr>
  </w:style>
  <w:style w:type="paragraph" w:styleId="Heading4">
    <w:name w:val="heading 4"/>
    <w:basedOn w:val="Normal"/>
    <w:next w:val="Normal"/>
    <w:link w:val="Heading4Char"/>
    <w:uiPriority w:val="99"/>
    <w:qFormat/>
    <w:rsid w:val="00755616"/>
    <w:pPr>
      <w:keepNext/>
      <w:widowControl w:val="0"/>
      <w:spacing w:before="240" w:after="60" w:line="240" w:lineRule="auto"/>
      <w:outlineLvl w:val="3"/>
    </w:pPr>
    <w:rPr>
      <w:rFonts w:ascii="Times New Roman" w:eastAsia="SimSun" w:hAnsi="Times New Roman" w:cs="Times New Roman"/>
      <w:b/>
      <w:bCs/>
      <w:sz w:val="28"/>
      <w:szCs w:val="28"/>
      <w:lang w:eastAsia="es-ES"/>
    </w:rPr>
  </w:style>
  <w:style w:type="paragraph" w:styleId="Heading5">
    <w:name w:val="heading 5"/>
    <w:basedOn w:val="Normal"/>
    <w:next w:val="Normal"/>
    <w:link w:val="Heading5Char"/>
    <w:uiPriority w:val="99"/>
    <w:qFormat/>
    <w:rsid w:val="00755616"/>
    <w:pPr>
      <w:keepNext/>
      <w:spacing w:after="0" w:line="240" w:lineRule="auto"/>
      <w:jc w:val="right"/>
      <w:outlineLvl w:val="4"/>
    </w:pPr>
    <w:rPr>
      <w:rFonts w:ascii="Arial" w:eastAsia="Times New Roman" w:hAnsi="Arial" w:cs="Times New Roman"/>
      <w:b/>
      <w:sz w:val="40"/>
      <w:szCs w:val="20"/>
      <w:lang w:val="es-ES" w:eastAsia="es-ES"/>
    </w:rPr>
  </w:style>
  <w:style w:type="paragraph" w:styleId="Heading8">
    <w:name w:val="heading 8"/>
    <w:basedOn w:val="Normal"/>
    <w:next w:val="Normal"/>
    <w:link w:val="Heading8Char"/>
    <w:uiPriority w:val="99"/>
    <w:qFormat/>
    <w:rsid w:val="00755616"/>
    <w:pPr>
      <w:keepNext/>
      <w:widowControl w:val="0"/>
      <w:spacing w:after="0" w:line="240" w:lineRule="auto"/>
      <w:outlineLvl w:val="7"/>
    </w:pPr>
    <w:rPr>
      <w:rFonts w:ascii="Arial" w:eastAsia="Times New Roman" w:hAnsi="Arial" w:cs="Times New Roman"/>
      <w:b/>
      <w:bCs/>
      <w:sz w:val="32"/>
      <w:szCs w:val="20"/>
      <w:lang w:val="es-EC"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66D5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66D5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755616"/>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755616"/>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755616"/>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755616"/>
    <w:rPr>
      <w:rFonts w:ascii="Arial" w:eastAsia="Times New Roman" w:hAnsi="Arial" w:cs="Times New Roman"/>
      <w:b/>
      <w:bCs/>
      <w:sz w:val="32"/>
      <w:szCs w:val="20"/>
      <w:lang w:val="es-EC" w:eastAsia="es-ES"/>
    </w:rPr>
  </w:style>
  <w:style w:type="paragraph" w:styleId="ListParagraph">
    <w:name w:val="List Paragraph"/>
    <w:basedOn w:val="Normal"/>
    <w:link w:val="ListParagraphChar"/>
    <w:uiPriority w:val="34"/>
    <w:qFormat/>
    <w:rsid w:val="0035702C"/>
    <w:pPr>
      <w:ind w:left="720"/>
      <w:contextualSpacing/>
    </w:pPr>
  </w:style>
  <w:style w:type="character" w:customStyle="1" w:styleId="ListParagraphChar">
    <w:name w:val="List Paragraph Char"/>
    <w:link w:val="ListParagraph"/>
    <w:uiPriority w:val="34"/>
    <w:locked/>
    <w:rsid w:val="0035702C"/>
  </w:style>
  <w:style w:type="character" w:styleId="Hyperlink">
    <w:name w:val="Hyperlink"/>
    <w:uiPriority w:val="99"/>
    <w:unhideWhenUsed/>
    <w:rsid w:val="0035702C"/>
    <w:rPr>
      <w:color w:val="0000FF"/>
      <w:u w:val="single"/>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locked/>
    <w:rsid w:val="0035702C"/>
    <w:rPr>
      <w:spacing w:val="-3"/>
      <w:sz w:val="18"/>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
    <w:basedOn w:val="Normal"/>
    <w:link w:val="FootnoteTextChar"/>
    <w:uiPriority w:val="99"/>
    <w:unhideWhenUsed/>
    <w:qFormat/>
    <w:rsid w:val="0035702C"/>
    <w:pPr>
      <w:keepNext/>
      <w:keepLines/>
      <w:spacing w:after="120" w:line="240" w:lineRule="auto"/>
      <w:ind w:left="288" w:hanging="288"/>
      <w:jc w:val="both"/>
    </w:pPr>
    <w:rPr>
      <w:spacing w:val="-3"/>
      <w:sz w:val="18"/>
    </w:rPr>
  </w:style>
  <w:style w:type="character" w:customStyle="1" w:styleId="TextonotapieCar1">
    <w:name w:val="Texto nota pie Car1"/>
    <w:basedOn w:val="DefaultParagraphFont"/>
    <w:uiPriority w:val="99"/>
    <w:semiHidden/>
    <w:rsid w:val="0035702C"/>
    <w:rPr>
      <w:sz w:val="20"/>
      <w:szCs w:val="20"/>
    </w:rPr>
  </w:style>
  <w:style w:type="character" w:customStyle="1" w:styleId="ParagraphChar">
    <w:name w:val="Paragraph Char"/>
    <w:link w:val="Paragraph"/>
    <w:uiPriority w:val="99"/>
    <w:locked/>
    <w:rsid w:val="0035702C"/>
    <w:rPr>
      <w:sz w:val="24"/>
      <w:lang w:val="es-ES_tradnl"/>
    </w:rPr>
  </w:style>
  <w:style w:type="paragraph" w:customStyle="1" w:styleId="Paragraph">
    <w:name w:val="Paragraph"/>
    <w:aliases w:val="paragraph,p,PARAGRAPH,PG,pa,at"/>
    <w:basedOn w:val="BodyTextIndent"/>
    <w:link w:val="ParagraphChar"/>
    <w:uiPriority w:val="99"/>
    <w:qFormat/>
    <w:rsid w:val="0035702C"/>
    <w:pPr>
      <w:tabs>
        <w:tab w:val="num" w:pos="720"/>
      </w:tabs>
      <w:spacing w:before="120" w:line="240" w:lineRule="auto"/>
      <w:ind w:left="720" w:hanging="720"/>
      <w:jc w:val="both"/>
      <w:outlineLvl w:val="1"/>
    </w:pPr>
    <w:rPr>
      <w:sz w:val="24"/>
      <w:lang w:val="es-ES_tradnl"/>
    </w:rPr>
  </w:style>
  <w:style w:type="paragraph" w:styleId="BodyTextIndent">
    <w:name w:val="Body Text Indent"/>
    <w:basedOn w:val="Normal"/>
    <w:link w:val="BodyTextIndentChar"/>
    <w:uiPriority w:val="99"/>
    <w:semiHidden/>
    <w:unhideWhenUsed/>
    <w:rsid w:val="0035702C"/>
    <w:pPr>
      <w:spacing w:after="120"/>
      <w:ind w:left="283"/>
    </w:pPr>
  </w:style>
  <w:style w:type="character" w:customStyle="1" w:styleId="BodyTextIndentChar">
    <w:name w:val="Body Text Indent Char"/>
    <w:basedOn w:val="DefaultParagraphFont"/>
    <w:link w:val="BodyTextIndent"/>
    <w:uiPriority w:val="99"/>
    <w:semiHidden/>
    <w:rsid w:val="0035702C"/>
  </w:style>
  <w:style w:type="character" w:styleId="FootnoteReference">
    <w:name w:val="footnote reference"/>
    <w:aliases w:val="ftref,BVI fnr,Знак сноски 1,referencia nota al pie,Fußnotenzeichen DISS,16 Point,Superscript 6 Point, BVI fnr"/>
    <w:uiPriority w:val="99"/>
    <w:unhideWhenUsed/>
    <w:rsid w:val="0035702C"/>
    <w:rPr>
      <w:vertAlign w:val="superscript"/>
    </w:rPr>
  </w:style>
  <w:style w:type="paragraph" w:styleId="NormalWeb">
    <w:name w:val="Normal (Web)"/>
    <w:basedOn w:val="Normal"/>
    <w:uiPriority w:val="99"/>
    <w:semiHidden/>
    <w:unhideWhenUsed/>
    <w:rsid w:val="0035702C"/>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paragraph" w:styleId="BalloonText">
    <w:name w:val="Balloon Text"/>
    <w:basedOn w:val="Normal"/>
    <w:link w:val="BalloonTextChar"/>
    <w:uiPriority w:val="99"/>
    <w:semiHidden/>
    <w:unhideWhenUsed/>
    <w:rsid w:val="00357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02C"/>
    <w:rPr>
      <w:rFonts w:ascii="Tahoma" w:hAnsi="Tahoma" w:cs="Tahoma"/>
      <w:sz w:val="16"/>
      <w:szCs w:val="16"/>
    </w:rPr>
  </w:style>
  <w:style w:type="table" w:styleId="TableGrid">
    <w:name w:val="Table Grid"/>
    <w:basedOn w:val="TableNormal"/>
    <w:uiPriority w:val="59"/>
    <w:rsid w:val="009F4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267619"/>
    <w:rPr>
      <w:sz w:val="16"/>
      <w:szCs w:val="16"/>
    </w:rPr>
  </w:style>
  <w:style w:type="paragraph" w:styleId="CommentText">
    <w:name w:val="annotation text"/>
    <w:basedOn w:val="Normal"/>
    <w:link w:val="CommentTextChar"/>
    <w:uiPriority w:val="99"/>
    <w:unhideWhenUsed/>
    <w:rsid w:val="0026761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CA"/>
    </w:rPr>
  </w:style>
  <w:style w:type="character" w:customStyle="1" w:styleId="CommentTextChar">
    <w:name w:val="Comment Text Char"/>
    <w:basedOn w:val="DefaultParagraphFont"/>
    <w:link w:val="CommentText"/>
    <w:uiPriority w:val="99"/>
    <w:rsid w:val="00267619"/>
    <w:rPr>
      <w:rFonts w:ascii="Times New Roman" w:eastAsia="Times New Roman" w:hAnsi="Times New Roman" w:cs="Times New Roman"/>
      <w:sz w:val="20"/>
      <w:szCs w:val="20"/>
      <w:lang w:val="en-CA"/>
    </w:rPr>
  </w:style>
  <w:style w:type="paragraph" w:styleId="Caption">
    <w:name w:val="caption"/>
    <w:basedOn w:val="Normal"/>
    <w:next w:val="Normal"/>
    <w:uiPriority w:val="99"/>
    <w:unhideWhenUsed/>
    <w:qFormat/>
    <w:rsid w:val="003C28C7"/>
    <w:pPr>
      <w:spacing w:line="240" w:lineRule="auto"/>
    </w:pPr>
    <w:rPr>
      <w:b/>
      <w:bCs/>
      <w:color w:val="4F81BD" w:themeColor="accent1"/>
      <w:sz w:val="18"/>
      <w:szCs w:val="18"/>
    </w:rPr>
  </w:style>
  <w:style w:type="paragraph" w:styleId="CommentSubject">
    <w:name w:val="annotation subject"/>
    <w:basedOn w:val="CommentText"/>
    <w:next w:val="CommentText"/>
    <w:link w:val="CommentSubjectChar"/>
    <w:uiPriority w:val="99"/>
    <w:unhideWhenUsed/>
    <w:rsid w:val="00410272"/>
    <w:pPr>
      <w:overflowPunct/>
      <w:autoSpaceDE/>
      <w:autoSpaceDN/>
      <w:adjustRightInd/>
      <w:spacing w:after="200"/>
      <w:textAlignment w:val="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rsid w:val="00410272"/>
    <w:rPr>
      <w:rFonts w:ascii="Times New Roman" w:eastAsia="Times New Roman" w:hAnsi="Times New Roman" w:cs="Times New Roman"/>
      <w:b/>
      <w:bCs/>
      <w:sz w:val="20"/>
      <w:szCs w:val="20"/>
      <w:lang w:val="en-CA"/>
    </w:rPr>
  </w:style>
  <w:style w:type="paragraph" w:styleId="TOCHeading">
    <w:name w:val="TOC Heading"/>
    <w:basedOn w:val="Heading1"/>
    <w:next w:val="Normal"/>
    <w:uiPriority w:val="39"/>
    <w:unhideWhenUsed/>
    <w:qFormat/>
    <w:rsid w:val="00F66D5E"/>
    <w:pPr>
      <w:outlineLvl w:val="9"/>
    </w:pPr>
    <w:rPr>
      <w:lang w:val="pt-PT" w:eastAsia="pt-PT"/>
    </w:rPr>
  </w:style>
  <w:style w:type="paragraph" w:styleId="TOC1">
    <w:name w:val="toc 1"/>
    <w:basedOn w:val="Normal"/>
    <w:next w:val="Normal"/>
    <w:autoRedefine/>
    <w:uiPriority w:val="39"/>
    <w:unhideWhenUsed/>
    <w:rsid w:val="00F66D5E"/>
    <w:pPr>
      <w:spacing w:after="100"/>
    </w:pPr>
  </w:style>
  <w:style w:type="paragraph" w:styleId="TOC2">
    <w:name w:val="toc 2"/>
    <w:basedOn w:val="Normal"/>
    <w:next w:val="Normal"/>
    <w:autoRedefine/>
    <w:uiPriority w:val="39"/>
    <w:unhideWhenUsed/>
    <w:rsid w:val="00F66D5E"/>
    <w:pPr>
      <w:spacing w:after="100"/>
      <w:ind w:left="220"/>
    </w:pPr>
  </w:style>
  <w:style w:type="paragraph" w:styleId="Header">
    <w:name w:val="header"/>
    <w:basedOn w:val="Normal"/>
    <w:link w:val="HeaderChar"/>
    <w:uiPriority w:val="99"/>
    <w:unhideWhenUsed/>
    <w:rsid w:val="00CD2323"/>
    <w:pPr>
      <w:tabs>
        <w:tab w:val="center" w:pos="4252"/>
        <w:tab w:val="right" w:pos="8504"/>
      </w:tabs>
      <w:spacing w:after="0" w:line="240" w:lineRule="auto"/>
    </w:pPr>
  </w:style>
  <w:style w:type="character" w:customStyle="1" w:styleId="HeaderChar">
    <w:name w:val="Header Char"/>
    <w:basedOn w:val="DefaultParagraphFont"/>
    <w:link w:val="Header"/>
    <w:uiPriority w:val="99"/>
    <w:rsid w:val="00CD2323"/>
  </w:style>
  <w:style w:type="paragraph" w:styleId="Footer">
    <w:name w:val="footer"/>
    <w:basedOn w:val="Normal"/>
    <w:link w:val="FooterChar"/>
    <w:uiPriority w:val="99"/>
    <w:unhideWhenUsed/>
    <w:rsid w:val="00CD2323"/>
    <w:pPr>
      <w:tabs>
        <w:tab w:val="center" w:pos="4252"/>
        <w:tab w:val="right" w:pos="8504"/>
      </w:tabs>
      <w:spacing w:after="0" w:line="240" w:lineRule="auto"/>
    </w:pPr>
  </w:style>
  <w:style w:type="character" w:customStyle="1" w:styleId="FooterChar">
    <w:name w:val="Footer Char"/>
    <w:basedOn w:val="DefaultParagraphFont"/>
    <w:link w:val="Footer"/>
    <w:uiPriority w:val="99"/>
    <w:rsid w:val="00CD2323"/>
  </w:style>
  <w:style w:type="paragraph" w:customStyle="1" w:styleId="Chapter">
    <w:name w:val="Chapter"/>
    <w:basedOn w:val="Normal"/>
    <w:next w:val="Normal"/>
    <w:rsid w:val="00521B34"/>
    <w:pPr>
      <w:keepNext/>
      <w:tabs>
        <w:tab w:val="left" w:pos="1440"/>
        <w:tab w:val="num" w:pos="1800"/>
      </w:tabs>
      <w:spacing w:before="240" w:after="240" w:line="240" w:lineRule="auto"/>
      <w:ind w:left="1152" w:firstLine="288"/>
      <w:jc w:val="center"/>
    </w:pPr>
    <w:rPr>
      <w:rFonts w:ascii="Times New Roman" w:eastAsia="Times New Roman" w:hAnsi="Times New Roman" w:cs="Times New Roman"/>
      <w:b/>
      <w:smallCaps/>
      <w:sz w:val="24"/>
      <w:szCs w:val="24"/>
      <w:lang w:val="es-ES_tradnl"/>
    </w:rPr>
  </w:style>
  <w:style w:type="paragraph" w:customStyle="1" w:styleId="subpar">
    <w:name w:val="subpar"/>
    <w:basedOn w:val="BodyTextIndent3"/>
    <w:uiPriority w:val="99"/>
    <w:rsid w:val="00521B34"/>
    <w:pPr>
      <w:tabs>
        <w:tab w:val="num" w:pos="1152"/>
      </w:tabs>
      <w:spacing w:before="120" w:line="240" w:lineRule="auto"/>
      <w:ind w:left="1152" w:hanging="720"/>
      <w:jc w:val="both"/>
      <w:outlineLvl w:val="2"/>
    </w:pPr>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521B3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21B34"/>
    <w:rPr>
      <w:sz w:val="16"/>
      <w:szCs w:val="16"/>
    </w:rPr>
  </w:style>
  <w:style w:type="paragraph" w:customStyle="1" w:styleId="SubSubPar">
    <w:name w:val="SubSubPar"/>
    <w:basedOn w:val="subpar"/>
    <w:rsid w:val="00521B34"/>
    <w:pPr>
      <w:tabs>
        <w:tab w:val="clear" w:pos="1152"/>
        <w:tab w:val="left" w:pos="0"/>
        <w:tab w:val="num" w:pos="1296"/>
        <w:tab w:val="num" w:pos="2304"/>
      </w:tabs>
      <w:ind w:left="1296" w:hanging="864"/>
    </w:pPr>
  </w:style>
  <w:style w:type="paragraph" w:styleId="BodyText">
    <w:name w:val="Body Text"/>
    <w:basedOn w:val="Normal"/>
    <w:link w:val="BodyTextChar"/>
    <w:uiPriority w:val="99"/>
    <w:unhideWhenUsed/>
    <w:rsid w:val="000C0E92"/>
    <w:pPr>
      <w:spacing w:after="120"/>
    </w:pPr>
  </w:style>
  <w:style w:type="character" w:customStyle="1" w:styleId="BodyTextChar">
    <w:name w:val="Body Text Char"/>
    <w:basedOn w:val="DefaultParagraphFont"/>
    <w:link w:val="BodyText"/>
    <w:uiPriority w:val="99"/>
    <w:rsid w:val="000C0E92"/>
  </w:style>
  <w:style w:type="paragraph" w:styleId="Title">
    <w:name w:val="Title"/>
    <w:basedOn w:val="Normal"/>
    <w:next w:val="Normal"/>
    <w:link w:val="TitleChar"/>
    <w:uiPriority w:val="10"/>
    <w:qFormat/>
    <w:rsid w:val="000C0E92"/>
    <w:pPr>
      <w:pBdr>
        <w:bottom w:val="single" w:sz="8" w:space="4" w:color="4F81BD" w:themeColor="accent1"/>
      </w:pBdr>
      <w:spacing w:after="300" w:line="240" w:lineRule="auto"/>
      <w:contextualSpacing/>
    </w:pPr>
    <w:rPr>
      <w:rFonts w:asciiTheme="majorHAnsi" w:eastAsiaTheme="majorEastAsia" w:hAnsiTheme="majorHAnsi" w:cstheme="majorBidi"/>
      <w:color w:val="000000" w:themeColor="text1"/>
      <w:spacing w:val="5"/>
      <w:kern w:val="28"/>
      <w:sz w:val="24"/>
      <w:szCs w:val="52"/>
    </w:rPr>
  </w:style>
  <w:style w:type="character" w:customStyle="1" w:styleId="TitleChar">
    <w:name w:val="Title Char"/>
    <w:basedOn w:val="DefaultParagraphFont"/>
    <w:link w:val="Title"/>
    <w:uiPriority w:val="10"/>
    <w:rsid w:val="000C0E92"/>
    <w:rPr>
      <w:rFonts w:asciiTheme="majorHAnsi" w:eastAsiaTheme="majorEastAsia" w:hAnsiTheme="majorHAnsi" w:cstheme="majorBidi"/>
      <w:color w:val="000000" w:themeColor="text1"/>
      <w:spacing w:val="5"/>
      <w:kern w:val="28"/>
      <w:sz w:val="24"/>
      <w:szCs w:val="52"/>
    </w:rPr>
  </w:style>
  <w:style w:type="paragraph" w:styleId="Revision">
    <w:name w:val="Revision"/>
    <w:hidden/>
    <w:uiPriority w:val="99"/>
    <w:semiHidden/>
    <w:rsid w:val="00CB15AC"/>
    <w:pPr>
      <w:spacing w:after="0" w:line="240" w:lineRule="auto"/>
    </w:pPr>
  </w:style>
  <w:style w:type="character" w:customStyle="1" w:styleId="apple-converted-space">
    <w:name w:val="apple-converted-space"/>
    <w:basedOn w:val="DefaultParagraphFont"/>
    <w:rsid w:val="002B79D7"/>
  </w:style>
  <w:style w:type="paragraph" w:customStyle="1" w:styleId="Default">
    <w:name w:val="Default"/>
    <w:uiPriority w:val="99"/>
    <w:rsid w:val="00C05E44"/>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ColorfulList-Accent11">
    <w:name w:val="Colorful List - Accent 11"/>
    <w:basedOn w:val="Normal"/>
    <w:link w:val="ColorfulList-Accent1Char"/>
    <w:uiPriority w:val="34"/>
    <w:qFormat/>
    <w:rsid w:val="00650D10"/>
    <w:pPr>
      <w:ind w:left="720"/>
      <w:contextualSpacing/>
    </w:pPr>
    <w:rPr>
      <w:rFonts w:ascii="Calibri" w:eastAsia="Calibri" w:hAnsi="Calibri" w:cs="Times New Roman"/>
    </w:rPr>
  </w:style>
  <w:style w:type="character" w:customStyle="1" w:styleId="ColorfulList-Accent1Char">
    <w:name w:val="Colorful List - Accent 1 Char"/>
    <w:link w:val="ColorfulList-Accent11"/>
    <w:uiPriority w:val="34"/>
    <w:rsid w:val="00650D10"/>
    <w:rPr>
      <w:rFonts w:ascii="Calibri" w:eastAsia="Calibri" w:hAnsi="Calibri" w:cs="Times New Roman"/>
    </w:rPr>
  </w:style>
  <w:style w:type="character" w:styleId="PageNumber">
    <w:name w:val="page number"/>
    <w:uiPriority w:val="99"/>
    <w:rsid w:val="00755616"/>
    <w:rPr>
      <w:rFonts w:cs="Times New Roman"/>
    </w:rPr>
  </w:style>
  <w:style w:type="character" w:customStyle="1" w:styleId="textoformbold1">
    <w:name w:val="textoformbold1"/>
    <w:rsid w:val="00755616"/>
    <w:rPr>
      <w:rFonts w:ascii="Verdana" w:hAnsi="Verdana" w:cs="Times New Roman"/>
      <w:b/>
      <w:bCs/>
      <w:color w:val="000000"/>
      <w:sz w:val="17"/>
    </w:rPr>
  </w:style>
  <w:style w:type="character" w:styleId="BookTitle">
    <w:name w:val="Book Title"/>
    <w:uiPriority w:val="33"/>
    <w:qFormat/>
    <w:rsid w:val="00755616"/>
    <w:rPr>
      <w:rFonts w:cs="Times New Roman"/>
      <w:b/>
      <w:bCs/>
      <w:smallCaps/>
      <w:spacing w:val="5"/>
    </w:rPr>
  </w:style>
  <w:style w:type="paragraph" w:customStyle="1" w:styleId="Texte">
    <w:name w:val="Texte"/>
    <w:basedOn w:val="Normal"/>
    <w:rsid w:val="00755616"/>
    <w:pPr>
      <w:overflowPunct w:val="0"/>
      <w:autoSpaceDE w:val="0"/>
      <w:autoSpaceDN w:val="0"/>
      <w:spacing w:after="80" w:line="160" w:lineRule="exact"/>
      <w:ind w:left="57" w:right="57"/>
    </w:pPr>
    <w:rPr>
      <w:rFonts w:ascii="Arial" w:eastAsia="Calibri" w:hAnsi="Arial" w:cs="Arial"/>
      <w:sz w:val="16"/>
      <w:szCs w:val="16"/>
    </w:rPr>
  </w:style>
  <w:style w:type="character" w:styleId="FollowedHyperlink">
    <w:name w:val="FollowedHyperlink"/>
    <w:uiPriority w:val="99"/>
    <w:semiHidden/>
    <w:unhideWhenUsed/>
    <w:rsid w:val="00755616"/>
    <w:rPr>
      <w:color w:val="800080"/>
      <w:u w:val="single"/>
    </w:rPr>
  </w:style>
  <w:style w:type="character" w:customStyle="1" w:styleId="CharChar7">
    <w:name w:val="Char Char7"/>
    <w:uiPriority w:val="99"/>
    <w:rsid w:val="00755616"/>
    <w:rPr>
      <w:rFonts w:ascii="Times New Roman" w:eastAsia="SimSun" w:hAnsi="Times New Roman"/>
      <w:snapToGrid w:val="0"/>
      <w:sz w:val="24"/>
      <w:lang w:eastAsia="es-ES"/>
    </w:rPr>
  </w:style>
  <w:style w:type="character" w:customStyle="1" w:styleId="BodyText2Char">
    <w:name w:val="Body Text 2 Char"/>
    <w:basedOn w:val="DefaultParagraphFont"/>
    <w:link w:val="BodyText2"/>
    <w:uiPriority w:val="99"/>
    <w:semiHidden/>
    <w:rsid w:val="00755616"/>
    <w:rPr>
      <w:rFonts w:ascii="Times New Roman" w:eastAsia="SimSun" w:hAnsi="Times New Roman" w:cs="Times New Roman"/>
      <w:sz w:val="20"/>
      <w:szCs w:val="24"/>
      <w:lang w:eastAsia="es-ES"/>
    </w:rPr>
  </w:style>
  <w:style w:type="paragraph" w:styleId="BodyText2">
    <w:name w:val="Body Text 2"/>
    <w:basedOn w:val="Normal"/>
    <w:link w:val="BodyText2Char"/>
    <w:uiPriority w:val="99"/>
    <w:semiHidden/>
    <w:rsid w:val="00755616"/>
    <w:pPr>
      <w:widowControl w:val="0"/>
      <w:spacing w:after="120" w:line="480" w:lineRule="auto"/>
    </w:pPr>
    <w:rPr>
      <w:rFonts w:ascii="Times New Roman" w:eastAsia="SimSun" w:hAnsi="Times New Roman" w:cs="Times New Roman"/>
      <w:sz w:val="20"/>
      <w:szCs w:val="24"/>
      <w:lang w:eastAsia="es-ES"/>
    </w:rPr>
  </w:style>
  <w:style w:type="character" w:customStyle="1" w:styleId="CharChar6">
    <w:name w:val="Char Char6"/>
    <w:uiPriority w:val="99"/>
    <w:rsid w:val="00755616"/>
    <w:rPr>
      <w:rFonts w:ascii="Times New Roman" w:eastAsia="SimSun" w:hAnsi="Times New Roman"/>
      <w:snapToGrid w:val="0"/>
      <w:sz w:val="24"/>
      <w:lang w:eastAsia="es-ES"/>
    </w:rPr>
  </w:style>
  <w:style w:type="character" w:customStyle="1" w:styleId="CharChar5">
    <w:name w:val="Char Char5"/>
    <w:uiPriority w:val="99"/>
    <w:rsid w:val="00755616"/>
    <w:rPr>
      <w:rFonts w:ascii="Times New Roman" w:hAnsi="Times New Roman"/>
      <w:sz w:val="24"/>
    </w:rPr>
  </w:style>
  <w:style w:type="paragraph" w:customStyle="1" w:styleId="default0">
    <w:name w:val="default"/>
    <w:basedOn w:val="Normal"/>
    <w:uiPriority w:val="99"/>
    <w:rsid w:val="00755616"/>
    <w:pPr>
      <w:spacing w:before="100" w:beforeAutospacing="1" w:after="100" w:afterAutospacing="1" w:line="240" w:lineRule="auto"/>
    </w:pPr>
    <w:rPr>
      <w:rFonts w:ascii="Times New Roman" w:eastAsia="Calibri" w:hAnsi="Times New Roman" w:cs="Times New Roman"/>
      <w:sz w:val="24"/>
      <w:szCs w:val="24"/>
    </w:rPr>
  </w:style>
  <w:style w:type="character" w:customStyle="1" w:styleId="CharChar13">
    <w:name w:val="Char Char13"/>
    <w:uiPriority w:val="99"/>
    <w:rsid w:val="00755616"/>
    <w:rPr>
      <w:rFonts w:ascii="Arial" w:hAnsi="Arial"/>
      <w:i/>
      <w:noProof/>
      <w:snapToGrid w:val="0"/>
      <w:sz w:val="20"/>
      <w:lang w:val="es-GT" w:eastAsia="es-ES"/>
    </w:rPr>
  </w:style>
  <w:style w:type="character" w:customStyle="1" w:styleId="CharChar12">
    <w:name w:val="Char Char12"/>
    <w:uiPriority w:val="99"/>
    <w:rsid w:val="00755616"/>
    <w:rPr>
      <w:rFonts w:ascii="Arial" w:hAnsi="Arial"/>
      <w:i/>
      <w:noProof/>
      <w:snapToGrid w:val="0"/>
      <w:sz w:val="20"/>
      <w:lang w:val="es-GT" w:eastAsia="es-ES"/>
    </w:rPr>
  </w:style>
  <w:style w:type="character" w:customStyle="1" w:styleId="CharChar11">
    <w:name w:val="Char Char11"/>
    <w:uiPriority w:val="99"/>
    <w:rsid w:val="00755616"/>
    <w:rPr>
      <w:rFonts w:ascii="Arial" w:eastAsia="SimSun" w:hAnsi="Arial"/>
      <w:b/>
      <w:snapToGrid w:val="0"/>
      <w:sz w:val="26"/>
      <w:lang w:eastAsia="es-ES"/>
    </w:rPr>
  </w:style>
  <w:style w:type="character" w:customStyle="1" w:styleId="CharChar10">
    <w:name w:val="Char Char10"/>
    <w:uiPriority w:val="99"/>
    <w:rsid w:val="00755616"/>
    <w:rPr>
      <w:rFonts w:ascii="Times New Roman" w:eastAsia="SimSun" w:hAnsi="Times New Roman"/>
      <w:b/>
      <w:snapToGrid w:val="0"/>
      <w:sz w:val="28"/>
      <w:lang w:eastAsia="es-ES"/>
    </w:rPr>
  </w:style>
  <w:style w:type="character" w:customStyle="1" w:styleId="CharChar9">
    <w:name w:val="Char Char9"/>
    <w:uiPriority w:val="99"/>
    <w:rsid w:val="00755616"/>
    <w:rPr>
      <w:rFonts w:ascii="Arial" w:hAnsi="Arial"/>
      <w:b/>
      <w:sz w:val="20"/>
      <w:lang w:val="es-ES" w:eastAsia="es-ES"/>
    </w:rPr>
  </w:style>
  <w:style w:type="character" w:customStyle="1" w:styleId="CharChar8">
    <w:name w:val="Char Char8"/>
    <w:uiPriority w:val="99"/>
    <w:rsid w:val="00755616"/>
    <w:rPr>
      <w:rFonts w:ascii="Arial" w:hAnsi="Arial"/>
      <w:b/>
      <w:snapToGrid w:val="0"/>
      <w:sz w:val="20"/>
      <w:lang w:val="es-EC" w:eastAsia="es-ES"/>
    </w:rPr>
  </w:style>
  <w:style w:type="character" w:customStyle="1" w:styleId="CharChar3">
    <w:name w:val="Char Char3"/>
    <w:uiPriority w:val="99"/>
    <w:rsid w:val="00755616"/>
    <w:rPr>
      <w:rFonts w:ascii="Times New Roman" w:eastAsia="SimSun" w:hAnsi="Times New Roman"/>
      <w:snapToGrid w:val="0"/>
      <w:sz w:val="16"/>
      <w:lang w:eastAsia="es-ES"/>
    </w:rPr>
  </w:style>
  <w:style w:type="character" w:customStyle="1" w:styleId="CharChar2">
    <w:name w:val="Char Char2"/>
    <w:uiPriority w:val="99"/>
    <w:rsid w:val="00755616"/>
    <w:rPr>
      <w:rFonts w:ascii="Times New Roman" w:hAnsi="Times New Roman"/>
      <w:sz w:val="24"/>
    </w:rPr>
  </w:style>
  <w:style w:type="character" w:customStyle="1" w:styleId="ComentarioAndreaChar">
    <w:name w:val="Comentario Andrea Char"/>
    <w:uiPriority w:val="99"/>
    <w:rsid w:val="00755616"/>
    <w:rPr>
      <w:rFonts w:eastAsia="SimSun"/>
      <w:snapToGrid w:val="0"/>
      <w:color w:val="FF0000"/>
      <w:sz w:val="24"/>
      <w:lang w:val="es-AR" w:eastAsia="es-ES"/>
    </w:rPr>
  </w:style>
  <w:style w:type="paragraph" w:customStyle="1" w:styleId="ComentarioAndrea">
    <w:name w:val="Comentario Andrea"/>
    <w:basedOn w:val="Normal"/>
    <w:next w:val="Normal"/>
    <w:uiPriority w:val="99"/>
    <w:rsid w:val="00755616"/>
    <w:pPr>
      <w:widowControl w:val="0"/>
      <w:spacing w:after="0" w:line="240" w:lineRule="auto"/>
    </w:pPr>
    <w:rPr>
      <w:rFonts w:ascii="Calibri" w:eastAsia="SimSun" w:hAnsi="Calibri" w:cs="Times New Roman"/>
      <w:color w:val="FF0000"/>
      <w:sz w:val="24"/>
      <w:szCs w:val="24"/>
      <w:lang w:val="es-AR" w:eastAsia="es-ES"/>
    </w:rPr>
  </w:style>
  <w:style w:type="character" w:styleId="Strong">
    <w:name w:val="Strong"/>
    <w:basedOn w:val="DefaultParagraphFont"/>
    <w:uiPriority w:val="99"/>
    <w:qFormat/>
    <w:rsid w:val="00755616"/>
    <w:rPr>
      <w:rFonts w:cs="Times New Roman"/>
      <w:b/>
    </w:rPr>
  </w:style>
  <w:style w:type="paragraph" w:styleId="PlainText">
    <w:name w:val="Plain Text"/>
    <w:basedOn w:val="Normal"/>
    <w:link w:val="PlainTextChar"/>
    <w:rsid w:val="0075561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rsid w:val="00755616"/>
    <w:rPr>
      <w:rFonts w:ascii="Consolas" w:eastAsia="Calibri" w:hAnsi="Consolas" w:cs="Times New Roman"/>
      <w:sz w:val="21"/>
      <w:szCs w:val="21"/>
    </w:rPr>
  </w:style>
  <w:style w:type="paragraph" w:customStyle="1" w:styleId="msolistparagraph0">
    <w:name w:val="msolistparagraph"/>
    <w:basedOn w:val="Normal"/>
    <w:uiPriority w:val="99"/>
    <w:rsid w:val="00755616"/>
    <w:pPr>
      <w:spacing w:after="0" w:line="240" w:lineRule="auto"/>
      <w:ind w:left="720"/>
    </w:pPr>
    <w:rPr>
      <w:rFonts w:ascii="Times New Roman" w:eastAsia="Times New Roman" w:hAnsi="Times New Roman" w:cs="Times New Roman"/>
      <w:sz w:val="24"/>
      <w:szCs w:val="24"/>
    </w:rPr>
  </w:style>
  <w:style w:type="character" w:customStyle="1" w:styleId="apple-style-span">
    <w:name w:val="apple-style-span"/>
    <w:uiPriority w:val="99"/>
    <w:rsid w:val="00755616"/>
  </w:style>
  <w:style w:type="paragraph" w:styleId="NoSpacing">
    <w:name w:val="No Spacing"/>
    <w:uiPriority w:val="1"/>
    <w:qFormat/>
    <w:rsid w:val="00755616"/>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755616"/>
  </w:style>
  <w:style w:type="character" w:styleId="PlaceholderText">
    <w:name w:val="Placeholder Text"/>
    <w:basedOn w:val="DefaultParagraphFont"/>
    <w:uiPriority w:val="99"/>
    <w:semiHidden/>
    <w:rsid w:val="00B665B4"/>
    <w:rPr>
      <w:color w:val="808080"/>
    </w:rPr>
  </w:style>
  <w:style w:type="paragraph" w:customStyle="1" w:styleId="font5">
    <w:name w:val="font5"/>
    <w:basedOn w:val="Normal"/>
    <w:rsid w:val="00B665B4"/>
    <w:pPr>
      <w:spacing w:before="100" w:beforeAutospacing="1" w:after="100" w:afterAutospacing="1" w:line="240" w:lineRule="auto"/>
    </w:pPr>
    <w:rPr>
      <w:rFonts w:ascii="Arial Narrow" w:eastAsia="Times New Roman" w:hAnsi="Arial Narrow" w:cs="Times New Roman"/>
      <w:color w:val="FF0000"/>
      <w:sz w:val="16"/>
      <w:szCs w:val="16"/>
    </w:rPr>
  </w:style>
  <w:style w:type="paragraph" w:customStyle="1" w:styleId="font6">
    <w:name w:val="font6"/>
    <w:basedOn w:val="Normal"/>
    <w:rsid w:val="00B665B4"/>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Normal"/>
    <w:rsid w:val="00B665B4"/>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136">
    <w:name w:val="xl136"/>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Normal"/>
    <w:rsid w:val="00B665B4"/>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8">
    <w:name w:val="xl138"/>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9">
    <w:name w:val="xl139"/>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Normal"/>
    <w:rsid w:val="00B665B4"/>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1">
    <w:name w:val="xl141"/>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2">
    <w:name w:val="xl142"/>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4">
    <w:name w:val="xl144"/>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5">
    <w:name w:val="xl145"/>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46">
    <w:name w:val="xl146"/>
    <w:basedOn w:val="Normal"/>
    <w:rsid w:val="00B665B4"/>
    <w:pPr>
      <w:pBdr>
        <w:top w:val="single" w:sz="4" w:space="0" w:color="000000"/>
        <w:lef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Normal"/>
    <w:rsid w:val="00B665B4"/>
    <w:pPr>
      <w:pBdr>
        <w:top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8">
    <w:name w:val="xl148"/>
    <w:basedOn w:val="Normal"/>
    <w:rsid w:val="00B665B4"/>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Normal"/>
    <w:rsid w:val="00B665B4"/>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Normal"/>
    <w:rsid w:val="00B665B4"/>
    <w:pPr>
      <w:pBdr>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1">
    <w:name w:val="xl151"/>
    <w:basedOn w:val="Normal"/>
    <w:rsid w:val="00B665B4"/>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Normal"/>
    <w:rsid w:val="00B665B4"/>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B665B4"/>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Normal"/>
    <w:rsid w:val="00B665B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Normal"/>
    <w:rsid w:val="00B665B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Normal"/>
    <w:rsid w:val="00B665B4"/>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0">
    <w:name w:val="xl160"/>
    <w:basedOn w:val="Normal"/>
    <w:rsid w:val="00B665B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1">
    <w:name w:val="xl161"/>
    <w:basedOn w:val="Normal"/>
    <w:rsid w:val="00B665B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2">
    <w:name w:val="xl162"/>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3">
    <w:name w:val="xl163"/>
    <w:basedOn w:val="Normal"/>
    <w:rsid w:val="00B665B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4">
    <w:name w:val="xl164"/>
    <w:basedOn w:val="Normal"/>
    <w:rsid w:val="00B665B4"/>
    <w:pP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65">
    <w:name w:val="xl165"/>
    <w:basedOn w:val="Normal"/>
    <w:rsid w:val="00B665B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6">
    <w:name w:val="xl166"/>
    <w:basedOn w:val="Normal"/>
    <w:rsid w:val="00B665B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7">
    <w:name w:val="xl167"/>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8">
    <w:name w:val="xl168"/>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9">
    <w:name w:val="xl169"/>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0">
    <w:name w:val="xl170"/>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2">
    <w:name w:val="xl172"/>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Normal"/>
    <w:rsid w:val="00B665B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B665B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5">
    <w:name w:val="xl175"/>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6">
    <w:name w:val="xl176"/>
    <w:basedOn w:val="Normal"/>
    <w:rsid w:val="00B665B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7">
    <w:name w:val="xl177"/>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8">
    <w:name w:val="xl178"/>
    <w:basedOn w:val="Normal"/>
    <w:rsid w:val="00B665B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9">
    <w:name w:val="xl179"/>
    <w:basedOn w:val="Normal"/>
    <w:rsid w:val="00B665B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Normal"/>
    <w:rsid w:val="00B665B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1">
    <w:name w:val="xl181"/>
    <w:basedOn w:val="Normal"/>
    <w:rsid w:val="00B665B4"/>
    <w:pPr>
      <w:pBdr>
        <w:top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Normal"/>
    <w:rsid w:val="00B665B4"/>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Normal"/>
    <w:rsid w:val="00B665B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Normal"/>
    <w:rsid w:val="00B665B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5">
    <w:name w:val="xl185"/>
    <w:basedOn w:val="Normal"/>
    <w:rsid w:val="00B665B4"/>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6">
    <w:name w:val="xl186"/>
    <w:basedOn w:val="Normal"/>
    <w:rsid w:val="00B665B4"/>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Normal"/>
    <w:rsid w:val="00B665B4"/>
    <w:pPr>
      <w:pBdr>
        <w:top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Normal"/>
    <w:rsid w:val="00B665B4"/>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Normal"/>
    <w:rsid w:val="00B665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0">
    <w:name w:val="xl190"/>
    <w:basedOn w:val="Normal"/>
    <w:rsid w:val="00B665B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1">
    <w:name w:val="xl191"/>
    <w:basedOn w:val="Normal"/>
    <w:rsid w:val="00B665B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2">
    <w:name w:val="xl192"/>
    <w:basedOn w:val="Normal"/>
    <w:rsid w:val="00B665B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93">
    <w:name w:val="xl193"/>
    <w:basedOn w:val="Normal"/>
    <w:rsid w:val="00B665B4"/>
    <w:pPr>
      <w:spacing w:before="100" w:beforeAutospacing="1" w:after="100" w:afterAutospacing="1" w:line="240" w:lineRule="auto"/>
      <w:textAlignment w:val="top"/>
    </w:pPr>
    <w:rPr>
      <w:rFonts w:ascii="Times New Roman" w:eastAsia="Times New Roman" w:hAnsi="Times New Roman" w:cs="Times New Roman"/>
      <w:b/>
      <w:bCs/>
      <w:sz w:val="14"/>
      <w:szCs w:val="14"/>
    </w:rPr>
  </w:style>
  <w:style w:type="paragraph" w:customStyle="1" w:styleId="xl194">
    <w:name w:val="xl194"/>
    <w:basedOn w:val="Normal"/>
    <w:rsid w:val="00B665B4"/>
    <w:pPr>
      <w:spacing w:before="100" w:beforeAutospacing="1" w:after="100" w:afterAutospacing="1" w:line="240" w:lineRule="auto"/>
      <w:textAlignment w:val="top"/>
    </w:pPr>
    <w:rPr>
      <w:rFonts w:ascii="Times New Roman" w:eastAsia="Times New Roman" w:hAnsi="Times New Roman" w:cs="Times New Roman"/>
      <w:b/>
      <w:bCs/>
      <w:sz w:val="14"/>
      <w:szCs w:val="14"/>
    </w:rPr>
  </w:style>
  <w:style w:type="paragraph" w:customStyle="1" w:styleId="xl195">
    <w:name w:val="xl195"/>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Normal"/>
    <w:rsid w:val="00B665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Normal"/>
    <w:rsid w:val="00B665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B665B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Normal"/>
    <w:rsid w:val="00B665B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Normal"/>
    <w:rsid w:val="00B665B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2">
    <w:name w:val="xl202"/>
    <w:basedOn w:val="Normal"/>
    <w:rsid w:val="00B665B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3">
    <w:name w:val="xl203"/>
    <w:basedOn w:val="Normal"/>
    <w:rsid w:val="00B665B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B665B4"/>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B665B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ont0">
    <w:name w:val="font0"/>
    <w:basedOn w:val="Normal"/>
    <w:rsid w:val="00B665B4"/>
    <w:pPr>
      <w:spacing w:before="100" w:beforeAutospacing="1" w:after="100" w:afterAutospacing="1" w:line="240" w:lineRule="auto"/>
    </w:pPr>
    <w:rPr>
      <w:rFonts w:ascii="Arial Narrow" w:eastAsia="Times New Roman" w:hAnsi="Arial Narrow" w:cs="Times New Roman"/>
      <w:sz w:val="16"/>
      <w:szCs w:val="16"/>
    </w:rPr>
  </w:style>
  <w:style w:type="character" w:styleId="Emphasis">
    <w:name w:val="Emphasis"/>
    <w:basedOn w:val="DefaultParagraphFont"/>
    <w:uiPriority w:val="20"/>
    <w:qFormat/>
    <w:rsid w:val="00DA2D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9629">
      <w:bodyDiv w:val="1"/>
      <w:marLeft w:val="0"/>
      <w:marRight w:val="0"/>
      <w:marTop w:val="0"/>
      <w:marBottom w:val="0"/>
      <w:divBdr>
        <w:top w:val="none" w:sz="0" w:space="0" w:color="auto"/>
        <w:left w:val="none" w:sz="0" w:space="0" w:color="auto"/>
        <w:bottom w:val="none" w:sz="0" w:space="0" w:color="auto"/>
        <w:right w:val="none" w:sz="0" w:space="0" w:color="auto"/>
      </w:divBdr>
    </w:div>
    <w:div w:id="29653054">
      <w:bodyDiv w:val="1"/>
      <w:marLeft w:val="0"/>
      <w:marRight w:val="0"/>
      <w:marTop w:val="0"/>
      <w:marBottom w:val="0"/>
      <w:divBdr>
        <w:top w:val="none" w:sz="0" w:space="0" w:color="auto"/>
        <w:left w:val="none" w:sz="0" w:space="0" w:color="auto"/>
        <w:bottom w:val="none" w:sz="0" w:space="0" w:color="auto"/>
        <w:right w:val="none" w:sz="0" w:space="0" w:color="auto"/>
      </w:divBdr>
    </w:div>
    <w:div w:id="208565979">
      <w:bodyDiv w:val="1"/>
      <w:marLeft w:val="0"/>
      <w:marRight w:val="0"/>
      <w:marTop w:val="0"/>
      <w:marBottom w:val="0"/>
      <w:divBdr>
        <w:top w:val="none" w:sz="0" w:space="0" w:color="auto"/>
        <w:left w:val="none" w:sz="0" w:space="0" w:color="auto"/>
        <w:bottom w:val="none" w:sz="0" w:space="0" w:color="auto"/>
        <w:right w:val="none" w:sz="0" w:space="0" w:color="auto"/>
      </w:divBdr>
    </w:div>
    <w:div w:id="337003102">
      <w:bodyDiv w:val="1"/>
      <w:marLeft w:val="0"/>
      <w:marRight w:val="0"/>
      <w:marTop w:val="0"/>
      <w:marBottom w:val="0"/>
      <w:divBdr>
        <w:top w:val="none" w:sz="0" w:space="0" w:color="auto"/>
        <w:left w:val="none" w:sz="0" w:space="0" w:color="auto"/>
        <w:bottom w:val="none" w:sz="0" w:space="0" w:color="auto"/>
        <w:right w:val="none" w:sz="0" w:space="0" w:color="auto"/>
      </w:divBdr>
    </w:div>
    <w:div w:id="497888832">
      <w:bodyDiv w:val="1"/>
      <w:marLeft w:val="0"/>
      <w:marRight w:val="0"/>
      <w:marTop w:val="0"/>
      <w:marBottom w:val="0"/>
      <w:divBdr>
        <w:top w:val="none" w:sz="0" w:space="0" w:color="auto"/>
        <w:left w:val="none" w:sz="0" w:space="0" w:color="auto"/>
        <w:bottom w:val="none" w:sz="0" w:space="0" w:color="auto"/>
        <w:right w:val="none" w:sz="0" w:space="0" w:color="auto"/>
      </w:divBdr>
    </w:div>
    <w:div w:id="916524656">
      <w:bodyDiv w:val="1"/>
      <w:marLeft w:val="0"/>
      <w:marRight w:val="0"/>
      <w:marTop w:val="0"/>
      <w:marBottom w:val="0"/>
      <w:divBdr>
        <w:top w:val="none" w:sz="0" w:space="0" w:color="auto"/>
        <w:left w:val="none" w:sz="0" w:space="0" w:color="auto"/>
        <w:bottom w:val="none" w:sz="0" w:space="0" w:color="auto"/>
        <w:right w:val="none" w:sz="0" w:space="0" w:color="auto"/>
      </w:divBdr>
    </w:div>
    <w:div w:id="1054810158">
      <w:bodyDiv w:val="1"/>
      <w:marLeft w:val="0"/>
      <w:marRight w:val="0"/>
      <w:marTop w:val="0"/>
      <w:marBottom w:val="0"/>
      <w:divBdr>
        <w:top w:val="none" w:sz="0" w:space="0" w:color="auto"/>
        <w:left w:val="none" w:sz="0" w:space="0" w:color="auto"/>
        <w:bottom w:val="none" w:sz="0" w:space="0" w:color="auto"/>
        <w:right w:val="none" w:sz="0" w:space="0" w:color="auto"/>
      </w:divBdr>
    </w:div>
    <w:div w:id="1164203445">
      <w:bodyDiv w:val="1"/>
      <w:marLeft w:val="0"/>
      <w:marRight w:val="0"/>
      <w:marTop w:val="0"/>
      <w:marBottom w:val="0"/>
      <w:divBdr>
        <w:top w:val="none" w:sz="0" w:space="0" w:color="auto"/>
        <w:left w:val="none" w:sz="0" w:space="0" w:color="auto"/>
        <w:bottom w:val="none" w:sz="0" w:space="0" w:color="auto"/>
        <w:right w:val="none" w:sz="0" w:space="0" w:color="auto"/>
      </w:divBdr>
    </w:div>
    <w:div w:id="1264722116">
      <w:bodyDiv w:val="1"/>
      <w:marLeft w:val="0"/>
      <w:marRight w:val="0"/>
      <w:marTop w:val="0"/>
      <w:marBottom w:val="0"/>
      <w:divBdr>
        <w:top w:val="none" w:sz="0" w:space="0" w:color="auto"/>
        <w:left w:val="none" w:sz="0" w:space="0" w:color="auto"/>
        <w:bottom w:val="none" w:sz="0" w:space="0" w:color="auto"/>
        <w:right w:val="none" w:sz="0" w:space="0" w:color="auto"/>
      </w:divBdr>
    </w:div>
    <w:div w:id="1362440333">
      <w:bodyDiv w:val="1"/>
      <w:marLeft w:val="0"/>
      <w:marRight w:val="0"/>
      <w:marTop w:val="0"/>
      <w:marBottom w:val="0"/>
      <w:divBdr>
        <w:top w:val="none" w:sz="0" w:space="0" w:color="auto"/>
        <w:left w:val="none" w:sz="0" w:space="0" w:color="auto"/>
        <w:bottom w:val="none" w:sz="0" w:space="0" w:color="auto"/>
        <w:right w:val="none" w:sz="0" w:space="0" w:color="auto"/>
      </w:divBdr>
    </w:div>
    <w:div w:id="1365905833">
      <w:bodyDiv w:val="1"/>
      <w:marLeft w:val="0"/>
      <w:marRight w:val="0"/>
      <w:marTop w:val="0"/>
      <w:marBottom w:val="0"/>
      <w:divBdr>
        <w:top w:val="none" w:sz="0" w:space="0" w:color="auto"/>
        <w:left w:val="none" w:sz="0" w:space="0" w:color="auto"/>
        <w:bottom w:val="none" w:sz="0" w:space="0" w:color="auto"/>
        <w:right w:val="none" w:sz="0" w:space="0" w:color="auto"/>
      </w:divBdr>
    </w:div>
    <w:div w:id="1511724234">
      <w:bodyDiv w:val="1"/>
      <w:marLeft w:val="0"/>
      <w:marRight w:val="0"/>
      <w:marTop w:val="0"/>
      <w:marBottom w:val="0"/>
      <w:divBdr>
        <w:top w:val="none" w:sz="0" w:space="0" w:color="auto"/>
        <w:left w:val="none" w:sz="0" w:space="0" w:color="auto"/>
        <w:bottom w:val="none" w:sz="0" w:space="0" w:color="auto"/>
        <w:right w:val="none" w:sz="0" w:space="0" w:color="auto"/>
      </w:divBdr>
    </w:div>
    <w:div w:id="1553468209">
      <w:bodyDiv w:val="1"/>
      <w:marLeft w:val="0"/>
      <w:marRight w:val="0"/>
      <w:marTop w:val="0"/>
      <w:marBottom w:val="0"/>
      <w:divBdr>
        <w:top w:val="none" w:sz="0" w:space="0" w:color="auto"/>
        <w:left w:val="none" w:sz="0" w:space="0" w:color="auto"/>
        <w:bottom w:val="none" w:sz="0" w:space="0" w:color="auto"/>
        <w:right w:val="none" w:sz="0" w:space="0" w:color="auto"/>
      </w:divBdr>
    </w:div>
    <w:div w:id="1679304285">
      <w:bodyDiv w:val="1"/>
      <w:marLeft w:val="0"/>
      <w:marRight w:val="0"/>
      <w:marTop w:val="0"/>
      <w:marBottom w:val="0"/>
      <w:divBdr>
        <w:top w:val="none" w:sz="0" w:space="0" w:color="auto"/>
        <w:left w:val="none" w:sz="0" w:space="0" w:color="auto"/>
        <w:bottom w:val="none" w:sz="0" w:space="0" w:color="auto"/>
        <w:right w:val="none" w:sz="0" w:space="0" w:color="auto"/>
      </w:divBdr>
    </w:div>
    <w:div w:id="1707174232">
      <w:bodyDiv w:val="1"/>
      <w:marLeft w:val="0"/>
      <w:marRight w:val="0"/>
      <w:marTop w:val="0"/>
      <w:marBottom w:val="0"/>
      <w:divBdr>
        <w:top w:val="none" w:sz="0" w:space="0" w:color="auto"/>
        <w:left w:val="none" w:sz="0" w:space="0" w:color="auto"/>
        <w:bottom w:val="none" w:sz="0" w:space="0" w:color="auto"/>
        <w:right w:val="none" w:sz="0" w:space="0" w:color="auto"/>
      </w:divBdr>
    </w:div>
    <w:div w:id="193045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529055" TargetMode="External"/><Relationship Id="rId18" Type="http://schemas.openxmlformats.org/officeDocument/2006/relationships/image" Target="media/image3.jpe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yperlink" Target="PCDOCS://IDBDOCS/39619145/R" TargetMode="External"/><Relationship Id="rId7" Type="http://schemas.openxmlformats.org/officeDocument/2006/relationships/footnotes" Target="footnotes.xml"/><Relationship Id="rId12" Type="http://schemas.openxmlformats.org/officeDocument/2006/relationships/hyperlink" Target="http://idbdocs.iadb.org/wsdocs/getDocument.aspx?DOCNUM=39300881" TargetMode="External"/><Relationship Id="rId17" Type="http://schemas.openxmlformats.org/officeDocument/2006/relationships/image" Target="media/image2.jpe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1.jpg"/><Relationship Id="rId20" Type="http://schemas.openxmlformats.org/officeDocument/2006/relationships/image" Target="media/image5.jpeg"/><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529055"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dbdocs.iadb.org/wsdocs/getDocument.aspx?DOCNUM=39530566" TargetMode="External"/><Relationship Id="rId23" Type="http://schemas.openxmlformats.org/officeDocument/2006/relationships/glossaryDocument" Target="glossary/document.xml"/><Relationship Id="rId28" Type="http://schemas.openxmlformats.org/officeDocument/2006/relationships/customXml" Target="../customXml/item5.xml"/><Relationship Id="rId10" Type="http://schemas.openxmlformats.org/officeDocument/2006/relationships/hyperlink" Target="javascript:fOpenWindow('http://edwbip.iadb.org:80/cognos8/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Number=ATN/OC-13652-RG&amp;p_Date=2015-05-04',%20'_OPSDetail');" TargetMode="Externa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dbdocs.iadb.org/wsdocs/getDocument.aspx?DOCNUM=38315338" TargetMode="External"/><Relationship Id="rId22" Type="http://schemas.openxmlformats.org/officeDocument/2006/relationships/fontTable" Target="fontTable.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9301859"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0BED5E144746CD83462B4A03D7C016"/>
        <w:category>
          <w:name w:val="General"/>
          <w:gallery w:val="placeholder"/>
        </w:category>
        <w:types>
          <w:type w:val="bbPlcHdr"/>
        </w:types>
        <w:behaviors>
          <w:behavior w:val="content"/>
        </w:behaviors>
        <w:guid w:val="{F2310AA5-F102-49C5-A436-5C7695129668}"/>
      </w:docPartPr>
      <w:docPartBody>
        <w:p w:rsidR="002F79CE" w:rsidRDefault="002F79CE" w:rsidP="002F79CE">
          <w:pPr>
            <w:pStyle w:val="B30BED5E144746CD83462B4A03D7C016"/>
          </w:pPr>
          <w:r w:rsidRPr="002341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9CE"/>
    <w:rsid w:val="002F79CE"/>
    <w:rsid w:val="00BD5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79CE"/>
    <w:rPr>
      <w:color w:val="808080"/>
    </w:rPr>
  </w:style>
  <w:style w:type="paragraph" w:customStyle="1" w:styleId="B30BED5E144746CD83462B4A03D7C016">
    <w:name w:val="B30BED5E144746CD83462B4A03D7C016"/>
    <w:rsid w:val="002F79C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79CE"/>
    <w:rPr>
      <w:color w:val="808080"/>
    </w:rPr>
  </w:style>
  <w:style w:type="paragraph" w:customStyle="1" w:styleId="B30BED5E144746CD83462B4A03D7C016">
    <w:name w:val="B30BED5E144746CD83462B4A03D7C016"/>
    <w:rsid w:val="002F79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6B6028244C4243B1305A871E4FAB47" ma:contentTypeVersion="0" ma:contentTypeDescription="A content type to manage public (operations) IDB documents" ma:contentTypeScope="" ma:versionID="82a49ff03cd4b08408c444ac1bad61dc">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39528913</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14</Value>
      <Value>10</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BH-L1033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Proposal&lt;/USER_STAGE&gt;&lt;PD_OBJ_TYPE&gt;0&lt;/PD_OBJ_TYPE&gt;&lt;DTAPPROVAL&gt;Jul  8 2015 12:00AM&lt;/DTAPPROVAL&gt;&lt;MAKERECORD&gt;N&lt;/MAKERECORD&gt;&lt;PD_FILEPT_NO&gt;PO-BH-L1033-Anl&lt;/PD_FILEPT_NO&gt;&lt;/Data&gt;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CD583FB-3E9A-4860-8B22-016B761A3A18}"/>
</file>

<file path=customXml/itemProps2.xml><?xml version="1.0" encoding="utf-8"?>
<ds:datastoreItem xmlns:ds="http://schemas.openxmlformats.org/officeDocument/2006/customXml" ds:itemID="{57B50AA0-1A5B-4B94-94D7-086A2EC07216}"/>
</file>

<file path=customXml/itemProps3.xml><?xml version="1.0" encoding="utf-8"?>
<ds:datastoreItem xmlns:ds="http://schemas.openxmlformats.org/officeDocument/2006/customXml" ds:itemID="{0862595A-FBCC-4DE7-8CB3-919040A1E86D}"/>
</file>

<file path=customXml/itemProps4.xml><?xml version="1.0" encoding="utf-8"?>
<ds:datastoreItem xmlns:ds="http://schemas.openxmlformats.org/officeDocument/2006/customXml" ds:itemID="{C1E2EA2C-C95D-40A9-8D35-9EA8988B0BF6}"/>
</file>

<file path=customXml/itemProps5.xml><?xml version="1.0" encoding="utf-8"?>
<ds:datastoreItem xmlns:ds="http://schemas.openxmlformats.org/officeDocument/2006/customXml" ds:itemID="{CD48F786-47EC-4413-9366-4977949CAEA8}"/>
</file>

<file path=customXml/itemProps6.xml><?xml version="1.0" encoding="utf-8"?>
<ds:datastoreItem xmlns:ds="http://schemas.openxmlformats.org/officeDocument/2006/customXml" ds:itemID="{7D2FF71D-886F-4E2F-AB8A-6F799EEF3702}"/>
</file>

<file path=docProps/app.xml><?xml version="1.0" encoding="utf-8"?>
<Properties xmlns="http://schemas.openxmlformats.org/officeDocument/2006/extended-properties" xmlns:vt="http://schemas.openxmlformats.org/officeDocument/2006/docPropsVTypes">
  <Template>Normal.dotm</Template>
  <TotalTime>44</TotalTime>
  <Pages>127</Pages>
  <Words>21693</Words>
  <Characters>123652</Characters>
  <Application>Microsoft Office Word</Application>
  <DocSecurity>0</DocSecurity>
  <Lines>1030</Lines>
  <Paragraphs>290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Bahamas-L1033</vt:lpstr>
      <vt:lpstr>Bahamas-L1033</vt:lpstr>
    </vt:vector>
  </TitlesOfParts>
  <Company>Inter-American Development Bank</Company>
  <LinksUpToDate>false</LinksUpToDate>
  <CharactersWithSpaces>145055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_ Evaluation Arrangements</dc:title>
  <dc:subject>SANIGEST T.A</dc:subject>
  <dc:creator>JJahnsen</dc:creator>
  <cp:lastModifiedBy>Melissa</cp:lastModifiedBy>
  <cp:revision>9</cp:revision>
  <cp:lastPrinted>2015-03-30T12:39:00Z</cp:lastPrinted>
  <dcterms:created xsi:type="dcterms:W3CDTF">2015-05-12T14:27:00Z</dcterms:created>
  <dcterms:modified xsi:type="dcterms:W3CDTF">2015-06-02T20:21:00Z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0x01010046CF21643EE8D14686A648AA6DAD089200FF6B6028244C4243B1305A871E4FAB47</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10;#Project Preparation, Planning and Design|29ca0c72-1fc4-435f-a09c-28585cb5eac9</vt:lpwstr>
  </property>
</Properties>
</file>