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WithEffects.xml" ContentType="application/vnd.ms-word.stylesWithEffect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C7C" w:rsidRPr="00967FC2" w:rsidRDefault="00F628D0" w:rsidP="00F628D0">
      <w:pPr>
        <w:spacing w:before="240" w:after="200"/>
        <w:jc w:val="center"/>
        <w:rPr>
          <w:b/>
          <w:bCs/>
          <w:smallCaps/>
          <w:szCs w:val="24"/>
          <w:lang w:val="pt-BR"/>
        </w:rPr>
      </w:pPr>
      <w:r>
        <w:rPr>
          <w:b/>
          <w:bCs/>
          <w:smallCaps/>
          <w:szCs w:val="24"/>
          <w:lang w:val="pt-BR"/>
        </w:rPr>
        <w:t>P</w:t>
      </w:r>
      <w:r w:rsidR="008948F1" w:rsidRPr="00967FC2">
        <w:rPr>
          <w:b/>
          <w:bCs/>
          <w:smallCaps/>
          <w:szCs w:val="24"/>
          <w:lang w:val="pt-BR"/>
        </w:rPr>
        <w:t>LANO DE AQUISIÇÕES</w:t>
      </w:r>
      <w:r>
        <w:rPr>
          <w:b/>
          <w:bCs/>
          <w:smallCaps/>
          <w:szCs w:val="24"/>
          <w:lang w:val="pt-BR"/>
        </w:rPr>
        <w:t xml:space="preserve"> (</w:t>
      </w:r>
      <w:r w:rsidRPr="00967FC2">
        <w:rPr>
          <w:b/>
          <w:bCs/>
          <w:smallCaps/>
          <w:szCs w:val="24"/>
          <w:lang w:val="pt-BR"/>
        </w:rPr>
        <w:t>QUADRO RESUMO</w:t>
      </w:r>
      <w:r>
        <w:rPr>
          <w:b/>
          <w:bCs/>
          <w:smallCaps/>
          <w:szCs w:val="24"/>
          <w:lang w:val="pt-BR"/>
        </w:rPr>
        <w:t>)</w:t>
      </w:r>
    </w:p>
    <w:tbl>
      <w:tblPr>
        <w:tblW w:w="1307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563"/>
        <w:gridCol w:w="90"/>
        <w:gridCol w:w="3600"/>
        <w:gridCol w:w="1620"/>
        <w:gridCol w:w="1260"/>
        <w:gridCol w:w="1080"/>
        <w:gridCol w:w="990"/>
        <w:gridCol w:w="990"/>
        <w:gridCol w:w="1440"/>
        <w:gridCol w:w="90"/>
        <w:gridCol w:w="1350"/>
      </w:tblGrid>
      <w:tr w:rsidR="003F0512" w:rsidRPr="00C81D7D" w:rsidTr="00F628D0">
        <w:trPr>
          <w:cantSplit/>
          <w:trHeight w:val="467"/>
          <w:tblHeader/>
        </w:trPr>
        <w:tc>
          <w:tcPr>
            <w:tcW w:w="653" w:type="dxa"/>
            <w:gridSpan w:val="2"/>
            <w:vMerge w:val="restart"/>
            <w:tcBorders>
              <w:top w:val="single" w:sz="4" w:space="0" w:color="auto"/>
              <w:bottom w:val="single" w:sz="6" w:space="0" w:color="auto"/>
            </w:tcBorders>
            <w:shd w:val="clear" w:color="auto" w:fill="DAEEF3" w:themeFill="accent5" w:themeFillTint="33"/>
            <w:vAlign w:val="center"/>
          </w:tcPr>
          <w:p w:rsidR="00967FC2" w:rsidRPr="00C81D7D" w:rsidRDefault="00967FC2" w:rsidP="003F0512">
            <w:pPr>
              <w:ind w:left="-115" w:right="-108"/>
              <w:jc w:val="center"/>
              <w:rPr>
                <w:b/>
                <w:sz w:val="18"/>
                <w:szCs w:val="18"/>
                <w:lang w:val="pt-BR"/>
              </w:rPr>
            </w:pPr>
            <w:r w:rsidRPr="00C81D7D">
              <w:rPr>
                <w:b/>
                <w:sz w:val="18"/>
                <w:szCs w:val="18"/>
                <w:lang w:val="pt-BR"/>
              </w:rPr>
              <w:t>No. de referência</w:t>
            </w:r>
          </w:p>
        </w:tc>
        <w:tc>
          <w:tcPr>
            <w:tcW w:w="3600" w:type="dxa"/>
            <w:vMerge w:val="restart"/>
            <w:tcBorders>
              <w:top w:val="single" w:sz="4" w:space="0" w:color="auto"/>
              <w:bottom w:val="single" w:sz="6" w:space="0" w:color="auto"/>
            </w:tcBorders>
            <w:shd w:val="clear" w:color="auto" w:fill="DAEEF3" w:themeFill="accent5" w:themeFillTint="33"/>
            <w:vAlign w:val="center"/>
          </w:tcPr>
          <w:p w:rsidR="00967FC2" w:rsidRPr="00C81D7D" w:rsidRDefault="00967FC2" w:rsidP="008948F1">
            <w:pPr>
              <w:jc w:val="center"/>
              <w:rPr>
                <w:b/>
                <w:sz w:val="18"/>
                <w:szCs w:val="18"/>
                <w:lang w:val="pt-BR"/>
              </w:rPr>
            </w:pPr>
            <w:r w:rsidRPr="00C81D7D">
              <w:rPr>
                <w:b/>
                <w:bCs/>
                <w:sz w:val="18"/>
                <w:szCs w:val="18"/>
                <w:lang w:val="pt-BR" w:eastAsia="es-ES"/>
              </w:rPr>
              <w:t>Descrição da aquisição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bottom w:val="single" w:sz="6" w:space="0" w:color="auto"/>
            </w:tcBorders>
            <w:shd w:val="clear" w:color="auto" w:fill="DAEEF3" w:themeFill="accent5" w:themeFillTint="33"/>
            <w:vAlign w:val="center"/>
          </w:tcPr>
          <w:p w:rsidR="00967FC2" w:rsidRPr="00C81D7D" w:rsidRDefault="00967FC2" w:rsidP="00C569CD">
            <w:pPr>
              <w:jc w:val="center"/>
              <w:rPr>
                <w:b/>
                <w:bCs/>
                <w:sz w:val="18"/>
                <w:szCs w:val="18"/>
                <w:lang w:val="pt-BR" w:eastAsia="es-ES"/>
              </w:rPr>
            </w:pPr>
            <w:r w:rsidRPr="00C81D7D">
              <w:rPr>
                <w:b/>
                <w:bCs/>
                <w:sz w:val="18"/>
                <w:szCs w:val="18"/>
                <w:lang w:val="pt-BR" w:eastAsia="es-ES"/>
              </w:rPr>
              <w:t xml:space="preserve">Custo estimado </w:t>
            </w:r>
          </w:p>
          <w:p w:rsidR="00967FC2" w:rsidRPr="00C81D7D" w:rsidRDefault="00967FC2" w:rsidP="00C569CD">
            <w:pPr>
              <w:jc w:val="center"/>
              <w:rPr>
                <w:b/>
                <w:sz w:val="18"/>
                <w:szCs w:val="18"/>
                <w:lang w:val="pt-BR"/>
              </w:rPr>
            </w:pPr>
            <w:r w:rsidRPr="00C81D7D">
              <w:rPr>
                <w:b/>
                <w:bCs/>
                <w:sz w:val="18"/>
                <w:szCs w:val="18"/>
                <w:lang w:val="pt-BR" w:eastAsia="es-ES"/>
              </w:rPr>
              <w:t>(US$ mil)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bottom w:val="single" w:sz="6" w:space="0" w:color="auto"/>
            </w:tcBorders>
            <w:shd w:val="clear" w:color="auto" w:fill="DAEEF3" w:themeFill="accent5" w:themeFillTint="33"/>
            <w:vAlign w:val="center"/>
          </w:tcPr>
          <w:p w:rsidR="00967FC2" w:rsidRPr="00C81D7D" w:rsidRDefault="00967FC2" w:rsidP="008948F1">
            <w:pPr>
              <w:jc w:val="center"/>
              <w:rPr>
                <w:b/>
                <w:sz w:val="18"/>
                <w:szCs w:val="18"/>
                <w:lang w:val="pt-BR"/>
              </w:rPr>
            </w:pPr>
            <w:r w:rsidRPr="00C81D7D">
              <w:rPr>
                <w:b/>
                <w:bCs/>
                <w:sz w:val="18"/>
                <w:szCs w:val="18"/>
                <w:lang w:val="pt-BR"/>
              </w:rPr>
              <w:t>Método de aquisição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bottom w:val="single" w:sz="6" w:space="0" w:color="auto"/>
            </w:tcBorders>
            <w:shd w:val="clear" w:color="auto" w:fill="DAEEF3" w:themeFill="accent5" w:themeFillTint="33"/>
            <w:vAlign w:val="center"/>
          </w:tcPr>
          <w:p w:rsidR="00967FC2" w:rsidRPr="00C81D7D" w:rsidRDefault="00967FC2" w:rsidP="008948F1">
            <w:pPr>
              <w:jc w:val="center"/>
              <w:rPr>
                <w:b/>
                <w:sz w:val="18"/>
                <w:szCs w:val="18"/>
                <w:lang w:val="pt-BR"/>
              </w:rPr>
            </w:pPr>
            <w:r w:rsidRPr="00C81D7D">
              <w:rPr>
                <w:b/>
                <w:bCs/>
                <w:sz w:val="18"/>
                <w:szCs w:val="18"/>
                <w:lang w:val="pt-BR"/>
              </w:rPr>
              <w:t>Revisão (prévia ou posterior</w:t>
            </w:r>
            <w:r w:rsidRPr="00C81D7D">
              <w:rPr>
                <w:b/>
                <w:bCs/>
                <w:sz w:val="18"/>
                <w:szCs w:val="18"/>
                <w:lang w:val="pt-BR" w:eastAsia="es-ES"/>
              </w:rPr>
              <w:t>)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bottom w:val="single" w:sz="6" w:space="0" w:color="auto"/>
            </w:tcBorders>
            <w:shd w:val="clear" w:color="auto" w:fill="DAEEF3" w:themeFill="accent5" w:themeFillTint="33"/>
            <w:vAlign w:val="center"/>
          </w:tcPr>
          <w:p w:rsidR="00967FC2" w:rsidRPr="00C81D7D" w:rsidRDefault="00967FC2" w:rsidP="008948F1">
            <w:pPr>
              <w:jc w:val="center"/>
              <w:rPr>
                <w:b/>
                <w:sz w:val="18"/>
                <w:szCs w:val="18"/>
                <w:lang w:val="pt-BR"/>
              </w:rPr>
            </w:pPr>
            <w:r w:rsidRPr="00C81D7D">
              <w:rPr>
                <w:b/>
                <w:bCs/>
                <w:sz w:val="18"/>
                <w:szCs w:val="18"/>
                <w:lang w:val="pt-BR"/>
              </w:rPr>
              <w:t>Fonte de Financiamento (%)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bottom w:val="single" w:sz="6" w:space="0" w:color="auto"/>
            </w:tcBorders>
            <w:shd w:val="clear" w:color="auto" w:fill="DAEEF3" w:themeFill="accent5" w:themeFillTint="33"/>
            <w:vAlign w:val="center"/>
          </w:tcPr>
          <w:p w:rsidR="00967FC2" w:rsidRPr="00C81D7D" w:rsidRDefault="00967FC2" w:rsidP="008948F1">
            <w:pPr>
              <w:jc w:val="center"/>
              <w:rPr>
                <w:b/>
                <w:sz w:val="18"/>
                <w:szCs w:val="18"/>
                <w:lang w:val="pt-BR"/>
              </w:rPr>
            </w:pPr>
            <w:r w:rsidRPr="00C81D7D">
              <w:rPr>
                <w:b/>
                <w:bCs/>
                <w:sz w:val="18"/>
                <w:szCs w:val="18"/>
                <w:lang w:val="pt-BR"/>
              </w:rPr>
              <w:t>Data estimada para publicação</w:t>
            </w:r>
          </w:p>
        </w:tc>
      </w:tr>
      <w:tr w:rsidR="003F0512" w:rsidRPr="00C81D7D" w:rsidTr="00F628D0">
        <w:trPr>
          <w:cantSplit/>
          <w:trHeight w:val="453"/>
          <w:tblHeader/>
        </w:trPr>
        <w:tc>
          <w:tcPr>
            <w:tcW w:w="653" w:type="dxa"/>
            <w:gridSpan w:val="2"/>
            <w:vMerge/>
            <w:tcBorders>
              <w:top w:val="single" w:sz="6" w:space="0" w:color="auto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967FC2" w:rsidRPr="00C81D7D" w:rsidRDefault="00967FC2" w:rsidP="004A63A9">
            <w:pPr>
              <w:jc w:val="center"/>
              <w:rPr>
                <w:sz w:val="18"/>
                <w:szCs w:val="18"/>
                <w:lang w:val="pt-BR"/>
              </w:rPr>
            </w:pPr>
          </w:p>
        </w:tc>
        <w:tc>
          <w:tcPr>
            <w:tcW w:w="3600" w:type="dxa"/>
            <w:vMerge/>
            <w:tcBorders>
              <w:top w:val="single" w:sz="6" w:space="0" w:color="auto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967FC2" w:rsidRPr="00C81D7D" w:rsidRDefault="00967FC2" w:rsidP="004A63A9">
            <w:pPr>
              <w:jc w:val="center"/>
              <w:rPr>
                <w:sz w:val="18"/>
                <w:szCs w:val="18"/>
                <w:lang w:val="pt-BR"/>
              </w:rPr>
            </w:pPr>
          </w:p>
        </w:tc>
        <w:tc>
          <w:tcPr>
            <w:tcW w:w="1620" w:type="dxa"/>
            <w:vMerge/>
            <w:tcBorders>
              <w:top w:val="single" w:sz="6" w:space="0" w:color="auto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967FC2" w:rsidRPr="00C81D7D" w:rsidRDefault="00967FC2" w:rsidP="004A63A9">
            <w:pPr>
              <w:jc w:val="center"/>
              <w:rPr>
                <w:sz w:val="18"/>
                <w:szCs w:val="18"/>
                <w:lang w:val="pt-BR"/>
              </w:rPr>
            </w:pPr>
          </w:p>
        </w:tc>
        <w:tc>
          <w:tcPr>
            <w:tcW w:w="1260" w:type="dxa"/>
            <w:vMerge/>
            <w:tcBorders>
              <w:top w:val="single" w:sz="6" w:space="0" w:color="auto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967FC2" w:rsidRPr="00C81D7D" w:rsidRDefault="00967FC2" w:rsidP="004A63A9">
            <w:pPr>
              <w:jc w:val="center"/>
              <w:rPr>
                <w:sz w:val="18"/>
                <w:szCs w:val="18"/>
                <w:lang w:val="pt-BR"/>
              </w:rPr>
            </w:pPr>
          </w:p>
        </w:tc>
        <w:tc>
          <w:tcPr>
            <w:tcW w:w="1080" w:type="dxa"/>
            <w:vMerge/>
            <w:tcBorders>
              <w:top w:val="single" w:sz="6" w:space="0" w:color="auto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967FC2" w:rsidRPr="00C81D7D" w:rsidRDefault="00967FC2" w:rsidP="004A63A9">
            <w:pPr>
              <w:jc w:val="center"/>
              <w:rPr>
                <w:sz w:val="18"/>
                <w:szCs w:val="18"/>
                <w:lang w:val="pt-BR"/>
              </w:rPr>
            </w:pPr>
          </w:p>
        </w:tc>
        <w:tc>
          <w:tcPr>
            <w:tcW w:w="990" w:type="dxa"/>
            <w:tcBorders>
              <w:top w:val="single" w:sz="6" w:space="0" w:color="auto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967FC2" w:rsidRPr="00C81D7D" w:rsidRDefault="00967FC2" w:rsidP="004A63A9">
            <w:pPr>
              <w:jc w:val="center"/>
              <w:rPr>
                <w:b/>
                <w:sz w:val="18"/>
                <w:szCs w:val="18"/>
                <w:lang w:val="pt-BR"/>
              </w:rPr>
            </w:pPr>
            <w:r w:rsidRPr="00C81D7D">
              <w:rPr>
                <w:b/>
                <w:sz w:val="18"/>
                <w:szCs w:val="18"/>
                <w:lang w:val="pt-BR"/>
              </w:rPr>
              <w:t>BID</w:t>
            </w:r>
          </w:p>
          <w:p w:rsidR="00967FC2" w:rsidRPr="00C81D7D" w:rsidRDefault="00967FC2" w:rsidP="004A63A9">
            <w:pPr>
              <w:jc w:val="center"/>
              <w:rPr>
                <w:b/>
                <w:sz w:val="18"/>
                <w:szCs w:val="18"/>
                <w:lang w:val="pt-BR"/>
              </w:rPr>
            </w:pPr>
            <w:r w:rsidRPr="00C81D7D">
              <w:rPr>
                <w:b/>
                <w:sz w:val="18"/>
                <w:szCs w:val="18"/>
                <w:lang w:val="pt-BR"/>
              </w:rPr>
              <w:t>%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967FC2" w:rsidRPr="00C81D7D" w:rsidRDefault="00967FC2" w:rsidP="004A63A9">
            <w:pPr>
              <w:jc w:val="center"/>
              <w:rPr>
                <w:b/>
                <w:sz w:val="18"/>
                <w:szCs w:val="18"/>
                <w:lang w:val="pt-BR"/>
              </w:rPr>
            </w:pPr>
            <w:r w:rsidRPr="00C81D7D">
              <w:rPr>
                <w:b/>
                <w:sz w:val="18"/>
                <w:szCs w:val="18"/>
                <w:lang w:val="pt-BR"/>
              </w:rPr>
              <w:t>Local</w:t>
            </w:r>
          </w:p>
          <w:p w:rsidR="00967FC2" w:rsidRPr="00C81D7D" w:rsidRDefault="00967FC2" w:rsidP="004A63A9">
            <w:pPr>
              <w:jc w:val="center"/>
              <w:rPr>
                <w:b/>
                <w:sz w:val="18"/>
                <w:szCs w:val="18"/>
                <w:lang w:val="pt-BR"/>
              </w:rPr>
            </w:pPr>
            <w:r w:rsidRPr="00C81D7D">
              <w:rPr>
                <w:b/>
                <w:sz w:val="18"/>
                <w:szCs w:val="18"/>
                <w:lang w:val="pt-BR"/>
              </w:rPr>
              <w:t>%</w:t>
            </w:r>
          </w:p>
        </w:tc>
        <w:tc>
          <w:tcPr>
            <w:tcW w:w="1530" w:type="dxa"/>
            <w:gridSpan w:val="2"/>
            <w:tcBorders>
              <w:top w:val="single" w:sz="6" w:space="0" w:color="auto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967FC2" w:rsidRPr="00C81D7D" w:rsidRDefault="00967FC2" w:rsidP="004A63A9">
            <w:pPr>
              <w:jc w:val="center"/>
              <w:rPr>
                <w:b/>
                <w:sz w:val="18"/>
                <w:szCs w:val="18"/>
                <w:lang w:val="pt-BR"/>
              </w:rPr>
            </w:pPr>
            <w:r w:rsidRPr="00C81D7D">
              <w:rPr>
                <w:b/>
                <w:bCs/>
                <w:sz w:val="18"/>
                <w:szCs w:val="18"/>
                <w:lang w:val="pt-BR"/>
              </w:rPr>
              <w:t>Publicação do edital</w:t>
            </w:r>
          </w:p>
        </w:tc>
        <w:tc>
          <w:tcPr>
            <w:tcW w:w="1350" w:type="dxa"/>
            <w:tcBorders>
              <w:top w:val="single" w:sz="6" w:space="0" w:color="auto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967FC2" w:rsidRPr="00C81D7D" w:rsidRDefault="00967FC2" w:rsidP="008948F1">
            <w:pPr>
              <w:jc w:val="center"/>
              <w:rPr>
                <w:b/>
                <w:sz w:val="18"/>
                <w:szCs w:val="18"/>
                <w:lang w:val="pt-BR"/>
              </w:rPr>
            </w:pPr>
            <w:r w:rsidRPr="00C81D7D">
              <w:rPr>
                <w:b/>
                <w:bCs/>
                <w:color w:val="000000"/>
                <w:sz w:val="18"/>
                <w:szCs w:val="18"/>
                <w:lang w:val="pt-BR" w:eastAsia="es-ES"/>
              </w:rPr>
              <w:t>Término do contrato</w:t>
            </w:r>
          </w:p>
        </w:tc>
      </w:tr>
      <w:tr w:rsidR="00C81D7D" w:rsidRPr="00C81D7D" w:rsidTr="003F0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32"/>
        </w:trPr>
        <w:tc>
          <w:tcPr>
            <w:tcW w:w="1307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3F3F3"/>
            <w:vAlign w:val="center"/>
          </w:tcPr>
          <w:p w:rsidR="00C81D7D" w:rsidRPr="00C81D7D" w:rsidRDefault="00C81D7D" w:rsidP="003F0512">
            <w:pPr>
              <w:rPr>
                <w:b/>
                <w:color w:val="000000"/>
                <w:sz w:val="18"/>
                <w:szCs w:val="18"/>
                <w:lang w:val="pt-BR"/>
              </w:rPr>
            </w:pPr>
            <w:r w:rsidRPr="00C81D7D">
              <w:rPr>
                <w:b/>
                <w:color w:val="000000"/>
                <w:sz w:val="18"/>
                <w:szCs w:val="18"/>
                <w:lang w:val="pt-BR"/>
              </w:rPr>
              <w:t>CONSULTORIA</w:t>
            </w:r>
          </w:p>
        </w:tc>
      </w:tr>
      <w:tr w:rsidR="003F0512" w:rsidRPr="00C81D7D" w:rsidTr="00F628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67FC2" w:rsidRPr="00C81D7D" w:rsidRDefault="00967FC2" w:rsidP="00AD1915">
            <w:pPr>
              <w:snapToGrid w:val="0"/>
              <w:jc w:val="center"/>
              <w:rPr>
                <w:sz w:val="18"/>
                <w:szCs w:val="18"/>
                <w:lang w:val="es-ES"/>
              </w:rPr>
            </w:pPr>
            <w:r w:rsidRPr="00C81D7D">
              <w:rPr>
                <w:sz w:val="18"/>
                <w:szCs w:val="18"/>
                <w:lang w:val="es-ES"/>
              </w:rPr>
              <w:t>1</w:t>
            </w: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67FC2" w:rsidRPr="00C81D7D" w:rsidRDefault="00967FC2" w:rsidP="00AD1915">
            <w:pPr>
              <w:snapToGrid w:val="0"/>
              <w:spacing w:before="20" w:after="20"/>
              <w:ind w:left="45"/>
              <w:rPr>
                <w:sz w:val="18"/>
                <w:szCs w:val="18"/>
                <w:lang w:val="pt-BR"/>
              </w:rPr>
            </w:pPr>
            <w:r w:rsidRPr="00C81D7D">
              <w:rPr>
                <w:sz w:val="18"/>
                <w:szCs w:val="18"/>
                <w:lang w:val="pt-BR"/>
              </w:rPr>
              <w:t>Empresa de consultoria especializada em Gestão para Resultados</w:t>
            </w:r>
            <w:r w:rsidR="005448B3">
              <w:rPr>
                <w:sz w:val="18"/>
                <w:szCs w:val="18"/>
                <w:lang w:val="pt-BR"/>
              </w:rPr>
              <w:t xml:space="preserve"> p</w:t>
            </w:r>
            <w:r w:rsidR="0084446D">
              <w:rPr>
                <w:sz w:val="18"/>
                <w:szCs w:val="18"/>
                <w:lang w:val="pt-BR"/>
              </w:rPr>
              <w:t>a</w:t>
            </w:r>
            <w:r w:rsidR="005448B3">
              <w:rPr>
                <w:sz w:val="18"/>
                <w:szCs w:val="18"/>
                <w:lang w:val="pt-BR"/>
              </w:rPr>
              <w:t>ra formular modelo</w:t>
            </w:r>
            <w:r w:rsidR="005448B3" w:rsidRPr="005448B3">
              <w:rPr>
                <w:rFonts w:asciiTheme="minorHAnsi" w:eastAsiaTheme="minorEastAsia" w:hAnsiTheme="minorHAnsi" w:cstheme="minorHAnsi"/>
                <w:sz w:val="18"/>
                <w:szCs w:val="18"/>
                <w:lang w:val="pt-BR" w:eastAsia="pt-BR"/>
              </w:rPr>
              <w:t xml:space="preserve"> </w:t>
            </w:r>
            <w:r w:rsidR="005448B3" w:rsidRPr="005448B3">
              <w:rPr>
                <w:sz w:val="18"/>
                <w:szCs w:val="18"/>
                <w:lang w:val="pt-BR"/>
              </w:rPr>
              <w:t>de planejamento estratégico integrado ao orçamento com foco em resultados no MF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67FC2" w:rsidRPr="00C81D7D" w:rsidRDefault="00967FC2" w:rsidP="00AD1915">
            <w:pPr>
              <w:snapToGrid w:val="0"/>
              <w:spacing w:before="20" w:after="20"/>
              <w:ind w:left="45"/>
              <w:rPr>
                <w:sz w:val="18"/>
                <w:szCs w:val="18"/>
                <w:lang w:val="pt-BR"/>
              </w:rPr>
            </w:pPr>
            <w:r w:rsidRPr="00C81D7D">
              <w:rPr>
                <w:rFonts w:eastAsia="Calibri" w:cstheme="minorHAnsi"/>
                <w:bCs/>
                <w:sz w:val="18"/>
                <w:szCs w:val="18"/>
              </w:rPr>
              <w:t>US$18</w:t>
            </w:r>
            <w:r w:rsidRPr="00C81D7D">
              <w:rPr>
                <w:rFonts w:eastAsia="Calibri" w:cstheme="minorHAnsi"/>
                <w:sz w:val="18"/>
                <w:szCs w:val="18"/>
              </w:rPr>
              <w:t>0 mil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67FC2" w:rsidRPr="00C81D7D" w:rsidRDefault="00967FC2" w:rsidP="0014053B">
            <w:pPr>
              <w:jc w:val="center"/>
              <w:rPr>
                <w:color w:val="000000"/>
                <w:sz w:val="18"/>
                <w:szCs w:val="18"/>
                <w:lang w:val="pt-BR"/>
              </w:rPr>
            </w:pPr>
            <w:r w:rsidRPr="00C81D7D">
              <w:rPr>
                <w:color w:val="000000"/>
                <w:sz w:val="18"/>
                <w:szCs w:val="18"/>
                <w:lang w:val="pt-BR"/>
              </w:rPr>
              <w:t>SQ</w:t>
            </w:r>
            <w:r w:rsidR="0014053B">
              <w:rPr>
                <w:color w:val="000000"/>
                <w:sz w:val="18"/>
                <w:szCs w:val="18"/>
                <w:lang w:val="pt-BR"/>
              </w:rPr>
              <w:t>C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67FC2" w:rsidRPr="00C81D7D" w:rsidRDefault="00967FC2" w:rsidP="00AD1915">
            <w:pPr>
              <w:jc w:val="center"/>
              <w:rPr>
                <w:color w:val="000000"/>
                <w:sz w:val="18"/>
                <w:szCs w:val="18"/>
                <w:lang w:val="pt-BR"/>
              </w:rPr>
            </w:pPr>
            <w:r w:rsidRPr="00C81D7D">
              <w:rPr>
                <w:color w:val="000000"/>
                <w:sz w:val="18"/>
                <w:szCs w:val="18"/>
                <w:lang w:val="pt-BR"/>
              </w:rPr>
              <w:t>n/a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67FC2" w:rsidRPr="00C81D7D" w:rsidRDefault="00967FC2" w:rsidP="00AD1915">
            <w:pPr>
              <w:jc w:val="center"/>
              <w:rPr>
                <w:color w:val="000000"/>
                <w:sz w:val="18"/>
                <w:szCs w:val="18"/>
                <w:lang w:val="pt-BR"/>
              </w:rPr>
            </w:pPr>
            <w:r w:rsidRPr="00C81D7D">
              <w:rPr>
                <w:color w:val="000000"/>
                <w:sz w:val="18"/>
                <w:szCs w:val="18"/>
                <w:lang w:val="pt-BR"/>
              </w:rPr>
              <w:t>100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67FC2" w:rsidRPr="00C81D7D" w:rsidRDefault="00967FC2" w:rsidP="00AD1915">
            <w:pPr>
              <w:jc w:val="center"/>
              <w:rPr>
                <w:color w:val="000000"/>
                <w:sz w:val="18"/>
                <w:szCs w:val="18"/>
                <w:lang w:val="pt-BR"/>
              </w:rPr>
            </w:pPr>
            <w:r w:rsidRPr="00C81D7D">
              <w:rPr>
                <w:color w:val="000000"/>
                <w:sz w:val="18"/>
                <w:szCs w:val="18"/>
                <w:lang w:val="pt-BR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67FC2" w:rsidRPr="00C81D7D" w:rsidRDefault="00967FC2" w:rsidP="00AD1915">
            <w:pPr>
              <w:jc w:val="center"/>
              <w:rPr>
                <w:color w:val="000000"/>
                <w:sz w:val="18"/>
                <w:szCs w:val="18"/>
                <w:lang w:val="pt-BR"/>
              </w:rPr>
            </w:pPr>
            <w:r w:rsidRPr="00C81D7D">
              <w:rPr>
                <w:color w:val="000000"/>
                <w:sz w:val="18"/>
                <w:szCs w:val="18"/>
                <w:lang w:val="pt-BR"/>
              </w:rPr>
              <w:t>Setembro/2012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7FC2" w:rsidRPr="00C81D7D" w:rsidRDefault="00967FC2" w:rsidP="00AD1915">
            <w:pPr>
              <w:jc w:val="center"/>
              <w:rPr>
                <w:color w:val="000000"/>
                <w:sz w:val="18"/>
                <w:szCs w:val="18"/>
                <w:lang w:val="pt-BR"/>
              </w:rPr>
            </w:pPr>
            <w:r w:rsidRPr="00C81D7D">
              <w:rPr>
                <w:color w:val="000000"/>
                <w:sz w:val="18"/>
                <w:szCs w:val="18"/>
                <w:lang w:val="pt-BR"/>
              </w:rPr>
              <w:t>Dezembro/2013</w:t>
            </w:r>
          </w:p>
        </w:tc>
      </w:tr>
      <w:tr w:rsidR="003F0512" w:rsidRPr="00C81D7D" w:rsidTr="00F628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67FC2" w:rsidRPr="00C81D7D" w:rsidRDefault="00C81D7D" w:rsidP="00AD1915">
            <w:pPr>
              <w:snapToGrid w:val="0"/>
              <w:jc w:val="center"/>
              <w:rPr>
                <w:sz w:val="18"/>
                <w:szCs w:val="18"/>
                <w:lang w:val="pt-BR"/>
              </w:rPr>
            </w:pPr>
            <w:r>
              <w:rPr>
                <w:sz w:val="18"/>
                <w:szCs w:val="18"/>
                <w:lang w:val="pt-BR"/>
              </w:rPr>
              <w:t>2</w:t>
            </w: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67FC2" w:rsidRPr="00C81D7D" w:rsidRDefault="00967FC2" w:rsidP="005448B3">
            <w:pPr>
              <w:snapToGrid w:val="0"/>
              <w:spacing w:before="20" w:after="20"/>
              <w:ind w:left="45"/>
              <w:rPr>
                <w:sz w:val="18"/>
                <w:szCs w:val="18"/>
                <w:lang w:val="pt-BR"/>
              </w:rPr>
            </w:pPr>
            <w:r w:rsidRPr="00C81D7D">
              <w:rPr>
                <w:sz w:val="18"/>
                <w:szCs w:val="18"/>
                <w:lang w:val="pt-BR"/>
              </w:rPr>
              <w:t>Empresa de consultoria especializada Gestão de Processos</w:t>
            </w:r>
            <w:r w:rsidR="005448B3" w:rsidRPr="005448B3">
              <w:rPr>
                <w:rFonts w:asciiTheme="minorHAnsi" w:eastAsiaTheme="minorEastAsia" w:hAnsiTheme="minorHAnsi" w:cstheme="minorHAnsi"/>
                <w:sz w:val="18"/>
                <w:szCs w:val="18"/>
                <w:lang w:val="pt-BR" w:eastAsia="pt-BR"/>
              </w:rPr>
              <w:t xml:space="preserve"> </w:t>
            </w:r>
            <w:r w:rsidR="005448B3">
              <w:rPr>
                <w:rFonts w:asciiTheme="minorHAnsi" w:eastAsiaTheme="minorEastAsia" w:hAnsiTheme="minorHAnsi" w:cstheme="minorHAnsi"/>
                <w:sz w:val="18"/>
                <w:szCs w:val="18"/>
                <w:lang w:val="pt-BR" w:eastAsia="pt-BR"/>
              </w:rPr>
              <w:t>p</w:t>
            </w:r>
            <w:r w:rsidR="0084446D">
              <w:rPr>
                <w:rFonts w:asciiTheme="minorHAnsi" w:eastAsiaTheme="minorEastAsia" w:hAnsiTheme="minorHAnsi" w:cstheme="minorHAnsi"/>
                <w:sz w:val="18"/>
                <w:szCs w:val="18"/>
                <w:lang w:val="pt-BR" w:eastAsia="pt-BR"/>
              </w:rPr>
              <w:t>a</w:t>
            </w:r>
            <w:r w:rsidR="005448B3">
              <w:rPr>
                <w:rFonts w:asciiTheme="minorHAnsi" w:eastAsiaTheme="minorEastAsia" w:hAnsiTheme="minorHAnsi" w:cstheme="minorHAnsi"/>
                <w:sz w:val="18"/>
                <w:szCs w:val="18"/>
                <w:lang w:val="pt-BR" w:eastAsia="pt-BR"/>
              </w:rPr>
              <w:t>ra o l</w:t>
            </w:r>
            <w:r w:rsidR="005448B3" w:rsidRPr="005448B3">
              <w:rPr>
                <w:sz w:val="18"/>
                <w:szCs w:val="18"/>
                <w:lang w:val="pt-BR"/>
              </w:rPr>
              <w:t>evantamento da cadeia de valores da área fiscal</w:t>
            </w:r>
            <w:r w:rsidR="005448B3">
              <w:rPr>
                <w:sz w:val="18"/>
                <w:szCs w:val="18"/>
                <w:lang w:val="pt-BR"/>
              </w:rPr>
              <w:t>,</w:t>
            </w:r>
            <w:r w:rsidR="005448B3" w:rsidRPr="005448B3">
              <w:rPr>
                <w:sz w:val="18"/>
                <w:szCs w:val="18"/>
                <w:lang w:val="pt-BR"/>
              </w:rPr>
              <w:t xml:space="preserve"> com análise comparativa em relação aos padrões internacionais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67FC2" w:rsidRPr="00C81D7D" w:rsidRDefault="00967FC2" w:rsidP="00AD1915">
            <w:pPr>
              <w:snapToGrid w:val="0"/>
              <w:spacing w:before="20" w:after="20"/>
              <w:ind w:left="45"/>
              <w:rPr>
                <w:sz w:val="18"/>
                <w:szCs w:val="18"/>
                <w:lang w:val="pt-BR"/>
              </w:rPr>
            </w:pPr>
            <w:r w:rsidRPr="00C81D7D">
              <w:rPr>
                <w:rFonts w:eastAsia="Calibri" w:cstheme="minorHAnsi"/>
                <w:bCs/>
                <w:sz w:val="18"/>
                <w:szCs w:val="18"/>
              </w:rPr>
              <w:t>US$</w:t>
            </w:r>
            <w:r w:rsidRPr="00C81D7D">
              <w:rPr>
                <w:rFonts w:eastAsia="Calibri" w:cstheme="minorHAnsi"/>
                <w:sz w:val="18"/>
                <w:szCs w:val="18"/>
              </w:rPr>
              <w:t>200 mil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67FC2" w:rsidRPr="00C81D7D" w:rsidRDefault="00967FC2" w:rsidP="00AD1915">
            <w:pPr>
              <w:jc w:val="center"/>
              <w:rPr>
                <w:color w:val="000000"/>
                <w:sz w:val="18"/>
                <w:szCs w:val="18"/>
                <w:lang w:val="pt-BR"/>
              </w:rPr>
            </w:pPr>
            <w:r w:rsidRPr="00C81D7D">
              <w:rPr>
                <w:color w:val="000000"/>
                <w:sz w:val="18"/>
                <w:szCs w:val="18"/>
                <w:lang w:val="pt-BR"/>
              </w:rPr>
              <w:t>SBQC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67FC2" w:rsidRPr="00C81D7D" w:rsidRDefault="00967FC2" w:rsidP="004075A6">
            <w:pPr>
              <w:jc w:val="center"/>
              <w:rPr>
                <w:color w:val="000000"/>
                <w:sz w:val="18"/>
                <w:szCs w:val="18"/>
                <w:lang w:val="pt-BR"/>
              </w:rPr>
            </w:pPr>
            <w:r w:rsidRPr="00C81D7D">
              <w:rPr>
                <w:color w:val="000000"/>
                <w:sz w:val="18"/>
                <w:szCs w:val="18"/>
                <w:lang w:val="pt-BR"/>
              </w:rPr>
              <w:t>n/a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67FC2" w:rsidRPr="00C81D7D" w:rsidRDefault="00967FC2" w:rsidP="004075A6">
            <w:pPr>
              <w:jc w:val="center"/>
              <w:rPr>
                <w:color w:val="000000"/>
                <w:sz w:val="18"/>
                <w:szCs w:val="18"/>
                <w:lang w:val="pt-BR"/>
              </w:rPr>
            </w:pPr>
            <w:r w:rsidRPr="00C81D7D">
              <w:rPr>
                <w:color w:val="000000"/>
                <w:sz w:val="18"/>
                <w:szCs w:val="18"/>
                <w:lang w:val="pt-BR"/>
              </w:rPr>
              <w:t>100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67FC2" w:rsidRPr="00C81D7D" w:rsidRDefault="00967FC2" w:rsidP="004075A6">
            <w:pPr>
              <w:jc w:val="center"/>
              <w:rPr>
                <w:color w:val="000000"/>
                <w:sz w:val="18"/>
                <w:szCs w:val="18"/>
                <w:lang w:val="pt-BR"/>
              </w:rPr>
            </w:pPr>
            <w:r w:rsidRPr="00C81D7D">
              <w:rPr>
                <w:color w:val="000000"/>
                <w:sz w:val="18"/>
                <w:szCs w:val="18"/>
                <w:lang w:val="pt-BR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67FC2" w:rsidRPr="00C81D7D" w:rsidRDefault="00967FC2" w:rsidP="004075A6">
            <w:pPr>
              <w:jc w:val="center"/>
              <w:rPr>
                <w:color w:val="000000"/>
                <w:sz w:val="18"/>
                <w:szCs w:val="18"/>
                <w:lang w:val="pt-BR"/>
              </w:rPr>
            </w:pPr>
            <w:r w:rsidRPr="00C81D7D">
              <w:rPr>
                <w:color w:val="000000"/>
                <w:sz w:val="18"/>
                <w:szCs w:val="18"/>
                <w:lang w:val="pt-BR"/>
              </w:rPr>
              <w:t>Setembro/2012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7FC2" w:rsidRPr="00C81D7D" w:rsidRDefault="00967FC2" w:rsidP="004075A6">
            <w:pPr>
              <w:jc w:val="center"/>
              <w:rPr>
                <w:color w:val="000000"/>
                <w:sz w:val="18"/>
                <w:szCs w:val="18"/>
                <w:lang w:val="pt-BR"/>
              </w:rPr>
            </w:pPr>
            <w:r w:rsidRPr="00C81D7D">
              <w:rPr>
                <w:color w:val="000000"/>
                <w:sz w:val="18"/>
                <w:szCs w:val="18"/>
                <w:lang w:val="pt-BR"/>
              </w:rPr>
              <w:t>Junho/2013</w:t>
            </w:r>
          </w:p>
        </w:tc>
      </w:tr>
      <w:tr w:rsidR="003F0512" w:rsidRPr="00C81D7D" w:rsidTr="00F628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67FC2" w:rsidRPr="00C81D7D" w:rsidRDefault="00C81D7D" w:rsidP="00AD1915">
            <w:pPr>
              <w:snapToGrid w:val="0"/>
              <w:jc w:val="center"/>
              <w:rPr>
                <w:sz w:val="18"/>
                <w:szCs w:val="18"/>
                <w:lang w:val="pt-BR"/>
              </w:rPr>
            </w:pPr>
            <w:r>
              <w:rPr>
                <w:sz w:val="18"/>
                <w:szCs w:val="18"/>
                <w:lang w:val="pt-BR"/>
              </w:rPr>
              <w:t>3</w:t>
            </w: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67FC2" w:rsidRPr="00C81D7D" w:rsidRDefault="00967FC2" w:rsidP="0084446D">
            <w:pPr>
              <w:snapToGrid w:val="0"/>
              <w:spacing w:before="20" w:after="20"/>
              <w:ind w:left="45"/>
              <w:rPr>
                <w:sz w:val="18"/>
                <w:szCs w:val="18"/>
                <w:lang w:val="pt-BR"/>
              </w:rPr>
            </w:pPr>
            <w:r w:rsidRPr="00C81D7D">
              <w:rPr>
                <w:sz w:val="18"/>
                <w:szCs w:val="18"/>
                <w:lang w:val="pt-BR"/>
              </w:rPr>
              <w:t>Empresa de consultoria especializada em Avaliação do Desempenho Institucional</w:t>
            </w:r>
            <w:r w:rsidR="005448B3">
              <w:rPr>
                <w:sz w:val="18"/>
                <w:szCs w:val="18"/>
                <w:lang w:val="pt-BR"/>
              </w:rPr>
              <w:t xml:space="preserve"> p</w:t>
            </w:r>
            <w:r w:rsidR="0084446D">
              <w:rPr>
                <w:sz w:val="18"/>
                <w:szCs w:val="18"/>
                <w:lang w:val="pt-BR"/>
              </w:rPr>
              <w:t>a</w:t>
            </w:r>
            <w:r w:rsidR="005448B3">
              <w:rPr>
                <w:sz w:val="18"/>
                <w:szCs w:val="18"/>
                <w:lang w:val="pt-BR"/>
              </w:rPr>
              <w:t>ra</w:t>
            </w:r>
            <w:r w:rsidR="005448B3" w:rsidRPr="005448B3">
              <w:rPr>
                <w:rFonts w:asciiTheme="minorHAnsi" w:eastAsia="Calibri" w:hAnsiTheme="minorHAnsi" w:cstheme="minorHAnsi"/>
                <w:bCs/>
                <w:sz w:val="18"/>
                <w:szCs w:val="18"/>
                <w:lang w:val="pt-BR" w:eastAsia="pt-BR"/>
              </w:rPr>
              <w:t xml:space="preserve"> </w:t>
            </w:r>
            <w:r w:rsidR="0084446D">
              <w:rPr>
                <w:rFonts w:asciiTheme="minorHAnsi" w:eastAsia="Calibri" w:hAnsiTheme="minorHAnsi" w:cstheme="minorHAnsi"/>
                <w:bCs/>
                <w:sz w:val="18"/>
                <w:szCs w:val="18"/>
                <w:lang w:val="pt-BR" w:eastAsia="pt-BR"/>
              </w:rPr>
              <w:t>desenho</w:t>
            </w:r>
            <w:r w:rsidR="005448B3">
              <w:rPr>
                <w:rFonts w:asciiTheme="minorHAnsi" w:eastAsia="Calibri" w:hAnsiTheme="minorHAnsi" w:cstheme="minorHAnsi"/>
                <w:bCs/>
                <w:sz w:val="18"/>
                <w:szCs w:val="18"/>
                <w:lang w:val="pt-BR" w:eastAsia="pt-BR"/>
              </w:rPr>
              <w:t xml:space="preserve"> </w:t>
            </w:r>
            <w:r w:rsidR="005448B3" w:rsidRPr="005448B3">
              <w:rPr>
                <w:bCs/>
                <w:sz w:val="18"/>
                <w:szCs w:val="18"/>
                <w:lang w:val="pt-BR"/>
              </w:rPr>
              <w:t>d</w:t>
            </w:r>
            <w:r w:rsidR="005448B3">
              <w:rPr>
                <w:bCs/>
                <w:sz w:val="18"/>
                <w:szCs w:val="18"/>
                <w:lang w:val="pt-BR"/>
              </w:rPr>
              <w:t>a</w:t>
            </w:r>
            <w:r w:rsidR="005448B3" w:rsidRPr="005448B3">
              <w:rPr>
                <w:bCs/>
                <w:sz w:val="18"/>
                <w:szCs w:val="18"/>
                <w:lang w:val="pt-BR"/>
              </w:rPr>
              <w:t xml:space="preserve"> unidade de monitoramento e avaliação de indicadores de resultados fiscais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67FC2" w:rsidRPr="00C81D7D" w:rsidRDefault="00967FC2" w:rsidP="00AD1915">
            <w:pPr>
              <w:snapToGrid w:val="0"/>
              <w:spacing w:before="20" w:after="20"/>
              <w:ind w:left="45"/>
              <w:rPr>
                <w:sz w:val="18"/>
                <w:szCs w:val="18"/>
                <w:lang w:val="pt-BR"/>
              </w:rPr>
            </w:pPr>
            <w:r w:rsidRPr="00C81D7D">
              <w:rPr>
                <w:rFonts w:eastAsia="Calibri" w:cstheme="minorHAnsi"/>
                <w:bCs/>
                <w:sz w:val="18"/>
                <w:szCs w:val="18"/>
              </w:rPr>
              <w:t>US$300 mil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67FC2" w:rsidRPr="00C81D7D" w:rsidRDefault="00967FC2" w:rsidP="004075A6">
            <w:pPr>
              <w:jc w:val="center"/>
              <w:rPr>
                <w:color w:val="000000"/>
                <w:sz w:val="18"/>
                <w:szCs w:val="18"/>
                <w:lang w:val="pt-BR"/>
              </w:rPr>
            </w:pPr>
            <w:r w:rsidRPr="00C81D7D">
              <w:rPr>
                <w:color w:val="000000"/>
                <w:sz w:val="18"/>
                <w:szCs w:val="18"/>
                <w:lang w:val="pt-BR"/>
              </w:rPr>
              <w:t>SBQC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67FC2" w:rsidRPr="00C81D7D" w:rsidRDefault="00967FC2" w:rsidP="004075A6">
            <w:pPr>
              <w:jc w:val="center"/>
              <w:rPr>
                <w:color w:val="000000"/>
                <w:sz w:val="18"/>
                <w:szCs w:val="18"/>
                <w:lang w:val="pt-BR"/>
              </w:rPr>
            </w:pPr>
            <w:r w:rsidRPr="00C81D7D">
              <w:rPr>
                <w:color w:val="000000"/>
                <w:sz w:val="18"/>
                <w:szCs w:val="18"/>
                <w:lang w:val="pt-BR"/>
              </w:rPr>
              <w:t>n/a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67FC2" w:rsidRPr="00C81D7D" w:rsidRDefault="00967FC2" w:rsidP="004075A6">
            <w:pPr>
              <w:jc w:val="center"/>
              <w:rPr>
                <w:color w:val="000000"/>
                <w:sz w:val="18"/>
                <w:szCs w:val="18"/>
                <w:lang w:val="pt-BR"/>
              </w:rPr>
            </w:pPr>
            <w:r w:rsidRPr="00C81D7D">
              <w:rPr>
                <w:color w:val="000000"/>
                <w:sz w:val="18"/>
                <w:szCs w:val="18"/>
                <w:lang w:val="pt-BR"/>
              </w:rPr>
              <w:t>100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67FC2" w:rsidRPr="00C81D7D" w:rsidRDefault="00967FC2" w:rsidP="004075A6">
            <w:pPr>
              <w:jc w:val="center"/>
              <w:rPr>
                <w:color w:val="000000"/>
                <w:sz w:val="18"/>
                <w:szCs w:val="18"/>
                <w:lang w:val="pt-BR"/>
              </w:rPr>
            </w:pPr>
            <w:r w:rsidRPr="00C81D7D">
              <w:rPr>
                <w:color w:val="000000"/>
                <w:sz w:val="18"/>
                <w:szCs w:val="18"/>
                <w:lang w:val="pt-BR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67FC2" w:rsidRPr="00C81D7D" w:rsidRDefault="00967FC2" w:rsidP="00AD1915">
            <w:pPr>
              <w:jc w:val="center"/>
              <w:rPr>
                <w:color w:val="000000"/>
                <w:sz w:val="18"/>
                <w:szCs w:val="18"/>
                <w:lang w:val="pt-BR"/>
              </w:rPr>
            </w:pPr>
            <w:r w:rsidRPr="00C81D7D">
              <w:rPr>
                <w:color w:val="000000"/>
                <w:sz w:val="18"/>
                <w:szCs w:val="18"/>
                <w:lang w:val="pt-BR"/>
              </w:rPr>
              <w:t>Setembro/2012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7FC2" w:rsidRPr="00C81D7D" w:rsidRDefault="00967FC2" w:rsidP="00AD1915">
            <w:pPr>
              <w:jc w:val="center"/>
              <w:rPr>
                <w:color w:val="000000"/>
                <w:sz w:val="18"/>
                <w:szCs w:val="18"/>
                <w:lang w:val="pt-BR"/>
              </w:rPr>
            </w:pPr>
            <w:r w:rsidRPr="00C81D7D">
              <w:rPr>
                <w:color w:val="000000"/>
                <w:sz w:val="18"/>
                <w:szCs w:val="18"/>
                <w:lang w:val="pt-BR"/>
              </w:rPr>
              <w:t>Dezembro/2014</w:t>
            </w:r>
          </w:p>
        </w:tc>
      </w:tr>
      <w:tr w:rsidR="003F0512" w:rsidRPr="00C81D7D" w:rsidTr="00F628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2C21" w:rsidRPr="00C81D7D" w:rsidRDefault="00812C21" w:rsidP="006D743E">
            <w:pPr>
              <w:snapToGrid w:val="0"/>
              <w:jc w:val="center"/>
              <w:rPr>
                <w:sz w:val="18"/>
                <w:szCs w:val="18"/>
                <w:lang w:val="pt-BR"/>
              </w:rPr>
            </w:pPr>
            <w:r>
              <w:rPr>
                <w:sz w:val="18"/>
                <w:szCs w:val="18"/>
                <w:lang w:val="pt-BR"/>
              </w:rPr>
              <w:t>4</w:t>
            </w: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2C21" w:rsidRPr="00C81D7D" w:rsidRDefault="00812C21" w:rsidP="006D743E">
            <w:pPr>
              <w:snapToGrid w:val="0"/>
              <w:spacing w:before="20" w:after="20"/>
              <w:ind w:left="45"/>
              <w:rPr>
                <w:sz w:val="18"/>
                <w:szCs w:val="18"/>
                <w:lang w:val="pt-BR"/>
              </w:rPr>
            </w:pPr>
            <w:r w:rsidRPr="00C81D7D">
              <w:rPr>
                <w:rFonts w:cstheme="minorHAnsi"/>
                <w:sz w:val="18"/>
                <w:szCs w:val="18"/>
                <w:lang w:val="pt-BR"/>
              </w:rPr>
              <w:t xml:space="preserve">Empresa de consultoria </w:t>
            </w:r>
            <w:r w:rsidRPr="00C81D7D">
              <w:rPr>
                <w:rFonts w:cstheme="minorHAnsi"/>
                <w:sz w:val="18"/>
                <w:szCs w:val="18"/>
                <w:lang w:val="pt-BR"/>
              </w:rPr>
              <w:lastRenderedPageBreak/>
              <w:t>especializada em formação de Redes e criação de Portais para gestão do conhecimento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2C21" w:rsidRPr="00C81D7D" w:rsidRDefault="00812C21" w:rsidP="006D743E">
            <w:pPr>
              <w:snapToGrid w:val="0"/>
              <w:spacing w:before="20" w:after="20"/>
              <w:ind w:left="45"/>
              <w:rPr>
                <w:sz w:val="18"/>
                <w:szCs w:val="18"/>
                <w:lang w:val="pt-BR"/>
              </w:rPr>
            </w:pPr>
            <w:r w:rsidRPr="00F76558">
              <w:rPr>
                <w:rFonts w:eastAsia="Calibri" w:cstheme="minorHAnsi"/>
                <w:bCs/>
                <w:sz w:val="18"/>
                <w:szCs w:val="18"/>
              </w:rPr>
              <w:lastRenderedPageBreak/>
              <w:t>US$1</w:t>
            </w:r>
            <w:r>
              <w:rPr>
                <w:rFonts w:eastAsia="Calibri" w:cstheme="minorHAnsi"/>
                <w:bCs/>
                <w:sz w:val="18"/>
                <w:szCs w:val="18"/>
              </w:rPr>
              <w:t>4</w:t>
            </w:r>
            <w:r w:rsidRPr="00F76558">
              <w:rPr>
                <w:rFonts w:eastAsia="Calibri" w:cstheme="minorHAnsi"/>
                <w:bCs/>
                <w:sz w:val="18"/>
                <w:szCs w:val="18"/>
              </w:rPr>
              <w:t>0 mil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2C21" w:rsidRPr="00C81D7D" w:rsidRDefault="00812C21" w:rsidP="006D743E">
            <w:pPr>
              <w:jc w:val="center"/>
              <w:rPr>
                <w:color w:val="000000"/>
                <w:sz w:val="18"/>
                <w:szCs w:val="18"/>
                <w:lang w:val="pt-BR"/>
              </w:rPr>
            </w:pPr>
            <w:r w:rsidRPr="00C81D7D">
              <w:rPr>
                <w:color w:val="000000"/>
                <w:sz w:val="18"/>
                <w:szCs w:val="18"/>
                <w:lang w:val="pt-BR"/>
              </w:rPr>
              <w:t>SQ</w:t>
            </w:r>
            <w:r>
              <w:rPr>
                <w:color w:val="000000"/>
                <w:sz w:val="18"/>
                <w:szCs w:val="18"/>
                <w:lang w:val="pt-BR"/>
              </w:rPr>
              <w:t>C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2C21" w:rsidRPr="00C81D7D" w:rsidRDefault="00812C21" w:rsidP="006D743E">
            <w:pPr>
              <w:jc w:val="center"/>
              <w:rPr>
                <w:color w:val="000000"/>
                <w:sz w:val="18"/>
                <w:szCs w:val="18"/>
                <w:lang w:val="pt-BR"/>
              </w:rPr>
            </w:pPr>
            <w:r w:rsidRPr="00C81D7D">
              <w:rPr>
                <w:color w:val="000000"/>
                <w:sz w:val="18"/>
                <w:szCs w:val="18"/>
                <w:lang w:val="pt-BR"/>
              </w:rPr>
              <w:t>n/a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2C21" w:rsidRPr="00C81D7D" w:rsidRDefault="00812C21" w:rsidP="006D743E">
            <w:pPr>
              <w:jc w:val="center"/>
              <w:rPr>
                <w:color w:val="000000"/>
                <w:sz w:val="18"/>
                <w:szCs w:val="18"/>
                <w:lang w:val="pt-BR"/>
              </w:rPr>
            </w:pPr>
            <w:r w:rsidRPr="00C81D7D">
              <w:rPr>
                <w:color w:val="000000"/>
                <w:sz w:val="18"/>
                <w:szCs w:val="18"/>
                <w:lang w:val="pt-BR"/>
              </w:rPr>
              <w:t>100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2C21" w:rsidRPr="00C81D7D" w:rsidRDefault="00812C21" w:rsidP="006D743E">
            <w:pPr>
              <w:jc w:val="center"/>
              <w:rPr>
                <w:color w:val="000000"/>
                <w:sz w:val="18"/>
                <w:szCs w:val="18"/>
                <w:lang w:val="pt-BR"/>
              </w:rPr>
            </w:pPr>
            <w:r w:rsidRPr="00C81D7D">
              <w:rPr>
                <w:color w:val="000000"/>
                <w:sz w:val="18"/>
                <w:szCs w:val="18"/>
                <w:lang w:val="pt-BR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12C21" w:rsidRPr="00C81D7D" w:rsidRDefault="00812C21" w:rsidP="006D743E">
            <w:pPr>
              <w:jc w:val="center"/>
              <w:rPr>
                <w:color w:val="000000"/>
                <w:sz w:val="18"/>
                <w:szCs w:val="18"/>
                <w:lang w:val="pt-BR"/>
              </w:rPr>
            </w:pPr>
            <w:r w:rsidRPr="00C81D7D">
              <w:rPr>
                <w:color w:val="000000"/>
                <w:sz w:val="18"/>
                <w:szCs w:val="18"/>
                <w:lang w:val="pt-BR"/>
              </w:rPr>
              <w:t>Setembro/2012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12C21" w:rsidRPr="00C81D7D" w:rsidRDefault="00812C21" w:rsidP="006D743E">
            <w:pPr>
              <w:jc w:val="center"/>
              <w:rPr>
                <w:color w:val="000000"/>
                <w:sz w:val="18"/>
                <w:szCs w:val="18"/>
                <w:lang w:val="pt-BR"/>
              </w:rPr>
            </w:pPr>
            <w:r w:rsidRPr="00C81D7D">
              <w:rPr>
                <w:color w:val="000000"/>
                <w:sz w:val="18"/>
                <w:szCs w:val="18"/>
                <w:lang w:val="pt-BR"/>
              </w:rPr>
              <w:t>Dezembro/2014</w:t>
            </w:r>
          </w:p>
        </w:tc>
      </w:tr>
      <w:tr w:rsidR="003F0512" w:rsidRPr="00812C21" w:rsidTr="00F628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7899" w:rsidRPr="00C81D7D" w:rsidRDefault="00812C21" w:rsidP="004075A6">
            <w:pPr>
              <w:snapToGrid w:val="0"/>
              <w:jc w:val="center"/>
              <w:rPr>
                <w:sz w:val="18"/>
                <w:szCs w:val="18"/>
                <w:lang w:val="pt-BR"/>
              </w:rPr>
            </w:pPr>
            <w:r>
              <w:rPr>
                <w:sz w:val="18"/>
                <w:szCs w:val="18"/>
                <w:lang w:val="pt-BR"/>
              </w:rPr>
              <w:t>5</w:t>
            </w: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7899" w:rsidRPr="00C81D7D" w:rsidRDefault="00812C21" w:rsidP="004075A6">
            <w:pPr>
              <w:snapToGrid w:val="0"/>
              <w:spacing w:before="20" w:after="20"/>
              <w:ind w:left="45"/>
              <w:rPr>
                <w:sz w:val="18"/>
                <w:szCs w:val="18"/>
                <w:lang w:val="pt-BR"/>
              </w:rPr>
            </w:pPr>
            <w:r>
              <w:rPr>
                <w:sz w:val="18"/>
                <w:szCs w:val="18"/>
                <w:lang w:val="pt-BR"/>
              </w:rPr>
              <w:t>Consultor individual especializado em avaliação de programas e  projetos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7899" w:rsidRPr="00C81D7D" w:rsidRDefault="00812C21" w:rsidP="00812C21">
            <w:pPr>
              <w:snapToGrid w:val="0"/>
              <w:spacing w:before="20" w:after="20"/>
              <w:ind w:left="45"/>
              <w:rPr>
                <w:sz w:val="18"/>
                <w:szCs w:val="18"/>
                <w:lang w:val="pt-BR"/>
              </w:rPr>
            </w:pPr>
            <w:r w:rsidRPr="00F76558">
              <w:rPr>
                <w:rFonts w:eastAsia="Calibri" w:cstheme="minorHAnsi"/>
                <w:bCs/>
                <w:sz w:val="18"/>
                <w:szCs w:val="18"/>
              </w:rPr>
              <w:t>US$10 mil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7899" w:rsidRPr="00C81D7D" w:rsidRDefault="00812C21" w:rsidP="0014053B">
            <w:pPr>
              <w:jc w:val="center"/>
              <w:rPr>
                <w:color w:val="000000"/>
                <w:sz w:val="18"/>
                <w:szCs w:val="18"/>
                <w:lang w:val="pt-BR"/>
              </w:rPr>
            </w:pPr>
            <w:r>
              <w:rPr>
                <w:color w:val="000000"/>
                <w:sz w:val="18"/>
                <w:szCs w:val="18"/>
                <w:lang w:val="pt-BR"/>
              </w:rPr>
              <w:t>CI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7899" w:rsidRPr="00C81D7D" w:rsidRDefault="00812C21" w:rsidP="004075A6">
            <w:pPr>
              <w:jc w:val="center"/>
              <w:rPr>
                <w:color w:val="000000"/>
                <w:sz w:val="18"/>
                <w:szCs w:val="18"/>
                <w:lang w:val="pt-BR"/>
              </w:rPr>
            </w:pPr>
            <w:r>
              <w:rPr>
                <w:color w:val="000000"/>
                <w:sz w:val="18"/>
                <w:szCs w:val="18"/>
                <w:lang w:val="pt-BR"/>
              </w:rPr>
              <w:t>n/a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7899" w:rsidRPr="00C81D7D" w:rsidRDefault="00812C21" w:rsidP="004075A6">
            <w:pPr>
              <w:jc w:val="center"/>
              <w:rPr>
                <w:color w:val="000000"/>
                <w:sz w:val="18"/>
                <w:szCs w:val="18"/>
                <w:lang w:val="pt-BR"/>
              </w:rPr>
            </w:pPr>
            <w:r>
              <w:rPr>
                <w:color w:val="000000"/>
                <w:sz w:val="18"/>
                <w:szCs w:val="18"/>
                <w:lang w:val="pt-BR"/>
              </w:rPr>
              <w:t>100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7899" w:rsidRPr="00C81D7D" w:rsidRDefault="00812C21" w:rsidP="004075A6">
            <w:pPr>
              <w:jc w:val="center"/>
              <w:rPr>
                <w:color w:val="000000"/>
                <w:sz w:val="18"/>
                <w:szCs w:val="18"/>
                <w:lang w:val="pt-BR"/>
              </w:rPr>
            </w:pPr>
            <w:r>
              <w:rPr>
                <w:color w:val="000000"/>
                <w:sz w:val="18"/>
                <w:szCs w:val="18"/>
                <w:lang w:val="pt-BR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07899" w:rsidRPr="00C81D7D" w:rsidRDefault="00812C21" w:rsidP="00812C21">
            <w:pPr>
              <w:jc w:val="center"/>
              <w:rPr>
                <w:color w:val="000000"/>
                <w:sz w:val="18"/>
                <w:szCs w:val="18"/>
                <w:lang w:val="pt-BR"/>
              </w:rPr>
            </w:pPr>
            <w:r>
              <w:rPr>
                <w:color w:val="000000"/>
                <w:sz w:val="18"/>
                <w:szCs w:val="18"/>
                <w:lang w:val="pt-BR"/>
              </w:rPr>
              <w:t>Setembro/2014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7899" w:rsidRPr="00C81D7D" w:rsidRDefault="00812C21" w:rsidP="004075A6">
            <w:pPr>
              <w:jc w:val="center"/>
              <w:rPr>
                <w:color w:val="000000"/>
                <w:sz w:val="18"/>
                <w:szCs w:val="18"/>
                <w:lang w:val="pt-BR"/>
              </w:rPr>
            </w:pPr>
            <w:r>
              <w:rPr>
                <w:color w:val="000000"/>
                <w:sz w:val="18"/>
                <w:szCs w:val="18"/>
                <w:lang w:val="pt-BR"/>
              </w:rPr>
              <w:t>Dezembro/2014</w:t>
            </w:r>
          </w:p>
        </w:tc>
      </w:tr>
      <w:tr w:rsidR="00607899" w:rsidRPr="00C81D7D" w:rsidTr="00F628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05"/>
        </w:trPr>
        <w:tc>
          <w:tcPr>
            <w:tcW w:w="1307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3F3F3"/>
            <w:vAlign w:val="center"/>
          </w:tcPr>
          <w:p w:rsidR="00607899" w:rsidRPr="00C81D7D" w:rsidRDefault="00607899" w:rsidP="003F0512">
            <w:pPr>
              <w:rPr>
                <w:b/>
                <w:color w:val="000000"/>
                <w:sz w:val="18"/>
                <w:szCs w:val="18"/>
                <w:lang w:val="pt-BR"/>
              </w:rPr>
            </w:pPr>
            <w:r>
              <w:rPr>
                <w:b/>
                <w:color w:val="000000"/>
                <w:sz w:val="18"/>
                <w:szCs w:val="18"/>
                <w:lang w:val="pt-BR"/>
              </w:rPr>
              <w:t>BENS</w:t>
            </w:r>
          </w:p>
        </w:tc>
      </w:tr>
      <w:tr w:rsidR="00607899" w:rsidRPr="00C81D7D" w:rsidTr="00F628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7899" w:rsidRPr="00C81D7D" w:rsidRDefault="00607899" w:rsidP="00AD1915">
            <w:pPr>
              <w:snapToGrid w:val="0"/>
              <w:jc w:val="center"/>
              <w:rPr>
                <w:sz w:val="18"/>
                <w:szCs w:val="18"/>
                <w:lang w:val="pt-BR"/>
              </w:rPr>
            </w:pPr>
            <w:r>
              <w:rPr>
                <w:sz w:val="18"/>
                <w:szCs w:val="18"/>
                <w:lang w:val="pt-BR"/>
              </w:rPr>
              <w:t>1</w:t>
            </w: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7899" w:rsidRPr="00C81D7D" w:rsidRDefault="00607899" w:rsidP="00967FC2">
            <w:pPr>
              <w:snapToGrid w:val="0"/>
              <w:spacing w:before="20" w:after="20"/>
              <w:ind w:left="45"/>
              <w:rPr>
                <w:sz w:val="18"/>
                <w:szCs w:val="18"/>
                <w:lang w:val="pt-BR"/>
              </w:rPr>
            </w:pPr>
            <w:r w:rsidRPr="00C81D7D">
              <w:rPr>
                <w:sz w:val="18"/>
                <w:szCs w:val="18"/>
                <w:lang w:val="pt-BR"/>
              </w:rPr>
              <w:t>Equipamentos e sistema para s</w:t>
            </w:r>
            <w:r w:rsidRPr="00C81D7D">
              <w:rPr>
                <w:rFonts w:cstheme="minorHAnsi"/>
                <w:sz w:val="18"/>
                <w:szCs w:val="18"/>
                <w:lang w:val="pt-BR"/>
              </w:rPr>
              <w:t>ala de situação para monitoramento de indicadores econômico fiscais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7899" w:rsidRPr="00C81D7D" w:rsidRDefault="00607899" w:rsidP="00AD1915">
            <w:pPr>
              <w:snapToGrid w:val="0"/>
              <w:spacing w:before="20" w:after="20"/>
              <w:ind w:left="45"/>
              <w:rPr>
                <w:sz w:val="18"/>
                <w:szCs w:val="18"/>
                <w:lang w:val="pt-BR"/>
              </w:rPr>
            </w:pPr>
            <w:r w:rsidRPr="00C81D7D">
              <w:rPr>
                <w:rFonts w:eastAsia="Calibri" w:cstheme="minorHAnsi"/>
                <w:bCs/>
                <w:sz w:val="18"/>
                <w:szCs w:val="18"/>
              </w:rPr>
              <w:t>US$100 mil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7899" w:rsidRPr="00C81D7D" w:rsidRDefault="00607899" w:rsidP="00AD1915">
            <w:pPr>
              <w:jc w:val="center"/>
              <w:rPr>
                <w:color w:val="000000"/>
                <w:sz w:val="18"/>
                <w:szCs w:val="18"/>
                <w:lang w:val="pt-BR"/>
              </w:rPr>
            </w:pPr>
            <w:r w:rsidRPr="00C81D7D">
              <w:rPr>
                <w:color w:val="000000"/>
                <w:sz w:val="18"/>
                <w:szCs w:val="18"/>
                <w:lang w:val="pt-BR"/>
              </w:rPr>
              <w:t>CP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7899" w:rsidRPr="00C81D7D" w:rsidRDefault="00607899" w:rsidP="004075A6">
            <w:pPr>
              <w:jc w:val="center"/>
              <w:rPr>
                <w:color w:val="000000"/>
                <w:sz w:val="18"/>
                <w:szCs w:val="18"/>
                <w:lang w:val="pt-BR"/>
              </w:rPr>
            </w:pPr>
            <w:r w:rsidRPr="00C81D7D">
              <w:rPr>
                <w:color w:val="000000"/>
                <w:sz w:val="18"/>
                <w:szCs w:val="18"/>
                <w:lang w:val="pt-BR"/>
              </w:rPr>
              <w:t>n/a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7899" w:rsidRPr="00C81D7D" w:rsidRDefault="00607899" w:rsidP="004075A6">
            <w:pPr>
              <w:jc w:val="center"/>
              <w:rPr>
                <w:color w:val="000000"/>
                <w:sz w:val="18"/>
                <w:szCs w:val="18"/>
                <w:lang w:val="pt-BR"/>
              </w:rPr>
            </w:pPr>
            <w:r w:rsidRPr="00C81D7D">
              <w:rPr>
                <w:color w:val="000000"/>
                <w:sz w:val="18"/>
                <w:szCs w:val="18"/>
                <w:lang w:val="pt-BR"/>
              </w:rPr>
              <w:t>100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7899" w:rsidRPr="00C81D7D" w:rsidRDefault="00607899" w:rsidP="004075A6">
            <w:pPr>
              <w:jc w:val="center"/>
              <w:rPr>
                <w:color w:val="000000"/>
                <w:sz w:val="18"/>
                <w:szCs w:val="18"/>
                <w:lang w:val="pt-BR"/>
              </w:rPr>
            </w:pPr>
            <w:r w:rsidRPr="00C81D7D">
              <w:rPr>
                <w:color w:val="000000"/>
                <w:sz w:val="18"/>
                <w:szCs w:val="18"/>
                <w:lang w:val="pt-BR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07899" w:rsidRPr="00C81D7D" w:rsidRDefault="00607899" w:rsidP="00AD1915">
            <w:pPr>
              <w:jc w:val="center"/>
              <w:rPr>
                <w:color w:val="000000"/>
                <w:sz w:val="18"/>
                <w:szCs w:val="18"/>
                <w:lang w:val="pt-BR"/>
              </w:rPr>
            </w:pPr>
            <w:r w:rsidRPr="00C81D7D">
              <w:rPr>
                <w:color w:val="000000"/>
                <w:sz w:val="18"/>
                <w:szCs w:val="18"/>
                <w:lang w:val="pt-BR"/>
              </w:rPr>
              <w:t>Maio/2014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7899" w:rsidRPr="00C81D7D" w:rsidRDefault="00607899" w:rsidP="00AD1915">
            <w:pPr>
              <w:jc w:val="center"/>
              <w:rPr>
                <w:color w:val="000000"/>
                <w:sz w:val="18"/>
                <w:szCs w:val="18"/>
                <w:lang w:val="pt-BR"/>
              </w:rPr>
            </w:pPr>
            <w:r w:rsidRPr="00C81D7D">
              <w:rPr>
                <w:color w:val="000000"/>
                <w:sz w:val="18"/>
                <w:szCs w:val="18"/>
                <w:lang w:val="pt-BR"/>
              </w:rPr>
              <w:t>Dezembro/2014</w:t>
            </w:r>
          </w:p>
        </w:tc>
      </w:tr>
      <w:tr w:rsidR="00607899" w:rsidRPr="00C81D7D" w:rsidTr="00F628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7899" w:rsidRPr="00C81D7D" w:rsidRDefault="00607899" w:rsidP="00AD1915">
            <w:pPr>
              <w:snapToGrid w:val="0"/>
              <w:jc w:val="center"/>
              <w:rPr>
                <w:sz w:val="18"/>
                <w:szCs w:val="18"/>
                <w:lang w:val="pt-BR"/>
              </w:rPr>
            </w:pPr>
            <w:r>
              <w:rPr>
                <w:sz w:val="18"/>
                <w:szCs w:val="18"/>
                <w:lang w:val="pt-BR"/>
              </w:rPr>
              <w:t>2</w:t>
            </w: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7899" w:rsidRPr="00C81D7D" w:rsidRDefault="00607899" w:rsidP="00C81D7D">
            <w:pPr>
              <w:snapToGrid w:val="0"/>
              <w:spacing w:before="20" w:after="20"/>
              <w:ind w:left="45"/>
              <w:rPr>
                <w:sz w:val="18"/>
                <w:szCs w:val="18"/>
                <w:lang w:val="pt-BR"/>
              </w:rPr>
            </w:pPr>
            <w:r w:rsidRPr="00C81D7D">
              <w:rPr>
                <w:rFonts w:cstheme="minorHAnsi"/>
                <w:sz w:val="18"/>
                <w:szCs w:val="18"/>
                <w:lang w:val="pt-BR"/>
              </w:rPr>
              <w:t xml:space="preserve">Equipamentos para sala de vídeo conferência para realização de reuniões virtuais </w:t>
            </w:r>
            <w:r>
              <w:rPr>
                <w:rFonts w:cstheme="minorHAnsi"/>
                <w:sz w:val="18"/>
                <w:szCs w:val="18"/>
                <w:lang w:val="pt-BR"/>
              </w:rPr>
              <w:t>do CONFAZ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7899" w:rsidRPr="00C81D7D" w:rsidRDefault="00607899" w:rsidP="00607899">
            <w:pPr>
              <w:snapToGrid w:val="0"/>
              <w:spacing w:before="20" w:after="20"/>
              <w:ind w:left="45"/>
              <w:rPr>
                <w:sz w:val="18"/>
                <w:szCs w:val="18"/>
                <w:lang w:val="pt-BR"/>
              </w:rPr>
            </w:pPr>
            <w:r w:rsidRPr="00C81D7D">
              <w:rPr>
                <w:rFonts w:eastAsia="Calibri" w:cstheme="minorHAnsi"/>
                <w:bCs/>
                <w:sz w:val="18"/>
                <w:szCs w:val="18"/>
              </w:rPr>
              <w:t>US$</w:t>
            </w:r>
            <w:r>
              <w:rPr>
                <w:rFonts w:eastAsia="Calibri" w:cstheme="minorHAnsi"/>
                <w:bCs/>
                <w:sz w:val="18"/>
                <w:szCs w:val="18"/>
              </w:rPr>
              <w:t>5</w:t>
            </w:r>
            <w:r w:rsidRPr="00C81D7D">
              <w:rPr>
                <w:rFonts w:eastAsia="Calibri" w:cstheme="minorHAnsi"/>
                <w:bCs/>
                <w:sz w:val="18"/>
                <w:szCs w:val="18"/>
              </w:rPr>
              <w:t>0 mil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7899" w:rsidRPr="00C81D7D" w:rsidRDefault="00607899" w:rsidP="004075A6">
            <w:pPr>
              <w:jc w:val="center"/>
              <w:rPr>
                <w:color w:val="000000"/>
                <w:sz w:val="18"/>
                <w:szCs w:val="18"/>
                <w:lang w:val="pt-BR"/>
              </w:rPr>
            </w:pPr>
            <w:r w:rsidRPr="00C81D7D">
              <w:rPr>
                <w:color w:val="000000"/>
                <w:sz w:val="18"/>
                <w:szCs w:val="18"/>
                <w:lang w:val="pt-BR"/>
              </w:rPr>
              <w:t>CP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7899" w:rsidRPr="00C81D7D" w:rsidRDefault="00607899" w:rsidP="004075A6">
            <w:pPr>
              <w:jc w:val="center"/>
              <w:rPr>
                <w:color w:val="000000"/>
                <w:sz w:val="18"/>
                <w:szCs w:val="18"/>
                <w:lang w:val="pt-BR"/>
              </w:rPr>
            </w:pPr>
            <w:r w:rsidRPr="00C81D7D">
              <w:rPr>
                <w:color w:val="000000"/>
                <w:sz w:val="18"/>
                <w:szCs w:val="18"/>
                <w:lang w:val="pt-BR"/>
              </w:rPr>
              <w:t>n/a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7899" w:rsidRPr="00C81D7D" w:rsidRDefault="00607899" w:rsidP="004075A6">
            <w:pPr>
              <w:jc w:val="center"/>
              <w:rPr>
                <w:color w:val="000000"/>
                <w:sz w:val="18"/>
                <w:szCs w:val="18"/>
                <w:lang w:val="pt-BR"/>
              </w:rPr>
            </w:pPr>
            <w:r w:rsidRPr="00C81D7D">
              <w:rPr>
                <w:color w:val="000000"/>
                <w:sz w:val="18"/>
                <w:szCs w:val="18"/>
                <w:lang w:val="pt-BR"/>
              </w:rPr>
              <w:t>100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7899" w:rsidRPr="00C81D7D" w:rsidRDefault="00607899" w:rsidP="004075A6">
            <w:pPr>
              <w:jc w:val="center"/>
              <w:rPr>
                <w:color w:val="000000"/>
                <w:sz w:val="18"/>
                <w:szCs w:val="18"/>
                <w:lang w:val="pt-BR"/>
              </w:rPr>
            </w:pPr>
            <w:r w:rsidRPr="00C81D7D">
              <w:rPr>
                <w:color w:val="000000"/>
                <w:sz w:val="18"/>
                <w:szCs w:val="18"/>
                <w:lang w:val="pt-BR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07899" w:rsidRPr="00C81D7D" w:rsidRDefault="00607899" w:rsidP="004075A6">
            <w:pPr>
              <w:jc w:val="center"/>
              <w:rPr>
                <w:color w:val="000000"/>
                <w:sz w:val="18"/>
                <w:szCs w:val="18"/>
                <w:lang w:val="pt-BR"/>
              </w:rPr>
            </w:pPr>
            <w:r w:rsidRPr="00C81D7D">
              <w:rPr>
                <w:color w:val="000000"/>
                <w:sz w:val="18"/>
                <w:szCs w:val="18"/>
                <w:lang w:val="pt-BR"/>
              </w:rPr>
              <w:t>Maio/2014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7899" w:rsidRPr="00C81D7D" w:rsidRDefault="00607899" w:rsidP="004075A6">
            <w:pPr>
              <w:jc w:val="center"/>
              <w:rPr>
                <w:color w:val="000000"/>
                <w:sz w:val="18"/>
                <w:szCs w:val="18"/>
                <w:lang w:val="pt-BR"/>
              </w:rPr>
            </w:pPr>
            <w:r w:rsidRPr="00C81D7D">
              <w:rPr>
                <w:color w:val="000000"/>
                <w:sz w:val="18"/>
                <w:szCs w:val="18"/>
                <w:lang w:val="pt-BR"/>
              </w:rPr>
              <w:t>Dezembro/2014</w:t>
            </w:r>
          </w:p>
        </w:tc>
      </w:tr>
      <w:tr w:rsidR="00607899" w:rsidRPr="006007DB" w:rsidTr="003F0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68"/>
        </w:trPr>
        <w:tc>
          <w:tcPr>
            <w:tcW w:w="1307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3F3F3"/>
            <w:vAlign w:val="center"/>
          </w:tcPr>
          <w:p w:rsidR="00607899" w:rsidRPr="00C81D7D" w:rsidRDefault="00607899" w:rsidP="003F0512">
            <w:pPr>
              <w:rPr>
                <w:b/>
                <w:color w:val="000000"/>
                <w:sz w:val="18"/>
                <w:szCs w:val="18"/>
                <w:lang w:val="pt-BR"/>
              </w:rPr>
            </w:pPr>
            <w:r>
              <w:rPr>
                <w:b/>
                <w:color w:val="000000"/>
                <w:sz w:val="18"/>
                <w:szCs w:val="18"/>
                <w:lang w:val="pt-BR"/>
              </w:rPr>
              <w:t xml:space="preserve">SERVIÇOS </w:t>
            </w:r>
            <w:r w:rsidR="003F6938">
              <w:rPr>
                <w:b/>
                <w:color w:val="000000"/>
                <w:sz w:val="18"/>
                <w:szCs w:val="18"/>
                <w:lang w:val="pt-BR"/>
              </w:rPr>
              <w:t>QUE NÃO SÃO DE CONSULTORIA</w:t>
            </w:r>
          </w:p>
        </w:tc>
      </w:tr>
      <w:tr w:rsidR="00607899" w:rsidRPr="00C81D7D" w:rsidTr="00077D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7899" w:rsidRPr="00C81D7D" w:rsidRDefault="00607899" w:rsidP="00AD1915">
            <w:pPr>
              <w:snapToGrid w:val="0"/>
              <w:jc w:val="center"/>
              <w:rPr>
                <w:sz w:val="18"/>
                <w:szCs w:val="18"/>
                <w:lang w:val="pt-BR"/>
              </w:rPr>
            </w:pPr>
            <w:r>
              <w:rPr>
                <w:sz w:val="18"/>
                <w:szCs w:val="18"/>
                <w:lang w:val="pt-BR"/>
              </w:rPr>
              <w:t>1</w:t>
            </w: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7899" w:rsidRPr="00C81D7D" w:rsidRDefault="00607899" w:rsidP="00AD1915">
            <w:pPr>
              <w:snapToGrid w:val="0"/>
              <w:spacing w:before="20" w:after="20"/>
              <w:ind w:left="45"/>
              <w:rPr>
                <w:sz w:val="18"/>
                <w:szCs w:val="18"/>
              </w:rPr>
            </w:pPr>
            <w:r w:rsidRPr="00C81D7D">
              <w:rPr>
                <w:sz w:val="18"/>
                <w:szCs w:val="18"/>
                <w:lang w:val="es-ES"/>
              </w:rPr>
              <w:t>Di</w:t>
            </w:r>
            <w:r w:rsidRPr="00C81D7D">
              <w:rPr>
                <w:sz w:val="18"/>
                <w:szCs w:val="18"/>
              </w:rPr>
              <w:t>árias e passagens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7899" w:rsidRPr="00C81D7D" w:rsidRDefault="00607899" w:rsidP="00AD1915">
            <w:pPr>
              <w:snapToGrid w:val="0"/>
              <w:spacing w:before="20" w:after="20"/>
              <w:ind w:left="45"/>
              <w:rPr>
                <w:sz w:val="18"/>
                <w:szCs w:val="18"/>
                <w:lang w:val="es-ES"/>
              </w:rPr>
            </w:pPr>
            <w:r w:rsidRPr="00C81D7D">
              <w:rPr>
                <w:rFonts w:eastAsia="Calibri" w:cstheme="minorHAnsi"/>
                <w:bCs/>
                <w:sz w:val="18"/>
                <w:szCs w:val="18"/>
              </w:rPr>
              <w:t>US$2</w:t>
            </w:r>
            <w:r w:rsidRPr="00C81D7D">
              <w:rPr>
                <w:rFonts w:eastAsia="Calibri" w:cstheme="minorHAnsi"/>
                <w:sz w:val="18"/>
                <w:szCs w:val="18"/>
              </w:rPr>
              <w:t>0 mil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7899" w:rsidRPr="00C81D7D" w:rsidRDefault="00607899" w:rsidP="00AD1915">
            <w:pPr>
              <w:jc w:val="center"/>
              <w:rPr>
                <w:color w:val="000000"/>
                <w:sz w:val="18"/>
                <w:szCs w:val="18"/>
                <w:lang w:val="es-ES"/>
              </w:rPr>
            </w:pPr>
            <w:r w:rsidRPr="00C81D7D">
              <w:rPr>
                <w:color w:val="000000"/>
                <w:sz w:val="18"/>
                <w:szCs w:val="18"/>
                <w:lang w:val="es-ES"/>
              </w:rPr>
              <w:t>CD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7899" w:rsidRPr="00C81D7D" w:rsidRDefault="00607899" w:rsidP="00AD1915">
            <w:pPr>
              <w:jc w:val="center"/>
              <w:rPr>
                <w:color w:val="000000"/>
                <w:sz w:val="18"/>
                <w:szCs w:val="18"/>
                <w:lang w:val="es-ES"/>
              </w:rPr>
            </w:pPr>
            <w:r w:rsidRPr="00C81D7D">
              <w:rPr>
                <w:color w:val="000000"/>
                <w:sz w:val="18"/>
                <w:szCs w:val="18"/>
                <w:lang w:val="es-ES"/>
              </w:rPr>
              <w:t>n/a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7899" w:rsidRPr="00C81D7D" w:rsidRDefault="00607899" w:rsidP="00AD1915">
            <w:pPr>
              <w:jc w:val="center"/>
              <w:rPr>
                <w:color w:val="000000"/>
                <w:sz w:val="18"/>
                <w:szCs w:val="18"/>
                <w:lang w:val="es-ES"/>
              </w:rPr>
            </w:pPr>
            <w:r w:rsidRPr="00C81D7D">
              <w:rPr>
                <w:color w:val="000000"/>
                <w:sz w:val="18"/>
                <w:szCs w:val="18"/>
                <w:lang w:val="es-ES"/>
              </w:rPr>
              <w:t>100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7899" w:rsidRPr="00C81D7D" w:rsidRDefault="00607899" w:rsidP="00AD1915">
            <w:pPr>
              <w:jc w:val="center"/>
              <w:rPr>
                <w:color w:val="000000"/>
                <w:sz w:val="18"/>
                <w:szCs w:val="18"/>
                <w:lang w:val="es-ES"/>
              </w:rPr>
            </w:pPr>
            <w:r w:rsidRPr="00C81D7D">
              <w:rPr>
                <w:color w:val="000000"/>
                <w:sz w:val="18"/>
                <w:szCs w:val="18"/>
                <w:lang w:val="es-ES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07899" w:rsidRPr="00C81D7D" w:rsidRDefault="00607899" w:rsidP="00AD1915">
            <w:pPr>
              <w:jc w:val="center"/>
              <w:rPr>
                <w:color w:val="000000"/>
                <w:sz w:val="18"/>
                <w:szCs w:val="18"/>
                <w:lang w:val="es-ES"/>
              </w:rPr>
            </w:pPr>
            <w:r w:rsidRPr="00C81D7D">
              <w:rPr>
                <w:color w:val="000000"/>
                <w:sz w:val="18"/>
                <w:szCs w:val="18"/>
                <w:lang w:val="es-ES"/>
              </w:rPr>
              <w:t>Setembro/2012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7899" w:rsidRPr="00C81D7D" w:rsidRDefault="00607899" w:rsidP="00AD1915">
            <w:pPr>
              <w:jc w:val="center"/>
              <w:rPr>
                <w:color w:val="000000"/>
                <w:sz w:val="18"/>
                <w:szCs w:val="18"/>
                <w:lang w:val="es-ES"/>
              </w:rPr>
            </w:pPr>
            <w:r w:rsidRPr="00C81D7D">
              <w:rPr>
                <w:color w:val="000000"/>
                <w:sz w:val="18"/>
                <w:szCs w:val="18"/>
                <w:lang w:val="es-ES"/>
              </w:rPr>
              <w:t>Outubro/2012</w:t>
            </w:r>
          </w:p>
        </w:tc>
      </w:tr>
    </w:tbl>
    <w:p w:rsidR="0025092B" w:rsidRDefault="0025092B" w:rsidP="00607899"/>
    <w:sectPr w:rsidR="0025092B" w:rsidSect="00C66212">
      <w:headerReference w:type="default" r:id="rId6"/>
      <w:footerReference w:type="even" r:id="rId7"/>
      <w:footerReference w:type="default" r:id="rId8"/>
      <w:pgSz w:w="15840" w:h="12240" w:orient="landscape" w:code="1"/>
      <w:pgMar w:top="1260" w:right="1440" w:bottom="1320" w:left="1440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1CA4" w:rsidRDefault="00EE1CA4" w:rsidP="00E256DF">
      <w:r>
        <w:separator/>
      </w:r>
    </w:p>
  </w:endnote>
  <w:endnote w:type="continuationSeparator" w:id="0">
    <w:p w:rsidR="00EE1CA4" w:rsidRDefault="00EE1CA4" w:rsidP="00E256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28A2" w:rsidRDefault="00F2319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D75C7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C28A2" w:rsidRDefault="00000F8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28A2" w:rsidRDefault="00F2319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D75C7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00F86">
      <w:rPr>
        <w:rStyle w:val="PageNumber"/>
        <w:noProof/>
      </w:rPr>
      <w:t>1</w:t>
    </w:r>
    <w:r>
      <w:rPr>
        <w:rStyle w:val="PageNumber"/>
      </w:rPr>
      <w:fldChar w:fldCharType="end"/>
    </w:r>
  </w:p>
  <w:p w:rsidR="000C28A2" w:rsidRDefault="00000F8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1CA4" w:rsidRDefault="00EE1CA4" w:rsidP="00E256DF">
      <w:r>
        <w:separator/>
      </w:r>
    </w:p>
  </w:footnote>
  <w:footnote w:type="continuationSeparator" w:id="0">
    <w:p w:rsidR="00EE1CA4" w:rsidRDefault="00EE1CA4" w:rsidP="00E256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1B2" w:rsidRPr="00F628D0" w:rsidRDefault="00F628D0" w:rsidP="00F628D0">
    <w:pPr>
      <w:pStyle w:val="Header"/>
      <w:jc w:val="right"/>
      <w:rPr>
        <w:b/>
        <w:bCs/>
        <w:szCs w:val="24"/>
        <w:lang w:val="pt-BR"/>
      </w:rPr>
    </w:pPr>
    <w:r w:rsidRPr="00F628D0">
      <w:rPr>
        <w:b/>
        <w:bCs/>
        <w:szCs w:val="24"/>
        <w:lang w:val="pt-BR"/>
      </w:rPr>
      <w:t>ANEXO III—</w:t>
    </w:r>
    <w:r w:rsidR="00967FC2" w:rsidRPr="00F628D0">
      <w:rPr>
        <w:b/>
        <w:bCs/>
        <w:szCs w:val="24"/>
        <w:lang w:val="pt-BR"/>
      </w:rPr>
      <w:t>BR-T1251</w:t>
    </w:r>
  </w:p>
  <w:p w:rsidR="005621B2" w:rsidRPr="008948F1" w:rsidRDefault="00501B99">
    <w:pPr>
      <w:pStyle w:val="Header"/>
      <w:jc w:val="right"/>
      <w:rPr>
        <w:sz w:val="20"/>
        <w:lang w:val="pt-BR"/>
      </w:rPr>
    </w:pPr>
    <w:r w:rsidRPr="008948F1">
      <w:rPr>
        <w:sz w:val="20"/>
        <w:lang w:val="pt-BR"/>
      </w:rPr>
      <w:t>Página</w:t>
    </w:r>
    <w:r w:rsidR="00D75C7C" w:rsidRPr="008948F1">
      <w:rPr>
        <w:sz w:val="20"/>
        <w:lang w:val="pt-BR"/>
      </w:rPr>
      <w:t xml:space="preserve"> </w:t>
    </w:r>
    <w:r w:rsidR="00F23198" w:rsidRPr="005621B2">
      <w:rPr>
        <w:b/>
        <w:sz w:val="20"/>
      </w:rPr>
      <w:fldChar w:fldCharType="begin"/>
    </w:r>
    <w:r w:rsidR="00D75C7C" w:rsidRPr="008948F1">
      <w:rPr>
        <w:b/>
        <w:sz w:val="20"/>
        <w:lang w:val="pt-BR"/>
      </w:rPr>
      <w:instrText xml:space="preserve"> PAGE </w:instrText>
    </w:r>
    <w:r w:rsidR="00F23198" w:rsidRPr="005621B2">
      <w:rPr>
        <w:b/>
        <w:sz w:val="20"/>
      </w:rPr>
      <w:fldChar w:fldCharType="separate"/>
    </w:r>
    <w:r w:rsidR="00000F86">
      <w:rPr>
        <w:b/>
        <w:noProof/>
        <w:sz w:val="20"/>
        <w:lang w:val="pt-BR"/>
      </w:rPr>
      <w:t>1</w:t>
    </w:r>
    <w:r w:rsidR="00F23198" w:rsidRPr="005621B2">
      <w:rPr>
        <w:b/>
        <w:sz w:val="20"/>
      </w:rPr>
      <w:fldChar w:fldCharType="end"/>
    </w:r>
    <w:r w:rsidR="00D75C7C" w:rsidRPr="008948F1">
      <w:rPr>
        <w:sz w:val="20"/>
        <w:lang w:val="pt-BR"/>
      </w:rPr>
      <w:t xml:space="preserve"> </w:t>
    </w:r>
    <w:r w:rsidRPr="008948F1">
      <w:rPr>
        <w:sz w:val="20"/>
        <w:lang w:val="pt-BR"/>
      </w:rPr>
      <w:t>de</w:t>
    </w:r>
    <w:r w:rsidR="00D75C7C" w:rsidRPr="008948F1">
      <w:rPr>
        <w:sz w:val="20"/>
        <w:lang w:val="pt-BR"/>
      </w:rPr>
      <w:t xml:space="preserve"> </w:t>
    </w:r>
    <w:r w:rsidR="00F23198" w:rsidRPr="005621B2">
      <w:rPr>
        <w:b/>
        <w:sz w:val="20"/>
      </w:rPr>
      <w:fldChar w:fldCharType="begin"/>
    </w:r>
    <w:r w:rsidR="00D75C7C" w:rsidRPr="008948F1">
      <w:rPr>
        <w:b/>
        <w:sz w:val="20"/>
        <w:lang w:val="pt-BR"/>
      </w:rPr>
      <w:instrText xml:space="preserve"> NUMPAGES  </w:instrText>
    </w:r>
    <w:r w:rsidR="00F23198" w:rsidRPr="005621B2">
      <w:rPr>
        <w:b/>
        <w:sz w:val="20"/>
      </w:rPr>
      <w:fldChar w:fldCharType="separate"/>
    </w:r>
    <w:r w:rsidR="00000F86">
      <w:rPr>
        <w:b/>
        <w:noProof/>
        <w:sz w:val="20"/>
        <w:lang w:val="pt-BR"/>
      </w:rPr>
      <w:t>1</w:t>
    </w:r>
    <w:r w:rsidR="00F23198" w:rsidRPr="005621B2">
      <w:rPr>
        <w:b/>
        <w:sz w:val="20"/>
      </w:rPr>
      <w:fldChar w:fldCharType="end"/>
    </w:r>
  </w:p>
  <w:p w:rsidR="005621B2" w:rsidRPr="008948F1" w:rsidRDefault="00000F86" w:rsidP="005621B2">
    <w:pPr>
      <w:pStyle w:val="Header"/>
      <w:rPr>
        <w:lang w:val="pt-BR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5C7C"/>
    <w:rsid w:val="00000F86"/>
    <w:rsid w:val="00001F73"/>
    <w:rsid w:val="00077D56"/>
    <w:rsid w:val="0014053B"/>
    <w:rsid w:val="001445B7"/>
    <w:rsid w:val="002146A8"/>
    <w:rsid w:val="0025092B"/>
    <w:rsid w:val="002E1C1A"/>
    <w:rsid w:val="002E67FF"/>
    <w:rsid w:val="002F3668"/>
    <w:rsid w:val="00321837"/>
    <w:rsid w:val="00397214"/>
    <w:rsid w:val="003F0512"/>
    <w:rsid w:val="003F40F2"/>
    <w:rsid w:val="003F6938"/>
    <w:rsid w:val="00417189"/>
    <w:rsid w:val="00435F39"/>
    <w:rsid w:val="00441D66"/>
    <w:rsid w:val="00501B99"/>
    <w:rsid w:val="005448B3"/>
    <w:rsid w:val="005964EC"/>
    <w:rsid w:val="005E5132"/>
    <w:rsid w:val="006007DB"/>
    <w:rsid w:val="00607899"/>
    <w:rsid w:val="00742396"/>
    <w:rsid w:val="00812C21"/>
    <w:rsid w:val="0084446D"/>
    <w:rsid w:val="008948F1"/>
    <w:rsid w:val="008D4FD7"/>
    <w:rsid w:val="008F518C"/>
    <w:rsid w:val="00907A91"/>
    <w:rsid w:val="00967FC2"/>
    <w:rsid w:val="009E0475"/>
    <w:rsid w:val="00A90E3B"/>
    <w:rsid w:val="00B14F97"/>
    <w:rsid w:val="00B53F5D"/>
    <w:rsid w:val="00B64DA2"/>
    <w:rsid w:val="00C108A8"/>
    <w:rsid w:val="00C569CD"/>
    <w:rsid w:val="00C72B2E"/>
    <w:rsid w:val="00C81D7D"/>
    <w:rsid w:val="00D75C7C"/>
    <w:rsid w:val="00E256DF"/>
    <w:rsid w:val="00ED43AE"/>
    <w:rsid w:val="00EE1CA4"/>
    <w:rsid w:val="00F23198"/>
    <w:rsid w:val="00F628D0"/>
    <w:rsid w:val="00F86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7C"/>
    <w:rPr>
      <w:rFonts w:ascii="Times New Roman" w:eastAsia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D75C7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75C7C"/>
    <w:rPr>
      <w:rFonts w:ascii="Times New Roman" w:eastAsia="Times New Roman" w:hAnsi="Times New Roman" w:cs="Times New Roman"/>
      <w:sz w:val="24"/>
      <w:szCs w:val="20"/>
    </w:rPr>
  </w:style>
  <w:style w:type="character" w:styleId="PageNumber">
    <w:name w:val="page number"/>
    <w:basedOn w:val="DefaultParagraphFont"/>
    <w:rsid w:val="00D75C7C"/>
  </w:style>
  <w:style w:type="paragraph" w:styleId="Header">
    <w:name w:val="header"/>
    <w:basedOn w:val="Normal"/>
    <w:link w:val="HeaderChar"/>
    <w:uiPriority w:val="99"/>
    <w:rsid w:val="00D75C7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5C7C"/>
    <w:rPr>
      <w:rFonts w:ascii="Times New Roman" w:eastAsia="Times New Roman" w:hAnsi="Times New Roman" w:cs="Times New Roman"/>
      <w:sz w:val="24"/>
      <w:szCs w:val="20"/>
    </w:rPr>
  </w:style>
  <w:style w:type="paragraph" w:customStyle="1" w:styleId="Paragraph">
    <w:name w:val="Paragraph"/>
    <w:basedOn w:val="BodyTextIndent"/>
    <w:rsid w:val="00D75C7C"/>
    <w:pPr>
      <w:tabs>
        <w:tab w:val="left" w:pos="720"/>
      </w:tabs>
      <w:spacing w:before="120"/>
      <w:ind w:left="0"/>
      <w:jc w:val="both"/>
      <w:outlineLvl w:val="1"/>
    </w:pPr>
    <w:rPr>
      <w:lang w:val="es-ES"/>
    </w:rPr>
  </w:style>
  <w:style w:type="paragraph" w:customStyle="1" w:styleId="xl22">
    <w:name w:val="xl22"/>
    <w:basedOn w:val="Normal"/>
    <w:rsid w:val="00D75C7C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styleId="BlockText">
    <w:name w:val="Block Text"/>
    <w:basedOn w:val="Normal"/>
    <w:rsid w:val="00D75C7C"/>
    <w:pPr>
      <w:autoSpaceDE w:val="0"/>
      <w:autoSpaceDN w:val="0"/>
      <w:adjustRightInd w:val="0"/>
      <w:ind w:left="-73" w:right="-70"/>
      <w:jc w:val="center"/>
    </w:pPr>
    <w:rPr>
      <w:rFonts w:cs="Arial"/>
      <w:b/>
      <w:bCs/>
      <w:sz w:val="22"/>
      <w:szCs w:val="16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75C7C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75C7C"/>
    <w:rPr>
      <w:rFonts w:ascii="Times New Roman" w:eastAsia="Times New Roman" w:hAnsi="Times New Roman" w:cs="Times New Roman"/>
      <w:sz w:val="24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5448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448B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48B3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48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48B3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48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48B3"/>
    <w:rPr>
      <w:rFonts w:ascii="Tahoma" w:eastAsia="Times New Roman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448B3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448B3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FC,ftref,16 Point,Superscript 6 Point"/>
    <w:rsid w:val="005448B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2.xml"/><Relationship Id="rId18" Type="http://schemas.openxmlformats.org/officeDocument/2006/relationships/customXml" Target="../customXml/item7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7" Type="http://schemas.openxmlformats.org/officeDocument/2006/relationships/customXml" Target="../customXml/item6.xml"/><Relationship Id="rId2" Type="http://schemas.openxmlformats.org/officeDocument/2006/relationships/settings" Target="settings.xml"/><Relationship Id="rId16" Type="http://schemas.openxmlformats.org/officeDocument/2006/relationships/customXml" Target="../customXml/item5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19" Type="http://schemas.openxmlformats.org/officeDocument/2006/relationships/customXml" Target="../customXml/item8.xml"/><Relationship Id="rId4" Type="http://schemas.openxmlformats.org/officeDocument/2006/relationships/footnotes" Target="footnotes.xml"/><Relationship Id="rId9" Type="http://schemas.openxmlformats.org/officeDocument/2006/relationships/fontTable" Target="fontTable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921217567CBDDF47AB9E7E8D0D36E4DB" ma:contentTypeVersion="19" ma:contentTypeDescription="The base project type from which other project content types inherit their information." ma:contentTypeScope="" ma:versionID="7d24c60d3b29747742968c7742741143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897385b3f34e90f95ff30cda528b638c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Business_x0020_Area xmlns="cdc7663a-08f0-4737-9e8c-148ce897a09c" xsi:nil="true"/>
    <IDBDocs_x0020_Number xmlns="cdc7663a-08f0-4737-9e8c-148ce897a09c">36883910</IDBDocs_x0020_Number>
    <TaxCatchAll xmlns="cdc7663a-08f0-4737-9e8c-148ce897a09c"/>
    <Phase xmlns="cdc7663a-08f0-4737-9e8c-148ce897a09c" xsi:nil="true"/>
    <SISCOR_x0020_Number xmlns="cdc7663a-08f0-4737-9e8c-148ce897a09c" xsi:nil="true"/>
    <Division_x0020_or_x0020_Unit xmlns="cdc7663a-08f0-4737-9e8c-148ce897a09c">IFD/FMM</Division_x0020_or_x0020_Unit>
    <Approval_x0020_Number xmlns="cdc7663a-08f0-4737-9e8c-148ce897a09c">ATN/OC-13293-BR</Approval_x0020_Number>
    <Document_x0020_Author xmlns="cdc7663a-08f0-4737-9e8c-148ce897a09c">Bakaj, Patricia Goes</Document_x0020_Author>
    <Fiscal_x0020_Year_x0020_IDB xmlns="cdc7663a-08f0-4737-9e8c-148ce897a09c">2012</Fiscal_x0020_Year_x0020_IDB>
    <Other_x0020_Author xmlns="cdc7663a-08f0-4737-9e8c-148ce897a09c" xsi:nil="true"/>
    <Project_x0020_Number xmlns="cdc7663a-08f0-4737-9e8c-148ce897a09c">BR-T1251</Project_x0020_Number>
    <Package_x0020_Code xmlns="cdc7663a-08f0-4737-9e8c-148ce897a09c" xsi:nil="true"/>
    <Key_x0020_Document xmlns="cdc7663a-08f0-4737-9e8c-148ce897a09c">false</Key_x0020_Document>
    <Migration_x0020_Info xmlns="cdc7663a-08f0-4737-9e8c-148ce897a09c">MS WORDTC-DOCUMENTApproved TC document0N</Migration_x0020_Info>
    <Operation_x0020_Type xmlns="cdc7663a-08f0-4737-9e8c-148ce897a09c" xsi:nil="true"/>
    <Document_x0020_Language_x0020_IDB xmlns="cdc7663a-08f0-4737-9e8c-148ce897a09c">Portuguese</Document_x0020_Language_x0020_IDB>
    <Identifier xmlns="cdc7663a-08f0-4737-9e8c-148ce897a09c"> TECFILE</Identifier>
    <Access_x0020_to_x0020_Information_x00a0_Policy xmlns="cdc7663a-08f0-4737-9e8c-148ce897a09c">Public</Access_x0020_to_x0020_Information_x00a0_Policy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/>
    </ic46d7e087fd4a108fb86518ca413cc6>
    <e46fe2894295491da65140ffd2369f49 xmlns="cdc7663a-08f0-4737-9e8c-148ce897a09c">
      <Terms xmlns="http://schemas.microsoft.com/office/infopath/2007/PartnerControls"/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nddeef1749674d76abdbe4b239a70bc6 xmlns="cdc7663a-08f0-4737-9e8c-148ce897a09c">
      <Terms xmlns="http://schemas.microsoft.com/office/infopath/2007/PartnerControls"/>
    </nddeef1749674d76abdbe4b239a70bc6>
    <_dlc_DocId xmlns="cdc7663a-08f0-4737-9e8c-148ce897a09c">EZSHARE-975154030-44</_dlc_DocId>
    <From_x003a_ xmlns="cdc7663a-08f0-4737-9e8c-148ce897a09c" xsi:nil="true"/>
    <To_x003a_ xmlns="cdc7663a-08f0-4737-9e8c-148ce897a09c" xsi:nil="true"/>
    <Record_x0020_Number xmlns="cdc7663a-08f0-4737-9e8c-148ce897a09c">R0002942676</Record_x0020_Number>
    <_dlc_DocIdUrl xmlns="cdc7663a-08f0-4737-9e8c-148ce897a09c">
      <Url>https://idbg.sharepoint.com/teams/EZ-BR-TCP/BR-T1251/_layouts/15/DocIdRedir.aspx?ID=EZSHARE-975154030-44</Url>
      <Description>EZSHARE-975154030-44</Description>
    </_dlc_DocIdUrl>
    <Related_x0020_SisCor_x0020_Number xmlns="cdc7663a-08f0-4737-9e8c-148ce897a09c" xsi:nil="true"/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921217567CBDDF47AB9E7E8D0D36E4DB" ma:contentTypeVersion="1569" ma:contentTypeDescription="The base project type from which other project content types inherit their information." ma:contentTypeScope="" ma:versionID="c6978c1615b80ba6448c63ba20f9838b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3c42fa39479c6893efab2397df153bd8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default="BR-T1251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8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Props1.xml><?xml version="1.0" encoding="utf-8"?>
<ds:datastoreItem xmlns:ds="http://schemas.openxmlformats.org/officeDocument/2006/customXml" ds:itemID="{99A133FA-DD34-460F-A792-5CFB9E68F572}"/>
</file>

<file path=customXml/itemProps2.xml><?xml version="1.0" encoding="utf-8"?>
<ds:datastoreItem xmlns:ds="http://schemas.openxmlformats.org/officeDocument/2006/customXml" ds:itemID="{7FCBF92C-D2A9-4320-9A54-4A9E4F6C80FB}"/>
</file>

<file path=customXml/itemProps3.xml><?xml version="1.0" encoding="utf-8"?>
<ds:datastoreItem xmlns:ds="http://schemas.openxmlformats.org/officeDocument/2006/customXml" ds:itemID="{8BE807C5-040F-4F59-B46B-B6803C9B8E2B}"/>
</file>

<file path=customXml/itemProps4.xml><?xml version="1.0" encoding="utf-8"?>
<ds:datastoreItem xmlns:ds="http://schemas.openxmlformats.org/officeDocument/2006/customXml" ds:itemID="{3182D4F1-A286-457B-B341-0F5C72E79362}"/>
</file>

<file path=customXml/itemProps5.xml><?xml version="1.0" encoding="utf-8"?>
<ds:datastoreItem xmlns:ds="http://schemas.openxmlformats.org/officeDocument/2006/customXml" ds:itemID="{B962821B-464B-4849-9491-1C4DEF051B35}"/>
</file>

<file path=customXml/itemProps6.xml><?xml version="1.0" encoding="utf-8"?>
<ds:datastoreItem xmlns:ds="http://schemas.openxmlformats.org/officeDocument/2006/customXml" ds:itemID="{76A448AC-3682-4FA5-9C1F-5B0529108D10}"/>
</file>

<file path=customXml/itemProps7.xml><?xml version="1.0" encoding="utf-8"?>
<ds:datastoreItem xmlns:ds="http://schemas.openxmlformats.org/officeDocument/2006/customXml" ds:itemID="{4CC16C16-7ED8-4690-8A6A-83E95BC2EC5D}"/>
</file>

<file path=customXml/itemProps8.xml><?xml version="1.0" encoding="utf-8"?>
<ds:datastoreItem xmlns:ds="http://schemas.openxmlformats.org/officeDocument/2006/customXml" ds:itemID="{DF243B95-4F77-404E-BE1C-6DE246FA8BD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Inter-American Development Bank</Company>
  <LinksUpToDate>false</LinksUpToDate>
  <CharactersWithSpaces>1653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 Adquisiciones</dc:title>
  <dc:creator>IADB</dc:creator>
  <cp:lastModifiedBy>IADB</cp:lastModifiedBy>
  <cp:revision>4</cp:revision>
  <cp:lastPrinted>2012-06-15T14:39:00Z</cp:lastPrinted>
  <dcterms:created xsi:type="dcterms:W3CDTF">2012-06-15T14:38:00Z</dcterms:created>
  <dcterms:modified xsi:type="dcterms:W3CDTF">2012-06-15T14:39:00Z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0x010100ACF722E9F6B0B149B0CD8BE2560A667200921217567CBDDF47AB9E7E8D0D36E4DB</vt:lpwstr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Series Operations IDB">
    <vt:lpwstr>7;#Loan Proposal|6ee86b6f-6e46-485b-8bfb-87a1f44622ac</vt:lpwstr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7;#Loan Proposal|6ee86b6f-6e46-485b-8bfb-87a1f44622ac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/>
  </property>
  <property fmtid="{D5CDD505-2E9C-101B-9397-08002B2CF9AE}" pid="15" name="Sub-Sector">
    <vt:lpwstr/>
  </property>
  <property fmtid="{D5CDD505-2E9C-101B-9397-08002B2CF9AE}" pid="16" name="Order">
    <vt:r8>4400</vt:r8>
  </property>
  <property fmtid="{D5CDD505-2E9C-101B-9397-08002B2CF9AE}" pid="17" name="Record Number">
    <vt:lpwstr/>
  </property>
  <property fmtid="{D5CDD505-2E9C-101B-9397-08002B2CF9AE}" pid="18" name="ATI Undisclose Document Workflow">
    <vt:lpwstr/>
  </property>
  <property fmtid="{D5CDD505-2E9C-101B-9397-08002B2CF9AE}" pid="19" name="ATI Disclose Document Workflow v5">
    <vt:lpwstr/>
  </property>
  <property fmtid="{D5CDD505-2E9C-101B-9397-08002B2CF9AE}" pid="21" name="Disclosure Activity">
    <vt:lpwstr>Approved TC document</vt:lpwstr>
  </property>
  <property fmtid="{D5CDD505-2E9C-101B-9397-08002B2CF9AE}" pid="25" name="Webtopic">
    <vt:lpwstr>Fiscal Issues and Public Finance</vt:lpwstr>
  </property>
  <property fmtid="{D5CDD505-2E9C-101B-9397-08002B2CF9AE}" pid="27" name="Disclosed">
    <vt:bool>true</vt:bool>
  </property>
  <property fmtid="{D5CDD505-2E9C-101B-9397-08002B2CF9AE}" pid="28" name="_dlc_DocIdItemGuid">
    <vt:lpwstr>670a15e2-ca95-4e27-b715-74b71c5bc11a</vt:lpwstr>
  </property>
</Properties>
</file>